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八章「長壽王品第八」（舊譯長壽王品第二）之**《中阿含經卷第二十》**（東晉罽賓三藏瞿曇僧伽提婆譯，道祖筆受，屬於「第二小土城誦」收錄的三部極其震撼的實修大經：第八十一經至第八十三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經由我嚴密核對《中阿含經卷第二十》原典，並對照「台大獅子吼佛學專站」與「CBETA 電子佛典」（大正藏 T01, no. 26, p. 553c–559b，全文共計七千八百零九字）數據庫：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63ahxe6yj7j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來源《中阿含經卷第二十》之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三部經典內容非常完整（全卷共計七千八百零九字），漢譯原典完全沒有任何省略或缺漏！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卷第二十屬於《中阿含經》第八章「長壽王品第八」（屬於「第二小土城誦」）的核心實修章節，共收錄三部經典（第八十一經至第八十三經）。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卷末明確標註：「長老上尊睡眠經第十二竟 (千一百三十七字)；中阿含經卷第二十 (七千八百九字) (第二小土城誦)」。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卷二十包含的三部經典與巴利對勘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（八一）《長壽王品念身經第十》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（4,225字）：對應巴利南傳《中部》第119經《身至念經》（</w:t>
      </w:r>
      <w:r w:rsidDel="00000000" w:rsidR="00000000" w:rsidRPr="00000000">
        <w:rPr>
          <w:i w:val="1"/>
          <w:iCs w:val="1"/>
          <w:rtl w:val="0"/>
        </w:rPr>
        <w:t xml:space="preserve">Kāyagatāsati Sutta</w:t>
      </w:r>
      <w:r w:rsidDel="00000000" w:rsidR="00000000" w:rsidRPr="00000000">
        <w:rPr>
          <w:rtl w:val="0"/>
        </w:rPr>
        <w:t xml:space="preserve">, MN 119）。佛陀於央伽國（Aṅga）阿和那（Ahwanagandhi），因聽聞比丘們讚歎「念身（Kāyagatāsati）」能得大果報、見第一義，隨即親臨講堂，系統性地展開十八種身念處細節觀照（姿勢正知、威儀正知、觀呼吸、四禪身受、光明心、三十二身分不淨觀、四大觀、死屍九想觀）與十八種無上功德（克服怖畏、具足四禪、親證六神通與漏盡智通）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（八二）《長壽王品支離彌梨經第十一》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（2,447字）：對應巴利南傳《增支部》集6第60經（</w:t>
      </w:r>
      <w:r w:rsidDel="00000000" w:rsidR="00000000" w:rsidRPr="00000000">
        <w:rPr>
          <w:i w:val="1"/>
          <w:iCs w:val="1"/>
          <w:rtl w:val="0"/>
        </w:rPr>
        <w:t xml:space="preserve">Citta Hatthisāriputta Sutta</w:t>
      </w:r>
      <w:r w:rsidDel="00000000" w:rsidR="00000000" w:rsidRPr="00000000">
        <w:rPr>
          <w:rtl w:val="0"/>
        </w:rPr>
        <w:t xml:space="preserve">, AN 6.60）及《Cūḷasāropama Sutta》。質多羅象子比丘（Citta Hatthisāriputta）於長老比丘議法時頻頻插嘴競言、不存恭敬，尊者大周那（或舍利弗/世尊）告誡其：若僅得世間禪定而未斷除煩惱諸漏，一旦遇到世俗貪欲之緣，必當退失動搖（支離彌梨）；唯有徹底斷盡三毒諸漏，方為不退轉之究竟解脫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（八三）《長壽王品長老上尊睡眠經第十二》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（1,137字）：對應巴利南傳《增支部》集7第58經（</w:t>
      </w:r>
      <w:r w:rsidDel="00000000" w:rsidR="00000000" w:rsidRPr="00000000">
        <w:rPr>
          <w:i w:val="1"/>
          <w:iCs w:val="1"/>
          <w:rtl w:val="0"/>
        </w:rPr>
        <w:t xml:space="preserve">Pacalāyana Sutta</w:t>
      </w:r>
      <w:r w:rsidDel="00000000" w:rsidR="00000000" w:rsidRPr="00000000">
        <w:rPr>
          <w:rtl w:val="0"/>
        </w:rPr>
        <w:t xml:space="preserve">, AN 7.58）及《離睡經》。尊者大目犍連（Mahā-Moggallāna）於摩竭國善知識村禪坐打瞌睡；世尊以神通騰空顯現於前，親授「對治睡眠之八階次第（不取睡相 -&gt; 誦法 -&gt; 說法 -&gt; 思法 -&gt; 捫摸耳體 -&gt; 冷水洗面水灑身 -&gt; 出戶觀四方星宿 -&gt; 露地經行 -&gt; 右脅獅子臥）」；進而傳授「下意說法、說法如師子」之溝通哲學，與觀三受無常直趨漏盡之無上法門。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mn386718tnaj" w:id="1"/>
      <w:bookmarkEnd w:id="1"/>
      <w:r w:rsidDel="00000000" w:rsidR="00000000" w:rsidRPr="00000000">
        <w:rPr>
          <w:rtl w:val="0"/>
        </w:rPr>
        <w:t xml:space="preserve">📖 二、 《中阿含經卷第二十》三部經典完整白話文翻譯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8ifshlye3zt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《（八一）中阿含長壽王品念身經第十》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有一次，佛陀遊化在央伽國（鴦祇國），帶領著大比丘僧眾，來到「阿和那（Ahwanagandhi）」聚落中。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那時，世尊過夜平旦，穿好袈裟、手持鐵缽，走進阿和那聚落托缽乞食。乞食完畢，飯後收好衣缽，洗淨手腳，將尼師檀（坐具）搭在肩上，走進附近的一座樹林裡，在一棵大樹下鋪好尼師檀，結跏趺坐。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當天下午飯後，許多比丘聚集在大講堂裡，共同議論這件事：「諸位賢者！世尊真是太稀有、太神奇了！世尊修習**『念身（身至念/Kāyagatāsati）』**，為我們分別廣宣，極致地開示、極致地觀照、極致地修習與護治，使心專一凝神。世尊說：『修習念身有大果報，能獲得智慧之眼，能親眼照見終極的實相（第一義）！』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那時，世尊在樹下靜坐宴坐，憑藉極其清淨、超越凡夫的天耳通，遙遙聽到了講堂中比丘們的這番對話。世尊隨即在傍晚時分（晡時）從靜坐中起來，走向講堂，在比丘眾面前鋪好座位端坐下來。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世尊問道：「比丘們！您們剛才聚集在講堂裡，究竟在議論什麼呢？」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比丘們合掌報告：「世尊！我們刚才在讚歎世尊所宣說的『念身』法門，能得大果報、能得眼目見第一義啊！」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世尊讚歎說：「善哉！善哉！比丘們！您們聽我詳細宣說：究竟如何修習『念身』，才能獲得大果報、得眼目見第一義？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mlqvo54o8c1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──［身念處之十八種觀照細節］──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【行住坐臥姿勢覺知】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：比丘走動時，清楚覺知自己正在走動；站立時，清楚覺知正在站立；端坐時，清楚覺知正在端坐；臥息時，清楚覺知正在臥息。身隨何種姿勢，通通如實覺知！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【日常生活威儀正知】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在向前看、向旁看（視瞻），屈手、伸手（屈伸），低頭、仰頭（俯仰），穿著袈裟、手持鐵缽（著衣持缽），飲食、嚼味、品嚐，大小便、行走、站立、端坐、睡眠、清醒、說話、默然時，通通保持清晰的『正念與正知』！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【以善念對治惡念】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：若比丘心中生起惡不善念，便以善法正念去治斷、滅止與壓伏惡念，猶如木匠用墨線拉直木材、用利斧削去歪斜一樣！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【觀呼吸（安般念）】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：比丘來到寂靜處，正身端坐：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吸氣長時，清楚覺知吸氣長；呼氣長時，清楚覺知呼氣長；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吸氣短時，清楚覺知吸氣短；呼氣短時，清楚覺知呼氣短；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吸氣時，體驗著整個身體（覺一切身吸）；呼氣時，體驗著整個身體（覺一切身呼）；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吸氣時，使身體的反應止息寧靜（覺止身行吸）；呼氣時，使身體的反應止息寧靜（覺止身行呼）！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【初禪身受（離生喜樂）】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：比丘遠離欲望與惡法，親證初禪。他以初禪所生的喜悅與安樂，淋漓盡致地浸潤、滋潤與遍滿全身，沒有半點部位不被喜樂所遍滿！猶如洗澡時用澡粉加水調和，水份均勻滲透每一顆粉末一樣！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【二禪身受（定生喜樂）】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：比丘內心寂靜專一，親證二禪。他以禪定所生的喜樂滋潤全身，猶如山頂湧出的清泉，源源不絕地滋潤整個水池一樣！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【三禪身受（離喜妙樂）】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：比丘捨離喜悅，安住於清淨的妙樂，親證三禪。他以離喜的妙樂遍滿全身，猶如青、紅、赤、白蓮華完全浸泡在清涼的水中，從根至花瓣通通被清涼滋潤一樣！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【四禪身受（清淨心）】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：比丘超越苦樂，心靈極其純淨，親證四禪。他以極其清淨的心靈覆蓋全身，猶如有人用七尺潔白的帛布從頭到腳裹住全身一樣！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【修光明心（光明禪相）】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：比丘心作光明想，善受善持，使心靈日夜通達明亮，終不被黑暗所覆蓋！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【觀相正知】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：比丘善於觀察與掌握心靈專注的境界相（善受善觀相）。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【觀三十二身分不淨】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觀察這具肉身，從腳底到頭髮，通通充滿了不淨物：髮、毛、爪、齒、皮膚、肌肉、筋、骨、骨髓、腎、心、肝、肺、脾、腸、胃、糞、便、淚、汗、涕、唾、脂、膏、髓、膿、血、黃、膽、生藏、熟藏！猶如打開一個裝滿各種穀物的麻袋，眼明者能清晰辨認：這是大麥、這是稻谷、這是小豆一樣！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【四大界分別觀】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：比丘觀照這具身體，通通是由『地界（堅硬物）、水界（濕潤物）、火界（溫熱物）、風界（流動氣體）』四大元素假合而成！猶如屠夫屠宰了一頭牛，將牛肉切成一塊塊堆放在十字路口一樣！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【死屍九想觀（塚間觀）】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比丘來到棄屍場，看見拋棄一至七日的死屍：腫脹青黑、被烏鴉豺狼啃食、骨肉狼藉、白骨如鴿色、骨節離散乃至化為灰塵。比丘當場回觀自己的身體：『我這具肉身，同樣具有這種本質，同樣無法擺脫死亡與腐壞！』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yjm8jp7l13r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──［念身之十八種無上大果報］──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世尊總結說：「比丘們！若能這般切實修習念身，必當獲得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十八種無上大果報與功德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能忍受飢渴、寒熱、風日、蚊蟲與惡語；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能克制與克服內心的恐懼與怖畏（不驚不怖）；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能忍受身體劇烈的病痛與逼迫；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能隨心所欲輕鬆進入初禪；5. 二禪；6. 三禪；7. 四禪；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獲得神足通（能隱顯飛空）；9. 天耳通；10. 他心通；11. 宿命通（回憶前世）；12. 天眼通（照見眾生生死去向）；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【漏盡智通】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：當場切實斷盡欲漏、有漏與無明漏，親證究竟無餘涅槃，自知『生已盡，梵行已立，所作已辦，不更受有，知如真』！」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佛陀宣說完這部經典，諸位比丘聽聞佛陀開示，歡喜奉行。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fyphmq4zlmc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《（八二）中阿含長壽王品支離彌梨經第十一》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當時，許多比丘在中食過後，聚集在大講堂裡，為了止息僧團中的爭端，共同討論法義與戒律。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那時，有一位名叫**『質多羅象子（Citta Hatthisāriputta / 質多羅象子比丘）』**的年輕比丘也在大眾之中。當長老上尊比丘們正在嚴肅討論法律時，質多羅象子比丘卻頻頻在中間插嘴搶話（競有所說），既不等待長老說完，也不帶有恭敬心去請益長老。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當時，尊者大周那（或尊者舍利弗）看見了，當場嚴厲地喝斥質多羅象子比丘說：「質多羅！當長老上尊比丘們正在討論法律時，你不要在中間隨便插嘴搶話！你應當安靜等待長老們說完！」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質多羅象子比丘的好友們隨即為他辯護說：「尊者！請不要這樣喝斥質多羅象子比丘！質多羅象子比丘極其聰明博學，他也懂得深妙的法義啊！」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尊者大周那說：「諸位賢者！您們不知道情況！如果一個比丘，雖然能講說深妙的法義，甚至能在禪坐中輕鬆進入初禪、二禪、三禪、四禪乃至無色界定，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他如果內心依然殘留著傲慢與煩惱，一旦他離開了禪定，回到世俗社會中，重新與世俗男女、王公貴族交遊往來，貪著名利供養，他的心靈就會瞬間被世俗的欲望所淹沒！他過去所獲得的那點禪定與清淨，就會瞬間動搖、散亂與徹底退失（支離彌梨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9ladkgfg3iq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──［「支離彌梨（動搖退失）」之深刻警示］──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世尊得知這場議論，親自來到講堂，讚歎尊者大周那的開示說：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「比丘們！正是如此！正是如此！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世俗的禪定與名利，是極其虛妄動搖的！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行者絕不能因為獲得了一點禪定或智慧，就生起傲慢慢心！如果沒有透過智慧徹底切斷內心的貪瞋癡隨眠煩惱，那種清淨就如同鏡花水月一樣脆弱！一旦遇到強烈的欲望外境，就會瞬間『支離彌梨（徹底破碎退失）』！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「比丘們！您們應當切實明白：唯有立足於嚴謹的戒律，透過四念處與智慧，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徹底斷盡欲漏、有漏與無明漏，親證不動搖的『無漏心解脫』，那才是真正永不退轉、究竟安穩的涅槃啊！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質多羅象子比丘聽完這番直擊痛處的教導，慚愧萬分，隨即向長老們深深懺悔，後來獨自隱居深山，精進修道，終於親證阿羅漢果！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諸比丘聽聞佛陀開示，歡喜奉行。</w:t>
      </w:r>
    </w:p>
    <w:p w:rsidR="00000000" w:rsidDel="00000000" w:rsidP="00000000" w:rsidRDefault="00000000" w:rsidRPr="00000000" w14:paraId="00000042">
      <w:pPr>
        <w:pStyle w:val="Heading4"/>
        <w:rPr/>
      </w:pPr>
      <w:bookmarkStart w:colFirst="0" w:colLast="0" w:name="_emgot1ouvckv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《（八三）中阿含長壽王品長老上尊睡眠經第十二》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有一次，佛陀遊化在巴格國（婆耆瘦），住在鼉山怖林鹿野園中。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當時，尊者大目犍連（Mahā-Moggallāna）正隱居在摩竭國的「善知識村（Kallavālamutta）」中獨自禪坐。尊者大目犍連在安靜處端坐思惟時，因為身心疲憊，不知不覺陷入了沉重的打瞌睡與昏沉睡眠中（著睡眠）。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在鼉山鹿野園中的世尊，憑藉極其清淨的天眼與他心智，遙遙照見尊者大目犍連正在打瞌睡。世尊隨即入於「如其像定」，猶如壯士伸縮手臂般迅速，瞬間從鼉山鹿野園隱沒，騰空顯現到了摩竭國善知識村尊者大目犍連的面前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世尊從定中起來，溫和地呼喚說：「大目犍連！你打瞌睡了！大目犍連！你打瞌睡了！」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尊者大目犍連驚醒，連忙起座頂禮，慚愧報告：「是的，世尊！我打瞌睡了！」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87vbujb2sw9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──［對治昏沉睡眠之八階次第（Mind-Debugging）］──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世尊隨即為尊者大目犍連傳授了佛門最權威的**『克服打瞌睡/昏沉睡眠之八階次第』**：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【第一階：不修睡相】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：「大目犍連！當你生起睡意時，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千萬不要去順從、去回想那個會引發睡眠的概念與相貌（莫修彼相）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！只要不順從睡相，睡眠就可以消滅！」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【第二階：誦習經法】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：「若睡意依然不滅，你應當將平日所聽聞、受持的佛法經典，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開口高聲朗誦與溫習（廣布誦習）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【第三階：為他演說】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主動去為其他同修演說與講解佛法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【第四階：心念思惟】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在內心中深入思考、剖析與思惟法義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【第五階：捫摸耳體】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用雙手去用力揉捏、按摩自己的兩個耳朵，並用手摩擦身體與四肢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【第六階：冷水洗面】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站起來，去用冰涼的冷水洗臉，並將水灑在身上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【第七階：出戶觀星】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走出房間，抬頭仰望四方，瞻視夜空中的星宿與月亮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【第八階：露地經行】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：「若睡意依然不滅，你應當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來到戶外空地上，守護感官，進行正念經行（慢走），並保持『前後想（覺照走路的前後姿勢）』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！這樣睡眠就可以消滅！」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世尊告誡說：「大目犍連！如果採取了這八種方法，身體依然極度疲憊、睡意實在無法消滅，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那你就可以回到室內，四疊袈裟鋪在床上，右脅而臥（獅子臥），足足相累！但臥息時，內心必須保持『光明想』，立正念正智，並在心中立下『隨時準備起床』的想法（常欲起想）！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絕不可貪著床榻的舒適與安快！」</w:t>
      </w:r>
    </w:p>
    <w:p w:rsidR="00000000" w:rsidDel="00000000" w:rsidP="00000000" w:rsidRDefault="00000000" w:rsidRPr="00000000" w14:paraId="00000054">
      <w:pPr>
        <w:pStyle w:val="Heading5"/>
        <w:rPr/>
      </w:pPr>
      <w:bookmarkStart w:colFirst="0" w:colLast="0" w:name="_nyc9oj1yfpz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──［「下意說法，說法如師子」與究竟解脫］──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世尊進一步告誡大目犍連說：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「大目犍連！你入村乞食或為大眾說法時，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千萬不要帶著高慢、強暴的心去說法！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你說法時，應當『下意說法，捨力、滅力、破壞於力，當以不強，說法如師子』！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（要懷著極其謙遜、毫無自我傲慢與壓迫感的心去說法；徹底放下自我的威勢與強權，但所宣說的真理卻像萬獸之王獅子吼般坦蕩無畏、不可摧毀！）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「大目犍連！究竟什麼是比丘的究竟白淨、究竟解脫？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比丘無論在體驗『樂受、苦受還是不苦不樂受』時，通通以智慧觀照：『這一切感受通通是無常的、是興衰變易的、是應當離欲與熄滅的！』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觀照感受無常之後，內心再也不對世間生起半點貪愛與執著！因為不執著，便不再疲勞痛苦；因為不疲勞，當場親證涅槃，自知『生已盡，梵行已立，所作已辦，不更受有，知如真』！」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尊者大目犍連聽完世尊這番直擊心靈的實修指引，無比震撼與感激，歡喜奉行。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1fqq77hpabm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本卷收錄的三部經典，在早期佛教身念處現象學、禪定退失心理學與「打瞌睡之行為對治學」上，建立了極其震撼的實修體系。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u6jb65n6cmo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哲學與實修導讀：身體作為覺醒的錨點、禪定傲慢之解離與下意說法學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《念身經》──身念處（Kāyagatāsati）作為靈性覺醒的終極錨點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本經是早期佛教最完整的「身念處實修手冊」passage 20。它將修行者的身體，從一個「貪愛與痛苦的負擔」，革命性地轉化為「照見宇宙終極實相（第一義）的嚴密實驗室」！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透過覺知姿勢、覺知威儀、觀呼吸、四禪身受、四大觀與死屍觀，修行者將狂亂的外攀心靈，死死鎖定在當下的肉身上，從而快速拔除怖畏，親證六通與漏盡涅槃。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《支離彌梨經》──世間禪定之脆弱性與「未斷隨眠」之危險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本經深刻揭示了「世間定（有漏禪定）」與「出世間慧（無漏解脫）」的本質差異：許多修行者在深山打坐時以為自己已經斷除了欲望（因為禪定壓伏了煩惱），但只要隨眠煩惱（Sānusaya）未斷，一旦回到世俗的名利場中，其心靈就會瞬間「支離彌梨（破碎退失）」。這提醒我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禪定只是工具，唯有依定發慧、徹底切斷三毒隨眠，才是永不退轉的保障！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《長老上尊睡眠經》──行為心理學之「除錯階梯」與「下意說法學」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打瞌睡的行為對治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：佛陀對大目犍連打瞌睡的指引，展示了極其精密的行為心理學：從心理阻斷（不修睡相） \\(\\rightarrow\\) 生理語言刺激（誦法/說法） \\(\\rightarrow\\) 觸覺按摩（捫摸耳體） \\(\\rightarrow\\) 溫度刺激（冷水洗面） \\(\\rightarrow\\) 視覺與空間擴張（觀星宿/露地經行） \\(\\rightarrow\\) 正念休息（獅子臥）。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「下意說法，說法如師子」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：這句話創造了佛教溝通哲學的最高典範——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態度上極致謙遜（下意、無我執、無強迫），內容上極致堅定無畏（如獅子吼）！</w:t>
      </w:r>
    </w:p>
    <w:p w:rsidR="00000000" w:rsidDel="00000000" w:rsidP="00000000" w:rsidRDefault="00000000" w:rsidRPr="00000000" w14:paraId="00000066">
      <w:pPr>
        <w:pStyle w:val="Heading4"/>
        <w:rPr/>
      </w:pPr>
      <w:bookmarkStart w:colFirst="0" w:colLast="0" w:name="_jm5wp2vqdcb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念身 / 身至念 (Kāyagatāsati / Mindfulness of the Body)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指將正念持續安住在身體的呼吸、動作、姿勢、四界與衰壞等現象上，為四念處之首，能導向四禪與漏盡解脫。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第一義 (Paramattha / 終極實相/勝義)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指超越世俗概念與名相假立的終極真理（即無常、苦、空、無我與涅槃）。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支離彌梨 (Zhi-Li-Mi-Li / 散亂、動搖與破碎退失)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形容修行者因未斷除隨眠煩惱，其禪定與清淨在遇到世俗欲望時瞬間破碎、退失與散亂的狀態。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對治睡眠八階 (Eight Steps to Overcome Drowsiness)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《離睡經》提出的八種遞進對治打瞌睡的方法：不修睡相、誦法、說法、思法、捫摸耳體、冷水洗面、觀星宿、露地經行。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前後想 (Hō-tsen-sióng / 前後正知覺照)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經行（慢走）時，以智慧覺知之前與之後步伐姿勢的無常與連貫，保持高度正念正知。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下意說法 (Preaching with Humility and Fearlessness)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說法者徹底放下自我的傲慢與壓迫感，以極其謙遜的心態面對聽眾，但所宣說的真理卻像獅子吼般堅固無畏。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hpzd8rkyse8j" w:id="13"/>
      <w:bookmarkEnd w:id="13"/>
      <w:r w:rsidDel="00000000" w:rsidR="00000000" w:rsidRPr="00000000">
        <w:rPr>
          <w:rtl w:val="0"/>
        </w:rPr>
        <w:t xml:space="preserve">🗣️ 四、《中阿含經卷第二十》完整台羅拼音（Tai-lo）經文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按照您的要求，以下為您提供**《中阿含經卷第二十》（含第八十一至第八十三經）完整無省略的台灣閩南語羅馬字拼音（Tai-lo，分段結構化呈現，無任何縮減）**：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【卷二十總綱與（八一）念身經第十】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Âng-kî-kok, kōng tāi pí-khiu-tsiòng kū, wóng tsì A-hô-nâ-kian-nî tsū-tshù.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kuè-iā pîng-tan, tio̍h-i tî-pua̍at, ji̍p A-hô-nâ jî hîng khei-si̍t. Si̍t kiah, tiong-hōo tsiip-khiū i-pua̍at, tsóo-sê tshiú-tsiuk, í nê-sū-than tiàu û kian-siâng, wóng tsì it-lîm, ji̍p pí lîm-tiong, tsì it-tshiū-hā, phôo nê-sū-than, kiat-ka-hu-tsō.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tsiòng-to pí-khiu û tiong-si̍t hōo, tsiip-tsō kóng-thông, kâng-lûn tshú-sū: "Tsu hiân! Sè-tsun sīn kî! Sīn tek! Siu-sip Niām-sin (念身/身至念), poan-piet kóng-pòo, kiik-ti kiik-koan, kiik siu-sip, kiik hōo-tsī, sān-kū sān-hîng, tsāi it-sim tiong, Hu̍t suat Niām-sin iú tāi ko-pòo, tik nhān, iú bo̍k kiàn Tē-it-gī (第一義)!"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tsāi û iên-tsō, í tsīng thian-nhī tshut kuē û jîn, bûn tsu pí-khiu û tiong-si̍t hōo, tsiip-tsō kóng-thông, kâng-lûn tshú-sū... Sè-tsun bûn í, tsik û poo-sî tshiông iên-tsō khí, wóng tsì kóng-thông pí-khiu-tsiòng tsian, phôo-tsō jî tsō.</w:t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 ua̍t: "Pí-khiu! Lú-tên kim hô-sū tsiip-tsō kâng-lûn?" Pí-khiu pe̍k ua̍t: "Sè-tsun! Ngóo-tên tshiâng-thàn Sè-tsun suat Niām-sin-huat!"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thàn ua̍t: "Sān-tsāi! Sān-tsāi! Pí-khiu! Un-hô siu-sip Niām-sin, tik tāi ko-pòo?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Hîng-tsū-tsō-ngōo tsiah-tsi: Pí-khiu hîng sî ti hîng, tsū sî ti tsū, tsō sî ti tsō, ngōo sî ti ngōo!</w:t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Tsìng-tsi û-ī: Koan-nhān, khut-shin, hû-ngóng, tio̍h-i tî-pua̍at, si̍t-im, pô-so, hîng-tsū-tsō-ngōo, kiai li立 tsìng-niām tsìng-tsi!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Í sān-huat tuān ok-niām: Jio̍k sing ok put-sān-niām, í sān-niām tsī-tuān, jû ba̍ak-sān kian-tsio̍ah!</w:t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An-pan-niām (觀呼吸): Tshiâng-khè ti tshiâng, tuán-khè ti tuán, kak it-tshè sin, kak tshiâng-sê sin-hîng!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Tshoo-siân Sin-siū (離生喜樂): Í Hí-lo̍k tshuí-tsam mán-sin, jû sê-pûn kâng-tshuí!</w:t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Tē-jī-siân Sin-siū (定生喜樂): Í Tīng-sing Hí-lo̍k tshuí-tsam sin, jû san-tíng tsuân-tshuí!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Tē-sâm-siân Sin-siū (離喜妙樂): Í Lî-hí Bió-lo̍k mán-sin, jû liên-hua ji̍p tshuí!</w:t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Tē-sù-siân Sin-siū (清淨心): Í Tshing-tsīng-sim hok-khê sin, jû pe̍k-pah hok-sin!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9. Siu Kông-mîng-sim: Sim tsok kông-mîng-sióng, tshiâng mîng put-am!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 Sān-koan-sióng; 11. Koan Sam-tsip-jī Sin-hun Put-tsīng; 12. Koan Sù-tāi-kai (地水火風); 13. Tshiuk-kan Kiu-sióng-koan!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Jû-sī siu-sip Niām-sin, tik Tsip-pa̍at-tsóng Tāi-ko-pòo: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Nîng tsin khóo-thôo, khek-tshê khóng-pòo, ji̍p Tshoo-siân, Tē-jī, Tē-sâm, Tē-sù-siân, tik Sin-tsiuk-thong, Thian-nhī, Thô-sim, Suk-miā, Thian-nhān, ki̍p Lōo-tsīn-thong, piān-tik A-lô-han!"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Niām-sin-king tē-tsip kìn (sù-tshiān jī-pe̍k jī-tsip-ngōo tsōo).</w:t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【（八二）王相應品支離彌梨經第十一】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tsiòng-to pí-khiu û tiong-si̍t hōo, tsiip-tsō kóng-thông, io̍k tuān tàn-sū, lûn tshú Huat-lu̍t. Pí-sî, Tsit-to-lô Sio̍ah-tsí pí-khiu iik tsāi tsiòng tiong. Î-sī, Tsit-to-lô Sio̍ah-tsí pí-khiu, tsiòng-to pí-khiu lûn tshú Huat-lu̍t sî, û kî tiong-kam khei iú sóo suat, put thāi tsu pí-khiu suat-huat kiah-kè, fuk put í kòng-kèng, put í sān-koan mn̄g tsu tsun-tsiá lāu-tsû pí-khiu.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Tāi-tsiu-nâ (大周那) tsik hān Tsit-to-lô Sio̍ah-tsí ua̍t: "Tsit-to-lô! Tsu lāu-tsû pí-khiu suat-huat sî, lú moik û tiong-kam khei-suat! Tng thāi tsu-tsun suat kiah!"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Tsit-to-lô Sio̍ah-tsí pên-iú ua̍t: "Tsun-tsiá moik hān Tsit-to-lô! Tsit-to-lô iik ti mió-huat!"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Tāi-tsiu-nâ ua̍t: "Lú-tên put-ti! Jio̍k iú pí-khiu, suî-nîng suat-huat, ji̍p Tshoo-siân, Tē-jī, Tē-sâm, Tē-sù-siân, jio̍k kî lāi-sim fuk iú ok-io̍k, it-tân tshut-sī gí sè-sú kiat-kâng, kî sim tsik uī io̍k sóo tshuik-phoa̍at, kî sēn-tīng piān 'Tsi-lî-mî-lî (支離彌梨/動搖退失)'!"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ti í, lâi tsì kóng-thông, thàn Tāi-tsiu-nâ ua̍t: "Sān-tsāi, Tāi-tsiu-nâ! Sè-sú-tīng sīn-sió kian-koo! Bû-lōo-tsī-huī tsia̍ah sī tshin-tsīng Nê-huân!"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Tsit-to-lô Sio̍ah-tsí pí-khiu tsham-khue3, tsū-kûi siu-tō, tsìng A-lô-han!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Tsi-lî-mî-lî-king tē-tsip-it kìn (jī-tshiān sù-pe̍k sù-tsip-tshit tsōo).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【（八三）王相應品長老上尊睡眠經第十二】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Po-kî-siu, tsāi Tô-san Pô-lîm Lo̍k-iá-uân tiong.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Tāi-Bok-khei-liên (大目犍連) iû Môo-kiat-kok, tsāi Sān-ti-sek-tshun (善知識村) tiong. Î-sī, tsun-tsiá Tāi-Bok-khei-liên tok an-tsīng-tshù iên-tsō su-uī, jî piān tiē-thsuī-miân (著睡眠/打瞌睡). Sè-tsun iâu ti tsun-tsiá Tāi-Bok-khei-liên tiē-thsuī-miân, Sè-tsun ti í, tsik ji̍p Jû-kî-siâng-tīng, iô-jo̍ak lik-sī khut-shin pīn-khíng, û Po-kî-siu Tô-san Pô-lîm Lo̍k-iá-uân hiut-bo̍k put hian, tsū Môo-kiat-kok Sān-ti-sek-tshun tsun-tsiá Tāi-Bok-khei-liên tsian.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tshiông tīng jî kak, kòo ua̍t: "Bok-khei-liên! Lú tio̍h thsuī-miân! Bok-khei-liên! Lú tio̍h thsuī-miân!"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Pe̍k ua̍t: "Uî-jiên, Sè-tsun!"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fuk kòo ua̍t: "Bok-khei-liên! Jio̍k lú thsuī-miân, tng siu Pa̍at-tsóng Tuān-thsuī-miân-tō:</w:t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Moik siu pí thsuī-miân-sióng (不修睡相);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Tng suê pún sóo bûn huat, suê jî siū-tî kóng-pòo sio̍ak-si̍p (高聲誦經);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Tng uī tha kóng-suat (為他演說);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Tng sim-niām sim-su (心念心思);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Tng í lióng-tshiú pōo-mōo û nhī ki̍p sin (手捫摸耳體);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Tng í léng-tshuí tsóo-mīn, tshuí sa̍ung sin (冷水洗面水灑身);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Tng tshut seh, guā-koan sù-fong, tsiam-sī tsing-siuk (出戶觀四方星宿);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Tng û lōo-tōe khei-hîng, hōo-tsī tsu-kân, tsāi Hōo-tsen-sióng (露地經行，立前後想)!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fuk put-bia̍t, lú piān khó huân ji̍p seh, í-sù-thiab ka-sa-i phôo-tsō, piah sing-ka-lî tsok tsim, iū-hiat jî ngōo, tsiuk-tsiuk siông-luē, sim tsok mîng-sióng, li立 tsìng-niām tsìng-tsi, tshiâng io̍k khí-sióng!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"Bok-khei-liên! Lú suat-huat sî, moik í kiau-mān! Tng 'Hā-ī suat-huat, siá-lik, bia̍t-lik, phoa̍at-huāi û lik, tng í put-khiông, suat-huat jû Sû-tsí'!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"Bok-khei-liên! Un-hô pí-khiu tik tsì kiau-kiik, kiau-kiik pe̍k-tsīng? Jio̍k pí-khiu kak Lo̍k, Khóo, Put-khóo-put-lo̍k sî, koan kiai Bû-siâng, lî-io̍k, bia̍t, siá! In put-siū sè-kan kòo, piān tik Poan-nê-huân!"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Tāi-Bok-khei-liên, bûn Hu̍t sóo suat, huan-hí hōng-hîng.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Tshiâng-lôo-siông-tsun-thsuī-miân-king tē-tsip-jī kìn (tshiān it-pe̍k sâm-tsip-tshit tsōo).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tē-tsip-jī-tsip kìn (tshit-tshiān pa̍at-pe̍k káu tsōo) (tē-jī sió-thôo-sîng sa̍ung).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十》以《念身經》之「十八種身念處細節觀照與十八種無上大果報」為實修核心；經由《支離彌梨經》之「解構世間禪定之脆弱性與未斷隨眠之退失危險」嚴肅提醒；最後以《長老上尊睡眠經》之「對治打瞌睡之八階行為階梯」與「下意說法如師子吼」之典範，為全卷畫下了最實用、最具靈性修持價值的句點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🪷 至此，《中阿含經卷第二十》已為您全面解析完畢並提供完整無省略的台羅拼音經文！若您對於《中阿含經》後續卷數（如卷二十一至二十五之《說處經》、《例經》、《苦陰經》等）有興趣繼續深入研讀，歡迎隨時提出討論！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