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041" w:rsidRDefault="003442E2">
      <w:r>
        <w:rPr>
          <w:rFonts w:hint="eastAsia"/>
        </w:rPr>
        <w:t>第一段</w:t>
      </w:r>
      <w:r>
        <w:t>：</w:t>
      </w:r>
      <w:r>
        <w:rPr>
          <w:rFonts w:hint="eastAsia"/>
        </w:rPr>
        <w:t>介绍</w:t>
      </w:r>
      <w:r>
        <w:t>厂牌</w:t>
      </w:r>
    </w:p>
    <w:p w:rsidR="003442E2" w:rsidRDefault="003442E2">
      <w:r>
        <w:rPr>
          <w:rFonts w:hint="eastAsia"/>
        </w:rPr>
        <w:t>1</w:t>
      </w:r>
      <w:r>
        <w:t xml:space="preserve"> </w:t>
      </w:r>
      <w:r w:rsidRPr="003442E2">
        <w:rPr>
          <w:rFonts w:hint="eastAsia"/>
        </w:rPr>
        <w:t>新电元（</w:t>
      </w:r>
      <w:proofErr w:type="spellStart"/>
      <w:r w:rsidRPr="003442E2">
        <w:rPr>
          <w:rFonts w:hint="eastAsia"/>
        </w:rPr>
        <w:t>ShinDengen</w:t>
      </w:r>
      <w:proofErr w:type="spellEnd"/>
      <w:r w:rsidRPr="003442E2">
        <w:rPr>
          <w:rFonts w:hint="eastAsia"/>
        </w:rPr>
        <w:t>）工业株式会社于</w:t>
      </w:r>
      <w:r w:rsidRPr="003442E2">
        <w:rPr>
          <w:rFonts w:hint="eastAsia"/>
        </w:rPr>
        <w:t>1949</w:t>
      </w:r>
      <w:r w:rsidRPr="003442E2">
        <w:rPr>
          <w:rFonts w:hint="eastAsia"/>
        </w:rPr>
        <w:t>年成立以来，以从事功率半导体和开关电源等以电力电子技术为主要领域，利用公司的独创技术有效地开发了用于海内外市场的多种产品，满足了客户的期待，赢得全球客户的信赖。</w:t>
      </w:r>
    </w:p>
    <w:p w:rsidR="003442E2" w:rsidRDefault="003442E2">
      <w:r>
        <w:rPr>
          <w:rFonts w:hint="eastAsia"/>
        </w:rPr>
        <w:t xml:space="preserve">2 </w:t>
      </w:r>
      <w:proofErr w:type="gramStart"/>
      <w:r w:rsidRPr="003442E2">
        <w:rPr>
          <w:rFonts w:hint="eastAsia"/>
        </w:rPr>
        <w:t>新电元</w:t>
      </w:r>
      <w:r>
        <w:rPr>
          <w:rFonts w:hint="eastAsia"/>
        </w:rPr>
        <w:t>公司</w:t>
      </w:r>
      <w:proofErr w:type="gramEnd"/>
      <w:r w:rsidRPr="003442E2">
        <w:rPr>
          <w:rFonts w:hint="eastAsia"/>
        </w:rPr>
        <w:t>应用半导体技术，电路技术，结合高密度封装技术为实现低碳社会创造高效的低碳产品。</w:t>
      </w:r>
    </w:p>
    <w:p w:rsidR="003442E2" w:rsidRDefault="003442E2"/>
    <w:p w:rsidR="003442E2" w:rsidRDefault="003442E2">
      <w:r>
        <w:rPr>
          <w:rFonts w:hint="eastAsia"/>
        </w:rPr>
        <w:t>第二段</w:t>
      </w:r>
      <w:r>
        <w:t>：本文摘要</w:t>
      </w:r>
    </w:p>
    <w:p w:rsidR="003442E2" w:rsidRDefault="003442E2">
      <w:r>
        <w:rPr>
          <w:rFonts w:hint="eastAsia"/>
        </w:rPr>
        <w:t xml:space="preserve">1 </w:t>
      </w:r>
      <w:r w:rsidRPr="003442E2">
        <w:rPr>
          <w:rFonts w:hint="eastAsia"/>
        </w:rPr>
        <w:t>本文主要针对</w:t>
      </w:r>
      <w:proofErr w:type="gramStart"/>
      <w:r w:rsidRPr="003442E2">
        <w:rPr>
          <w:rFonts w:hint="eastAsia"/>
        </w:rPr>
        <w:t>新电元公司</w:t>
      </w:r>
      <w:proofErr w:type="gramEnd"/>
      <w:r w:rsidRPr="003442E2">
        <w:rPr>
          <w:rFonts w:hint="eastAsia"/>
        </w:rPr>
        <w:t>推出的</w:t>
      </w:r>
      <w:r>
        <w:t>XXX</w:t>
      </w:r>
      <w:r w:rsidRPr="003442E2">
        <w:rPr>
          <w:rFonts w:hint="eastAsia"/>
        </w:rPr>
        <w:t>封装肖</w:t>
      </w:r>
      <w:proofErr w:type="gramStart"/>
      <w:r w:rsidRPr="003442E2">
        <w:rPr>
          <w:rFonts w:hint="eastAsia"/>
        </w:rPr>
        <w:t>特</w:t>
      </w:r>
      <w:proofErr w:type="gramEnd"/>
      <w:r w:rsidRPr="003442E2">
        <w:rPr>
          <w:rFonts w:hint="eastAsia"/>
        </w:rPr>
        <w:t>基二极管，从性能和用途两方面进行分析，期望为读者在进行产品设计时提供准确的器件选型方面的建议与指导。</w:t>
      </w:r>
    </w:p>
    <w:p w:rsidR="003442E2" w:rsidRDefault="003442E2">
      <w:r>
        <w:rPr>
          <w:rFonts w:hint="eastAsia"/>
        </w:rPr>
        <w:t>2</w:t>
      </w:r>
    </w:p>
    <w:p w:rsidR="003442E2" w:rsidRDefault="003442E2"/>
    <w:p w:rsidR="003442E2" w:rsidRDefault="003442E2">
      <w:r>
        <w:rPr>
          <w:rFonts w:hint="eastAsia"/>
        </w:rPr>
        <w:t>第三段</w:t>
      </w:r>
      <w:r>
        <w:t>：</w:t>
      </w:r>
      <w:r>
        <w:rPr>
          <w:rFonts w:hint="eastAsia"/>
        </w:rPr>
        <w:t>封装</w:t>
      </w:r>
      <w:r>
        <w:t>类型介绍</w:t>
      </w:r>
    </w:p>
    <w:p w:rsidR="003442E2" w:rsidRDefault="003442E2">
      <w:r>
        <w:t xml:space="preserve">1 </w:t>
      </w:r>
      <w:r w:rsidRPr="003442E2">
        <w:rPr>
          <w:rFonts w:hint="eastAsia"/>
        </w:rPr>
        <w:t>1F</w:t>
      </w:r>
      <w:r w:rsidRPr="003442E2">
        <w:rPr>
          <w:rFonts w:hint="eastAsia"/>
        </w:rPr>
        <w:t>封装适用于</w:t>
      </w:r>
      <w:r w:rsidRPr="003442E2">
        <w:rPr>
          <w:rFonts w:hint="eastAsia"/>
        </w:rPr>
        <w:t>SMD</w:t>
      </w:r>
      <w:r w:rsidRPr="003442E2">
        <w:rPr>
          <w:rFonts w:hint="eastAsia"/>
        </w:rPr>
        <w:t>（</w:t>
      </w:r>
      <w:r w:rsidRPr="003442E2">
        <w:rPr>
          <w:rFonts w:hint="eastAsia"/>
        </w:rPr>
        <w:t>Surface Mounted Devices</w:t>
      </w:r>
      <w:r w:rsidRPr="003442E2">
        <w:rPr>
          <w:rFonts w:hint="eastAsia"/>
        </w:rPr>
        <w:t>）表面贴装器件领域，大部分引脚元件都采用这种封装技术，具体来说，接线板是以</w:t>
      </w:r>
      <w:proofErr w:type="spellStart"/>
      <w:r w:rsidRPr="003442E2">
        <w:rPr>
          <w:rFonts w:hint="eastAsia"/>
        </w:rPr>
        <w:t>Sn</w:t>
      </w:r>
      <w:proofErr w:type="spellEnd"/>
      <w:r w:rsidRPr="003442E2">
        <w:rPr>
          <w:rFonts w:hint="eastAsia"/>
        </w:rPr>
        <w:t>为主要材料，内箱采用直径为</w:t>
      </w:r>
      <w:r w:rsidRPr="003442E2">
        <w:rPr>
          <w:rFonts w:hint="eastAsia"/>
        </w:rPr>
        <w:t>180mm</w:t>
      </w:r>
      <w:r w:rsidRPr="003442E2">
        <w:rPr>
          <w:rFonts w:hint="eastAsia"/>
        </w:rPr>
        <w:t>的</w:t>
      </w:r>
      <w:r w:rsidRPr="003442E2">
        <w:rPr>
          <w:rFonts w:hint="eastAsia"/>
        </w:rPr>
        <w:t>Tape &amp; Reel</w:t>
      </w:r>
      <w:r w:rsidRPr="003442E2">
        <w:rPr>
          <w:rFonts w:hint="eastAsia"/>
        </w:rPr>
        <w:t>带卷式封装，标准封装重量为</w:t>
      </w:r>
      <w:r w:rsidRPr="003442E2">
        <w:rPr>
          <w:rFonts w:hint="eastAsia"/>
        </w:rPr>
        <w:t>4.1kg</w:t>
      </w:r>
      <w:r w:rsidRPr="003442E2">
        <w:rPr>
          <w:rFonts w:hint="eastAsia"/>
        </w:rPr>
        <w:t>，封装尺寸为</w:t>
      </w:r>
      <w:r w:rsidRPr="003442E2">
        <w:rPr>
          <w:rFonts w:hint="eastAsia"/>
        </w:rPr>
        <w:t>340</w:t>
      </w:r>
      <w:r w:rsidRPr="003442E2">
        <w:rPr>
          <w:rFonts w:hint="eastAsia"/>
        </w:rPr>
        <w:t>×</w:t>
      </w:r>
      <w:r w:rsidRPr="003442E2">
        <w:rPr>
          <w:rFonts w:hint="eastAsia"/>
        </w:rPr>
        <w:t>195</w:t>
      </w:r>
      <w:r w:rsidRPr="003442E2">
        <w:rPr>
          <w:rFonts w:hint="eastAsia"/>
        </w:rPr>
        <w:t>×</w:t>
      </w:r>
      <w:r w:rsidRPr="003442E2">
        <w:rPr>
          <w:rFonts w:hint="eastAsia"/>
        </w:rPr>
        <w:t>205</w:t>
      </w:r>
      <w:r w:rsidRPr="003442E2">
        <w:rPr>
          <w:rFonts w:hint="eastAsia"/>
        </w:rPr>
        <w:t>（单位</w:t>
      </w:r>
      <w:r w:rsidRPr="003442E2">
        <w:rPr>
          <w:rFonts w:hint="eastAsia"/>
        </w:rPr>
        <w:t>mm</w:t>
      </w:r>
      <w:r w:rsidRPr="003442E2">
        <w:rPr>
          <w:rFonts w:hint="eastAsia"/>
        </w:rPr>
        <w:t>），每片肖</w:t>
      </w:r>
      <w:proofErr w:type="gramStart"/>
      <w:r w:rsidRPr="003442E2">
        <w:rPr>
          <w:rFonts w:hint="eastAsia"/>
        </w:rPr>
        <w:t>特</w:t>
      </w:r>
      <w:proofErr w:type="gramEnd"/>
      <w:r w:rsidRPr="003442E2">
        <w:rPr>
          <w:rFonts w:hint="eastAsia"/>
        </w:rPr>
        <w:t>基二极管尺寸为</w:t>
      </w:r>
      <w:r w:rsidRPr="003442E2">
        <w:rPr>
          <w:rFonts w:hint="eastAsia"/>
        </w:rPr>
        <w:t>5.0</w:t>
      </w:r>
      <w:r w:rsidRPr="003442E2">
        <w:rPr>
          <w:rFonts w:hint="eastAsia"/>
        </w:rPr>
        <w:t>×</w:t>
      </w:r>
      <w:r w:rsidRPr="003442E2">
        <w:rPr>
          <w:rFonts w:hint="eastAsia"/>
        </w:rPr>
        <w:t>2.5</w:t>
      </w:r>
      <w:r w:rsidRPr="003442E2">
        <w:rPr>
          <w:rFonts w:hint="eastAsia"/>
        </w:rPr>
        <w:t>×</w:t>
      </w:r>
      <w:r w:rsidRPr="003442E2">
        <w:rPr>
          <w:rFonts w:hint="eastAsia"/>
        </w:rPr>
        <w:t>2.0</w:t>
      </w:r>
      <w:r w:rsidRPr="003442E2">
        <w:rPr>
          <w:rFonts w:hint="eastAsia"/>
        </w:rPr>
        <w:t>（单位</w:t>
      </w:r>
      <w:r w:rsidRPr="003442E2">
        <w:rPr>
          <w:rFonts w:hint="eastAsia"/>
        </w:rPr>
        <w:t>mm</w:t>
      </w:r>
      <w:r w:rsidRPr="003442E2">
        <w:rPr>
          <w:rFonts w:hint="eastAsia"/>
        </w:rPr>
        <w:t>）。</w:t>
      </w:r>
    </w:p>
    <w:p w:rsidR="00C91B19" w:rsidRDefault="00C91B19">
      <w:pPr>
        <w:rPr>
          <w:rFonts w:hint="eastAsia"/>
        </w:rPr>
      </w:pPr>
    </w:p>
    <w:p w:rsidR="00C91B19" w:rsidRDefault="00C91B19">
      <w:r>
        <w:rPr>
          <w:rFonts w:hint="eastAsia"/>
        </w:rPr>
        <w:t xml:space="preserve">2 </w:t>
      </w:r>
      <w:r w:rsidRPr="00C91B19">
        <w:rPr>
          <w:rFonts w:hint="eastAsia"/>
        </w:rPr>
        <w:t>封装外形为</w:t>
      </w:r>
      <w:r w:rsidRPr="00C91B19">
        <w:rPr>
          <w:rFonts w:hint="eastAsia"/>
        </w:rPr>
        <w:t>1F</w:t>
      </w:r>
      <w:r w:rsidRPr="00C91B19">
        <w:rPr>
          <w:rFonts w:hint="eastAsia"/>
        </w:rPr>
        <w:t>的接线板是以</w:t>
      </w:r>
      <w:proofErr w:type="spellStart"/>
      <w:r w:rsidRPr="00C91B19">
        <w:rPr>
          <w:rFonts w:hint="eastAsia"/>
        </w:rPr>
        <w:t>Sn</w:t>
      </w:r>
      <w:proofErr w:type="spellEnd"/>
      <w:r w:rsidRPr="00C91B19">
        <w:rPr>
          <w:rFonts w:hint="eastAsia"/>
        </w:rPr>
        <w:t>为主要材料，标准</w:t>
      </w:r>
      <w:r w:rsidRPr="00C91B19">
        <w:rPr>
          <w:rFonts w:hint="eastAsia"/>
        </w:rPr>
        <w:t>1F</w:t>
      </w:r>
      <w:r w:rsidRPr="00C91B19">
        <w:rPr>
          <w:rFonts w:hint="eastAsia"/>
        </w:rPr>
        <w:t>封装与</w:t>
      </w:r>
      <w:r w:rsidRPr="00C91B19">
        <w:rPr>
          <w:rFonts w:hint="eastAsia"/>
        </w:rPr>
        <w:t>M1F</w:t>
      </w:r>
      <w:r w:rsidRPr="00C91B19">
        <w:rPr>
          <w:rFonts w:hint="eastAsia"/>
        </w:rPr>
        <w:t>封装相同，都是采用内箱直径为</w:t>
      </w:r>
      <w:r w:rsidRPr="00C91B19">
        <w:rPr>
          <w:rFonts w:hint="eastAsia"/>
        </w:rPr>
        <w:t>180mm</w:t>
      </w:r>
      <w:r w:rsidRPr="00C91B19">
        <w:rPr>
          <w:rFonts w:hint="eastAsia"/>
        </w:rPr>
        <w:t>的</w:t>
      </w:r>
      <w:r w:rsidRPr="00C91B19">
        <w:rPr>
          <w:rFonts w:hint="eastAsia"/>
        </w:rPr>
        <w:t>Tape &amp; Reel</w:t>
      </w:r>
      <w:r w:rsidRPr="00C91B19">
        <w:rPr>
          <w:rFonts w:hint="eastAsia"/>
        </w:rPr>
        <w:t>带卷式封装，标准封装重量为</w:t>
      </w:r>
      <w:r w:rsidRPr="00C91B19">
        <w:rPr>
          <w:rFonts w:hint="eastAsia"/>
        </w:rPr>
        <w:t>4.1kg</w:t>
      </w:r>
      <w:r w:rsidRPr="00C91B19">
        <w:rPr>
          <w:rFonts w:hint="eastAsia"/>
        </w:rPr>
        <w:t>，封装尺寸为</w:t>
      </w:r>
      <w:r w:rsidRPr="00C91B19">
        <w:rPr>
          <w:rFonts w:hint="eastAsia"/>
        </w:rPr>
        <w:t>340</w:t>
      </w:r>
      <w:r w:rsidRPr="00C91B19">
        <w:rPr>
          <w:rFonts w:hint="eastAsia"/>
        </w:rPr>
        <w:t>×</w:t>
      </w:r>
      <w:r w:rsidRPr="00C91B19">
        <w:rPr>
          <w:rFonts w:hint="eastAsia"/>
        </w:rPr>
        <w:t>195</w:t>
      </w:r>
      <w:r w:rsidRPr="00C91B19">
        <w:rPr>
          <w:rFonts w:hint="eastAsia"/>
        </w:rPr>
        <w:t>×</w:t>
      </w:r>
      <w:r w:rsidRPr="00C91B19">
        <w:rPr>
          <w:rFonts w:hint="eastAsia"/>
        </w:rPr>
        <w:t>205</w:t>
      </w:r>
      <w:r w:rsidRPr="00C91B19">
        <w:rPr>
          <w:rFonts w:hint="eastAsia"/>
        </w:rPr>
        <w:t>（单位</w:t>
      </w:r>
      <w:r w:rsidRPr="00C91B19">
        <w:rPr>
          <w:rFonts w:hint="eastAsia"/>
        </w:rPr>
        <w:t>mm</w:t>
      </w:r>
      <w:r w:rsidRPr="00C91B19">
        <w:rPr>
          <w:rFonts w:hint="eastAsia"/>
        </w:rPr>
        <w:t>）。与</w:t>
      </w:r>
      <w:r w:rsidRPr="00C91B19">
        <w:rPr>
          <w:rFonts w:hint="eastAsia"/>
        </w:rPr>
        <w:t>M1F</w:t>
      </w:r>
      <w:r w:rsidRPr="00C91B19">
        <w:rPr>
          <w:rFonts w:hint="eastAsia"/>
        </w:rPr>
        <w:t>封装形式不同之处在于，</w:t>
      </w:r>
      <w:r w:rsidRPr="00C91B19">
        <w:rPr>
          <w:rFonts w:hint="eastAsia"/>
        </w:rPr>
        <w:t>1F</w:t>
      </w:r>
      <w:r w:rsidRPr="00C91B19">
        <w:rPr>
          <w:rFonts w:hint="eastAsia"/>
        </w:rPr>
        <w:t>封装还具有另外两种形态，一种是</w:t>
      </w:r>
      <w:r w:rsidRPr="00C91B19">
        <w:rPr>
          <w:rFonts w:hint="eastAsia"/>
        </w:rPr>
        <w:t>Magazine</w:t>
      </w:r>
      <w:r w:rsidRPr="00C91B19">
        <w:rPr>
          <w:rFonts w:hint="eastAsia"/>
        </w:rPr>
        <w:t>（引线框架料盒）形态，这种封装形态属于</w:t>
      </w:r>
      <w:r w:rsidRPr="00C91B19">
        <w:rPr>
          <w:rFonts w:hint="eastAsia"/>
        </w:rPr>
        <w:t>SMD</w:t>
      </w:r>
      <w:r w:rsidRPr="00C91B19">
        <w:rPr>
          <w:rFonts w:hint="eastAsia"/>
        </w:rPr>
        <w:t>料盒封装，此种封装极为轻巧，质量仅为</w:t>
      </w:r>
      <w:r w:rsidRPr="00C91B19">
        <w:rPr>
          <w:rFonts w:hint="eastAsia"/>
        </w:rPr>
        <w:t>2.3kg</w:t>
      </w:r>
      <w:r w:rsidRPr="00C91B19">
        <w:rPr>
          <w:rFonts w:hint="eastAsia"/>
        </w:rPr>
        <w:t>，封装尺寸为</w:t>
      </w:r>
      <w:r w:rsidRPr="00C91B19">
        <w:rPr>
          <w:rFonts w:hint="eastAsia"/>
        </w:rPr>
        <w:t>545</w:t>
      </w:r>
      <w:r w:rsidRPr="00C91B19">
        <w:rPr>
          <w:rFonts w:hint="eastAsia"/>
        </w:rPr>
        <w:t>×</w:t>
      </w:r>
      <w:r w:rsidRPr="00C91B19">
        <w:rPr>
          <w:rFonts w:hint="eastAsia"/>
        </w:rPr>
        <w:t>145</w:t>
      </w:r>
      <w:r w:rsidRPr="00C91B19">
        <w:rPr>
          <w:rFonts w:hint="eastAsia"/>
        </w:rPr>
        <w:t>×</w:t>
      </w:r>
      <w:r w:rsidRPr="00C91B19">
        <w:rPr>
          <w:rFonts w:hint="eastAsia"/>
        </w:rPr>
        <w:t>110</w:t>
      </w:r>
      <w:r w:rsidRPr="00C91B19">
        <w:rPr>
          <w:rFonts w:hint="eastAsia"/>
        </w:rPr>
        <w:t>（单位</w:t>
      </w:r>
      <w:r w:rsidRPr="00C91B19">
        <w:rPr>
          <w:rFonts w:hint="eastAsia"/>
        </w:rPr>
        <w:t>mm</w:t>
      </w:r>
      <w:r w:rsidRPr="00C91B19">
        <w:rPr>
          <w:rFonts w:hint="eastAsia"/>
        </w:rPr>
        <w:t>）。另外一种封装形态为大型带卷式封装，这种封装形态的内箱直径为</w:t>
      </w:r>
      <w:r w:rsidRPr="00C91B19">
        <w:rPr>
          <w:rFonts w:hint="eastAsia"/>
        </w:rPr>
        <w:t>330mm</w:t>
      </w:r>
      <w:r w:rsidRPr="00C91B19">
        <w:rPr>
          <w:rFonts w:hint="eastAsia"/>
        </w:rPr>
        <w:t>，质量为</w:t>
      </w:r>
      <w:r w:rsidRPr="00C91B19">
        <w:rPr>
          <w:rFonts w:hint="eastAsia"/>
        </w:rPr>
        <w:t>10.8kg</w:t>
      </w:r>
      <w:r w:rsidRPr="00C91B19">
        <w:rPr>
          <w:rFonts w:hint="eastAsia"/>
        </w:rPr>
        <w:t>，封装尺寸为</w:t>
      </w:r>
      <w:r w:rsidRPr="00C91B19">
        <w:rPr>
          <w:rFonts w:hint="eastAsia"/>
        </w:rPr>
        <w:t>395</w:t>
      </w:r>
      <w:r w:rsidRPr="00C91B19">
        <w:rPr>
          <w:rFonts w:hint="eastAsia"/>
        </w:rPr>
        <w:t>×</w:t>
      </w:r>
      <w:r w:rsidRPr="00C91B19">
        <w:rPr>
          <w:rFonts w:hint="eastAsia"/>
        </w:rPr>
        <w:t>245</w:t>
      </w:r>
      <w:r w:rsidRPr="00C91B19">
        <w:rPr>
          <w:rFonts w:hint="eastAsia"/>
        </w:rPr>
        <w:t>×</w:t>
      </w:r>
      <w:r w:rsidRPr="00C91B19">
        <w:rPr>
          <w:rFonts w:hint="eastAsia"/>
        </w:rPr>
        <w:t>395</w:t>
      </w:r>
      <w:r w:rsidRPr="00C91B19">
        <w:rPr>
          <w:rFonts w:hint="eastAsia"/>
        </w:rPr>
        <w:t>（单位</w:t>
      </w:r>
      <w:r w:rsidRPr="00C91B19">
        <w:rPr>
          <w:rFonts w:hint="eastAsia"/>
        </w:rPr>
        <w:t>mm</w:t>
      </w:r>
      <w:r w:rsidRPr="00C91B19">
        <w:rPr>
          <w:rFonts w:hint="eastAsia"/>
        </w:rPr>
        <w:t>）。</w:t>
      </w:r>
    </w:p>
    <w:p w:rsidR="00C91B19" w:rsidRDefault="00C91B19">
      <w:pPr>
        <w:rPr>
          <w:rFonts w:hint="eastAsia"/>
        </w:rPr>
      </w:pPr>
    </w:p>
    <w:p w:rsidR="003F3808" w:rsidRDefault="00C91B19">
      <w:r>
        <w:t>3</w:t>
      </w:r>
      <w:r w:rsidR="003F3808">
        <w:rPr>
          <w:rFonts w:hint="eastAsia"/>
        </w:rPr>
        <w:t xml:space="preserve"> </w:t>
      </w:r>
      <w:r w:rsidR="003F3808" w:rsidRPr="003F3808">
        <w:rPr>
          <w:rFonts w:hint="eastAsia"/>
        </w:rPr>
        <w:t>封装外形为</w:t>
      </w:r>
      <w:r w:rsidR="003F3808" w:rsidRPr="003F3808">
        <w:rPr>
          <w:rFonts w:hint="eastAsia"/>
        </w:rPr>
        <w:t>2F</w:t>
      </w:r>
      <w:r w:rsidR="003F3808" w:rsidRPr="003F3808">
        <w:rPr>
          <w:rFonts w:hint="eastAsia"/>
        </w:rPr>
        <w:t>的接线板是以</w:t>
      </w:r>
      <w:proofErr w:type="spellStart"/>
      <w:r w:rsidR="003F3808" w:rsidRPr="003F3808">
        <w:rPr>
          <w:rFonts w:hint="eastAsia"/>
        </w:rPr>
        <w:t>Sn</w:t>
      </w:r>
      <w:proofErr w:type="spellEnd"/>
      <w:r w:rsidR="003F3808" w:rsidRPr="003F3808">
        <w:rPr>
          <w:rFonts w:hint="eastAsia"/>
        </w:rPr>
        <w:t>为主要材料，</w:t>
      </w:r>
      <w:r w:rsidR="003F3808" w:rsidRPr="003F3808">
        <w:rPr>
          <w:rFonts w:hint="eastAsia"/>
        </w:rPr>
        <w:t>2F</w:t>
      </w:r>
      <w:r w:rsidR="003F3808" w:rsidRPr="003F3808">
        <w:rPr>
          <w:rFonts w:hint="eastAsia"/>
        </w:rPr>
        <w:t>封装采用内箱直径为</w:t>
      </w:r>
      <w:r w:rsidR="003F3808" w:rsidRPr="003F3808">
        <w:rPr>
          <w:rFonts w:hint="eastAsia"/>
        </w:rPr>
        <w:t>180mm</w:t>
      </w:r>
      <w:r w:rsidR="003F3808" w:rsidRPr="003F3808">
        <w:rPr>
          <w:rFonts w:hint="eastAsia"/>
        </w:rPr>
        <w:t>的</w:t>
      </w:r>
      <w:r w:rsidR="003F3808" w:rsidRPr="003F3808">
        <w:rPr>
          <w:rFonts w:hint="eastAsia"/>
        </w:rPr>
        <w:t>Tape &amp; Reel</w:t>
      </w:r>
      <w:r w:rsidR="003F3808" w:rsidRPr="003F3808">
        <w:rPr>
          <w:rFonts w:hint="eastAsia"/>
        </w:rPr>
        <w:t>带卷式封装，封装重量为</w:t>
      </w:r>
      <w:r w:rsidR="003F3808" w:rsidRPr="003F3808">
        <w:rPr>
          <w:rFonts w:hint="eastAsia"/>
        </w:rPr>
        <w:t>4.2kg</w:t>
      </w:r>
      <w:r w:rsidR="003F3808" w:rsidRPr="003F3808">
        <w:rPr>
          <w:rFonts w:hint="eastAsia"/>
        </w:rPr>
        <w:t>，封装尺寸为</w:t>
      </w:r>
      <w:r w:rsidR="003F3808" w:rsidRPr="003F3808">
        <w:rPr>
          <w:rFonts w:hint="eastAsia"/>
        </w:rPr>
        <w:t>340</w:t>
      </w:r>
      <w:r w:rsidR="003F3808" w:rsidRPr="003F3808">
        <w:rPr>
          <w:rFonts w:hint="eastAsia"/>
        </w:rPr>
        <w:t>×</w:t>
      </w:r>
      <w:r w:rsidR="003F3808" w:rsidRPr="003F3808">
        <w:rPr>
          <w:rFonts w:hint="eastAsia"/>
        </w:rPr>
        <w:t>195</w:t>
      </w:r>
      <w:r w:rsidR="003F3808" w:rsidRPr="003F3808">
        <w:rPr>
          <w:rFonts w:hint="eastAsia"/>
        </w:rPr>
        <w:t>×</w:t>
      </w:r>
      <w:r w:rsidR="003F3808" w:rsidRPr="003F3808">
        <w:rPr>
          <w:rFonts w:hint="eastAsia"/>
        </w:rPr>
        <w:t>205</w:t>
      </w:r>
      <w:r w:rsidR="003F3808" w:rsidRPr="003F3808">
        <w:rPr>
          <w:rFonts w:hint="eastAsia"/>
        </w:rPr>
        <w:t>（单位</w:t>
      </w:r>
      <w:r w:rsidR="003F3808" w:rsidRPr="003F3808">
        <w:rPr>
          <w:rFonts w:hint="eastAsia"/>
        </w:rPr>
        <w:t>mm</w:t>
      </w:r>
      <w:r w:rsidR="003F3808" w:rsidRPr="003F3808">
        <w:rPr>
          <w:rFonts w:hint="eastAsia"/>
        </w:rPr>
        <w:t>）。</w:t>
      </w:r>
      <w:r w:rsidR="003F3808" w:rsidRPr="003F3808">
        <w:rPr>
          <w:rFonts w:hint="eastAsia"/>
        </w:rPr>
        <w:t>2F</w:t>
      </w:r>
      <w:r w:rsidR="003F3808" w:rsidRPr="003F3808">
        <w:rPr>
          <w:rFonts w:hint="eastAsia"/>
        </w:rPr>
        <w:t>封装另外一种封装形态为大型带卷式封装，这种封装形态的内箱直径为</w:t>
      </w:r>
      <w:r w:rsidR="003F3808" w:rsidRPr="003F3808">
        <w:rPr>
          <w:rFonts w:hint="eastAsia"/>
        </w:rPr>
        <w:t>330mm</w:t>
      </w:r>
      <w:r w:rsidR="003F3808" w:rsidRPr="003F3808">
        <w:rPr>
          <w:rFonts w:hint="eastAsia"/>
        </w:rPr>
        <w:t>，封装尺寸为</w:t>
      </w:r>
      <w:r w:rsidR="003F3808" w:rsidRPr="003F3808">
        <w:rPr>
          <w:rFonts w:hint="eastAsia"/>
        </w:rPr>
        <w:t>395</w:t>
      </w:r>
      <w:r w:rsidR="003F3808" w:rsidRPr="003F3808">
        <w:rPr>
          <w:rFonts w:hint="eastAsia"/>
        </w:rPr>
        <w:t>×</w:t>
      </w:r>
      <w:r w:rsidR="003F3808" w:rsidRPr="003F3808">
        <w:rPr>
          <w:rFonts w:hint="eastAsia"/>
        </w:rPr>
        <w:t>245</w:t>
      </w:r>
      <w:r w:rsidR="003F3808" w:rsidRPr="003F3808">
        <w:rPr>
          <w:rFonts w:hint="eastAsia"/>
        </w:rPr>
        <w:t>×</w:t>
      </w:r>
      <w:r w:rsidR="003F3808" w:rsidRPr="003F3808">
        <w:rPr>
          <w:rFonts w:hint="eastAsia"/>
        </w:rPr>
        <w:t>395</w:t>
      </w:r>
      <w:r w:rsidR="003F3808" w:rsidRPr="003F3808">
        <w:rPr>
          <w:rFonts w:hint="eastAsia"/>
        </w:rPr>
        <w:t>（单位</w:t>
      </w:r>
      <w:r w:rsidR="003F3808" w:rsidRPr="003F3808">
        <w:rPr>
          <w:rFonts w:hint="eastAsia"/>
        </w:rPr>
        <w:t>mm</w:t>
      </w:r>
      <w:r w:rsidR="003F3808" w:rsidRPr="003F3808">
        <w:rPr>
          <w:rFonts w:hint="eastAsia"/>
        </w:rPr>
        <w:t>）。除此之外还可以采用</w:t>
      </w:r>
      <w:r w:rsidR="003F3808" w:rsidRPr="003F3808">
        <w:rPr>
          <w:rFonts w:hint="eastAsia"/>
        </w:rPr>
        <w:t>SMD</w:t>
      </w:r>
      <w:r w:rsidR="003F3808" w:rsidRPr="003F3808">
        <w:rPr>
          <w:rFonts w:hint="eastAsia"/>
        </w:rPr>
        <w:t>料盒封装。</w:t>
      </w:r>
    </w:p>
    <w:p w:rsidR="00C91B19" w:rsidRDefault="00C91B19"/>
    <w:p w:rsidR="00C91B19" w:rsidRDefault="00C91B19">
      <w:pPr>
        <w:rPr>
          <w:rFonts w:hint="eastAsia"/>
        </w:rPr>
      </w:pPr>
      <w:r>
        <w:rPr>
          <w:rFonts w:hint="eastAsia"/>
        </w:rPr>
        <w:t xml:space="preserve">4 </w:t>
      </w:r>
      <w:r w:rsidRPr="00C91B19">
        <w:rPr>
          <w:rFonts w:hint="eastAsia"/>
        </w:rPr>
        <w:t>封装外形为</w:t>
      </w:r>
      <w:r w:rsidRPr="00C91B19">
        <w:rPr>
          <w:rFonts w:hint="eastAsia"/>
        </w:rPr>
        <w:t>M2F</w:t>
      </w:r>
      <w:r w:rsidRPr="00C91B19">
        <w:rPr>
          <w:rFonts w:hint="eastAsia"/>
        </w:rPr>
        <w:t>的接线板是以</w:t>
      </w:r>
      <w:proofErr w:type="spellStart"/>
      <w:r w:rsidRPr="00C91B19">
        <w:rPr>
          <w:rFonts w:hint="eastAsia"/>
        </w:rPr>
        <w:t>Sn</w:t>
      </w:r>
      <w:proofErr w:type="spellEnd"/>
      <w:r w:rsidRPr="00C91B19">
        <w:rPr>
          <w:rFonts w:hint="eastAsia"/>
        </w:rPr>
        <w:t>为主要材料，标准</w:t>
      </w:r>
      <w:r w:rsidRPr="00C91B19">
        <w:rPr>
          <w:rFonts w:hint="eastAsia"/>
        </w:rPr>
        <w:t>M2F</w:t>
      </w:r>
      <w:r w:rsidRPr="00C91B19">
        <w:rPr>
          <w:rFonts w:hint="eastAsia"/>
        </w:rPr>
        <w:t>封装与</w:t>
      </w:r>
      <w:r w:rsidRPr="00C91B19">
        <w:rPr>
          <w:rFonts w:hint="eastAsia"/>
        </w:rPr>
        <w:t>M1F</w:t>
      </w:r>
      <w:r w:rsidRPr="00C91B19">
        <w:rPr>
          <w:rFonts w:hint="eastAsia"/>
        </w:rPr>
        <w:t>封装相同，都是采用内箱直径为</w:t>
      </w:r>
      <w:r w:rsidRPr="00C91B19">
        <w:rPr>
          <w:rFonts w:hint="eastAsia"/>
        </w:rPr>
        <w:t>180mm</w:t>
      </w:r>
      <w:r w:rsidRPr="00C91B19">
        <w:rPr>
          <w:rFonts w:hint="eastAsia"/>
        </w:rPr>
        <w:t>的</w:t>
      </w:r>
      <w:r w:rsidRPr="00C91B19">
        <w:rPr>
          <w:rFonts w:hint="eastAsia"/>
        </w:rPr>
        <w:t>Tape &amp; Reel</w:t>
      </w:r>
      <w:r w:rsidRPr="00C91B19">
        <w:rPr>
          <w:rFonts w:hint="eastAsia"/>
        </w:rPr>
        <w:t>带卷式封装，标准封装重量为</w:t>
      </w:r>
      <w:r w:rsidRPr="00C91B19">
        <w:rPr>
          <w:rFonts w:hint="eastAsia"/>
        </w:rPr>
        <w:t>3.4kg</w:t>
      </w:r>
      <w:r w:rsidRPr="00C91B19">
        <w:rPr>
          <w:rFonts w:hint="eastAsia"/>
        </w:rPr>
        <w:t>，封装尺寸为</w:t>
      </w:r>
      <w:r w:rsidRPr="00C91B19">
        <w:rPr>
          <w:rFonts w:hint="eastAsia"/>
        </w:rPr>
        <w:t>340</w:t>
      </w:r>
      <w:r w:rsidRPr="00C91B19">
        <w:rPr>
          <w:rFonts w:hint="eastAsia"/>
        </w:rPr>
        <w:t>×</w:t>
      </w:r>
      <w:r w:rsidRPr="00C91B19">
        <w:rPr>
          <w:rFonts w:hint="eastAsia"/>
        </w:rPr>
        <w:t>195</w:t>
      </w:r>
      <w:r w:rsidRPr="00C91B19">
        <w:rPr>
          <w:rFonts w:hint="eastAsia"/>
        </w:rPr>
        <w:t>×</w:t>
      </w:r>
      <w:r w:rsidRPr="00C91B19">
        <w:rPr>
          <w:rFonts w:hint="eastAsia"/>
        </w:rPr>
        <w:t>205</w:t>
      </w:r>
      <w:r w:rsidRPr="00C91B19">
        <w:rPr>
          <w:rFonts w:hint="eastAsia"/>
        </w:rPr>
        <w:t>（单位</w:t>
      </w:r>
      <w:r w:rsidRPr="00C91B19">
        <w:rPr>
          <w:rFonts w:hint="eastAsia"/>
        </w:rPr>
        <w:t>mm</w:t>
      </w:r>
      <w:r w:rsidRPr="00C91B19">
        <w:rPr>
          <w:rFonts w:hint="eastAsia"/>
        </w:rPr>
        <w:t>）。与</w:t>
      </w:r>
      <w:r w:rsidRPr="00C91B19">
        <w:rPr>
          <w:rFonts w:hint="eastAsia"/>
        </w:rPr>
        <w:t>M1F</w:t>
      </w:r>
      <w:r w:rsidRPr="00C91B19">
        <w:rPr>
          <w:rFonts w:hint="eastAsia"/>
        </w:rPr>
        <w:t>封装形式不同之处在于，</w:t>
      </w:r>
      <w:r w:rsidRPr="00C91B19">
        <w:rPr>
          <w:rFonts w:hint="eastAsia"/>
        </w:rPr>
        <w:t>M2F</w:t>
      </w:r>
      <w:r w:rsidRPr="00C91B19">
        <w:rPr>
          <w:rFonts w:hint="eastAsia"/>
        </w:rPr>
        <w:t>封装另外一种封装形态为大型带卷式封装，这种封装形态的内箱直径为</w:t>
      </w:r>
      <w:r w:rsidRPr="00C91B19">
        <w:rPr>
          <w:rFonts w:hint="eastAsia"/>
        </w:rPr>
        <w:t>330mm</w:t>
      </w:r>
      <w:r w:rsidRPr="00C91B19">
        <w:rPr>
          <w:rFonts w:hint="eastAsia"/>
        </w:rPr>
        <w:t>，封装尺寸为</w:t>
      </w:r>
      <w:r w:rsidRPr="00C91B19">
        <w:rPr>
          <w:rFonts w:hint="eastAsia"/>
        </w:rPr>
        <w:t>395</w:t>
      </w:r>
      <w:r w:rsidRPr="00C91B19">
        <w:rPr>
          <w:rFonts w:hint="eastAsia"/>
        </w:rPr>
        <w:t>×</w:t>
      </w:r>
      <w:r w:rsidRPr="00C91B19">
        <w:rPr>
          <w:rFonts w:hint="eastAsia"/>
        </w:rPr>
        <w:t>245</w:t>
      </w:r>
      <w:r w:rsidRPr="00C91B19">
        <w:rPr>
          <w:rFonts w:hint="eastAsia"/>
        </w:rPr>
        <w:t>×</w:t>
      </w:r>
      <w:r w:rsidRPr="00C91B19">
        <w:rPr>
          <w:rFonts w:hint="eastAsia"/>
        </w:rPr>
        <w:t>395</w:t>
      </w:r>
      <w:r w:rsidRPr="00C91B19">
        <w:rPr>
          <w:rFonts w:hint="eastAsia"/>
        </w:rPr>
        <w:t>（单位</w:t>
      </w:r>
      <w:r w:rsidRPr="00C91B19">
        <w:rPr>
          <w:rFonts w:hint="eastAsia"/>
        </w:rPr>
        <w:t>mm</w:t>
      </w:r>
      <w:r w:rsidRPr="00C91B19">
        <w:rPr>
          <w:rFonts w:hint="eastAsia"/>
        </w:rPr>
        <w:t>）。</w:t>
      </w:r>
    </w:p>
    <w:p w:rsidR="003442E2" w:rsidRDefault="003442E2"/>
    <w:p w:rsidR="00C91B19" w:rsidRDefault="00C91B19">
      <w:r>
        <w:rPr>
          <w:rFonts w:hint="eastAsia"/>
        </w:rPr>
        <w:t>5</w:t>
      </w:r>
      <w:r>
        <w:t xml:space="preserve"> </w:t>
      </w:r>
      <w:r w:rsidRPr="00C91B19">
        <w:rPr>
          <w:rFonts w:hint="eastAsia"/>
        </w:rPr>
        <w:t>THD</w:t>
      </w:r>
      <w:r w:rsidRPr="00C91B19">
        <w:rPr>
          <w:rFonts w:hint="eastAsia"/>
        </w:rPr>
        <w:t>封装是一种插装式封装，接线板是以</w:t>
      </w:r>
      <w:proofErr w:type="spellStart"/>
      <w:r w:rsidRPr="00C91B19">
        <w:rPr>
          <w:rFonts w:hint="eastAsia"/>
        </w:rPr>
        <w:t>Sn</w:t>
      </w:r>
      <w:proofErr w:type="spellEnd"/>
      <w:r w:rsidRPr="00C91B19">
        <w:rPr>
          <w:rFonts w:hint="eastAsia"/>
        </w:rPr>
        <w:t>为主要材料，主要采用两种封装形态</w:t>
      </w:r>
      <w:r w:rsidRPr="00C91B19">
        <w:rPr>
          <w:rFonts w:hint="eastAsia"/>
        </w:rPr>
        <w:t>MTO-3PT</w:t>
      </w:r>
      <w:r w:rsidRPr="00C91B19">
        <w:rPr>
          <w:rFonts w:hint="eastAsia"/>
        </w:rPr>
        <w:t>，</w:t>
      </w:r>
      <w:r w:rsidRPr="00C91B19">
        <w:rPr>
          <w:rFonts w:hint="eastAsia"/>
        </w:rPr>
        <w:t>MTO-3PV</w:t>
      </w:r>
      <w:r w:rsidRPr="00C91B19">
        <w:rPr>
          <w:rFonts w:hint="eastAsia"/>
        </w:rPr>
        <w:t>，均为</w:t>
      </w:r>
      <w:r w:rsidRPr="00C91B19">
        <w:rPr>
          <w:rFonts w:hint="eastAsia"/>
        </w:rPr>
        <w:t>bulk</w:t>
      </w:r>
      <w:r w:rsidRPr="00C91B19">
        <w:rPr>
          <w:rFonts w:hint="eastAsia"/>
        </w:rPr>
        <w:t>（散装）形态，其中</w:t>
      </w:r>
      <w:r w:rsidRPr="00C91B19">
        <w:rPr>
          <w:rFonts w:hint="eastAsia"/>
        </w:rPr>
        <w:t>MTO-3PV</w:t>
      </w:r>
      <w:r w:rsidRPr="00C91B19">
        <w:rPr>
          <w:rFonts w:hint="eastAsia"/>
        </w:rPr>
        <w:t>还可以采用</w:t>
      </w:r>
      <w:r w:rsidRPr="00C91B19">
        <w:rPr>
          <w:rFonts w:hint="eastAsia"/>
        </w:rPr>
        <w:t>SMD</w:t>
      </w:r>
      <w:r w:rsidRPr="00C91B19">
        <w:rPr>
          <w:rFonts w:hint="eastAsia"/>
        </w:rPr>
        <w:t>料盒封装，封装尺寸为</w:t>
      </w:r>
      <w:r w:rsidRPr="00C91B19">
        <w:rPr>
          <w:rFonts w:hint="eastAsia"/>
        </w:rPr>
        <w:t>530</w:t>
      </w:r>
      <w:r w:rsidRPr="00C91B19">
        <w:rPr>
          <w:rFonts w:hint="eastAsia"/>
        </w:rPr>
        <w:t>×</w:t>
      </w:r>
      <w:r w:rsidRPr="00C91B19">
        <w:rPr>
          <w:rFonts w:hint="eastAsia"/>
        </w:rPr>
        <w:t>145</w:t>
      </w:r>
      <w:r w:rsidRPr="00C91B19">
        <w:rPr>
          <w:rFonts w:hint="eastAsia"/>
        </w:rPr>
        <w:t>×</w:t>
      </w:r>
      <w:r w:rsidRPr="00C91B19">
        <w:rPr>
          <w:rFonts w:hint="eastAsia"/>
        </w:rPr>
        <w:t>110</w:t>
      </w:r>
      <w:r w:rsidRPr="00C91B19">
        <w:rPr>
          <w:rFonts w:hint="eastAsia"/>
        </w:rPr>
        <w:t>（单位</w:t>
      </w:r>
      <w:r w:rsidRPr="00C91B19">
        <w:rPr>
          <w:rFonts w:hint="eastAsia"/>
        </w:rPr>
        <w:t>mm</w:t>
      </w:r>
      <w:r w:rsidRPr="00C91B19">
        <w:rPr>
          <w:rFonts w:hint="eastAsia"/>
        </w:rPr>
        <w:t>）。</w:t>
      </w:r>
    </w:p>
    <w:p w:rsidR="000E6FF3" w:rsidRDefault="000E6FF3"/>
    <w:p w:rsidR="000E6FF3" w:rsidRDefault="000E6FF3">
      <w:r>
        <w:rPr>
          <w:rFonts w:hint="eastAsia"/>
        </w:rPr>
        <w:t xml:space="preserve">6 </w:t>
      </w:r>
      <w:r w:rsidRPr="000E6FF3">
        <w:rPr>
          <w:rFonts w:hint="eastAsia"/>
        </w:rPr>
        <w:t>M1F</w:t>
      </w:r>
      <w:r w:rsidRPr="000E6FF3">
        <w:rPr>
          <w:rFonts w:hint="eastAsia"/>
        </w:rPr>
        <w:t>封装适用于</w:t>
      </w:r>
      <w:r w:rsidRPr="000E6FF3">
        <w:rPr>
          <w:rFonts w:hint="eastAsia"/>
        </w:rPr>
        <w:t>SMD</w:t>
      </w:r>
      <w:r w:rsidRPr="000E6FF3">
        <w:rPr>
          <w:rFonts w:hint="eastAsia"/>
        </w:rPr>
        <w:t>（</w:t>
      </w:r>
      <w:r w:rsidRPr="000E6FF3">
        <w:rPr>
          <w:rFonts w:hint="eastAsia"/>
        </w:rPr>
        <w:t>Surface Mounted Devices</w:t>
      </w:r>
      <w:r w:rsidRPr="000E6FF3">
        <w:rPr>
          <w:rFonts w:hint="eastAsia"/>
        </w:rPr>
        <w:t>）表面贴装器件领域，而</w:t>
      </w:r>
      <w:r w:rsidRPr="000E6FF3">
        <w:rPr>
          <w:rFonts w:hint="eastAsia"/>
        </w:rPr>
        <w:t>SMD</w:t>
      </w:r>
      <w:r w:rsidRPr="000E6FF3">
        <w:rPr>
          <w:rFonts w:hint="eastAsia"/>
        </w:rPr>
        <w:t>又属于</w:t>
      </w:r>
      <w:r w:rsidRPr="000E6FF3">
        <w:rPr>
          <w:rFonts w:hint="eastAsia"/>
        </w:rPr>
        <w:t>SMT(Surface Mount Technology</w:t>
      </w:r>
      <w:r w:rsidRPr="000E6FF3">
        <w:rPr>
          <w:rFonts w:hint="eastAsia"/>
        </w:rPr>
        <w:t>）元器件中的一种，大部分引脚元件都采用这种封装技术，具体来说，</w:t>
      </w:r>
      <w:r w:rsidRPr="000E6FF3">
        <w:rPr>
          <w:rFonts w:hint="eastAsia"/>
        </w:rPr>
        <w:t>M1F</w:t>
      </w:r>
      <w:r w:rsidRPr="000E6FF3">
        <w:rPr>
          <w:rFonts w:hint="eastAsia"/>
        </w:rPr>
        <w:t>封装接线板是以</w:t>
      </w:r>
      <w:proofErr w:type="spellStart"/>
      <w:r w:rsidRPr="000E6FF3">
        <w:rPr>
          <w:rFonts w:hint="eastAsia"/>
        </w:rPr>
        <w:t>Sn</w:t>
      </w:r>
      <w:proofErr w:type="spellEnd"/>
      <w:r w:rsidRPr="000E6FF3">
        <w:rPr>
          <w:rFonts w:hint="eastAsia"/>
        </w:rPr>
        <w:t>为主要材料，内箱采用直径为</w:t>
      </w:r>
      <w:r w:rsidRPr="000E6FF3">
        <w:rPr>
          <w:rFonts w:hint="eastAsia"/>
        </w:rPr>
        <w:t>180mm</w:t>
      </w:r>
      <w:r w:rsidRPr="000E6FF3">
        <w:rPr>
          <w:rFonts w:hint="eastAsia"/>
        </w:rPr>
        <w:t>的</w:t>
      </w:r>
      <w:r w:rsidRPr="000E6FF3">
        <w:rPr>
          <w:rFonts w:hint="eastAsia"/>
        </w:rPr>
        <w:t>Tape &amp; Reel</w:t>
      </w:r>
      <w:r w:rsidRPr="000E6FF3">
        <w:rPr>
          <w:rFonts w:hint="eastAsia"/>
        </w:rPr>
        <w:t>带卷式封装，封装形式如图</w:t>
      </w:r>
      <w:r w:rsidRPr="000E6FF3">
        <w:rPr>
          <w:rFonts w:hint="eastAsia"/>
        </w:rPr>
        <w:t>1</w:t>
      </w:r>
      <w:r w:rsidRPr="000E6FF3">
        <w:rPr>
          <w:rFonts w:hint="eastAsia"/>
        </w:rPr>
        <w:t>所示，标准封装重量为</w:t>
      </w:r>
      <w:r w:rsidRPr="000E6FF3">
        <w:rPr>
          <w:rFonts w:hint="eastAsia"/>
        </w:rPr>
        <w:t>4.5kg</w:t>
      </w:r>
      <w:r w:rsidRPr="000E6FF3">
        <w:rPr>
          <w:rFonts w:hint="eastAsia"/>
        </w:rPr>
        <w:t>，封装尺寸为</w:t>
      </w:r>
      <w:r w:rsidRPr="000E6FF3">
        <w:rPr>
          <w:rFonts w:hint="eastAsia"/>
        </w:rPr>
        <w:t>405</w:t>
      </w:r>
      <w:r w:rsidRPr="000E6FF3">
        <w:rPr>
          <w:rFonts w:hint="eastAsia"/>
        </w:rPr>
        <w:t>×</w:t>
      </w:r>
      <w:r w:rsidRPr="000E6FF3">
        <w:rPr>
          <w:rFonts w:hint="eastAsia"/>
        </w:rPr>
        <w:t>210</w:t>
      </w:r>
      <w:r w:rsidRPr="000E6FF3">
        <w:rPr>
          <w:rFonts w:hint="eastAsia"/>
        </w:rPr>
        <w:t>×</w:t>
      </w:r>
      <w:r w:rsidRPr="000E6FF3">
        <w:rPr>
          <w:rFonts w:hint="eastAsia"/>
        </w:rPr>
        <w:t>220</w:t>
      </w:r>
      <w:r w:rsidRPr="000E6FF3">
        <w:rPr>
          <w:rFonts w:hint="eastAsia"/>
        </w:rPr>
        <w:t>（单位</w:t>
      </w:r>
      <w:r w:rsidRPr="000E6FF3">
        <w:rPr>
          <w:rFonts w:hint="eastAsia"/>
        </w:rPr>
        <w:lastRenderedPageBreak/>
        <w:t>mm</w:t>
      </w:r>
      <w:r w:rsidRPr="000E6FF3">
        <w:rPr>
          <w:rFonts w:hint="eastAsia"/>
        </w:rPr>
        <w:t>）。</w:t>
      </w:r>
    </w:p>
    <w:p w:rsidR="000E6FF3" w:rsidRDefault="000E6FF3">
      <w:pPr>
        <w:rPr>
          <w:rFonts w:hint="eastAsia"/>
        </w:rPr>
      </w:pPr>
    </w:p>
    <w:p w:rsidR="00C91B19" w:rsidRDefault="00C91B19">
      <w:pPr>
        <w:rPr>
          <w:rFonts w:hint="eastAsia"/>
        </w:rPr>
      </w:pPr>
    </w:p>
    <w:p w:rsidR="003442E2" w:rsidRDefault="003442E2">
      <w:r>
        <w:rPr>
          <w:rFonts w:hint="eastAsia"/>
        </w:rPr>
        <w:t>第四段：</w:t>
      </w:r>
      <w:r>
        <w:t>型号分类介绍</w:t>
      </w:r>
    </w:p>
    <w:p w:rsidR="00644C2F" w:rsidRDefault="000E6FF3">
      <w:r>
        <w:rPr>
          <w:rFonts w:hint="eastAsia"/>
        </w:rPr>
        <w:t xml:space="preserve">1 </w:t>
      </w:r>
      <w:proofErr w:type="gramStart"/>
      <w:r w:rsidRPr="000E6FF3">
        <w:rPr>
          <w:rFonts w:hint="eastAsia"/>
        </w:rPr>
        <w:t>新电元公司</w:t>
      </w:r>
      <w:proofErr w:type="gramEnd"/>
      <w:r w:rsidRPr="000E6FF3">
        <w:rPr>
          <w:rFonts w:hint="eastAsia"/>
        </w:rPr>
        <w:t>推出采用</w:t>
      </w:r>
      <w:r w:rsidRPr="000E6FF3">
        <w:rPr>
          <w:rFonts w:hint="eastAsia"/>
        </w:rPr>
        <w:t>1F</w:t>
      </w:r>
      <w:r w:rsidRPr="000E6FF3">
        <w:rPr>
          <w:rFonts w:hint="eastAsia"/>
        </w:rPr>
        <w:t>封装形式的整流二极管主要包括</w:t>
      </w:r>
      <w:r>
        <w:t>xxx</w:t>
      </w:r>
      <w:r w:rsidRPr="000E6FF3">
        <w:rPr>
          <w:rFonts w:hint="eastAsia"/>
        </w:rPr>
        <w:t>型号</w:t>
      </w:r>
      <w:r>
        <w:rPr>
          <w:rFonts w:hint="eastAsia"/>
        </w:rPr>
        <w:t>，</w:t>
      </w:r>
      <w:r w:rsidR="001B7BF6" w:rsidRPr="001B7BF6">
        <w:rPr>
          <w:rFonts w:hint="eastAsia"/>
        </w:rPr>
        <w:t>平均正向整流电流是衡量肖特基二极管的重要指标，当电流超过允许值时，会导致</w:t>
      </w:r>
      <w:r w:rsidR="001B7BF6" w:rsidRPr="001B7BF6">
        <w:rPr>
          <w:rFonts w:hint="eastAsia"/>
        </w:rPr>
        <w:t>PN</w:t>
      </w:r>
      <w:r w:rsidR="001B7BF6" w:rsidRPr="001B7BF6">
        <w:rPr>
          <w:rFonts w:hint="eastAsia"/>
        </w:rPr>
        <w:t>结过热引起二极管损坏，因此根据平均正向整流电流又可以细分成以下情况：</w:t>
      </w:r>
    </w:p>
    <w:p w:rsidR="000E6FF3" w:rsidRDefault="001B7BF6">
      <w:pPr>
        <w:rPr>
          <w:rFonts w:hint="eastAsia"/>
        </w:rPr>
      </w:pPr>
      <w:r w:rsidRPr="001B7BF6">
        <w:rPr>
          <w:rFonts w:hint="eastAsia"/>
        </w:rPr>
        <w:t>•平均正向整流电流</w:t>
      </w:r>
      <w:r>
        <w:rPr>
          <w:rFonts w:hint="eastAsia"/>
        </w:rPr>
        <w:t>为</w:t>
      </w:r>
      <w:proofErr w:type="spellStart"/>
      <w:r>
        <w:t>xA</w:t>
      </w:r>
      <w:proofErr w:type="spellEnd"/>
    </w:p>
    <w:p w:rsidR="000E6FF3" w:rsidRDefault="001B7BF6">
      <w:pPr>
        <w:rPr>
          <w:rFonts w:hint="eastAsia"/>
        </w:rPr>
      </w:pPr>
      <w:r>
        <w:rPr>
          <w:rFonts w:hint="eastAsia"/>
        </w:rPr>
        <w:t>主要</w:t>
      </w:r>
      <w:r>
        <w:t>型号：</w:t>
      </w:r>
      <w:r>
        <w:rPr>
          <w:rFonts w:hint="eastAsia"/>
        </w:rPr>
        <w:t>xxx</w:t>
      </w:r>
      <w:r>
        <w:t>，</w:t>
      </w:r>
      <w:r>
        <w:rPr>
          <w:rFonts w:hint="eastAsia"/>
        </w:rPr>
        <w:t>其中</w:t>
      </w:r>
      <w:r>
        <w:rPr>
          <w:rFonts w:hint="eastAsia"/>
        </w:rPr>
        <w:t>xxx</w:t>
      </w:r>
      <w:r>
        <w:t>型号是此系列中</w:t>
      </w:r>
      <w:r w:rsidRPr="001B7BF6">
        <w:rPr>
          <w:rFonts w:hint="eastAsia"/>
        </w:rPr>
        <w:t>最大反向电流</w:t>
      </w:r>
      <w:r>
        <w:rPr>
          <w:rFonts w:hint="eastAsia"/>
        </w:rPr>
        <w:t>最低</w:t>
      </w:r>
      <w:r>
        <w:t>的型号，</w:t>
      </w:r>
      <w:r w:rsidRPr="001B7BF6">
        <w:rPr>
          <w:rFonts w:hint="eastAsia"/>
        </w:rPr>
        <w:t>仅为</w:t>
      </w:r>
      <w:proofErr w:type="spellStart"/>
      <w:r>
        <w:t>xxx</w:t>
      </w:r>
      <w:r w:rsidRPr="001B7BF6">
        <w:rPr>
          <w:rFonts w:hint="eastAsia"/>
        </w:rPr>
        <w:t>mA</w:t>
      </w:r>
      <w:proofErr w:type="spellEnd"/>
      <w:r w:rsidRPr="001B7BF6">
        <w:rPr>
          <w:rFonts w:hint="eastAsia"/>
        </w:rPr>
        <w:t>，由于低反向电流可以降低二极管的损耗，因此可用在低功耗，</w:t>
      </w:r>
      <w:r>
        <w:rPr>
          <w:rFonts w:hint="eastAsia"/>
        </w:rPr>
        <w:t>大</w:t>
      </w:r>
      <w:r w:rsidRPr="001B7BF6">
        <w:rPr>
          <w:rFonts w:hint="eastAsia"/>
        </w:rPr>
        <w:t>电流的产品设计中。</w:t>
      </w:r>
    </w:p>
    <w:p w:rsidR="001B7BF6" w:rsidRDefault="001B7BF6">
      <w:r w:rsidRPr="001B7BF6">
        <w:rPr>
          <w:rFonts w:hint="eastAsia"/>
        </w:rPr>
        <w:t>•平均正向整流电流为</w:t>
      </w:r>
      <w:proofErr w:type="spellStart"/>
      <w:r w:rsidRPr="001B7BF6">
        <w:rPr>
          <w:rFonts w:hint="eastAsia"/>
        </w:rPr>
        <w:t>xA</w:t>
      </w:r>
      <w:proofErr w:type="spellEnd"/>
    </w:p>
    <w:p w:rsidR="001B7BF6" w:rsidRDefault="001B7BF6">
      <w:pPr>
        <w:rPr>
          <w:rFonts w:hint="eastAsia"/>
        </w:rPr>
      </w:pPr>
      <w:r w:rsidRPr="001B7BF6">
        <w:rPr>
          <w:rFonts w:hint="eastAsia"/>
        </w:rPr>
        <w:t>主要型号：</w:t>
      </w:r>
      <w:r w:rsidR="006919E9">
        <w:rPr>
          <w:rFonts w:hint="eastAsia"/>
        </w:rPr>
        <w:t>xxx</w:t>
      </w:r>
      <w:r w:rsidR="006919E9">
        <w:t>，</w:t>
      </w:r>
      <w:r w:rsidR="006919E9">
        <w:rPr>
          <w:rFonts w:hint="eastAsia"/>
        </w:rPr>
        <w:t>其中</w:t>
      </w:r>
      <w:r w:rsidR="006919E9">
        <w:t>xxx</w:t>
      </w:r>
      <w:r w:rsidR="006919E9">
        <w:rPr>
          <w:rFonts w:hint="eastAsia"/>
        </w:rPr>
        <w:t>型号</w:t>
      </w:r>
      <w:r w:rsidR="006919E9" w:rsidRPr="006919E9">
        <w:rPr>
          <w:rFonts w:hint="eastAsia"/>
        </w:rPr>
        <w:t>耐受峰值正向浪涌电流</w:t>
      </w:r>
      <w:r w:rsidR="006919E9">
        <w:rPr>
          <w:rFonts w:hint="eastAsia"/>
        </w:rPr>
        <w:t>的</w:t>
      </w:r>
      <w:r w:rsidR="006919E9">
        <w:t>能力最强，</w:t>
      </w:r>
      <w:r w:rsidR="006919E9">
        <w:rPr>
          <w:rFonts w:hint="eastAsia"/>
        </w:rPr>
        <w:t>高达</w:t>
      </w:r>
      <w:proofErr w:type="spellStart"/>
      <w:r w:rsidR="006919E9">
        <w:t>xxxA</w:t>
      </w:r>
      <w:proofErr w:type="spellEnd"/>
      <w:r w:rsidR="006919E9">
        <w:t>，</w:t>
      </w:r>
      <w:r w:rsidR="006919E9" w:rsidRPr="006919E9">
        <w:rPr>
          <w:rFonts w:hint="eastAsia"/>
        </w:rPr>
        <w:t>避免浪</w:t>
      </w:r>
      <w:proofErr w:type="gramStart"/>
      <w:r w:rsidR="006919E9" w:rsidRPr="006919E9">
        <w:rPr>
          <w:rFonts w:hint="eastAsia"/>
        </w:rPr>
        <w:t>涌冲击</w:t>
      </w:r>
      <w:proofErr w:type="gramEnd"/>
      <w:r w:rsidR="006919E9" w:rsidRPr="006919E9">
        <w:rPr>
          <w:rFonts w:hint="eastAsia"/>
        </w:rPr>
        <w:t>引起的电源输入熔断器熔断，提升系统可靠性和安全性。</w:t>
      </w:r>
    </w:p>
    <w:p w:rsidR="001B7BF6" w:rsidRDefault="001B7BF6">
      <w:r w:rsidRPr="001B7BF6">
        <w:rPr>
          <w:rFonts w:hint="eastAsia"/>
        </w:rPr>
        <w:t>•平均正向整流电流为</w:t>
      </w:r>
      <w:proofErr w:type="spellStart"/>
      <w:r w:rsidRPr="001B7BF6">
        <w:rPr>
          <w:rFonts w:hint="eastAsia"/>
        </w:rPr>
        <w:t>xA</w:t>
      </w:r>
      <w:proofErr w:type="spellEnd"/>
    </w:p>
    <w:p w:rsidR="001B7BF6" w:rsidRDefault="001B7BF6">
      <w:pPr>
        <w:rPr>
          <w:rFonts w:hint="eastAsia"/>
        </w:rPr>
      </w:pPr>
      <w:r w:rsidRPr="001B7BF6">
        <w:rPr>
          <w:rFonts w:hint="eastAsia"/>
        </w:rPr>
        <w:t>主要型号：</w:t>
      </w:r>
      <w:r w:rsidRPr="001B7BF6">
        <w:rPr>
          <w:rFonts w:hint="eastAsia"/>
        </w:rPr>
        <w:t>xxx</w:t>
      </w:r>
      <w:r w:rsidRPr="001B7BF6">
        <w:rPr>
          <w:rFonts w:hint="eastAsia"/>
        </w:rPr>
        <w:t>，该型号是此系列中正向整流电流最强的型号</w:t>
      </w:r>
      <w:r>
        <w:rPr>
          <w:rFonts w:hint="eastAsia"/>
        </w:rPr>
        <w:t>，</w:t>
      </w:r>
      <w:r>
        <w:t>该指标反映</w:t>
      </w:r>
      <w:r w:rsidRPr="001B7BF6">
        <w:rPr>
          <w:rFonts w:hint="eastAsia"/>
        </w:rPr>
        <w:t>二极管长期工作时允许通过的最大正向平均电流</w:t>
      </w:r>
      <w:r w:rsidR="006919E9">
        <w:rPr>
          <w:rFonts w:hint="eastAsia"/>
        </w:rPr>
        <w:t>，</w:t>
      </w:r>
      <w:r w:rsidR="006919E9">
        <w:t>因此该型号可以为工程师提供更充足的设计裕度。</w:t>
      </w:r>
    </w:p>
    <w:p w:rsidR="001B7BF6" w:rsidRDefault="001B7BF6">
      <w:pPr>
        <w:rPr>
          <w:rFonts w:hint="eastAsia"/>
        </w:rPr>
      </w:pPr>
    </w:p>
    <w:p w:rsidR="00644C2F" w:rsidRDefault="00644C2F">
      <w:r>
        <w:rPr>
          <w:rFonts w:hint="eastAsia"/>
        </w:rPr>
        <w:t>第五段</w:t>
      </w:r>
      <w:r>
        <w:t>：应用情况介绍</w:t>
      </w:r>
    </w:p>
    <w:p w:rsidR="001B7BF6" w:rsidRDefault="001B7BF6">
      <w:r>
        <w:t>1</w:t>
      </w:r>
      <w:r>
        <w:rPr>
          <w:rFonts w:hint="eastAsia"/>
        </w:rPr>
        <w:t xml:space="preserve"> </w:t>
      </w:r>
      <w:r w:rsidRPr="001B7BF6">
        <w:rPr>
          <w:rFonts w:hint="eastAsia"/>
        </w:rPr>
        <w:t>对空间要求较高的设备</w:t>
      </w:r>
    </w:p>
    <w:p w:rsidR="001B7BF6" w:rsidRDefault="001B7BF6">
      <w:r>
        <w:rPr>
          <w:rFonts w:hint="eastAsia"/>
        </w:rPr>
        <w:t>该</w:t>
      </w:r>
      <w:r>
        <w:t>封装属于</w:t>
      </w:r>
      <w:r w:rsidRPr="001B7BF6">
        <w:rPr>
          <w:rFonts w:hint="eastAsia"/>
        </w:rPr>
        <w:t>小型的</w:t>
      </w:r>
      <w:r w:rsidRPr="001B7BF6">
        <w:rPr>
          <w:rFonts w:hint="eastAsia"/>
        </w:rPr>
        <w:t>SMD</w:t>
      </w:r>
      <w:r w:rsidRPr="001B7BF6">
        <w:rPr>
          <w:rFonts w:hint="eastAsia"/>
        </w:rPr>
        <w:t>封装</w:t>
      </w:r>
      <w:r>
        <w:rPr>
          <w:rFonts w:hint="eastAsia"/>
        </w:rPr>
        <w:t>，</w:t>
      </w:r>
      <w:r w:rsidRPr="001B7BF6">
        <w:rPr>
          <w:rFonts w:hint="eastAsia"/>
        </w:rPr>
        <w:t>可以胜任在空间狭小的作业环境中，因此对集成度较高的产品更有友好。</w:t>
      </w:r>
    </w:p>
    <w:p w:rsidR="001B7BF6" w:rsidRDefault="001B7BF6">
      <w:pPr>
        <w:rPr>
          <w:rFonts w:hint="eastAsia"/>
        </w:rPr>
      </w:pPr>
    </w:p>
    <w:p w:rsidR="001B7BF6" w:rsidRDefault="001B7BF6">
      <w:r>
        <w:rPr>
          <w:rFonts w:hint="eastAsia"/>
        </w:rPr>
        <w:t>2</w:t>
      </w:r>
      <w:r>
        <w:t xml:space="preserve"> </w:t>
      </w:r>
      <w:r w:rsidRPr="001B7BF6">
        <w:rPr>
          <w:rFonts w:hint="eastAsia"/>
        </w:rPr>
        <w:t>家用电器</w:t>
      </w:r>
    </w:p>
    <w:p w:rsidR="006919E9" w:rsidRDefault="006919E9">
      <w:pPr>
        <w:rPr>
          <w:rFonts w:hint="eastAsia"/>
        </w:rPr>
      </w:pPr>
      <w:r>
        <w:rPr>
          <w:rFonts w:hint="eastAsia"/>
        </w:rPr>
        <w:t>可用于</w:t>
      </w:r>
      <w:r>
        <w:t>各类家用电器的设计中，如液晶电视等，</w:t>
      </w:r>
      <w:r>
        <w:rPr>
          <w:rFonts w:hint="eastAsia"/>
        </w:rPr>
        <w:t>寿命</w:t>
      </w:r>
      <w:proofErr w:type="gramStart"/>
      <w:r>
        <w:t>长质量</w:t>
      </w:r>
      <w:proofErr w:type="gramEnd"/>
      <w:r>
        <w:t>可靠，</w:t>
      </w:r>
      <w:bookmarkStart w:id="0" w:name="_GoBack"/>
      <w:bookmarkEnd w:id="0"/>
    </w:p>
    <w:p w:rsidR="001B7BF6" w:rsidRDefault="001B7BF6"/>
    <w:p w:rsidR="001B7BF6" w:rsidRDefault="001B7BF6">
      <w:r>
        <w:rPr>
          <w:rFonts w:hint="eastAsia"/>
        </w:rPr>
        <w:t xml:space="preserve">3 </w:t>
      </w:r>
      <w:r w:rsidRPr="001B7BF6">
        <w:rPr>
          <w:rFonts w:hint="eastAsia"/>
        </w:rPr>
        <w:t>游戏设备</w:t>
      </w:r>
    </w:p>
    <w:p w:rsidR="001B7BF6" w:rsidRDefault="001B7BF6"/>
    <w:p w:rsidR="001B7BF6" w:rsidRDefault="001B7BF6">
      <w:r>
        <w:rPr>
          <w:rFonts w:hint="eastAsia"/>
        </w:rPr>
        <w:t xml:space="preserve">4 </w:t>
      </w:r>
      <w:r w:rsidRPr="001B7BF6">
        <w:rPr>
          <w:rFonts w:hint="eastAsia"/>
        </w:rPr>
        <w:t>办公自动化设备</w:t>
      </w:r>
    </w:p>
    <w:p w:rsidR="001B7BF6" w:rsidRDefault="001B7BF6"/>
    <w:p w:rsidR="001B7BF6" w:rsidRDefault="001B7BF6">
      <w:r>
        <w:rPr>
          <w:rFonts w:hint="eastAsia"/>
        </w:rPr>
        <w:t>5</w:t>
      </w:r>
      <w:r>
        <w:t xml:space="preserve"> </w:t>
      </w:r>
      <w:r w:rsidRPr="001B7BF6">
        <w:rPr>
          <w:rFonts w:hint="eastAsia"/>
        </w:rPr>
        <w:t>通信设备</w:t>
      </w:r>
    </w:p>
    <w:p w:rsidR="001B7BF6" w:rsidRDefault="001B7BF6"/>
    <w:p w:rsidR="001B7BF6" w:rsidRDefault="001B7BF6">
      <w:pPr>
        <w:rPr>
          <w:rFonts w:hint="eastAsia"/>
        </w:rPr>
      </w:pPr>
      <w:r>
        <w:rPr>
          <w:rFonts w:hint="eastAsia"/>
        </w:rPr>
        <w:t>6</w:t>
      </w:r>
      <w:r>
        <w:t xml:space="preserve"> </w:t>
      </w:r>
      <w:r w:rsidRPr="001B7BF6">
        <w:rPr>
          <w:rFonts w:hint="eastAsia"/>
        </w:rPr>
        <w:t>便携设备</w:t>
      </w:r>
    </w:p>
    <w:sectPr w:rsidR="001B7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7B7" w:rsidRDefault="006D27B7" w:rsidP="001B7BF6">
      <w:r>
        <w:separator/>
      </w:r>
    </w:p>
  </w:endnote>
  <w:endnote w:type="continuationSeparator" w:id="0">
    <w:p w:rsidR="006D27B7" w:rsidRDefault="006D27B7" w:rsidP="001B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7B7" w:rsidRDefault="006D27B7" w:rsidP="001B7BF6">
      <w:r>
        <w:separator/>
      </w:r>
    </w:p>
  </w:footnote>
  <w:footnote w:type="continuationSeparator" w:id="0">
    <w:p w:rsidR="006D27B7" w:rsidRDefault="006D27B7" w:rsidP="001B7B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E0"/>
    <w:rsid w:val="000418F0"/>
    <w:rsid w:val="000E6FF3"/>
    <w:rsid w:val="00177920"/>
    <w:rsid w:val="001B7BF6"/>
    <w:rsid w:val="00336785"/>
    <w:rsid w:val="003424BF"/>
    <w:rsid w:val="003442E2"/>
    <w:rsid w:val="003F3808"/>
    <w:rsid w:val="00534041"/>
    <w:rsid w:val="0056385D"/>
    <w:rsid w:val="005C2131"/>
    <w:rsid w:val="00644C2F"/>
    <w:rsid w:val="006919E9"/>
    <w:rsid w:val="006D27B7"/>
    <w:rsid w:val="00B32F8B"/>
    <w:rsid w:val="00B868A3"/>
    <w:rsid w:val="00BA6EC1"/>
    <w:rsid w:val="00BC5FB0"/>
    <w:rsid w:val="00C91B19"/>
    <w:rsid w:val="00FD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AFCBC5-ECC0-44F9-9551-E125CDE5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7B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7BF6"/>
    <w:rPr>
      <w:sz w:val="18"/>
      <w:szCs w:val="18"/>
    </w:rPr>
  </w:style>
  <w:style w:type="paragraph" w:styleId="a4">
    <w:name w:val="footer"/>
    <w:basedOn w:val="a"/>
    <w:link w:val="Char0"/>
    <w:uiPriority w:val="99"/>
    <w:unhideWhenUsed/>
    <w:rsid w:val="001B7BF6"/>
    <w:pPr>
      <w:tabs>
        <w:tab w:val="center" w:pos="4153"/>
        <w:tab w:val="right" w:pos="8306"/>
      </w:tabs>
      <w:snapToGrid w:val="0"/>
      <w:jc w:val="left"/>
    </w:pPr>
    <w:rPr>
      <w:sz w:val="18"/>
      <w:szCs w:val="18"/>
    </w:rPr>
  </w:style>
  <w:style w:type="character" w:customStyle="1" w:styleId="Char0">
    <w:name w:val="页脚 Char"/>
    <w:basedOn w:val="a0"/>
    <w:link w:val="a4"/>
    <w:uiPriority w:val="99"/>
    <w:rsid w:val="001B7B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289</Words>
  <Characters>1652</Characters>
  <Application>Microsoft Office Word</Application>
  <DocSecurity>0</DocSecurity>
  <Lines>13</Lines>
  <Paragraphs>3</Paragraphs>
  <ScaleCrop>false</ScaleCrop>
  <Company>hit</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chunguang</dc:creator>
  <cp:keywords/>
  <dc:description/>
  <cp:lastModifiedBy>chunguang</cp:lastModifiedBy>
  <cp:revision>6</cp:revision>
  <dcterms:created xsi:type="dcterms:W3CDTF">2018-03-23T06:26:00Z</dcterms:created>
  <dcterms:modified xsi:type="dcterms:W3CDTF">2018-03-26T05:14:00Z</dcterms:modified>
</cp:coreProperties>
</file>