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HELLO WORLD!!!!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/>
          <w:p>
            <w:r>
              <w:drawing>
                <wp:inline distT="0" distB="0" distL="0" distR="0">
                  <wp:extent cx="3251200" cy="1818640"/>
                  <wp:effectExtent l="0" t="0" r="0" b="0"/>
                  <wp:docPr id="1" name="Baeldung Image (filename hint)" descr="Alt 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Baeldung Image (filename hint)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drawing>
          <wp:inline distT="0" distB="0" distL="0" distR="0">
            <wp:extent cx="3251200" cy="1818640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