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0ABB7" w14:textId="77777777" w:rsidR="00D50F77" w:rsidRDefault="00D50F77" w:rsidP="00D50F77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Generating a Correlated Weibull Random Field in MATLAB</w:t>
      </w:r>
    </w:p>
    <w:p w14:paraId="4678683E" w14:textId="77777777" w:rsidR="00D50F77" w:rsidRDefault="00D50F77" w:rsidP="00D50F77">
      <w:pPr>
        <w:pStyle w:val="NormalWeb"/>
        <w:rPr>
          <w:color w:val="000000"/>
        </w:rPr>
      </w:pPr>
      <w:r>
        <w:rPr>
          <w:color w:val="000000"/>
        </w:rPr>
        <w:t>To generate a spatially correlated random field following a Weibull distribution with a given correlation length in MATLAB, you can follow these main steps:</w:t>
      </w:r>
    </w:p>
    <w:p w14:paraId="1443E76C" w14:textId="77777777" w:rsidR="00D50F77" w:rsidRDefault="00D50F77" w:rsidP="00D50F77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Define the Spatial Grid</w:t>
      </w:r>
      <w:r>
        <w:rPr>
          <w:color w:val="000000"/>
        </w:rPr>
        <w:t>: Set up a spatial grid where you want to generate the random field.</w:t>
      </w:r>
    </w:p>
    <w:p w14:paraId="0C11C5FF" w14:textId="77777777" w:rsidR="00D50F77" w:rsidRDefault="00D50F77" w:rsidP="00D50F77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Compute the Covariance Matrix</w:t>
      </w:r>
      <w:r>
        <w:rPr>
          <w:color w:val="000000"/>
        </w:rPr>
        <w:t>: Use a spatial correlation function (e.g., exponential decay) to compute the covariance matrix based on the correlation length.</w:t>
      </w:r>
    </w:p>
    <w:p w14:paraId="20E57E1D" w14:textId="77777777" w:rsidR="00D50F77" w:rsidRDefault="00D50F77" w:rsidP="00D50F77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Generate a Gaussian Random Field</w:t>
      </w:r>
      <w:r>
        <w:rPr>
          <w:color w:val="000000"/>
        </w:rPr>
        <w:t>: Create a Gaussian random field with the specified spatial correlation using methods like Cholesky decomposition.</w:t>
      </w:r>
    </w:p>
    <w:p w14:paraId="1F23D409" w14:textId="77777777" w:rsidR="00D50F77" w:rsidRDefault="00D50F77" w:rsidP="00D50F77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Transform to Weibull Distribution</w:t>
      </w:r>
      <w:r>
        <w:rPr>
          <w:color w:val="000000"/>
        </w:rPr>
        <w:t>: Convert the Gaussian field to a Weibull-distributed field using the inverse cumulative distribution function (CDF) transformation.</w:t>
      </w:r>
    </w:p>
    <w:p w14:paraId="3C8A2B45" w14:textId="77777777" w:rsidR="00D50F77" w:rsidRDefault="00D50F77" w:rsidP="00D50F77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Detailed Explanation and MATLAB Code</w:t>
      </w:r>
    </w:p>
    <w:p w14:paraId="1BAAD348" w14:textId="77777777" w:rsidR="00D50F77" w:rsidRDefault="00D50F77" w:rsidP="00D50F77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1. Define the Spatial Grid</w:t>
      </w:r>
    </w:p>
    <w:p w14:paraId="03782323" w14:textId="77777777" w:rsidR="00D50F77" w:rsidRDefault="00D50F77" w:rsidP="00D50F77">
      <w:pPr>
        <w:pStyle w:val="NormalWeb"/>
        <w:rPr>
          <w:color w:val="000000"/>
        </w:rPr>
      </w:pPr>
      <w:r>
        <w:rPr>
          <w:color w:val="000000"/>
        </w:rPr>
        <w:t>Set up a 2D grid of points where the random field will be generated.</w:t>
      </w:r>
    </w:p>
    <w:p w14:paraId="32E8AF1C" w14:textId="77777777" w:rsidR="00D50F77" w:rsidRDefault="00D50F77" w:rsidP="00D50F77">
      <w:pPr>
        <w:pStyle w:val="HTMLPreformatted"/>
        <w:rPr>
          <w:color w:val="000000"/>
        </w:rPr>
      </w:pPr>
      <w:r>
        <w:rPr>
          <w:color w:val="000000"/>
        </w:rPr>
        <w:t>matlab</w:t>
      </w:r>
    </w:p>
    <w:p w14:paraId="2392A442" w14:textId="77777777" w:rsidR="00D50F77" w:rsidRDefault="00D50F77" w:rsidP="00D50F77">
      <w:pPr>
        <w:pStyle w:val="HTMLPreformatted"/>
        <w:rPr>
          <w:color w:val="000000"/>
        </w:rPr>
      </w:pPr>
      <w:r>
        <w:rPr>
          <w:color w:val="000000"/>
        </w:rPr>
        <w:t>Copy code</w:t>
      </w:r>
    </w:p>
    <w:p w14:paraId="4BB43EB5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Define grid size</w:t>
      </w:r>
    </w:p>
    <w:p w14:paraId="5CD69193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n = 50;  % Number of grid points in each dimension</w:t>
      </w:r>
    </w:p>
    <w:p w14:paraId="2E9B9CDB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[x, y] = meshgrid(linspace(0, 1, n), linspace(0, 1, n));</w:t>
      </w:r>
    </w:p>
    <w:p w14:paraId="22DD38FB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grid_points = [x(:), y(:)];  % Flatten the grid into a list of points</w:t>
      </w:r>
    </w:p>
    <w:p w14:paraId="1BDFAA3C" w14:textId="77777777" w:rsidR="00D50F77" w:rsidRDefault="00D50F77" w:rsidP="00D50F77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2. Compute the Covariance Matrix</w:t>
      </w:r>
    </w:p>
    <w:p w14:paraId="6E928A59" w14:textId="77777777" w:rsidR="00D50F77" w:rsidRDefault="00D50F77" w:rsidP="00D50F77">
      <w:pPr>
        <w:pStyle w:val="NormalWeb"/>
        <w:rPr>
          <w:color w:val="000000"/>
        </w:rPr>
      </w:pPr>
      <w:r>
        <w:rPr>
          <w:color w:val="000000"/>
        </w:rPr>
        <w:t>Compute the covariance matrix using an exponential decay function to introduce spatial correlation based on the correlation length.</w:t>
      </w:r>
    </w:p>
    <w:p w14:paraId="06D26E46" w14:textId="77777777" w:rsidR="00D50F77" w:rsidRDefault="00D50F77" w:rsidP="00D50F77">
      <w:pPr>
        <w:pStyle w:val="HTMLPreformatted"/>
        <w:rPr>
          <w:color w:val="000000"/>
        </w:rPr>
      </w:pPr>
      <w:r>
        <w:rPr>
          <w:color w:val="000000"/>
        </w:rPr>
        <w:t>matlab</w:t>
      </w:r>
    </w:p>
    <w:p w14:paraId="51DD234F" w14:textId="77777777" w:rsidR="00D50F77" w:rsidRDefault="00D50F77" w:rsidP="00D50F77">
      <w:pPr>
        <w:pStyle w:val="HTMLPreformatted"/>
        <w:rPr>
          <w:color w:val="000000"/>
        </w:rPr>
      </w:pPr>
      <w:r>
        <w:rPr>
          <w:color w:val="000000"/>
        </w:rPr>
        <w:t>Copy code</w:t>
      </w:r>
    </w:p>
    <w:p w14:paraId="2BA06A2A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Define correlation length</w:t>
      </w:r>
    </w:p>
    <w:p w14:paraId="44158647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correlation_length = 0.1;</w:t>
      </w:r>
    </w:p>
    <w:p w14:paraId="08CD3467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43600864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Number of points</w:t>
      </w:r>
    </w:p>
    <w:p w14:paraId="562ECE47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num_points = size(grid_points, 1);</w:t>
      </w:r>
    </w:p>
    <w:p w14:paraId="5CAC4D7D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59258A20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Initialize covariance matrix</w:t>
      </w:r>
    </w:p>
    <w:p w14:paraId="1030E60A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covariance_matrix = zeros(num_points);</w:t>
      </w:r>
    </w:p>
    <w:p w14:paraId="3EF5BD23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7465C7B2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Compute pairwise distances and covariance</w:t>
      </w:r>
    </w:p>
    <w:p w14:paraId="7FAAEBA6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for i = 1:num_points</w:t>
      </w:r>
    </w:p>
    <w:p w14:paraId="5B1F4666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for j = i:num_points  % Compute only upper triangle (symmetry)</w:t>
      </w:r>
    </w:p>
    <w:p w14:paraId="59DCA413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distance = norm(grid_points(i,:) - grid_points(j,:));</w:t>
      </w:r>
    </w:p>
    <w:p w14:paraId="008F51C3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covariance = exp(-distance / correlation_length);</w:t>
      </w:r>
    </w:p>
    <w:p w14:paraId="154045B0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covariance_matrix(i,j) = covariance;</w:t>
      </w:r>
    </w:p>
    <w:p w14:paraId="5DBE2BFB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covariance_matrix(j,i) = covariance;  % Symmetric matrix</w:t>
      </w:r>
    </w:p>
    <w:p w14:paraId="63AA269E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end</w:t>
      </w:r>
    </w:p>
    <w:p w14:paraId="1198693F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end</w:t>
      </w:r>
    </w:p>
    <w:p w14:paraId="1F0A544E" w14:textId="77777777" w:rsidR="00D50F77" w:rsidRDefault="00D50F77" w:rsidP="00D50F77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3. Generate a Gaussian Random Field</w:t>
      </w:r>
    </w:p>
    <w:p w14:paraId="6A50F393" w14:textId="77777777" w:rsidR="00D50F77" w:rsidRDefault="00D50F77" w:rsidP="00D50F77">
      <w:pPr>
        <w:pStyle w:val="NormalWeb"/>
        <w:rPr>
          <w:color w:val="000000"/>
        </w:rPr>
      </w:pPr>
      <w:r>
        <w:rPr>
          <w:color w:val="000000"/>
        </w:rPr>
        <w:t>Use Cholesky decomposition to generate a correlated Gaussian random field.</w:t>
      </w:r>
    </w:p>
    <w:p w14:paraId="3E9D33EE" w14:textId="77777777" w:rsidR="00D50F77" w:rsidRDefault="00D50F77" w:rsidP="00D50F77">
      <w:pPr>
        <w:pStyle w:val="HTMLPreformatted"/>
        <w:rPr>
          <w:color w:val="000000"/>
        </w:rPr>
      </w:pPr>
      <w:r>
        <w:rPr>
          <w:color w:val="000000"/>
        </w:rPr>
        <w:t>matlab</w:t>
      </w:r>
    </w:p>
    <w:p w14:paraId="2FDE1006" w14:textId="77777777" w:rsidR="00D50F77" w:rsidRDefault="00D50F77" w:rsidP="00D50F77">
      <w:pPr>
        <w:pStyle w:val="HTMLPreformatted"/>
        <w:rPr>
          <w:color w:val="000000"/>
        </w:rPr>
      </w:pPr>
      <w:r>
        <w:rPr>
          <w:color w:val="000000"/>
        </w:rPr>
        <w:t>Copy code</w:t>
      </w:r>
    </w:p>
    <w:p w14:paraId="7519727E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Cholesky decomposition of the covariance matrix</w:t>
      </w:r>
    </w:p>
    <w:p w14:paraId="6C4A5471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L = chol(covariance_matrix, 'lower');</w:t>
      </w:r>
    </w:p>
    <w:p w14:paraId="7A9658E0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74DC83E1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Generate uncorrelated standard normal random variables</w:t>
      </w:r>
    </w:p>
    <w:p w14:paraId="4ABC4E57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z = randn(num_points, 1);</w:t>
      </w:r>
    </w:p>
    <w:p w14:paraId="35164655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329505D8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Generate correlated Gaussian random field</w:t>
      </w:r>
    </w:p>
    <w:p w14:paraId="1A0DF694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gaussian_field = L * z;</w:t>
      </w:r>
    </w:p>
    <w:p w14:paraId="24B94DB4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73E6C63C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Reshape to 2D grid for visualization</w:t>
      </w:r>
    </w:p>
    <w:p w14:paraId="774FCF73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gaussian_field_grid = reshape(gaussian_field, n, n);</w:t>
      </w:r>
    </w:p>
    <w:p w14:paraId="4BD65F18" w14:textId="77777777" w:rsidR="00D50F77" w:rsidRDefault="00D50F77" w:rsidP="00D50F77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4. Transform to Weibull Distribution</w:t>
      </w:r>
    </w:p>
    <w:p w14:paraId="7A0B0058" w14:textId="77777777" w:rsidR="00D50F77" w:rsidRDefault="00D50F77" w:rsidP="00D50F77">
      <w:pPr>
        <w:pStyle w:val="NormalWeb"/>
        <w:rPr>
          <w:color w:val="000000"/>
        </w:rPr>
      </w:pPr>
      <w:r>
        <w:rPr>
          <w:color w:val="000000"/>
        </w:rPr>
        <w:t>Transform the Gaussian random field to a Weibull-distributed field using the inverse CDF (quantile function) of the Weibull distribution.</w:t>
      </w:r>
    </w:p>
    <w:p w14:paraId="13192E00" w14:textId="77777777" w:rsidR="00D50F77" w:rsidRDefault="00D50F77" w:rsidP="00D50F77">
      <w:pPr>
        <w:pStyle w:val="HTMLPreformatted"/>
        <w:rPr>
          <w:color w:val="000000"/>
        </w:rPr>
      </w:pPr>
      <w:r>
        <w:rPr>
          <w:color w:val="000000"/>
        </w:rPr>
        <w:t>matlab</w:t>
      </w:r>
    </w:p>
    <w:p w14:paraId="48067D8E" w14:textId="77777777" w:rsidR="00D50F77" w:rsidRDefault="00D50F77" w:rsidP="00D50F77">
      <w:pPr>
        <w:pStyle w:val="HTMLPreformatted"/>
        <w:rPr>
          <w:color w:val="000000"/>
        </w:rPr>
      </w:pPr>
      <w:r>
        <w:rPr>
          <w:color w:val="000000"/>
        </w:rPr>
        <w:t>Copy code</w:t>
      </w:r>
    </w:p>
    <w:p w14:paraId="3C0B9C55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Weibull distribution parameters</w:t>
      </w:r>
    </w:p>
    <w:p w14:paraId="24794A5D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shape_param = 2.0;   % k (shape parameter)</w:t>
      </w:r>
    </w:p>
    <w:p w14:paraId="5C269153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scale_param = 1.0;   % lambda (scale parameter)</w:t>
      </w:r>
    </w:p>
    <w:p w14:paraId="4EA1F831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36BB3DE1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Convert Gaussian values to uniform values using the standard normal CDF</w:t>
      </w:r>
    </w:p>
    <w:p w14:paraId="48419E8E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uniform_values = normcdf(gaussian_field);</w:t>
      </w:r>
    </w:p>
    <w:p w14:paraId="186C81CF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15BC9BF9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Apply the inverse Weibull CDF (quantile function)</w:t>
      </w:r>
    </w:p>
    <w:p w14:paraId="7FB854A7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weibull_field = scale_param * (-log(1 - uniform_values)).^(1 / shape_param);</w:t>
      </w:r>
    </w:p>
    <w:p w14:paraId="5D948985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266CA117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Reshape to 2D grid for visualization</w:t>
      </w:r>
    </w:p>
    <w:p w14:paraId="306CA6CE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weibull_field_grid = reshape(weibull_field, n, n);</w:t>
      </w:r>
    </w:p>
    <w:p w14:paraId="5347F032" w14:textId="77777777" w:rsidR="00D50F77" w:rsidRDefault="00D50F77" w:rsidP="00D50F77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5. Visualize the Results</w:t>
      </w:r>
    </w:p>
    <w:p w14:paraId="09D69352" w14:textId="77777777" w:rsidR="00D50F77" w:rsidRDefault="00D50F77" w:rsidP="00D50F77">
      <w:pPr>
        <w:pStyle w:val="NormalWeb"/>
        <w:rPr>
          <w:color w:val="000000"/>
        </w:rPr>
      </w:pPr>
      <w:r>
        <w:rPr>
          <w:color w:val="000000"/>
        </w:rPr>
        <w:t>Plot the generated Gaussian and Weibull random fields to visualize the spatial correlation.</w:t>
      </w:r>
    </w:p>
    <w:p w14:paraId="07DE6C83" w14:textId="77777777" w:rsidR="00D50F77" w:rsidRDefault="00D50F77" w:rsidP="00D50F77">
      <w:pPr>
        <w:pStyle w:val="HTMLPreformatted"/>
        <w:rPr>
          <w:color w:val="000000"/>
        </w:rPr>
      </w:pPr>
      <w:r>
        <w:rPr>
          <w:color w:val="000000"/>
        </w:rPr>
        <w:t>matlab</w:t>
      </w:r>
    </w:p>
    <w:p w14:paraId="7AF58825" w14:textId="77777777" w:rsidR="00D50F77" w:rsidRDefault="00D50F77" w:rsidP="00D50F77">
      <w:pPr>
        <w:pStyle w:val="HTMLPreformatted"/>
        <w:rPr>
          <w:color w:val="000000"/>
        </w:rPr>
      </w:pPr>
      <w:r>
        <w:rPr>
          <w:color w:val="000000"/>
        </w:rPr>
        <w:t>Copy code</w:t>
      </w:r>
    </w:p>
    <w:p w14:paraId="3874FA3D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Plot Gaussian random field</w:t>
      </w:r>
    </w:p>
    <w:p w14:paraId="7AB0C74E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figure;</w:t>
      </w:r>
    </w:p>
    <w:p w14:paraId="6ADAF0AC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surf(x, y, gaussian_field_grid);</w:t>
      </w:r>
    </w:p>
    <w:p w14:paraId="6C4FE1B4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title('Correlated Gaussian Random Field');</w:t>
      </w:r>
    </w:p>
    <w:p w14:paraId="4F92B3E5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xlabel('X');</w:t>
      </w:r>
    </w:p>
    <w:p w14:paraId="4A0C3B9F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ylabel('Y');</w:t>
      </w:r>
    </w:p>
    <w:p w14:paraId="52581E06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zlabel('Amplitude');</w:t>
      </w:r>
    </w:p>
    <w:p w14:paraId="1984AF2A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shading interp;</w:t>
      </w:r>
    </w:p>
    <w:p w14:paraId="12408FB7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colorbar;</w:t>
      </w:r>
    </w:p>
    <w:p w14:paraId="51D60E76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1BF59A70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Plot Weibull random field</w:t>
      </w:r>
    </w:p>
    <w:p w14:paraId="38327ECC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lastRenderedPageBreak/>
        <w:t>figure;</w:t>
      </w:r>
    </w:p>
    <w:p w14:paraId="04373639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surf(x, y, weibull_field_grid);</w:t>
      </w:r>
    </w:p>
    <w:p w14:paraId="5527E194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title('Correlated Weibull Random Field');</w:t>
      </w:r>
    </w:p>
    <w:p w14:paraId="7605BF6E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xlabel('X');</w:t>
      </w:r>
    </w:p>
    <w:p w14:paraId="558DE8E7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ylabel('Y');</w:t>
      </w:r>
    </w:p>
    <w:p w14:paraId="402CCF31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zlabel('Amplitude');</w:t>
      </w:r>
    </w:p>
    <w:p w14:paraId="12156C83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shading interp;</w:t>
      </w:r>
    </w:p>
    <w:p w14:paraId="5AF08BAB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colorbar;</w:t>
      </w:r>
    </w:p>
    <w:p w14:paraId="592B1428" w14:textId="77777777" w:rsidR="00D50F77" w:rsidRDefault="00D50F77" w:rsidP="00D50F77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Complete MATLAB Code</w:t>
      </w:r>
    </w:p>
    <w:p w14:paraId="64B13818" w14:textId="77777777" w:rsidR="00D50F77" w:rsidRDefault="00D50F77" w:rsidP="00D50F77">
      <w:pPr>
        <w:pStyle w:val="NormalWeb"/>
        <w:rPr>
          <w:color w:val="000000"/>
        </w:rPr>
      </w:pPr>
      <w:r>
        <w:rPr>
          <w:color w:val="000000"/>
        </w:rPr>
        <w:t>Below is the complete MATLAB code combining all the steps:</w:t>
      </w:r>
    </w:p>
    <w:p w14:paraId="7DC1CA54" w14:textId="77777777" w:rsidR="00D50F77" w:rsidRDefault="00D50F77" w:rsidP="00D50F77">
      <w:pPr>
        <w:pStyle w:val="HTMLPreformatted"/>
        <w:rPr>
          <w:color w:val="000000"/>
        </w:rPr>
      </w:pPr>
      <w:r>
        <w:rPr>
          <w:color w:val="000000"/>
        </w:rPr>
        <w:t>matlab</w:t>
      </w:r>
    </w:p>
    <w:p w14:paraId="0E7C0203" w14:textId="77777777" w:rsidR="00D50F77" w:rsidRDefault="00D50F77" w:rsidP="00D50F77">
      <w:pPr>
        <w:pStyle w:val="HTMLPreformatted"/>
        <w:rPr>
          <w:color w:val="000000"/>
        </w:rPr>
      </w:pPr>
      <w:r>
        <w:rPr>
          <w:color w:val="000000"/>
        </w:rPr>
        <w:t>Copy code</w:t>
      </w:r>
    </w:p>
    <w:p w14:paraId="4665EC8E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Define grid size</w:t>
      </w:r>
    </w:p>
    <w:p w14:paraId="4F30D7A8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n = 50;  % Number of grid points in each dimension</w:t>
      </w:r>
    </w:p>
    <w:p w14:paraId="1FCE1A3B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[x, y] = meshgrid(linspace(0, 1, n), linspace(0, 1, n));</w:t>
      </w:r>
    </w:p>
    <w:p w14:paraId="40D106E0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grid_points = [x(:), y(:)];  % Flatten the grid into a list of points</w:t>
      </w:r>
    </w:p>
    <w:p w14:paraId="2E01971E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0E0F2847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Define correlation length</w:t>
      </w:r>
    </w:p>
    <w:p w14:paraId="7688DF1E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correlation_length = 0.1;</w:t>
      </w:r>
    </w:p>
    <w:p w14:paraId="7BE46BFE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050FF746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Number of points</w:t>
      </w:r>
    </w:p>
    <w:p w14:paraId="508DDF9E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num_points = size(grid_points, 1);</w:t>
      </w:r>
    </w:p>
    <w:p w14:paraId="6DC88A29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416937F6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Initialize covariance matrix</w:t>
      </w:r>
    </w:p>
    <w:p w14:paraId="7C94B5F3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covariance_matrix = zeros(num_points);</w:t>
      </w:r>
    </w:p>
    <w:p w14:paraId="70152675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76714804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Compute pairwise distances and covariance</w:t>
      </w:r>
    </w:p>
    <w:p w14:paraId="72E4C8D9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for i = 1:num_points</w:t>
      </w:r>
    </w:p>
    <w:p w14:paraId="4DFA0F5D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for j = i:num_points  % Compute only upper triangle (symmetry)</w:t>
      </w:r>
    </w:p>
    <w:p w14:paraId="0D2C373C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distance = norm(grid_points(i,:) - grid_points(j,:));</w:t>
      </w:r>
    </w:p>
    <w:p w14:paraId="744FA11B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covariance = exp(-distance / correlation_length);</w:t>
      </w:r>
    </w:p>
    <w:p w14:paraId="2DE47E5F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covariance_matrix(i,j) = covariance;</w:t>
      </w:r>
    </w:p>
    <w:p w14:paraId="31D0DC34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covariance_matrix(j,i) = covariance;  % Symmetric matrix</w:t>
      </w:r>
    </w:p>
    <w:p w14:paraId="349C7AA0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end</w:t>
      </w:r>
    </w:p>
    <w:p w14:paraId="72192DC1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end</w:t>
      </w:r>
    </w:p>
    <w:p w14:paraId="4AFD38F4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6F7EBB95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Cholesky decomposition of the covariance matrix</w:t>
      </w:r>
    </w:p>
    <w:p w14:paraId="6BEF4640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L = chol(covariance_matrix + 1e-6 * eye(num_points), 'lower');  % Add small value to diagonal for numerical stability</w:t>
      </w:r>
    </w:p>
    <w:p w14:paraId="556700A8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6B910D29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Generate uncorrelated standard normal random variables</w:t>
      </w:r>
    </w:p>
    <w:p w14:paraId="36B2DFD2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z = randn(num_points, 1);</w:t>
      </w:r>
    </w:p>
    <w:p w14:paraId="074153EF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703DA6BA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Generate correlated Gaussian random field</w:t>
      </w:r>
    </w:p>
    <w:p w14:paraId="0832228A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gaussian_field = L * z;</w:t>
      </w:r>
    </w:p>
    <w:p w14:paraId="0663AA14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38807F9B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Reshape to 2D grid for visualization</w:t>
      </w:r>
    </w:p>
    <w:p w14:paraId="34AC3BF2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gaussian_field_grid = reshape(gaussian_field, n, n);</w:t>
      </w:r>
    </w:p>
    <w:p w14:paraId="4E847633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4AB760B6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Weibull distribution parameters</w:t>
      </w:r>
    </w:p>
    <w:p w14:paraId="78060C51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shape_param = 2.0;   % k (shape parameter)</w:t>
      </w:r>
    </w:p>
    <w:p w14:paraId="1B137657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scale_param = 1.0;   % lambda (scale parameter)</w:t>
      </w:r>
    </w:p>
    <w:p w14:paraId="54AFA545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716434B6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lastRenderedPageBreak/>
        <w:t>% Convert Gaussian values to uniform values using the standard normal CDF</w:t>
      </w:r>
    </w:p>
    <w:p w14:paraId="2C47127E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uniform_values = normcdf(gaussian_field);</w:t>
      </w:r>
    </w:p>
    <w:p w14:paraId="3D9D46A9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55ACA7E5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Apply the inverse Weibull CDF (quantile function)</w:t>
      </w:r>
    </w:p>
    <w:p w14:paraId="5BB1E89C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weibull_field = scale_param * (-log(1 - uniform_values)).^(1 / shape_param);</w:t>
      </w:r>
    </w:p>
    <w:p w14:paraId="5335A281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4BA8160A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Reshape to 2D grid for visualization</w:t>
      </w:r>
    </w:p>
    <w:p w14:paraId="0A625C0C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weibull_field_grid = reshape(weibull_field, n, n);</w:t>
      </w:r>
    </w:p>
    <w:p w14:paraId="7A71E6BD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7EADCB34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Plot Gaussian random field</w:t>
      </w:r>
    </w:p>
    <w:p w14:paraId="6C59957B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figure;</w:t>
      </w:r>
    </w:p>
    <w:p w14:paraId="43C878CF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surf(x, y, gaussian_field_grid);</w:t>
      </w:r>
    </w:p>
    <w:p w14:paraId="7CCF710A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title('Correlated Gaussian Random Field');</w:t>
      </w:r>
    </w:p>
    <w:p w14:paraId="3D3096A7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xlabel('X');</w:t>
      </w:r>
    </w:p>
    <w:p w14:paraId="0C104EA0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ylabel('Y');</w:t>
      </w:r>
    </w:p>
    <w:p w14:paraId="68A50E50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zlabel('Amplitude');</w:t>
      </w:r>
    </w:p>
    <w:p w14:paraId="1F230A20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shading interp;</w:t>
      </w:r>
    </w:p>
    <w:p w14:paraId="1E483928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colorbar;</w:t>
      </w:r>
    </w:p>
    <w:p w14:paraId="53C56A9A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</w:p>
    <w:p w14:paraId="57978331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% Plot Weibull random field</w:t>
      </w:r>
    </w:p>
    <w:p w14:paraId="6A90C232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figure;</w:t>
      </w:r>
    </w:p>
    <w:p w14:paraId="4E76D85F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surf(x, y, weibull_field_grid);</w:t>
      </w:r>
    </w:p>
    <w:p w14:paraId="4057970B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title('Correlated Weibull Random Field');</w:t>
      </w:r>
    </w:p>
    <w:p w14:paraId="7B4A555D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xlabel('X');</w:t>
      </w:r>
    </w:p>
    <w:p w14:paraId="6DB9BEDA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ylabel('Y');</w:t>
      </w:r>
    </w:p>
    <w:p w14:paraId="09DBAAF5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zlabel('Amplitude');</w:t>
      </w:r>
    </w:p>
    <w:p w14:paraId="4B3A32EC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shading interp;</w:t>
      </w:r>
    </w:p>
    <w:p w14:paraId="12C0713D" w14:textId="77777777" w:rsidR="00D50F77" w:rsidRDefault="00D50F77" w:rsidP="00D50F77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colorbar;</w:t>
      </w:r>
    </w:p>
    <w:p w14:paraId="7BC4DB0B" w14:textId="77777777" w:rsidR="00D50F77" w:rsidRDefault="00D50F77" w:rsidP="00D50F77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Explanation of Key Steps</w:t>
      </w:r>
    </w:p>
    <w:p w14:paraId="4A142371" w14:textId="77777777" w:rsidR="00D50F77" w:rsidRDefault="00D50F77" w:rsidP="00D50F77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Covariance Matrix Computation</w:t>
      </w:r>
      <w:r>
        <w:rPr>
          <w:color w:val="000000"/>
        </w:rPr>
        <w:t>: The covariance between any two points decreases exponentially with distance, controlled by the correlation length. The covariance matrix is symmetric and positive-definite.</w:t>
      </w:r>
    </w:p>
    <w:p w14:paraId="01A07601" w14:textId="77777777" w:rsidR="00D50F77" w:rsidRDefault="00D50F77" w:rsidP="00D50F77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Cholesky Decomposition</w:t>
      </w:r>
      <w:r>
        <w:rPr>
          <w:color w:val="000000"/>
        </w:rPr>
        <w:t>: Decomposes the covariance matrix into a lower triangular matrix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L</w:t>
      </w:r>
      <w:r>
        <w:rPr>
          <w:rStyle w:val="mord"/>
          <w:color w:val="000000"/>
        </w:rPr>
        <w:t>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such that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C=LL</w:t>
      </w:r>
      <w:r>
        <w:rPr>
          <w:rStyle w:val="katex-mathml"/>
          <w:rFonts w:ascii="Cambria Math" w:eastAsiaTheme="majorEastAsia" w:hAnsi="Cambria Math" w:cs="Cambria Math"/>
          <w:color w:val="000000"/>
        </w:rPr>
        <w:t>⊤</w:t>
      </w:r>
      <w:r>
        <w:rPr>
          <w:rStyle w:val="mord"/>
          <w:color w:val="000000"/>
        </w:rPr>
        <w:t>C</w:t>
      </w:r>
      <w:r>
        <w:rPr>
          <w:rStyle w:val="mrel"/>
          <w:color w:val="000000"/>
        </w:rPr>
        <w:t>=</w:t>
      </w:r>
      <w:r>
        <w:rPr>
          <w:rStyle w:val="mord"/>
          <w:color w:val="000000"/>
        </w:rPr>
        <w:t>LL</w:t>
      </w:r>
      <w:r>
        <w:rPr>
          <w:rStyle w:val="mord"/>
          <w:rFonts w:ascii="Cambria Math" w:hAnsi="Cambria Math" w:cs="Cambria Math"/>
          <w:color w:val="000000"/>
        </w:rPr>
        <w:t>⊤</w:t>
      </w:r>
      <w:r>
        <w:rPr>
          <w:color w:val="000000"/>
        </w:rPr>
        <w:t>. Multiplying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L</w:t>
      </w:r>
      <w:r>
        <w:rPr>
          <w:rStyle w:val="mord"/>
          <w:color w:val="000000"/>
        </w:rPr>
        <w:t>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with a vector of uncorrelated standard normal random variables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z</w:t>
      </w:r>
      <w:r>
        <w:rPr>
          <w:rStyle w:val="mord"/>
          <w:color w:val="000000"/>
        </w:rPr>
        <w:t>z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introduces the desired spatial correlation.</w:t>
      </w:r>
    </w:p>
    <w:p w14:paraId="03DBB093" w14:textId="77777777" w:rsidR="00D50F77" w:rsidRDefault="00D50F77" w:rsidP="00D50F77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Transformation to Weibull Distribution</w:t>
      </w:r>
      <w:r>
        <w:rPr>
          <w:color w:val="000000"/>
        </w:rPr>
        <w:t>:</w:t>
      </w:r>
    </w:p>
    <w:p w14:paraId="1E11B153" w14:textId="77777777" w:rsidR="00D50F77" w:rsidRDefault="00D50F77" w:rsidP="00D50F77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Standard Normal CDF</w:t>
      </w:r>
      <w:r>
        <w:rPr>
          <w:color w:val="000000"/>
        </w:rPr>
        <w:t>: Converts the Gaussian random variables to uniform random variables in the range [0, 1].</w:t>
      </w:r>
    </w:p>
    <w:p w14:paraId="27CC8BC9" w14:textId="77777777" w:rsidR="00D50F77" w:rsidRDefault="00D50F77" w:rsidP="00D50F77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Inverse Weibull CDF</w:t>
      </w:r>
      <w:r>
        <w:rPr>
          <w:color w:val="000000"/>
        </w:rPr>
        <w:t>: Transforms uniform random variables to follow a Weibull distribution using the inverse CDF formula.</w:t>
      </w:r>
    </w:p>
    <w:p w14:paraId="6D1B7545" w14:textId="77777777" w:rsidR="00D50F77" w:rsidRDefault="00D50F77" w:rsidP="00D50F77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Considerations and Tips</w:t>
      </w:r>
    </w:p>
    <w:p w14:paraId="516ED90E" w14:textId="77777777" w:rsidR="00D50F77" w:rsidRDefault="00D50F77" w:rsidP="00D50F77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Numerical Stability</w:t>
      </w:r>
      <w:r>
        <w:rPr>
          <w:color w:val="000000"/>
        </w:rPr>
        <w:t>: When performing Cholesky decomposition, it's common to add a small value (e.g.,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1e−6</w:t>
      </w:r>
      <w:r>
        <w:rPr>
          <w:rStyle w:val="mord"/>
          <w:color w:val="000000"/>
        </w:rPr>
        <w:t>1e−6</w:t>
      </w:r>
      <w:r>
        <w:rPr>
          <w:color w:val="000000"/>
        </w:rPr>
        <w:t>) to the diagonal elements of the covariance matrix to ensure it is positive-definite and to improve numerical stability.</w:t>
      </w:r>
    </w:p>
    <w:p w14:paraId="2489CF6B" w14:textId="77777777" w:rsidR="00D50F77" w:rsidRDefault="00D50F77" w:rsidP="00D50F77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Correlation Length</w:t>
      </w:r>
      <w:r>
        <w:rPr>
          <w:color w:val="000000"/>
        </w:rPr>
        <w:t>: A smaller correlation length results in a rapidly decaying covariance function, leading to less spatial correlation between points. Adjust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correlation_length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parameter to control the extent of spatial correlation.</w:t>
      </w:r>
    </w:p>
    <w:p w14:paraId="55E713D6" w14:textId="77777777" w:rsidR="00D50F77" w:rsidRDefault="00D50F77" w:rsidP="00D50F77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Grid Resolution</w:t>
      </w:r>
      <w:r>
        <w:rPr>
          <w:color w:val="000000"/>
        </w:rPr>
        <w:t>: Increasing the grid size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improves the spatial resolution but increases computational load, especially when computing the covariance matrix and performing Cholesky decomposition.</w:t>
      </w:r>
    </w:p>
    <w:p w14:paraId="1CF0DC06" w14:textId="77777777" w:rsidR="00D50F77" w:rsidRDefault="00D50F77" w:rsidP="00D50F77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Alternative Methods</w:t>
      </w:r>
      <w:r>
        <w:rPr>
          <w:color w:val="000000"/>
        </w:rPr>
        <w:t>: For large grids, computing the full covariance matrix becomes computationally expensive. In such cases, consider using:</w:t>
      </w:r>
    </w:p>
    <w:p w14:paraId="5F359F81" w14:textId="77777777" w:rsidR="00D50F77" w:rsidRDefault="00D50F77" w:rsidP="00D50F77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Spectral Methods</w:t>
      </w:r>
      <w:r>
        <w:rPr>
          <w:color w:val="000000"/>
        </w:rPr>
        <w:t>: Utilize Fourier transforms to generate the random field more efficiently.</w:t>
      </w:r>
    </w:p>
    <w:p w14:paraId="27350316" w14:textId="77777777" w:rsidR="00D50F77" w:rsidRDefault="00D50F77" w:rsidP="00D50F77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Circulant Embedding</w:t>
      </w:r>
      <w:r>
        <w:rPr>
          <w:color w:val="000000"/>
        </w:rPr>
        <w:t>: Exploit the structure of the covariance matrix to reduce computational complexity.</w:t>
      </w:r>
    </w:p>
    <w:p w14:paraId="37C43A0F" w14:textId="77777777" w:rsidR="00D50F77" w:rsidRDefault="00D50F77" w:rsidP="00D50F77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Gaussian Markov Random Fields (GMRF)</w:t>
      </w:r>
      <w:r>
        <w:rPr>
          <w:color w:val="000000"/>
        </w:rPr>
        <w:t>: Use sparse precision matrices instead of dense covariance matrices.</w:t>
      </w:r>
    </w:p>
    <w:p w14:paraId="7DF42DD5" w14:textId="77777777" w:rsidR="00D50F77" w:rsidRDefault="00D50F77" w:rsidP="00D50F77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Summary</w:t>
      </w:r>
    </w:p>
    <w:p w14:paraId="1B8F4329" w14:textId="77777777" w:rsidR="00D50F77" w:rsidRDefault="00D50F77" w:rsidP="00D50F77">
      <w:pPr>
        <w:pStyle w:val="NormalWeb"/>
        <w:rPr>
          <w:color w:val="000000"/>
        </w:rPr>
      </w:pPr>
      <w:r>
        <w:rPr>
          <w:color w:val="000000"/>
        </w:rPr>
        <w:t>By following the steps above, you can generate a spatially correlated random field that follows a Weibull distribution with a specified correlation length in MATLAB. This method combines spatial statistics and probability distribution transformations to create a field that captures both the desired spatial dependence and marginal distribution characteristics.</w:t>
      </w:r>
    </w:p>
    <w:p w14:paraId="62103C42" w14:textId="77777777" w:rsidR="00D50F77" w:rsidRDefault="00D50F77" w:rsidP="00D50F77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Feel free to adjust the parameters (grid size, correlation length, Weibull parameters) to suit your specific application or to experiment with different spatial correlation structures.</w:t>
      </w:r>
    </w:p>
    <w:p w14:paraId="750DF712" w14:textId="77777777" w:rsidR="00AC4B09" w:rsidRDefault="00AC4B09"/>
    <w:sectPr w:rsidR="00AC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A4E67"/>
    <w:multiLevelType w:val="multilevel"/>
    <w:tmpl w:val="22F4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E1EA7"/>
    <w:multiLevelType w:val="multilevel"/>
    <w:tmpl w:val="3DA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75484"/>
    <w:multiLevelType w:val="multilevel"/>
    <w:tmpl w:val="1470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831498">
    <w:abstractNumId w:val="2"/>
  </w:num>
  <w:num w:numId="2" w16cid:durableId="268582173">
    <w:abstractNumId w:val="1"/>
  </w:num>
  <w:num w:numId="3" w16cid:durableId="102880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77"/>
    <w:rsid w:val="002D1037"/>
    <w:rsid w:val="004B5D5A"/>
    <w:rsid w:val="00915105"/>
    <w:rsid w:val="00AC4B09"/>
    <w:rsid w:val="00D50F77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13705"/>
  <w15:chartTrackingRefBased/>
  <w15:docId w15:val="{CCB6251D-2462-454A-8CAF-E6DFFC30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F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F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F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F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0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0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F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F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F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F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0F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50F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F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0F7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50F77"/>
  </w:style>
  <w:style w:type="character" w:customStyle="1" w:styleId="katex-mathml">
    <w:name w:val="katex-mathml"/>
    <w:basedOn w:val="DefaultParagraphFont"/>
    <w:rsid w:val="00D50F77"/>
  </w:style>
  <w:style w:type="character" w:customStyle="1" w:styleId="mord">
    <w:name w:val="mord"/>
    <w:basedOn w:val="DefaultParagraphFont"/>
    <w:rsid w:val="00D50F77"/>
  </w:style>
  <w:style w:type="character" w:customStyle="1" w:styleId="mrel">
    <w:name w:val="mrel"/>
    <w:basedOn w:val="DefaultParagraphFont"/>
    <w:rsid w:val="00D50F77"/>
  </w:style>
  <w:style w:type="character" w:customStyle="1" w:styleId="overflow-hidden">
    <w:name w:val="overflow-hidden"/>
    <w:basedOn w:val="DefaultParagraphFont"/>
    <w:rsid w:val="00D50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0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7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7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1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1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1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54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52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1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8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8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7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3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2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08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41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5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0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7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5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86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4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1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16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30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elbanna</dc:creator>
  <cp:keywords/>
  <dc:description/>
  <cp:lastModifiedBy>ahmed elbanna</cp:lastModifiedBy>
  <cp:revision>1</cp:revision>
  <dcterms:created xsi:type="dcterms:W3CDTF">2024-09-26T03:39:00Z</dcterms:created>
  <dcterms:modified xsi:type="dcterms:W3CDTF">2024-09-26T03:39:00Z</dcterms:modified>
</cp:coreProperties>
</file>