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A20" w:rsidRDefault="00A24990">
      <w:r>
        <w:rPr>
          <w:rFonts w:hint="eastAsia"/>
        </w:rPr>
        <w:t>(</w:t>
      </w:r>
      <w:r>
        <w:t>JASA</w:t>
      </w:r>
      <w:r>
        <w:rPr>
          <w:rFonts w:hint="eastAsia"/>
        </w:rPr>
        <w:t>)</w:t>
      </w:r>
      <w:r>
        <w:t xml:space="preserve"> </w:t>
      </w:r>
    </w:p>
    <w:p w:rsidR="00A24990" w:rsidRDefault="00A24990" w:rsidP="00A24990">
      <w:pPr>
        <w:pStyle w:val="a3"/>
        <w:numPr>
          <w:ilvl w:val="0"/>
          <w:numId w:val="3"/>
        </w:numPr>
        <w:ind w:leftChars="0"/>
        <w:rPr>
          <w:b/>
        </w:rPr>
      </w:pPr>
      <w:r w:rsidRPr="00A24990">
        <w:rPr>
          <w:b/>
        </w:rPr>
        <w:t>Online Covariance Matrix Estimation in Stochastic Gradient Descent</w:t>
      </w:r>
    </w:p>
    <w:p w:rsidR="00A24990" w:rsidRDefault="00A24990" w:rsidP="00A24990">
      <w:pPr>
        <w:pStyle w:val="a3"/>
        <w:ind w:leftChars="0" w:left="760"/>
      </w:pPr>
      <w:r w:rsidRPr="00A24990">
        <w:t>Comment</w:t>
      </w:r>
      <w:r>
        <w:t>: Covariance matrix</w:t>
      </w:r>
      <w:r>
        <w:rPr>
          <w:rFonts w:hint="eastAsia"/>
        </w:rPr>
        <w:t>를 추정하는 한 방법을 소개합니다.</w:t>
      </w:r>
      <w:r>
        <w:t xml:space="preserve"> SGD</w:t>
      </w:r>
      <w:r>
        <w:rPr>
          <w:rFonts w:hint="eastAsia"/>
        </w:rPr>
        <w:t xml:space="preserve">를 </w:t>
      </w:r>
      <w:r w:rsidR="00E03A0C">
        <w:rPr>
          <w:rFonts w:hint="eastAsia"/>
        </w:rPr>
        <w:t>개량한</w:t>
      </w:r>
      <w:r>
        <w:rPr>
          <w:rFonts w:hint="eastAsia"/>
        </w:rPr>
        <w:t xml:space="preserve"> averaged </w:t>
      </w:r>
      <w:r>
        <w:t>SGD (ASGD)</w:t>
      </w:r>
      <w:r>
        <w:rPr>
          <w:rFonts w:hint="eastAsia"/>
        </w:rPr>
        <w:t xml:space="preserve">를 소개하고 </w:t>
      </w:r>
      <w:r w:rsidR="00E03A0C">
        <w:t xml:space="preserve">asymptotic </w:t>
      </w:r>
      <w:r w:rsidR="00E03A0C">
        <w:rPr>
          <w:rFonts w:hint="eastAsia"/>
        </w:rPr>
        <w:t>estimate</w:t>
      </w:r>
      <w:r>
        <w:rPr>
          <w:rFonts w:hint="eastAsia"/>
        </w:rPr>
        <w:t>와 statistical inference를 계산합니다.</w:t>
      </w:r>
    </w:p>
    <w:p w:rsidR="00A24990" w:rsidRDefault="00A24990" w:rsidP="00A24990">
      <w:pPr>
        <w:pStyle w:val="a3"/>
        <w:ind w:leftChars="0" w:left="760"/>
      </w:pPr>
      <w:r>
        <w:t xml:space="preserve">Abstract: </w:t>
      </w:r>
      <w:r>
        <w:t>This article aims at conducting statistical inference of SGD-based estimates in an online setting. In particular, we propose a fully online estimator for the covariance matrix of averaged SGD (ASGD) iterates only using the iterates from SGD. We formally establish our online estimator’s consistency and show that the convergence rate is comparable to offline counterparts. Based on the classic asymptotic normality results of ASGD, we construct asymptotically valid confidence intervals for model parameters. Upon receiving new observations, we can quickly update the covariance matrix estimat</w:t>
      </w:r>
      <w:r w:rsidR="00357183">
        <w:t>e and the confidence intervals.</w:t>
      </w:r>
    </w:p>
    <w:p w:rsidR="00A24990" w:rsidRDefault="00A24990" w:rsidP="00A24990">
      <w:pPr>
        <w:pStyle w:val="a3"/>
        <w:numPr>
          <w:ilvl w:val="0"/>
          <w:numId w:val="3"/>
        </w:numPr>
        <w:ind w:leftChars="0"/>
        <w:rPr>
          <w:b/>
        </w:rPr>
      </w:pPr>
      <w:r w:rsidRPr="00A24990">
        <w:rPr>
          <w:b/>
        </w:rPr>
        <w:t>What are the Most Important Statistical Ideas of the Past 50 Years?</w:t>
      </w:r>
    </w:p>
    <w:p w:rsidR="00A24990" w:rsidRDefault="00A24990" w:rsidP="00A24990">
      <w:pPr>
        <w:pStyle w:val="a3"/>
        <w:ind w:leftChars="0" w:left="760"/>
        <w:rPr>
          <w:rFonts w:hint="eastAsia"/>
        </w:rPr>
      </w:pPr>
      <w:r>
        <w:t xml:space="preserve">Comment: </w:t>
      </w:r>
      <w:r>
        <w:rPr>
          <w:rFonts w:hint="eastAsia"/>
        </w:rPr>
        <w:t>제목에서 보면 알 수 있듯이, 무언가 발견한 것은 아니고 조사 &amp; 리뷰 논문입니다.</w:t>
      </w:r>
      <w:r>
        <w:t xml:space="preserve"> </w:t>
      </w:r>
      <w:r>
        <w:rPr>
          <w:rFonts w:hint="eastAsia"/>
        </w:rPr>
        <w:t xml:space="preserve">저자는 </w:t>
      </w:r>
      <w:r>
        <w:t xml:space="preserve">Andrew </w:t>
      </w:r>
      <w:proofErr w:type="spellStart"/>
      <w:r>
        <w:t>Gelman</w:t>
      </w:r>
      <w:proofErr w:type="spellEnd"/>
      <w:r>
        <w:rPr>
          <w:rFonts w:hint="eastAsia"/>
        </w:rPr>
        <w:t xml:space="preserve"> 교수님입니다.</w:t>
      </w:r>
      <w:r>
        <w:t xml:space="preserve"> </w:t>
      </w:r>
      <w:r>
        <w:rPr>
          <w:rFonts w:hint="eastAsia"/>
        </w:rPr>
        <w:t>상당히 유명한 분인 것 같고,</w:t>
      </w:r>
      <w:r>
        <w:t xml:space="preserve"> </w:t>
      </w:r>
      <w:r>
        <w:rPr>
          <w:rFonts w:hint="eastAsia"/>
        </w:rPr>
        <w:t xml:space="preserve">논문 조회수가 </w:t>
      </w:r>
      <w:r>
        <w:t>4000</w:t>
      </w:r>
      <w:r>
        <w:rPr>
          <w:rFonts w:hint="eastAsia"/>
        </w:rPr>
        <w:t>을 넘었습니다.</w:t>
      </w:r>
      <w:r>
        <w:t xml:space="preserve"> </w:t>
      </w:r>
      <w:r>
        <w:rPr>
          <w:rFonts w:hint="eastAsia"/>
        </w:rPr>
        <w:t>내용도 괜찮은 것 같아서 추천 드립니다.</w:t>
      </w:r>
    </w:p>
    <w:p w:rsidR="00A24990" w:rsidRDefault="00A24990" w:rsidP="00A24990">
      <w:pPr>
        <w:pStyle w:val="a3"/>
        <w:ind w:leftChars="0" w:left="760"/>
      </w:pPr>
      <w:r>
        <w:t xml:space="preserve">Abstract: </w:t>
      </w:r>
      <w:r>
        <w:t xml:space="preserve">We review the most important statistical ideas of the past half century, </w:t>
      </w:r>
      <w:r w:rsidR="00357183">
        <w:t>which we categorize as: counter</w:t>
      </w:r>
      <w:r>
        <w:t xml:space="preserve">factual causal inference, bootstrapping and simulation-based inference, </w:t>
      </w:r>
      <w:proofErr w:type="spellStart"/>
      <w:r>
        <w:t>overparameterized</w:t>
      </w:r>
      <w:proofErr w:type="spellEnd"/>
      <w:r>
        <w:t xml:space="preserve"> models and regularization, Bayesian multilevel models, generic computation algorithms, adaptive decision analysis, robust inference, and exploratory data analysis. We discuss key contributions in these subfields, how they relate to modern computing and big data, and how they might be developed and extended in future decades. </w:t>
      </w:r>
    </w:p>
    <w:p w:rsidR="00A24990" w:rsidRDefault="00A24990" w:rsidP="00A24990">
      <w:pPr>
        <w:pStyle w:val="a3"/>
        <w:numPr>
          <w:ilvl w:val="0"/>
          <w:numId w:val="3"/>
        </w:numPr>
        <w:ind w:leftChars="0"/>
        <w:rPr>
          <w:b/>
        </w:rPr>
      </w:pPr>
      <w:r w:rsidRPr="00A24990">
        <w:rPr>
          <w:b/>
        </w:rPr>
        <w:t>A Normality Test for High-dimensional Data based on a Nearest Neighbor Approach</w:t>
      </w:r>
    </w:p>
    <w:p w:rsidR="00A24990" w:rsidRDefault="00A24990" w:rsidP="00A24990">
      <w:pPr>
        <w:pStyle w:val="a3"/>
        <w:ind w:leftChars="0" w:left="760"/>
      </w:pPr>
      <w:r>
        <w:t xml:space="preserve">Comment: nearest neighbor information </w:t>
      </w:r>
      <w:r>
        <w:rPr>
          <w:rFonts w:hint="eastAsia"/>
        </w:rPr>
        <w:t>을 이용한 정규성 판정 방법을 소개합니다.</w:t>
      </w:r>
      <w:r>
        <w:t xml:space="preserve"> </w:t>
      </w:r>
      <w:r w:rsidR="00ED0015">
        <w:t>High-dimensional</w:t>
      </w:r>
      <w:r w:rsidR="00ED0015">
        <w:rPr>
          <w:rFonts w:hint="eastAsia"/>
        </w:rPr>
        <w:t xml:space="preserve">에도 성립할뿐더러 </w:t>
      </w:r>
      <w:r w:rsidR="00ED0015">
        <w:t>parameter</w:t>
      </w:r>
      <w:r w:rsidR="00ED0015">
        <w:rPr>
          <w:rFonts w:hint="eastAsia"/>
        </w:rPr>
        <w:t>를 사용하지 않기 때문에 상당히 좋은 방법으로 추정됩니다.</w:t>
      </w:r>
      <w:r w:rsidR="00ED0015">
        <w:t xml:space="preserve"> (</w:t>
      </w:r>
      <w:r w:rsidR="00ED0015">
        <w:rPr>
          <w:rFonts w:hint="eastAsia"/>
        </w:rPr>
        <w:t>즉,</w:t>
      </w:r>
      <w:r w:rsidR="00ED0015">
        <w:t xml:space="preserve"> nonparametric normality test). </w:t>
      </w:r>
      <w:r w:rsidR="00ED0015">
        <w:rPr>
          <w:rFonts w:hint="eastAsia"/>
        </w:rPr>
        <w:t>논문이 친절한 것도 덤입니다.</w:t>
      </w:r>
    </w:p>
    <w:p w:rsidR="00ED0015" w:rsidRDefault="00ED0015" w:rsidP="00A24990">
      <w:pPr>
        <w:pStyle w:val="a3"/>
        <w:ind w:leftChars="0" w:left="760"/>
      </w:pPr>
      <w:r>
        <w:rPr>
          <w:rFonts w:hint="eastAsia"/>
        </w:rPr>
        <w:t xml:space="preserve">Abstract: </w:t>
      </w:r>
      <w:r>
        <w:t xml:space="preserve">In this work, we propose a novel nonparametric test that utilizes the nearest neighbor information. The proposed method guarantees the asymptotic type I error control under the high-dimensional setting. Simulation studies verify the empirical size performance of the proposed test when the dimension grows with the sample size and at the same time exhibit a superior power performance of the new test compared with alternative methods. </w:t>
      </w:r>
    </w:p>
    <w:p w:rsidR="00ED0015" w:rsidRDefault="00ED0015" w:rsidP="00ED0015">
      <w:r>
        <w:rPr>
          <w:rFonts w:hint="eastAsia"/>
        </w:rPr>
        <w:lastRenderedPageBreak/>
        <w:t>(BIOMETRIKA</w:t>
      </w:r>
      <w:r>
        <w:t>)</w:t>
      </w:r>
    </w:p>
    <w:p w:rsidR="00ED0015" w:rsidRDefault="00ED0015" w:rsidP="00ED0015">
      <w:pPr>
        <w:pStyle w:val="a3"/>
        <w:numPr>
          <w:ilvl w:val="0"/>
          <w:numId w:val="4"/>
        </w:numPr>
        <w:ind w:leftChars="0"/>
        <w:rPr>
          <w:b/>
        </w:rPr>
      </w:pPr>
      <w:r w:rsidRPr="00ED0015">
        <w:rPr>
          <w:b/>
        </w:rPr>
        <w:t>On order determination by predictor augmentation</w:t>
      </w:r>
    </w:p>
    <w:p w:rsidR="00ED0015" w:rsidRDefault="00ED0015" w:rsidP="00ED0015">
      <w:pPr>
        <w:pStyle w:val="a3"/>
        <w:ind w:leftChars="0" w:left="760"/>
      </w:pPr>
      <w:r>
        <w:t xml:space="preserve">Comment: </w:t>
      </w:r>
      <w:r>
        <w:rPr>
          <w:rFonts w:hint="eastAsia"/>
        </w:rPr>
        <w:t xml:space="preserve">통계와 </w:t>
      </w:r>
      <w:proofErr w:type="spellStart"/>
      <w:r>
        <w:rPr>
          <w:rFonts w:hint="eastAsia"/>
        </w:rPr>
        <w:t>머신러닝과</w:t>
      </w:r>
      <w:proofErr w:type="spellEnd"/>
      <w:r>
        <w:rPr>
          <w:rFonts w:hint="eastAsia"/>
        </w:rPr>
        <w:t xml:space="preserve"> 같은 주제를 접할 때 언제나 </w:t>
      </w:r>
      <w:r w:rsidRPr="00ED0015">
        <w:t>curse of dimensionality</w:t>
      </w:r>
      <w:r>
        <w:rPr>
          <w:rFonts w:hint="eastAsia"/>
        </w:rPr>
        <w:t>를 피할 수 없습니다.</w:t>
      </w:r>
      <w:r>
        <w:t xml:space="preserve"> </w:t>
      </w:r>
      <w:r w:rsidR="007A07F7">
        <w:rPr>
          <w:rFonts w:hint="eastAsia"/>
        </w:rPr>
        <w:t xml:space="preserve">특히 이 논문은 어떤 </w:t>
      </w:r>
      <w:r w:rsidR="007A07F7">
        <w:t>matrix</w:t>
      </w:r>
      <w:r w:rsidR="007A07F7">
        <w:rPr>
          <w:rFonts w:hint="eastAsia"/>
        </w:rPr>
        <w:t>를 추정할 때 최소의 차원을 찾는 적절한 방법을 제시해 줍니다.</w:t>
      </w:r>
      <w:r w:rsidR="007A07F7">
        <w:t xml:space="preserve"> </w:t>
      </w:r>
      <w:r w:rsidR="007A07F7">
        <w:rPr>
          <w:rFonts w:hint="eastAsia"/>
        </w:rPr>
        <w:t>핵심 아이디어는 predictor에 노이즈를 추가하는 것입니다.</w:t>
      </w:r>
    </w:p>
    <w:p w:rsidR="007A07F7" w:rsidRDefault="007A07F7" w:rsidP="00ED0015">
      <w:pPr>
        <w:pStyle w:val="a3"/>
        <w:ind w:leftChars="0" w:left="760"/>
      </w:pPr>
      <w:r>
        <w:rPr>
          <w:rFonts w:hint="eastAsia"/>
        </w:rPr>
        <w:t xml:space="preserve">Abstract: </w:t>
      </w:r>
      <w:r>
        <w:t>In this article, we propose a novel and highly effective order-determination method based on the idea of predictor augmentation. We show that if the pred</w:t>
      </w:r>
      <w:r w:rsidR="00E46CCD">
        <w:t>ictor is augmented by an artifi</w:t>
      </w:r>
      <w:r>
        <w:t>cially generated random vector, then the parts of the eigenvectors of the matrix induced by the augmentation display a pattern that reveals information about the order to be determined.</w:t>
      </w:r>
    </w:p>
    <w:p w:rsidR="00E46CCD" w:rsidRDefault="00E46CCD" w:rsidP="00E46CCD">
      <w:pPr>
        <w:pStyle w:val="a3"/>
        <w:numPr>
          <w:ilvl w:val="0"/>
          <w:numId w:val="4"/>
        </w:numPr>
        <w:ind w:leftChars="0"/>
        <w:rPr>
          <w:b/>
        </w:rPr>
      </w:pPr>
      <w:r w:rsidRPr="00E46CCD">
        <w:rPr>
          <w:b/>
        </w:rPr>
        <w:t>A parsimonious personalized dose-finding model via dimension reduction</w:t>
      </w:r>
    </w:p>
    <w:p w:rsidR="00E46CCD" w:rsidRDefault="00E46CCD" w:rsidP="00E46CCD">
      <w:pPr>
        <w:pStyle w:val="a3"/>
        <w:ind w:leftChars="0" w:left="760"/>
      </w:pPr>
      <w:r>
        <w:t>Comment: covariate</w:t>
      </w:r>
      <w:r>
        <w:rPr>
          <w:rFonts w:hint="eastAsia"/>
        </w:rPr>
        <w:t xml:space="preserve">되어있는 변수가 많을 때 아주 작은 집합으로부터 생성되는 공간을 </w:t>
      </w:r>
      <w:r>
        <w:t>estimate</w:t>
      </w:r>
      <w:r>
        <w:rPr>
          <w:rFonts w:hint="eastAsia"/>
        </w:rPr>
        <w:t>하는 것은 기존의 방법으로 어렵다고 합니다.</w:t>
      </w:r>
      <w:r>
        <w:t xml:space="preserve"> </w:t>
      </w:r>
      <w:r>
        <w:rPr>
          <w:rFonts w:hint="eastAsia"/>
        </w:rPr>
        <w:t xml:space="preserve">이 경우 </w:t>
      </w:r>
      <w:r>
        <w:t>bootstrap estimator</w:t>
      </w:r>
      <w:r>
        <w:rPr>
          <w:rFonts w:hint="eastAsia"/>
        </w:rPr>
        <w:t>는 효과적임을 알려주는 논문입니다.</w:t>
      </w:r>
      <w:r>
        <w:t xml:space="preserve"> Introduction</w:t>
      </w:r>
      <w:r>
        <w:rPr>
          <w:rFonts w:hint="eastAsia"/>
        </w:rPr>
        <w:t>이 꽤나 흥미롭습니다.</w:t>
      </w:r>
    </w:p>
    <w:p w:rsidR="00E46CCD" w:rsidRDefault="00E46CCD" w:rsidP="00E46CCD">
      <w:pPr>
        <w:pStyle w:val="a3"/>
        <w:ind w:leftChars="0" w:left="760"/>
      </w:pPr>
      <w:r>
        <w:t xml:space="preserve">Abstract: </w:t>
      </w:r>
      <w:r w:rsidR="00357183">
        <w:t>We</w:t>
      </w:r>
      <w:r>
        <w:t xml:space="preserve"> propose a dimension reduc</w:t>
      </w:r>
      <w:r>
        <w:t>tion framework that effectively reduces the estimation to an optimization on a lower-dimensional subspace of the covariates. We exploit the fact that the individualized dose rule can be defined in a subspace spanned by a few linear combinations of the covariates to obtain a more parsimonious model. Owing to direct maximization of the value function, the proposed framework does not require the inverse probability of the propensity score under obs</w:t>
      </w:r>
      <w:r w:rsidR="00357183">
        <w:t xml:space="preserve">ervational studies. </w:t>
      </w:r>
      <w:r>
        <w:t>Under mild regularity assumptions, results on the asymptotic normality of the proposed estimators are established. We also derive the consistency and convergence rate of the value function under t</w:t>
      </w:r>
      <w:r w:rsidR="00357183">
        <w:t>he estimated optimal dose rule.</w:t>
      </w:r>
    </w:p>
    <w:p w:rsidR="00674CDF" w:rsidRDefault="00674CDF" w:rsidP="00674CDF">
      <w:pPr>
        <w:pStyle w:val="a3"/>
        <w:numPr>
          <w:ilvl w:val="0"/>
          <w:numId w:val="4"/>
        </w:numPr>
        <w:ind w:leftChars="0"/>
        <w:rPr>
          <w:b/>
        </w:rPr>
      </w:pPr>
      <w:r w:rsidRPr="00674CDF">
        <w:rPr>
          <w:b/>
        </w:rPr>
        <w:t>Learning Block Structures in U-statistic Based Matrices</w:t>
      </w:r>
    </w:p>
    <w:p w:rsidR="00674CDF" w:rsidRDefault="00357183" w:rsidP="00674CDF">
      <w:pPr>
        <w:pStyle w:val="a3"/>
        <w:ind w:leftChars="0" w:left="760"/>
      </w:pPr>
      <w:r>
        <w:t xml:space="preserve">Comment: </w:t>
      </w:r>
      <w:r w:rsidR="00E03A0C">
        <w:t>Block-structured</w:t>
      </w:r>
      <w:r w:rsidR="00E03A0C">
        <w:t xml:space="preserve"> </w:t>
      </w:r>
      <w:r w:rsidR="00E03A0C">
        <w:rPr>
          <w:rFonts w:hint="eastAsia"/>
        </w:rPr>
        <w:t>행렬은 어디서나 볼 수 있는 주제입니다.</w:t>
      </w:r>
      <w:r w:rsidR="00E03A0C">
        <w:t xml:space="preserve"> </w:t>
      </w:r>
      <w:r w:rsidR="00E03A0C">
        <w:rPr>
          <w:rFonts w:hint="eastAsia"/>
        </w:rPr>
        <w:t xml:space="preserve">이 논문은 </w:t>
      </w:r>
      <w:r w:rsidR="00E03A0C">
        <w:t>U-statistic</w:t>
      </w:r>
      <w:r w:rsidR="00E03A0C">
        <w:rPr>
          <w:rFonts w:hint="eastAsia"/>
        </w:rPr>
        <w:t xml:space="preserve">과 </w:t>
      </w:r>
      <w:r w:rsidR="00E03A0C">
        <w:t>large dimensional random matrix theory</w:t>
      </w:r>
      <w:r w:rsidR="00E03A0C">
        <w:rPr>
          <w:rFonts w:hint="eastAsia"/>
        </w:rPr>
        <w:t xml:space="preserve">를 이용한 </w:t>
      </w:r>
      <w:r w:rsidR="00E03A0C">
        <w:t>clustering</w:t>
      </w:r>
      <w:r w:rsidR="00E03A0C">
        <w:rPr>
          <w:rFonts w:hint="eastAsia"/>
        </w:rPr>
        <w:t>을 제시합니다.</w:t>
      </w:r>
      <w:r w:rsidR="00E03A0C">
        <w:t xml:space="preserve"> </w:t>
      </w:r>
      <w:r w:rsidR="00E03A0C">
        <w:rPr>
          <w:rFonts w:hint="eastAsia"/>
        </w:rPr>
        <w:t xml:space="preserve">그 결과로 </w:t>
      </w:r>
      <w:r w:rsidR="00E03A0C">
        <w:t>variable selecting</w:t>
      </w:r>
      <w:r w:rsidR="00E03A0C">
        <w:rPr>
          <w:rFonts w:hint="eastAsia"/>
        </w:rPr>
        <w:t>을 성공적으로 할 수 있는 결과를 예시로 보여줍니다.</w:t>
      </w:r>
    </w:p>
    <w:p w:rsidR="00E03A0C" w:rsidRDefault="00E03A0C" w:rsidP="00E03A0C">
      <w:pPr>
        <w:pStyle w:val="a3"/>
        <w:ind w:leftChars="0" w:left="760"/>
      </w:pPr>
      <w:r>
        <w:t xml:space="preserve">Abstract: </w:t>
      </w:r>
      <w:r>
        <w:t xml:space="preserve">We introduce a conceptually simple, efficient and easily implemented approach for learning the block structure in a large matrix. Using the properties of U-statistic and large dimensional random matrix theory, the group structure of many variables can be directly identified based on the eigenvalues and eigenvectors of the scaled sample matrix. </w:t>
      </w:r>
    </w:p>
    <w:p w:rsidR="00E03A0C" w:rsidRDefault="00E03A0C" w:rsidP="00E03A0C">
      <w:pPr>
        <w:pStyle w:val="a3"/>
        <w:ind w:leftChars="0" w:left="760"/>
      </w:pPr>
    </w:p>
    <w:p w:rsidR="00E03A0C" w:rsidRDefault="00E03A0C" w:rsidP="00E03A0C">
      <w:pPr>
        <w:pStyle w:val="a3"/>
        <w:numPr>
          <w:ilvl w:val="0"/>
          <w:numId w:val="4"/>
        </w:numPr>
        <w:ind w:leftChars="0"/>
        <w:rPr>
          <w:b/>
        </w:rPr>
      </w:pPr>
      <w:r w:rsidRPr="00E03A0C">
        <w:rPr>
          <w:b/>
        </w:rPr>
        <w:lastRenderedPageBreak/>
        <w:t>Dimension Reduction for Covariates in Network Data</w:t>
      </w:r>
    </w:p>
    <w:p w:rsidR="00AA30E8" w:rsidRDefault="00E03A0C" w:rsidP="00E03A0C">
      <w:pPr>
        <w:pStyle w:val="a3"/>
        <w:ind w:leftChars="0" w:left="760"/>
      </w:pPr>
      <w:r>
        <w:rPr>
          <w:rFonts w:hint="eastAsia"/>
        </w:rPr>
        <w:t xml:space="preserve">Comment: </w:t>
      </w:r>
      <w:r w:rsidR="00AA30E8">
        <w:rPr>
          <w:rFonts w:hint="eastAsia"/>
        </w:rPr>
        <w:t xml:space="preserve">여러 사람들과 그들의 정보 관계를 </w:t>
      </w:r>
      <w:r w:rsidR="00AA30E8">
        <w:t>weighted graph having multiple edges</w:t>
      </w:r>
      <w:r w:rsidR="00AA30E8">
        <w:rPr>
          <w:rFonts w:hint="eastAsia"/>
        </w:rPr>
        <w:t>로 나타낼 수 있을 것 입니다.</w:t>
      </w:r>
      <w:r w:rsidR="00AA30E8">
        <w:t xml:space="preserve"> </w:t>
      </w:r>
      <w:r w:rsidR="00AA30E8">
        <w:rPr>
          <w:rFonts w:hint="eastAsia"/>
        </w:rPr>
        <w:t xml:space="preserve">이러한 수 많은 정보를 </w:t>
      </w:r>
      <w:r w:rsidR="00AA30E8">
        <w:t>low-dimensional space</w:t>
      </w:r>
      <w:r w:rsidR="00AA30E8">
        <w:rPr>
          <w:rFonts w:hint="eastAsia"/>
        </w:rPr>
        <w:t>로 투영하는 방법을 제시합니다.</w:t>
      </w:r>
      <w:r w:rsidR="00AA30E8">
        <w:t xml:space="preserve"> </w:t>
      </w:r>
      <w:r w:rsidR="00AA30E8">
        <w:rPr>
          <w:rFonts w:hint="eastAsia"/>
        </w:rPr>
        <w:t xml:space="preserve">이는 </w:t>
      </w:r>
      <w:r w:rsidR="000D18F3">
        <w:t>network-supervised dimension reduction</w:t>
      </w:r>
      <w:r w:rsidR="000D18F3">
        <w:t xml:space="preserve"> </w:t>
      </w:r>
      <w:r w:rsidR="000D18F3">
        <w:rPr>
          <w:rFonts w:hint="eastAsia"/>
        </w:rPr>
        <w:t>라는 방법이 적용됩니다.</w:t>
      </w:r>
    </w:p>
    <w:p w:rsidR="00E03A0C" w:rsidRDefault="000D18F3" w:rsidP="00E03A0C">
      <w:pPr>
        <w:pStyle w:val="a3"/>
        <w:ind w:leftChars="0" w:left="760"/>
      </w:pPr>
      <w:r>
        <w:t xml:space="preserve">Abstract: </w:t>
      </w:r>
      <w:r>
        <w:t>A problem of major interest in network data analysis is to</w:t>
      </w:r>
      <w:r>
        <w:t xml:space="preserve"> explain the strength of connec</w:t>
      </w:r>
      <w:r>
        <w:t>tions using context information. To achieve this, we introduce a novel approach named network</w:t>
      </w:r>
      <w:r>
        <w:t>supervised dimension reduction by projecting covariates onto lo</w:t>
      </w:r>
      <w:r>
        <w:t>w-dimensional spaces for reveal</w:t>
      </w:r>
      <w:r>
        <w:t>ing the linkage pattern, without assuming a model. We propose a new loss function for estimating the parameters in the resulting linear projection, based on the notion that closer proximity in the low-dimension projection renders stronger connections</w:t>
      </w:r>
    </w:p>
    <w:p w:rsidR="000D18F3" w:rsidRDefault="000D18F3" w:rsidP="000D18F3">
      <w:r>
        <w:rPr>
          <w:rFonts w:hint="eastAsia"/>
        </w:rPr>
        <w:t>(</w:t>
      </w:r>
      <w:r>
        <w:t>PMLR</w:t>
      </w:r>
      <w:r>
        <w:rPr>
          <w:rFonts w:hint="eastAsia"/>
        </w:rPr>
        <w:t>)</w:t>
      </w:r>
      <w:r>
        <w:t xml:space="preserve"> </w:t>
      </w:r>
    </w:p>
    <w:p w:rsidR="000D18F3" w:rsidRDefault="000D18F3" w:rsidP="000D18F3">
      <w:pPr>
        <w:pStyle w:val="a3"/>
        <w:numPr>
          <w:ilvl w:val="0"/>
          <w:numId w:val="5"/>
        </w:numPr>
        <w:ind w:leftChars="0"/>
        <w:rPr>
          <w:b/>
        </w:rPr>
      </w:pPr>
      <w:r w:rsidRPr="000D18F3">
        <w:rPr>
          <w:b/>
        </w:rPr>
        <w:t>Accelerating Distributed SGD for Linear Regression using Iterative Pre-Conditioning</w:t>
      </w:r>
    </w:p>
    <w:p w:rsidR="000D18F3" w:rsidRDefault="000D18F3" w:rsidP="000D18F3">
      <w:pPr>
        <w:pStyle w:val="a3"/>
        <w:ind w:leftChars="0" w:left="760"/>
      </w:pPr>
      <w:r>
        <w:t xml:space="preserve">Comment: </w:t>
      </w:r>
      <w:r>
        <w:t>distributed linear least</w:t>
      </w:r>
      <w:r>
        <w:t xml:space="preserve"> </w:t>
      </w:r>
      <w:r>
        <w:t>squares problem</w:t>
      </w:r>
      <w:r>
        <w:rPr>
          <w:rFonts w:hint="eastAsia"/>
        </w:rPr>
        <w:t xml:space="preserve">이 무엇인지 소개하고 이를 해결하는 것에 있어서 </w:t>
      </w:r>
      <w:r>
        <w:t>stochastic algorithms</w:t>
      </w:r>
      <w:r>
        <w:rPr>
          <w:rFonts w:hint="eastAsia"/>
        </w:rPr>
        <w:t>을 도입합니다.</w:t>
      </w:r>
      <w:r>
        <w:t xml:space="preserve"> </w:t>
      </w:r>
      <w:r>
        <w:rPr>
          <w:rFonts w:hint="eastAsia"/>
        </w:rPr>
        <w:t xml:space="preserve">기존의 </w:t>
      </w:r>
      <w:r>
        <w:t>Iteratively Pre-conditioned Gradient-descent (IPG) method</w:t>
      </w:r>
      <w:r>
        <w:t xml:space="preserve"> (2020) </w:t>
      </w:r>
      <w:r>
        <w:rPr>
          <w:rFonts w:hint="eastAsia"/>
        </w:rPr>
        <w:t>보다 좋은 성능을 보입니다.</w:t>
      </w:r>
    </w:p>
    <w:p w:rsidR="00A96939" w:rsidRDefault="000D18F3" w:rsidP="006F5070">
      <w:pPr>
        <w:pStyle w:val="a3"/>
        <w:ind w:leftChars="0" w:left="760"/>
        <w:rPr>
          <w:rFonts w:hint="eastAsia"/>
        </w:rPr>
      </w:pPr>
      <w:r>
        <w:t xml:space="preserve">Abstract: </w:t>
      </w:r>
      <w:r w:rsidR="00A96939">
        <w:t>W</w:t>
      </w:r>
      <w:r>
        <w:t>e extend the idea of iterative pre-conditioning to the stochasti</w:t>
      </w:r>
      <w:r>
        <w:t>c settings</w:t>
      </w:r>
      <w:r w:rsidR="00A96939">
        <w:t xml:space="preserve">. </w:t>
      </w:r>
      <w:r>
        <w:t>We</w:t>
      </w:r>
      <w:r w:rsidR="00A96939">
        <w:t xml:space="preserve"> also</w:t>
      </w:r>
      <w:r>
        <w:t xml:space="preserve"> show that our proposed Iteratively Pre-</w:t>
      </w:r>
      <w:proofErr w:type="gramStart"/>
      <w:r>
        <w:t>conditioned</w:t>
      </w:r>
      <w:proofErr w:type="gramEnd"/>
      <w:r>
        <w:t xml:space="preserve"> Stochastic Gradient-descent (IPSG) method converges linearly in expectation to a proximity of the solution.</w:t>
      </w:r>
    </w:p>
    <w:p w:rsidR="00A96939" w:rsidRDefault="00A96939" w:rsidP="00A96939">
      <w:pPr>
        <w:pStyle w:val="a3"/>
        <w:numPr>
          <w:ilvl w:val="0"/>
          <w:numId w:val="5"/>
        </w:numPr>
        <w:ind w:leftChars="0"/>
        <w:rPr>
          <w:b/>
        </w:rPr>
      </w:pPr>
      <w:r w:rsidRPr="00A96939">
        <w:rPr>
          <w:b/>
        </w:rPr>
        <w:t>Learning without Knowing: Unobserved Context in Continuous Transfer Reinforcement Learning</w:t>
      </w:r>
    </w:p>
    <w:p w:rsidR="00A96939" w:rsidRDefault="00A96939" w:rsidP="00A96939">
      <w:pPr>
        <w:pStyle w:val="a3"/>
        <w:ind w:leftChars="0" w:left="760"/>
        <w:rPr>
          <w:rFonts w:hint="eastAsia"/>
        </w:rPr>
      </w:pPr>
      <w:r>
        <w:t xml:space="preserve">Comment: </w:t>
      </w:r>
      <w:r>
        <w:rPr>
          <w:rFonts w:hint="eastAsia"/>
        </w:rPr>
        <w:t>강화 학습에서 보상을 사전에 알 수 없는 경우 어떤 선택이 효과적인지 보여줍니다.</w:t>
      </w:r>
      <w:r>
        <w:t xml:space="preserve"> </w:t>
      </w:r>
      <w:r>
        <w:rPr>
          <w:rFonts w:hint="eastAsia"/>
        </w:rPr>
        <w:t>기존의 방법이 왜 안되는지 효과적인 예제와 함께 시작하기 때문에 동기부여가 잘 되는 논문입니다.</w:t>
      </w:r>
      <w:r>
        <w:t xml:space="preserve"> </w:t>
      </w:r>
    </w:p>
    <w:p w:rsidR="00A96939" w:rsidRDefault="00A96939" w:rsidP="00A96939">
      <w:pPr>
        <w:pStyle w:val="a3"/>
        <w:ind w:leftChars="0" w:left="760"/>
      </w:pPr>
      <w:r>
        <w:t xml:space="preserve">Abstract: </w:t>
      </w:r>
      <w:r>
        <w:t>In this paper, we consider a transfer Reinforcement Learning (RL) problem in continuous state and action spaces, under unobserved contextual information. For example, the context can represent the mental view of the world that an expert agent has formed through past interactions with this world. We assume that this context is not accessible to a learner agent who can only observe the expert data. Then, our goal is to use the context-aware expert data to learn an optimal context-unaware policy for the learner using only a few new data samples</w:t>
      </w:r>
      <w:r>
        <w:t>.</w:t>
      </w:r>
    </w:p>
    <w:p w:rsidR="006F5070" w:rsidRDefault="006F5070" w:rsidP="00A96939">
      <w:pPr>
        <w:pStyle w:val="a3"/>
        <w:ind w:leftChars="0" w:left="760"/>
      </w:pPr>
    </w:p>
    <w:p w:rsidR="00A96939" w:rsidRDefault="00A96939" w:rsidP="00A96939">
      <w:pPr>
        <w:pStyle w:val="a3"/>
        <w:numPr>
          <w:ilvl w:val="0"/>
          <w:numId w:val="5"/>
        </w:numPr>
        <w:ind w:leftChars="0"/>
        <w:rPr>
          <w:b/>
        </w:rPr>
      </w:pPr>
      <w:r w:rsidRPr="00A96939">
        <w:rPr>
          <w:b/>
        </w:rPr>
        <w:lastRenderedPageBreak/>
        <w:t>Exploiting Sparsity for Neural Network Verification</w:t>
      </w:r>
    </w:p>
    <w:p w:rsidR="00A96939" w:rsidRDefault="00A96939" w:rsidP="00A96939">
      <w:pPr>
        <w:pStyle w:val="a3"/>
        <w:ind w:leftChars="0" w:left="760"/>
      </w:pPr>
      <w:r>
        <w:t xml:space="preserve">Comment: </w:t>
      </w:r>
      <w:r>
        <w:t>fully-connected feed forward neural network</w:t>
      </w:r>
      <w:r>
        <w:rPr>
          <w:rFonts w:hint="eastAsia"/>
        </w:rPr>
        <w:t xml:space="preserve">에 </w:t>
      </w:r>
      <w:r>
        <w:t>Chordal Graphs</w:t>
      </w:r>
      <w:r>
        <w:rPr>
          <w:rFonts w:hint="eastAsia"/>
        </w:rPr>
        <w:t xml:space="preserve">의 특성과 이론을 적용하여 </w:t>
      </w:r>
      <w:proofErr w:type="spellStart"/>
      <w:r>
        <w:rPr>
          <w:rFonts w:hint="eastAsia"/>
        </w:rPr>
        <w:t>딥러닝의</w:t>
      </w:r>
      <w:proofErr w:type="spellEnd"/>
      <w:r>
        <w:rPr>
          <w:rFonts w:hint="eastAsia"/>
        </w:rPr>
        <w:t xml:space="preserve"> 일부분을 이론적으로 설명하려는 논문입니다.</w:t>
      </w:r>
      <w:r>
        <w:t xml:space="preserve"> </w:t>
      </w:r>
      <w:r w:rsidR="006F5070">
        <w:rPr>
          <w:rFonts w:hint="eastAsia"/>
        </w:rPr>
        <w:t>본 논문에 자세한 정의, 정리,</w:t>
      </w:r>
      <w:r w:rsidR="006F5070">
        <w:t xml:space="preserve"> </w:t>
      </w:r>
      <w:r w:rsidR="006F5070">
        <w:rPr>
          <w:rFonts w:hint="eastAsia"/>
        </w:rPr>
        <w:t xml:space="preserve">레퍼런스가 있으므로 </w:t>
      </w:r>
      <w:r w:rsidR="006F5070">
        <w:t>Chordal Graph</w:t>
      </w:r>
      <w:r w:rsidR="006F5070">
        <w:rPr>
          <w:rFonts w:hint="eastAsia"/>
        </w:rPr>
        <w:t>가 몰라도 될 것 같습니다.</w:t>
      </w:r>
    </w:p>
    <w:p w:rsidR="006F5070" w:rsidRDefault="006F5070" w:rsidP="00A96939">
      <w:pPr>
        <w:pStyle w:val="a3"/>
        <w:ind w:leftChars="0" w:left="760"/>
      </w:pPr>
      <w:r>
        <w:t xml:space="preserve">Abstract: </w:t>
      </w:r>
      <w:r>
        <w:t>We investigate the sparsity that arises in a recently proposed semi-definite programming framework to verify a fully connected feed-forward neural network.</w:t>
      </w:r>
      <w:r>
        <w:t xml:space="preserve"> We show that due to the intrin</w:t>
      </w:r>
      <w:r>
        <w:t>sic cascading structure of the neural network, the constraint matrices in the semi-definite program form a block-arrow pattern and satisfy conditions for chordal spa</w:t>
      </w:r>
      <w:r>
        <w:t>rsity. We reformulate and imple</w:t>
      </w:r>
      <w:r>
        <w:t xml:space="preserve">ment the </w:t>
      </w:r>
      <w:proofErr w:type="spellStart"/>
      <w:r>
        <w:t>optimisation</w:t>
      </w:r>
      <w:proofErr w:type="spellEnd"/>
      <w:r>
        <w:t xml:space="preserve"> problem, showing a significant speed-up in computation, without sacrificing solution accuracy</w:t>
      </w:r>
      <w:r>
        <w:t>.</w:t>
      </w:r>
    </w:p>
    <w:p w:rsidR="006F5070" w:rsidRDefault="006F5070" w:rsidP="006F5070">
      <w:pPr>
        <w:rPr>
          <w:rFonts w:hint="eastAsia"/>
        </w:rPr>
      </w:pPr>
      <w:r>
        <w:rPr>
          <w:rFonts w:hint="eastAsia"/>
        </w:rPr>
        <w:t>(Others)</w:t>
      </w:r>
    </w:p>
    <w:p w:rsidR="006F5070" w:rsidRDefault="006F5070" w:rsidP="006F5070">
      <w:pPr>
        <w:pStyle w:val="a3"/>
        <w:numPr>
          <w:ilvl w:val="0"/>
          <w:numId w:val="6"/>
        </w:numPr>
        <w:ind w:leftChars="0"/>
        <w:rPr>
          <w:b/>
        </w:rPr>
      </w:pPr>
      <w:r w:rsidRPr="006F5070">
        <w:rPr>
          <w:b/>
        </w:rPr>
        <w:t>Latent Neural Differential Equations for Video Generation</w:t>
      </w:r>
    </w:p>
    <w:p w:rsidR="006F5070" w:rsidRDefault="006F5070" w:rsidP="006F5070">
      <w:pPr>
        <w:pStyle w:val="a3"/>
        <w:ind w:leftChars="0" w:left="760"/>
      </w:pPr>
      <w:r>
        <w:t xml:space="preserve">Comment: </w:t>
      </w:r>
      <w:r>
        <w:rPr>
          <w:rFonts w:hint="eastAsia"/>
        </w:rPr>
        <w:t xml:space="preserve">Neural ODE 및 </w:t>
      </w:r>
      <w:r>
        <w:t>SDE</w:t>
      </w:r>
      <w:r>
        <w:rPr>
          <w:rFonts w:hint="eastAsia"/>
        </w:rPr>
        <w:t>를 적용한 최근 논문입니다.</w:t>
      </w:r>
      <w:r>
        <w:t xml:space="preserve"> (</w:t>
      </w:r>
      <w:proofErr w:type="spellStart"/>
      <w:r>
        <w:rPr>
          <w:rFonts w:hint="eastAsia"/>
        </w:rPr>
        <w:t>메인은</w:t>
      </w:r>
      <w:proofErr w:type="spellEnd"/>
      <w:r>
        <w:rPr>
          <w:rFonts w:hint="eastAsia"/>
        </w:rPr>
        <w:t xml:space="preserve"> 아님</w:t>
      </w:r>
      <w:r>
        <w:t xml:space="preserve">) </w:t>
      </w:r>
      <w:r>
        <w:rPr>
          <w:rFonts w:hint="eastAsia"/>
        </w:rPr>
        <w:t>이전 발표에서 재미있게 들어서 남깁니다.</w:t>
      </w:r>
    </w:p>
    <w:p w:rsidR="006F5070" w:rsidRDefault="006F5070" w:rsidP="006F5070">
      <w:pPr>
        <w:pStyle w:val="a3"/>
        <w:ind w:leftChars="0" w:left="760"/>
        <w:rPr>
          <w:rFonts w:hint="eastAsia"/>
        </w:rPr>
      </w:pPr>
      <w:r>
        <w:t xml:space="preserve">Abstract: </w:t>
      </w:r>
      <w:r>
        <w:t>We study the effects of Neural Differential Equations to model the temporal dynamics of video generation. The paradigm of Neural Differential Equations presents many theoretical strengths including the first continuous representation of time within video generation. In order to address the effe</w:t>
      </w:r>
      <w:r>
        <w:t>cts of Neural Differential Equa</w:t>
      </w:r>
      <w:r>
        <w:t>tions, we investigate how changes in temporal models affect generated video quality. Our results give support to the usage of Neural Differential Equations as a simple replacement</w:t>
      </w:r>
      <w:r>
        <w:t xml:space="preserve"> for older temporal generators.</w:t>
      </w:r>
    </w:p>
    <w:p w:rsidR="006F5070" w:rsidRPr="006F5070" w:rsidRDefault="006F5070" w:rsidP="006F5070">
      <w:pPr>
        <w:pStyle w:val="a3"/>
        <w:numPr>
          <w:ilvl w:val="0"/>
          <w:numId w:val="6"/>
        </w:numPr>
        <w:ind w:leftChars="0"/>
        <w:rPr>
          <w:b/>
        </w:rPr>
      </w:pPr>
      <w:r w:rsidRPr="006F5070">
        <w:rPr>
          <w:b/>
        </w:rPr>
        <w:t>A penalized matrix decomposition, with applications to sparse principal components and canonical correlation analysis</w:t>
      </w:r>
    </w:p>
    <w:p w:rsidR="006F5070" w:rsidRDefault="006F5070" w:rsidP="006F5070">
      <w:pPr>
        <w:pStyle w:val="a3"/>
        <w:ind w:leftChars="0" w:left="760"/>
      </w:pPr>
      <w:r>
        <w:t>Comment: matrix</w:t>
      </w:r>
      <w:r>
        <w:rPr>
          <w:rFonts w:hint="eastAsia"/>
        </w:rPr>
        <w:t xml:space="preserve">의 </w:t>
      </w:r>
      <w:r>
        <w:t>eigenvector</w:t>
      </w:r>
      <w:r>
        <w:rPr>
          <w:rFonts w:hint="eastAsia"/>
        </w:rPr>
        <w:t xml:space="preserve">를 구할 때 사용하는 </w:t>
      </w:r>
      <w:r>
        <w:t>power method</w:t>
      </w:r>
      <w:r>
        <w:rPr>
          <w:rFonts w:hint="eastAsia"/>
        </w:rPr>
        <w:t xml:space="preserve">의 </w:t>
      </w:r>
      <w:r>
        <w:t xml:space="preserve">constraint </w:t>
      </w:r>
      <w:r>
        <w:rPr>
          <w:rFonts w:hint="eastAsia"/>
        </w:rPr>
        <w:t>버전이라고 보면 됩니다.</w:t>
      </w:r>
      <w:r>
        <w:t xml:space="preserve"> </w:t>
      </w:r>
      <w:r>
        <w:rPr>
          <w:rFonts w:hint="eastAsia"/>
        </w:rPr>
        <w:t>아주 널리 사용되는 듯 하여 추천합니다.</w:t>
      </w:r>
    </w:p>
    <w:p w:rsidR="00A24990" w:rsidRPr="00E03A0C" w:rsidRDefault="006F5070" w:rsidP="006F5070">
      <w:pPr>
        <w:pStyle w:val="a3"/>
        <w:ind w:leftChars="0" w:left="760"/>
        <w:rPr>
          <w:rFonts w:hint="eastAsia"/>
        </w:rPr>
      </w:pPr>
      <w:r>
        <w:t xml:space="preserve">Abstract: </w:t>
      </w:r>
      <w:r>
        <w:t xml:space="preserve">We present a penalized matrix decomposition (PMD), a new framework for computing a </w:t>
      </w:r>
      <w:proofErr w:type="gramStart"/>
      <w:r>
        <w:t>rank</w:t>
      </w:r>
      <w:proofErr w:type="gramEnd"/>
      <w:r>
        <w:t>-K approximation for a matrix.</w:t>
      </w:r>
      <w:r>
        <w:t xml:space="preserve"> </w:t>
      </w:r>
      <w:r>
        <w:t>This results in a regularized version of the singular value decomposition.</w:t>
      </w:r>
      <w:r>
        <w:t xml:space="preserve"> </w:t>
      </w:r>
      <w:r>
        <w:t>In addition, we show that when the PMD is applied to a cross-products matrix, it results in a method for penalized canonical correlation analysis (CCA). We apply this penalized CCA method to simulated data and to a genomic data set consisting of gene expression and DNA copy number measurements on the same set of samples.</w:t>
      </w:r>
      <w:bookmarkStart w:id="0" w:name="_GoBack"/>
      <w:bookmarkEnd w:id="0"/>
    </w:p>
    <w:sectPr w:rsidR="00A24990" w:rsidRPr="00E03A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038"/>
    <w:multiLevelType w:val="hybridMultilevel"/>
    <w:tmpl w:val="89805612"/>
    <w:lvl w:ilvl="0" w:tplc="2A22DF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54901D0"/>
    <w:multiLevelType w:val="hybridMultilevel"/>
    <w:tmpl w:val="702223DA"/>
    <w:lvl w:ilvl="0" w:tplc="AE70A4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FE868AD"/>
    <w:multiLevelType w:val="hybridMultilevel"/>
    <w:tmpl w:val="C61A76DE"/>
    <w:lvl w:ilvl="0" w:tplc="69FA01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D5E55C5"/>
    <w:multiLevelType w:val="hybridMultilevel"/>
    <w:tmpl w:val="80943394"/>
    <w:lvl w:ilvl="0" w:tplc="824627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13B1220"/>
    <w:multiLevelType w:val="hybridMultilevel"/>
    <w:tmpl w:val="98E2A6A6"/>
    <w:lvl w:ilvl="0" w:tplc="29F03A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68B5044"/>
    <w:multiLevelType w:val="hybridMultilevel"/>
    <w:tmpl w:val="E2B03AF4"/>
    <w:lvl w:ilvl="0" w:tplc="75D4D5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59"/>
    <w:rsid w:val="000D18F3"/>
    <w:rsid w:val="00357183"/>
    <w:rsid w:val="00430A20"/>
    <w:rsid w:val="00674CDF"/>
    <w:rsid w:val="006F5070"/>
    <w:rsid w:val="007A07F7"/>
    <w:rsid w:val="00A24990"/>
    <w:rsid w:val="00A96939"/>
    <w:rsid w:val="00AA30E8"/>
    <w:rsid w:val="00E03A0C"/>
    <w:rsid w:val="00E46CCD"/>
    <w:rsid w:val="00EB3759"/>
    <w:rsid w:val="00ED00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BCB0"/>
  <w15:chartTrackingRefBased/>
  <w15:docId w15:val="{0F4A4F00-2AEE-4335-9793-BA564692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99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0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1298</Words>
  <Characters>7401</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김광우</dc:creator>
  <cp:keywords/>
  <dc:description/>
  <cp:lastModifiedBy>김광우</cp:lastModifiedBy>
  <cp:revision>3</cp:revision>
  <dcterms:created xsi:type="dcterms:W3CDTF">2021-07-26T14:35:00Z</dcterms:created>
  <dcterms:modified xsi:type="dcterms:W3CDTF">2021-07-26T16:32:00Z</dcterms:modified>
</cp:coreProperties>
</file>