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D014" w14:textId="4BD1DDB1" w:rsidR="00FE73F9" w:rsidRPr="00FD0FB0" w:rsidRDefault="00AF2FB2" w:rsidP="00FD0FB0">
      <w:pPr>
        <w:jc w:val="center"/>
        <w:rPr>
          <w:rFonts w:ascii="微軟正黑體" w:eastAsia="微軟正黑體" w:hAnsi="微軟正黑體"/>
          <w:sz w:val="36"/>
          <w:szCs w:val="36"/>
        </w:rPr>
      </w:pPr>
      <w:r>
        <w:rPr>
          <w:rFonts w:ascii="標楷體" w:eastAsia="標楷體" w:hAnsi="標楷體" w:hint="eastAsia"/>
          <w:sz w:val="36"/>
          <w:szCs w:val="36"/>
        </w:rPr>
        <w:t>大額暴險申報</w:t>
      </w:r>
      <w:r w:rsidR="00036872" w:rsidRPr="00FD0FB0">
        <w:rPr>
          <w:rFonts w:ascii="標楷體" w:eastAsia="標楷體" w:hAnsi="標楷體" w:hint="eastAsia"/>
          <w:sz w:val="36"/>
          <w:szCs w:val="36"/>
        </w:rPr>
        <w:t>常見</w:t>
      </w:r>
      <w:r w:rsidR="00FD0FB0" w:rsidRPr="00FD0FB0">
        <w:rPr>
          <w:rFonts w:ascii="微軟正黑體" w:eastAsia="微軟正黑體" w:hAnsi="微軟正黑體" w:hint="eastAsia"/>
          <w:sz w:val="36"/>
          <w:szCs w:val="36"/>
        </w:rPr>
        <w:t>Q &amp; A</w:t>
      </w:r>
    </w:p>
    <w:p w14:paraId="634A6E91" w14:textId="09455FE9" w:rsidR="00FD0FB0" w:rsidRPr="00FD0FB0" w:rsidRDefault="00FD0FB0" w:rsidP="00FD0FB0">
      <w:pPr>
        <w:ind w:leftChars="-295" w:left="-708"/>
        <w:rPr>
          <w:rFonts w:ascii="標楷體" w:eastAsia="標楷體" w:hAnsi="標楷體"/>
          <w:szCs w:val="24"/>
        </w:rPr>
      </w:pPr>
      <w:r w:rsidRPr="00FD0FB0">
        <w:rPr>
          <w:rFonts w:ascii="標楷體" w:eastAsia="標楷體" w:hAnsi="標楷體" w:hint="eastAsia"/>
          <w:szCs w:val="24"/>
        </w:rPr>
        <w:t>常見</w:t>
      </w:r>
      <w:r>
        <w:rPr>
          <w:rFonts w:ascii="標楷體" w:eastAsia="標楷體" w:hAnsi="標楷體" w:hint="eastAsia"/>
          <w:szCs w:val="24"/>
        </w:rPr>
        <w:t>問題範圍涉及</w:t>
      </w:r>
      <w:r w:rsidR="00D96044" w:rsidRPr="00FD0FB0">
        <w:rPr>
          <w:rFonts w:ascii="標楷體" w:eastAsia="標楷體" w:hAnsi="標楷體" w:hint="eastAsia"/>
          <w:szCs w:val="24"/>
        </w:rPr>
        <w:t>三大類：</w:t>
      </w:r>
    </w:p>
    <w:p w14:paraId="6D013437" w14:textId="7979E620" w:rsidR="002546F4" w:rsidRPr="00FD0FB0" w:rsidRDefault="00FD0FB0" w:rsidP="00FD0FB0">
      <w:pPr>
        <w:ind w:leftChars="-295" w:left="-708"/>
        <w:rPr>
          <w:rFonts w:ascii="標楷體" w:eastAsia="標楷體" w:hAnsi="標楷體"/>
          <w:szCs w:val="24"/>
        </w:rPr>
      </w:pPr>
      <w:r w:rsidRPr="00FD0FB0">
        <w:rPr>
          <w:rFonts w:ascii="標楷體" w:eastAsia="標楷體" w:hAnsi="標楷體" w:hint="eastAsia"/>
          <w:szCs w:val="24"/>
        </w:rPr>
        <w:t>A</w:t>
      </w:r>
      <w:r w:rsidR="00D96044" w:rsidRPr="00FD0FB0">
        <w:rPr>
          <w:rFonts w:ascii="標楷體" w:eastAsia="標楷體" w:hAnsi="標楷體" w:hint="eastAsia"/>
          <w:szCs w:val="24"/>
        </w:rPr>
        <w:t>申報(暴險)範圍</w:t>
      </w:r>
      <w:r>
        <w:rPr>
          <w:rFonts w:ascii="標楷體" w:eastAsia="標楷體" w:hAnsi="標楷體" w:hint="eastAsia"/>
          <w:szCs w:val="24"/>
        </w:rPr>
        <w:t>；</w:t>
      </w:r>
      <w:r w:rsidRPr="00FD0FB0">
        <w:rPr>
          <w:rFonts w:ascii="標楷體" w:eastAsia="標楷體" w:hAnsi="標楷體" w:hint="eastAsia"/>
          <w:szCs w:val="24"/>
        </w:rPr>
        <w:t>B</w:t>
      </w:r>
      <w:r w:rsidR="00D96044" w:rsidRPr="00FD0FB0">
        <w:rPr>
          <w:rFonts w:ascii="標楷體" w:eastAsia="標楷體" w:hAnsi="標楷體" w:hint="eastAsia"/>
          <w:szCs w:val="24"/>
        </w:rPr>
        <w:t>系統操作及權限</w:t>
      </w:r>
      <w:r>
        <w:rPr>
          <w:rFonts w:ascii="標楷體" w:eastAsia="標楷體" w:hAnsi="標楷體" w:hint="eastAsia"/>
          <w:szCs w:val="24"/>
        </w:rPr>
        <w:t>；</w:t>
      </w:r>
      <w:r w:rsidRPr="00FD0FB0">
        <w:rPr>
          <w:rFonts w:ascii="標楷體" w:eastAsia="標楷體" w:hAnsi="標楷體" w:hint="eastAsia"/>
          <w:szCs w:val="24"/>
        </w:rPr>
        <w:t>C</w:t>
      </w:r>
      <w:r w:rsidR="00D96044" w:rsidRPr="00FD0FB0">
        <w:rPr>
          <w:rFonts w:ascii="標楷體" w:eastAsia="標楷體" w:hAnsi="標楷體" w:hint="eastAsia"/>
          <w:szCs w:val="24"/>
        </w:rPr>
        <w:t>定義</w:t>
      </w:r>
    </w:p>
    <w:tbl>
      <w:tblPr>
        <w:tblStyle w:val="a3"/>
        <w:tblW w:w="14742" w:type="dxa"/>
        <w:tblInd w:w="-714" w:type="dxa"/>
        <w:tblLook w:val="04A0" w:firstRow="1" w:lastRow="0" w:firstColumn="1" w:lastColumn="0" w:noHBand="0" w:noVBand="1"/>
      </w:tblPr>
      <w:tblGrid>
        <w:gridCol w:w="851"/>
        <w:gridCol w:w="709"/>
        <w:gridCol w:w="4553"/>
        <w:gridCol w:w="5085"/>
        <w:gridCol w:w="3544"/>
      </w:tblGrid>
      <w:tr w:rsidR="00AF2FB2" w:rsidRPr="00370677" w14:paraId="00C5C1B8" w14:textId="273E896F" w:rsidTr="002B0249">
        <w:tc>
          <w:tcPr>
            <w:tcW w:w="851" w:type="dxa"/>
            <w:shd w:val="clear" w:color="auto" w:fill="DEEAF6" w:themeFill="accent5" w:themeFillTint="33"/>
            <w:vAlign w:val="center"/>
          </w:tcPr>
          <w:p w14:paraId="514C0A10" w14:textId="754C5943" w:rsidR="00AF2FB2" w:rsidRPr="00370677" w:rsidRDefault="00AF2FB2" w:rsidP="002B0249">
            <w:pPr>
              <w:jc w:val="center"/>
              <w:rPr>
                <w:rFonts w:ascii="標楷體" w:eastAsia="標楷體" w:hAnsi="標楷體"/>
              </w:rPr>
            </w:pPr>
            <w:r>
              <w:rPr>
                <w:rFonts w:ascii="標楷體" w:eastAsia="標楷體" w:hAnsi="標楷體" w:hint="eastAsia"/>
              </w:rPr>
              <w:t>問題</w:t>
            </w:r>
            <w:r w:rsidRPr="00370677">
              <w:rPr>
                <w:rFonts w:ascii="標楷體" w:eastAsia="標楷體" w:hAnsi="標楷體" w:hint="eastAsia"/>
              </w:rPr>
              <w:t>類型</w:t>
            </w:r>
          </w:p>
        </w:tc>
        <w:tc>
          <w:tcPr>
            <w:tcW w:w="709" w:type="dxa"/>
            <w:shd w:val="clear" w:color="auto" w:fill="DEEAF6" w:themeFill="accent5" w:themeFillTint="33"/>
            <w:vAlign w:val="center"/>
          </w:tcPr>
          <w:p w14:paraId="22270C54" w14:textId="0C7871B7" w:rsidR="00AF2FB2" w:rsidRPr="00370677" w:rsidRDefault="00AF2FB2" w:rsidP="002B0249">
            <w:pPr>
              <w:jc w:val="center"/>
              <w:rPr>
                <w:rFonts w:ascii="標楷體" w:eastAsia="標楷體" w:hAnsi="標楷體"/>
              </w:rPr>
            </w:pPr>
            <w:r w:rsidRPr="00370677">
              <w:rPr>
                <w:rFonts w:ascii="標楷體" w:eastAsia="標楷體" w:hAnsi="標楷體" w:hint="eastAsia"/>
              </w:rPr>
              <w:t>題號</w:t>
            </w:r>
          </w:p>
        </w:tc>
        <w:tc>
          <w:tcPr>
            <w:tcW w:w="4553" w:type="dxa"/>
            <w:shd w:val="clear" w:color="auto" w:fill="DEEAF6" w:themeFill="accent5" w:themeFillTint="33"/>
            <w:vAlign w:val="center"/>
          </w:tcPr>
          <w:p w14:paraId="1AF1D1DD" w14:textId="7F8FAF43" w:rsidR="00AF2FB2" w:rsidRPr="00370677" w:rsidRDefault="00AF2FB2" w:rsidP="00AF2FB2">
            <w:pPr>
              <w:jc w:val="center"/>
              <w:rPr>
                <w:rFonts w:ascii="標楷體" w:eastAsia="標楷體" w:hAnsi="標楷體"/>
              </w:rPr>
            </w:pPr>
            <w:r w:rsidRPr="00370677">
              <w:rPr>
                <w:rFonts w:ascii="標楷體" w:eastAsia="標楷體" w:hAnsi="標楷體" w:hint="eastAsia"/>
              </w:rPr>
              <w:t>問題</w:t>
            </w:r>
          </w:p>
        </w:tc>
        <w:tc>
          <w:tcPr>
            <w:tcW w:w="5085" w:type="dxa"/>
            <w:shd w:val="clear" w:color="auto" w:fill="DEEAF6" w:themeFill="accent5" w:themeFillTint="33"/>
            <w:vAlign w:val="center"/>
          </w:tcPr>
          <w:p w14:paraId="6D2AEA1E" w14:textId="7A9C50B4" w:rsidR="00AF2FB2" w:rsidRPr="00370677" w:rsidRDefault="00AF2FB2" w:rsidP="00AF2FB2">
            <w:pPr>
              <w:jc w:val="center"/>
              <w:rPr>
                <w:rFonts w:ascii="標楷體" w:eastAsia="標楷體" w:hAnsi="標楷體"/>
              </w:rPr>
            </w:pPr>
            <w:r>
              <w:rPr>
                <w:rFonts w:ascii="標楷體" w:eastAsia="標楷體" w:hAnsi="標楷體" w:hint="eastAsia"/>
              </w:rPr>
              <w:t>解答</w:t>
            </w:r>
          </w:p>
        </w:tc>
        <w:tc>
          <w:tcPr>
            <w:tcW w:w="3544" w:type="dxa"/>
            <w:shd w:val="clear" w:color="auto" w:fill="DEEAF6" w:themeFill="accent5" w:themeFillTint="33"/>
            <w:vAlign w:val="center"/>
          </w:tcPr>
          <w:p w14:paraId="226466BA" w14:textId="66DD2BC1" w:rsidR="00AF2FB2" w:rsidRPr="00370677" w:rsidRDefault="00AF2FB2" w:rsidP="00AF2FB2">
            <w:pPr>
              <w:jc w:val="center"/>
              <w:rPr>
                <w:rFonts w:ascii="標楷體" w:eastAsia="標楷體" w:hAnsi="標楷體"/>
              </w:rPr>
            </w:pPr>
            <w:r w:rsidRPr="00370677">
              <w:rPr>
                <w:rFonts w:ascii="標楷體" w:eastAsia="標楷體" w:hAnsi="標楷體" w:hint="eastAsia"/>
              </w:rPr>
              <w:t>資料文件名稱</w:t>
            </w:r>
          </w:p>
        </w:tc>
      </w:tr>
      <w:tr w:rsidR="00AF2FB2" w:rsidRPr="00370677" w14:paraId="589F3697" w14:textId="032E4AF3" w:rsidTr="002B0249">
        <w:tc>
          <w:tcPr>
            <w:tcW w:w="851" w:type="dxa"/>
            <w:vAlign w:val="center"/>
          </w:tcPr>
          <w:p w14:paraId="3DA562A5" w14:textId="53E16E08" w:rsidR="00AF2FB2" w:rsidRPr="00FD0FB0" w:rsidRDefault="00AF2FB2" w:rsidP="002B0249">
            <w:pPr>
              <w:jc w:val="center"/>
              <w:rPr>
                <w:rFonts w:ascii="微軟正黑體" w:eastAsia="微軟正黑體" w:hAnsi="微軟正黑體"/>
              </w:rPr>
            </w:pPr>
            <w:r w:rsidRPr="00FD0FB0">
              <w:rPr>
                <w:rFonts w:ascii="微軟正黑體" w:eastAsia="微軟正黑體" w:hAnsi="微軟正黑體" w:hint="eastAsia"/>
              </w:rPr>
              <w:t>A</w:t>
            </w:r>
          </w:p>
        </w:tc>
        <w:tc>
          <w:tcPr>
            <w:tcW w:w="709" w:type="dxa"/>
            <w:vAlign w:val="center"/>
          </w:tcPr>
          <w:p w14:paraId="4F32569F" w14:textId="7131921F"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1</w:t>
            </w:r>
          </w:p>
        </w:tc>
        <w:tc>
          <w:tcPr>
            <w:tcW w:w="4553" w:type="dxa"/>
          </w:tcPr>
          <w:p w14:paraId="1C9486E6" w14:textId="77777777" w:rsidR="00AF2FB2" w:rsidRPr="00370677" w:rsidRDefault="00AF2FB2">
            <w:pPr>
              <w:rPr>
                <w:rFonts w:ascii="標楷體" w:eastAsia="標楷體" w:hAnsi="標楷體"/>
              </w:rPr>
            </w:pPr>
            <w:r w:rsidRPr="00370677">
              <w:rPr>
                <w:rFonts w:ascii="標楷體" w:eastAsia="標楷體" w:hAnsi="標楷體" w:hint="eastAsia"/>
              </w:rPr>
              <w:t>哪些業務/暴險要申報/呈報/計算進去?</w:t>
            </w:r>
          </w:p>
          <w:p w14:paraId="699F9DBD" w14:textId="01100370" w:rsidR="00AF2FB2" w:rsidRPr="00370677" w:rsidRDefault="00AF2FB2">
            <w:pPr>
              <w:rPr>
                <w:rFonts w:ascii="標楷體" w:eastAsia="標楷體" w:hAnsi="標楷體"/>
              </w:rPr>
            </w:pPr>
            <w:r w:rsidRPr="00370677">
              <w:rPr>
                <w:rFonts w:ascii="標楷體" w:eastAsia="標楷體" w:hAnsi="標楷體" w:hint="eastAsia"/>
              </w:rPr>
              <w:t>暴險多少金額要申報?</w:t>
            </w:r>
          </w:p>
        </w:tc>
        <w:tc>
          <w:tcPr>
            <w:tcW w:w="5085" w:type="dxa"/>
          </w:tcPr>
          <w:p w14:paraId="0CC633A1" w14:textId="2E223887" w:rsidR="00AF2FB2" w:rsidRPr="00172523" w:rsidRDefault="00AF2FB2">
            <w:pPr>
              <w:rPr>
                <w:rFonts w:ascii="標楷體" w:eastAsia="標楷體" w:hAnsi="標楷體"/>
                <w:szCs w:val="24"/>
              </w:rPr>
            </w:pPr>
            <w:r w:rsidRPr="00172523">
              <w:rPr>
                <w:rFonts w:ascii="標楷體" w:eastAsia="標楷體" w:hAnsi="標楷體" w:hint="eastAsia"/>
                <w:szCs w:val="24"/>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2AB764B5" w14:textId="4EFDAA37" w:rsidR="00AF2FB2" w:rsidRPr="00172523" w:rsidRDefault="002B0249">
            <w:pPr>
              <w:rPr>
                <w:rFonts w:ascii="標楷體" w:eastAsia="標楷體" w:hAnsi="標楷體"/>
                <w:szCs w:val="24"/>
              </w:rPr>
            </w:pPr>
            <w:r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A56EC5">
              <w:rPr>
                <w:rFonts w:ascii="標楷體" w:eastAsia="標楷體" w:hAnsi="標楷體" w:hint="eastAsia"/>
                <w:szCs w:val="24"/>
              </w:rPr>
              <w:t>」</w:t>
            </w:r>
          </w:p>
        </w:tc>
      </w:tr>
      <w:tr w:rsidR="00AF2FB2" w:rsidRPr="00370677" w14:paraId="5EBE4940" w14:textId="26919494" w:rsidTr="002B0249">
        <w:tc>
          <w:tcPr>
            <w:tcW w:w="851" w:type="dxa"/>
            <w:vAlign w:val="center"/>
          </w:tcPr>
          <w:p w14:paraId="6EFE1997" w14:textId="48997384"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6DD185F7" w14:textId="76A6EF5F"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2</w:t>
            </w:r>
          </w:p>
        </w:tc>
        <w:tc>
          <w:tcPr>
            <w:tcW w:w="4553" w:type="dxa"/>
          </w:tcPr>
          <w:p w14:paraId="03E87B57" w14:textId="506EA12F" w:rsidR="00AF2FB2" w:rsidRPr="00A56EC5" w:rsidRDefault="00AF2FB2" w:rsidP="00FD0FB0">
            <w:pPr>
              <w:rPr>
                <w:rFonts w:ascii="標楷體" w:eastAsia="標楷體" w:hAnsi="標楷體"/>
              </w:rPr>
            </w:pPr>
            <w:r w:rsidRPr="00A56EC5">
              <w:rPr>
                <w:rFonts w:ascii="標楷體" w:eastAsia="標楷體" w:hAnsi="標楷體" w:hint="eastAsia"/>
              </w:rPr>
              <w:t>表十九申報要申報什麼項目/金額/最高餘額還是累積交易總額?申報幣別單位?</w:t>
            </w:r>
          </w:p>
        </w:tc>
        <w:tc>
          <w:tcPr>
            <w:tcW w:w="5085" w:type="dxa"/>
          </w:tcPr>
          <w:p w14:paraId="74C43F44" w14:textId="14F0B550" w:rsidR="00AF2FB2" w:rsidRPr="00A56EC5" w:rsidRDefault="00AF2FB2" w:rsidP="00FD0FB0">
            <w:pPr>
              <w:rPr>
                <w:rFonts w:ascii="標楷體" w:eastAsia="標楷體" w:hAnsi="標楷體"/>
                <w:szCs w:val="24"/>
              </w:rPr>
            </w:pPr>
            <w:r w:rsidRPr="00A56EC5">
              <w:rPr>
                <w:rFonts w:ascii="標楷體" w:eastAsia="標楷體" w:hAnsi="標楷體" w:hint="eastAsia"/>
                <w:szCs w:val="24"/>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r w:rsidR="002B0249">
              <w:rPr>
                <w:rFonts w:ascii="標楷體" w:eastAsia="標楷體" w:hAnsi="標楷體" w:hint="eastAsia"/>
                <w:szCs w:val="24"/>
              </w:rPr>
              <w:t>之</w:t>
            </w:r>
            <w:r w:rsidRPr="00A56EC5">
              <w:rPr>
                <w:rFonts w:ascii="標楷體" w:eastAsia="標楷體" w:hAnsi="標楷體" w:hint="eastAsia"/>
                <w:szCs w:val="24"/>
              </w:rPr>
              <w:t>子公司</w:t>
            </w:r>
            <w:r w:rsidR="002B0249">
              <w:rPr>
                <w:rFonts w:ascii="標楷體" w:eastAsia="標楷體" w:hAnsi="標楷體" w:hint="eastAsia"/>
                <w:szCs w:val="24"/>
              </w:rPr>
              <w:t>作業說明</w:t>
            </w:r>
          </w:p>
          <w:p w14:paraId="2528B4C9" w14:textId="6B8BC86C" w:rsidR="00AF2FB2" w:rsidRPr="00A56EC5" w:rsidRDefault="00AF2FB2" w:rsidP="00FD0FB0">
            <w:pPr>
              <w:rPr>
                <w:rFonts w:ascii="標楷體" w:eastAsia="標楷體" w:hAnsi="標楷體"/>
                <w:szCs w:val="24"/>
              </w:rPr>
            </w:pPr>
          </w:p>
        </w:tc>
        <w:tc>
          <w:tcPr>
            <w:tcW w:w="3544" w:type="dxa"/>
          </w:tcPr>
          <w:p w14:paraId="25AC5179" w14:textId="4ACCF982" w:rsidR="00AF2FB2" w:rsidRPr="00A56EC5" w:rsidRDefault="00AF2FB2" w:rsidP="00FD0FB0">
            <w:pPr>
              <w:rPr>
                <w:rFonts w:ascii="標楷體" w:eastAsia="標楷體" w:hAnsi="標楷體"/>
                <w:szCs w:val="24"/>
              </w:rPr>
            </w:pPr>
            <w:r w:rsidRPr="00A56EC5">
              <w:rPr>
                <w:rFonts w:ascii="標楷體" w:eastAsia="標楷體" w:hAnsi="標楷體" w:hint="eastAsia"/>
                <w:szCs w:val="24"/>
              </w:rPr>
              <w:t>「規範外說明」、「永豐金控依金控法第四十六條申報與揭露相關作業說明.p</w:t>
            </w:r>
            <w:r w:rsidR="008F14E9">
              <w:rPr>
                <w:rFonts w:ascii="標楷體" w:eastAsia="標楷體" w:hAnsi="標楷體" w:hint="eastAsia"/>
                <w:szCs w:val="24"/>
              </w:rPr>
              <w:t>df</w:t>
            </w:r>
            <w:r w:rsidRPr="00A56EC5">
              <w:rPr>
                <w:rFonts w:ascii="標楷體" w:eastAsia="標楷體" w:hAnsi="標楷體" w:hint="eastAsia"/>
                <w:szCs w:val="24"/>
              </w:rPr>
              <w:t>」</w:t>
            </w:r>
          </w:p>
        </w:tc>
      </w:tr>
      <w:tr w:rsidR="00AF2FB2" w:rsidRPr="00370677" w14:paraId="3EF049E9" w14:textId="52DB8BA4" w:rsidTr="002B0249">
        <w:tc>
          <w:tcPr>
            <w:tcW w:w="851" w:type="dxa"/>
            <w:vAlign w:val="center"/>
          </w:tcPr>
          <w:p w14:paraId="1D4983DC" w14:textId="6811259A"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285455E1" w14:textId="33CDBB71"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3</w:t>
            </w:r>
          </w:p>
        </w:tc>
        <w:tc>
          <w:tcPr>
            <w:tcW w:w="4553" w:type="dxa"/>
          </w:tcPr>
          <w:p w14:paraId="466F731A" w14:textId="535C90EA" w:rsidR="00AF2FB2" w:rsidRPr="00370677" w:rsidRDefault="00AF2FB2" w:rsidP="00FD0FB0">
            <w:pPr>
              <w:rPr>
                <w:rFonts w:ascii="標楷體" w:eastAsia="標楷體" w:hAnsi="標楷體"/>
              </w:rPr>
            </w:pPr>
            <w:r w:rsidRPr="00370677">
              <w:rPr>
                <w:rFonts w:ascii="標楷體" w:eastAsia="標楷體" w:hAnsi="標楷體" w:hint="eastAsia"/>
              </w:rPr>
              <w:t>放款有包含哪些?/投資有包含哪些? /衍商有包含哪些?</w:t>
            </w:r>
          </w:p>
        </w:tc>
        <w:tc>
          <w:tcPr>
            <w:tcW w:w="5085" w:type="dxa"/>
          </w:tcPr>
          <w:p w14:paraId="3C9F8888" w14:textId="5E434E04" w:rsidR="00AF2FB2" w:rsidRPr="00172523" w:rsidRDefault="00AF2FB2" w:rsidP="00FD0FB0">
            <w:pPr>
              <w:rPr>
                <w:rFonts w:ascii="標楷體" w:eastAsia="標楷體" w:hAnsi="標楷體"/>
                <w:szCs w:val="24"/>
              </w:rPr>
            </w:pPr>
            <w:r w:rsidRPr="00172523">
              <w:rPr>
                <w:rFonts w:ascii="標楷體" w:eastAsia="標楷體" w:hAnsi="標楷體" w:hint="eastAsia"/>
                <w:szCs w:val="24"/>
              </w:rPr>
              <w:t>參閱</w:t>
            </w:r>
            <w:r>
              <w:rPr>
                <w:rFonts w:ascii="標楷體" w:eastAsia="標楷體" w:hAnsi="標楷體" w:hint="eastAsia"/>
                <w:szCs w:val="24"/>
              </w:rPr>
              <w:t>「</w:t>
            </w:r>
            <w:r w:rsidRPr="00E276B6">
              <w:rPr>
                <w:rFonts w:ascii="標楷體" w:eastAsia="標楷體" w:hAnsi="標楷體" w:hint="eastAsia"/>
                <w:szCs w:val="24"/>
              </w:rPr>
              <w:t>(外部規範)金融控股公司依金融控股公司法第四十六條申報與揭露辦法.docx</w:t>
            </w:r>
            <w:r>
              <w:rPr>
                <w:rFonts w:ascii="標楷體" w:eastAsia="標楷體" w:hAnsi="標楷體" w:hint="eastAsia"/>
                <w:szCs w:val="24"/>
              </w:rPr>
              <w:t>」、</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4F45AC50" w14:textId="6E48DE6E" w:rsidR="00AF2FB2" w:rsidRPr="00172523" w:rsidRDefault="00AF2FB2" w:rsidP="00FD0FB0">
            <w:pPr>
              <w:rPr>
                <w:rFonts w:ascii="標楷體" w:eastAsia="標楷體" w:hAnsi="標楷體"/>
                <w:szCs w:val="24"/>
              </w:rPr>
            </w:pPr>
            <w:r>
              <w:rPr>
                <w:rFonts w:ascii="標楷體" w:eastAsia="標楷體" w:hAnsi="標楷體" w:hint="eastAsia"/>
                <w:szCs w:val="24"/>
              </w:rPr>
              <w:t>「</w:t>
            </w:r>
            <w:r w:rsidRPr="00E276B6">
              <w:rPr>
                <w:rFonts w:ascii="標楷體" w:eastAsia="標楷體" w:hAnsi="標楷體" w:hint="eastAsia"/>
                <w:szCs w:val="24"/>
              </w:rPr>
              <w:t>(外部規範)金融控股公司依金融控股公司法第四十六條申報與揭露辦法.docx</w:t>
            </w:r>
            <w:r>
              <w:rPr>
                <w:rFonts w:ascii="標楷體" w:eastAsia="標楷體" w:hAnsi="標楷體" w:hint="eastAsia"/>
                <w:szCs w:val="24"/>
              </w:rPr>
              <w:t>」</w:t>
            </w:r>
          </w:p>
        </w:tc>
      </w:tr>
      <w:tr w:rsidR="00AF2FB2" w:rsidRPr="00370677" w14:paraId="355FF00E" w14:textId="77777777" w:rsidTr="002B0249">
        <w:tc>
          <w:tcPr>
            <w:tcW w:w="851" w:type="dxa"/>
            <w:vAlign w:val="center"/>
          </w:tcPr>
          <w:p w14:paraId="481283D4" w14:textId="4868F172"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09582D64" w14:textId="1D070F47" w:rsidR="00AF2FB2" w:rsidRPr="002B0249" w:rsidRDefault="00AF2FB2" w:rsidP="000D15E1">
            <w:pPr>
              <w:jc w:val="center"/>
              <w:rPr>
                <w:rFonts w:ascii="微軟正黑體" w:eastAsia="微軟正黑體" w:hAnsi="微軟正黑體"/>
              </w:rPr>
            </w:pPr>
            <w:r w:rsidRPr="002B0249">
              <w:rPr>
                <w:rFonts w:ascii="微軟正黑體" w:eastAsia="微軟正黑體" w:hAnsi="微軟正黑體" w:hint="eastAsia"/>
              </w:rPr>
              <w:t>4</w:t>
            </w:r>
          </w:p>
        </w:tc>
        <w:tc>
          <w:tcPr>
            <w:tcW w:w="4553" w:type="dxa"/>
          </w:tcPr>
          <w:p w14:paraId="21CAF9F8" w14:textId="54C061F8" w:rsidR="00AF2FB2" w:rsidRPr="00731AF4" w:rsidRDefault="00AF2FB2" w:rsidP="00FD0FB0">
            <w:pPr>
              <w:rPr>
                <w:rFonts w:ascii="標楷體" w:eastAsia="標楷體" w:hAnsi="標楷體"/>
              </w:rPr>
            </w:pPr>
            <w:r w:rsidRPr="00731AF4">
              <w:rPr>
                <w:rFonts w:ascii="標楷體" w:eastAsia="標楷體" w:hAnsi="標楷體" w:hint="eastAsia"/>
              </w:rPr>
              <w:t>我的客戶暴險要達到三十億才需要申報</w:t>
            </w:r>
            <w:r>
              <w:rPr>
                <w:rFonts w:ascii="標楷體" w:eastAsia="標楷體" w:hAnsi="標楷體" w:hint="eastAsia"/>
              </w:rPr>
              <w:t>嗎?</w:t>
            </w:r>
          </w:p>
        </w:tc>
        <w:tc>
          <w:tcPr>
            <w:tcW w:w="5085" w:type="dxa"/>
          </w:tcPr>
          <w:p w14:paraId="02E452CC" w14:textId="2D0A62B7" w:rsidR="00AF2FB2" w:rsidRDefault="00AF2FB2" w:rsidP="00FD0FB0">
            <w:pPr>
              <w:rPr>
                <w:rFonts w:ascii="標楷體" w:eastAsia="標楷體" w:hAnsi="標楷體"/>
                <w:szCs w:val="24"/>
              </w:rPr>
            </w:pPr>
            <w:r w:rsidRPr="00172523">
              <w:rPr>
                <w:rFonts w:ascii="標楷體" w:eastAsia="標楷體" w:hAnsi="標楷體" w:hint="eastAsia"/>
                <w:szCs w:val="24"/>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0C491C54" w14:textId="77777777" w:rsidR="00AF2FB2" w:rsidRDefault="00AF2FB2" w:rsidP="00FD0FB0">
            <w:pPr>
              <w:rPr>
                <w:rFonts w:ascii="標楷體" w:eastAsia="標楷體" w:hAnsi="標楷體"/>
                <w:szCs w:val="24"/>
              </w:rPr>
            </w:pPr>
          </w:p>
        </w:tc>
      </w:tr>
      <w:tr w:rsidR="00AF2FB2" w:rsidRPr="00370677" w14:paraId="29F87D53" w14:textId="77777777" w:rsidTr="002B0249">
        <w:tc>
          <w:tcPr>
            <w:tcW w:w="851" w:type="dxa"/>
            <w:vAlign w:val="center"/>
          </w:tcPr>
          <w:p w14:paraId="036AF9DD" w14:textId="0A1317AB"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3A0043EA" w14:textId="168D3FC8"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5</w:t>
            </w:r>
          </w:p>
        </w:tc>
        <w:tc>
          <w:tcPr>
            <w:tcW w:w="4553" w:type="dxa"/>
          </w:tcPr>
          <w:p w14:paraId="204530E3" w14:textId="77777777" w:rsidR="00AF2FB2" w:rsidRPr="006A7F97" w:rsidRDefault="00AF2FB2" w:rsidP="00FD0FB0">
            <w:pPr>
              <w:rPr>
                <w:rFonts w:ascii="標楷體" w:eastAsia="標楷體" w:hAnsi="標楷體"/>
              </w:rPr>
            </w:pPr>
            <w:r w:rsidRPr="006A7F97">
              <w:rPr>
                <w:rFonts w:ascii="標楷體" w:eastAsia="標楷體" w:hAnsi="標楷體" w:hint="eastAsia"/>
              </w:rPr>
              <w:t>附條件交易要不要申報?</w:t>
            </w:r>
          </w:p>
          <w:p w14:paraId="28DC0DB5" w14:textId="1971314F" w:rsidR="00AF2FB2" w:rsidRDefault="00AF2FB2" w:rsidP="00FD0FB0">
            <w:pPr>
              <w:rPr>
                <w:rFonts w:ascii="標楷體" w:eastAsia="標楷體" w:hAnsi="標楷體"/>
              </w:rPr>
            </w:pPr>
            <w:r w:rsidRPr="006A7F97">
              <w:rPr>
                <w:rFonts w:ascii="標楷體" w:eastAsia="標楷體" w:hAnsi="標楷體" w:hint="eastAsia"/>
              </w:rPr>
              <w:t>所以附買回交易不用申報嗎?</w:t>
            </w:r>
          </w:p>
        </w:tc>
        <w:tc>
          <w:tcPr>
            <w:tcW w:w="5085" w:type="dxa"/>
          </w:tcPr>
          <w:p w14:paraId="1D0690E1" w14:textId="1FFB10E5" w:rsidR="00AF2FB2" w:rsidRDefault="00AF2FB2" w:rsidP="00FD0FB0">
            <w:pPr>
              <w:rPr>
                <w:rFonts w:ascii="標楷體" w:eastAsia="標楷體" w:hAnsi="標楷體"/>
                <w:szCs w:val="24"/>
              </w:rPr>
            </w:pPr>
            <w:r w:rsidRPr="00172523">
              <w:rPr>
                <w:rFonts w:ascii="標楷體" w:eastAsia="標楷體" w:hAnsi="標楷體" w:hint="eastAsia"/>
                <w:szCs w:val="24"/>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1FF0BD17" w14:textId="77777777" w:rsidR="00AF2FB2" w:rsidRDefault="00AF2FB2" w:rsidP="00FD0FB0">
            <w:pPr>
              <w:rPr>
                <w:rFonts w:ascii="標楷體" w:eastAsia="標楷體" w:hAnsi="標楷體"/>
                <w:szCs w:val="24"/>
              </w:rPr>
            </w:pPr>
          </w:p>
        </w:tc>
      </w:tr>
      <w:tr w:rsidR="00AF2FB2" w:rsidRPr="00370677" w14:paraId="168BB7AD" w14:textId="77777777" w:rsidTr="002B0249">
        <w:tc>
          <w:tcPr>
            <w:tcW w:w="851" w:type="dxa"/>
            <w:vAlign w:val="center"/>
          </w:tcPr>
          <w:p w14:paraId="3869B7DF" w14:textId="5242F64A"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4ABFC459" w14:textId="09123867"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6</w:t>
            </w:r>
          </w:p>
        </w:tc>
        <w:tc>
          <w:tcPr>
            <w:tcW w:w="4553" w:type="dxa"/>
          </w:tcPr>
          <w:p w14:paraId="385F1706" w14:textId="16F81F5F" w:rsidR="00AF2FB2" w:rsidRDefault="00AF2FB2" w:rsidP="00FD0FB0">
            <w:pPr>
              <w:rPr>
                <w:rFonts w:ascii="標楷體" w:eastAsia="標楷體" w:hAnsi="標楷體"/>
              </w:rPr>
            </w:pPr>
            <w:r w:rsidRPr="006A7F97">
              <w:rPr>
                <w:rFonts w:ascii="標楷體" w:eastAsia="標楷體" w:hAnsi="標楷體" w:hint="eastAsia"/>
              </w:rPr>
              <w:t>請問大額暴險申報範圍有哪些?</w:t>
            </w:r>
          </w:p>
        </w:tc>
        <w:tc>
          <w:tcPr>
            <w:tcW w:w="5085" w:type="dxa"/>
          </w:tcPr>
          <w:p w14:paraId="33031FD1" w14:textId="3FFA75CE" w:rsidR="00AF2FB2" w:rsidRDefault="00AF2FB2" w:rsidP="00FD0FB0">
            <w:pPr>
              <w:rPr>
                <w:rFonts w:ascii="標楷體" w:eastAsia="標楷體" w:hAnsi="標楷體"/>
                <w:szCs w:val="24"/>
              </w:rPr>
            </w:pPr>
            <w:r w:rsidRPr="00172523">
              <w:rPr>
                <w:rFonts w:ascii="標楷體" w:eastAsia="標楷體" w:hAnsi="標楷體" w:hint="eastAsia"/>
                <w:szCs w:val="24"/>
              </w:rPr>
              <w:t>參閱</w:t>
            </w:r>
            <w:r w:rsidRPr="006A7F97">
              <w:rPr>
                <w:rFonts w:ascii="標楷體" w:eastAsia="標楷體" w:hAnsi="標楷體" w:hint="eastAsia"/>
                <w:szCs w:val="24"/>
              </w:rPr>
              <w:t>「(外部規範) 「金融控股公司依金融控股公司法第四十六條申報與揭露辦法.docx」</w:t>
            </w:r>
            <w:r>
              <w:rPr>
                <w:rFonts w:ascii="標楷體" w:eastAsia="標楷體" w:hAnsi="標楷體" w:hint="eastAsia"/>
                <w:szCs w:val="24"/>
              </w:rPr>
              <w:lastRenderedPageBreak/>
              <w:t>內容，進一步授信產品類別參閱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19E85837" w14:textId="76823762" w:rsidR="00AF2FB2" w:rsidRDefault="00AF2FB2" w:rsidP="00FD0FB0">
            <w:pPr>
              <w:rPr>
                <w:rFonts w:ascii="標楷體" w:eastAsia="標楷體" w:hAnsi="標楷體"/>
                <w:szCs w:val="24"/>
              </w:rPr>
            </w:pPr>
            <w:r w:rsidRPr="006A7F97">
              <w:rPr>
                <w:rFonts w:ascii="標楷體" w:eastAsia="標楷體" w:hAnsi="標楷體" w:hint="eastAsia"/>
                <w:szCs w:val="24"/>
              </w:rPr>
              <w:lastRenderedPageBreak/>
              <w:t>「(外部規範)金融控股公司依金融控股公司法第四十六條申</w:t>
            </w:r>
            <w:r w:rsidRPr="006A7F97">
              <w:rPr>
                <w:rFonts w:ascii="標楷體" w:eastAsia="標楷體" w:hAnsi="標楷體" w:hint="eastAsia"/>
                <w:szCs w:val="24"/>
              </w:rPr>
              <w:lastRenderedPageBreak/>
              <w:t>報與揭露辦法.docx」、</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r>
      <w:tr w:rsidR="00AF2FB2" w:rsidRPr="00370677" w14:paraId="236C8A09" w14:textId="77777777" w:rsidTr="002B0249">
        <w:tc>
          <w:tcPr>
            <w:tcW w:w="851" w:type="dxa"/>
            <w:vAlign w:val="center"/>
          </w:tcPr>
          <w:p w14:paraId="6A16A0BB" w14:textId="0FCBAAF8" w:rsidR="00AF2FB2" w:rsidRPr="006A7F97" w:rsidRDefault="00AF2FB2" w:rsidP="002B0249">
            <w:pPr>
              <w:jc w:val="center"/>
              <w:rPr>
                <w:rFonts w:ascii="標楷體" w:eastAsia="標楷體" w:hAnsi="標楷體"/>
              </w:rPr>
            </w:pPr>
            <w:r w:rsidRPr="002426CD">
              <w:rPr>
                <w:rFonts w:ascii="微軟正黑體" w:eastAsia="微軟正黑體" w:hAnsi="微軟正黑體" w:hint="eastAsia"/>
              </w:rPr>
              <w:lastRenderedPageBreak/>
              <w:t>A</w:t>
            </w:r>
          </w:p>
        </w:tc>
        <w:tc>
          <w:tcPr>
            <w:tcW w:w="709" w:type="dxa"/>
            <w:vAlign w:val="center"/>
          </w:tcPr>
          <w:p w14:paraId="0121277D" w14:textId="53860B40"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3</w:t>
            </w:r>
          </w:p>
        </w:tc>
        <w:tc>
          <w:tcPr>
            <w:tcW w:w="4553" w:type="dxa"/>
          </w:tcPr>
          <w:p w14:paraId="0FD5018D" w14:textId="5B046609" w:rsidR="00AF2FB2" w:rsidRPr="00705613" w:rsidRDefault="00AF2FB2" w:rsidP="00FD0FB0">
            <w:pPr>
              <w:rPr>
                <w:rFonts w:ascii="標楷體" w:eastAsia="標楷體" w:hAnsi="標楷體"/>
              </w:rPr>
            </w:pPr>
            <w:r w:rsidRPr="00705613">
              <w:rPr>
                <w:rFonts w:ascii="標楷體" w:eastAsia="標楷體" w:hAnsi="標楷體" w:hint="eastAsia"/>
              </w:rPr>
              <w:t>表七上傳的交易餘額單位是什麼?</w:t>
            </w:r>
          </w:p>
        </w:tc>
        <w:tc>
          <w:tcPr>
            <w:tcW w:w="5085" w:type="dxa"/>
          </w:tcPr>
          <w:p w14:paraId="08AF5618" w14:textId="40783CDE" w:rsidR="00AF2FB2" w:rsidRPr="00705613" w:rsidRDefault="00AF2FB2" w:rsidP="00FD0FB0">
            <w:pPr>
              <w:rPr>
                <w:rFonts w:ascii="標楷體" w:eastAsia="標楷體" w:hAnsi="標楷體"/>
                <w:szCs w:val="24"/>
              </w:rPr>
            </w:pPr>
            <w:r w:rsidRPr="00705613">
              <w:rPr>
                <w:rFonts w:ascii="標楷體" w:eastAsia="標楷體" w:hAnsi="標楷體" w:hint="eastAsia"/>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r w:rsidRPr="00705613">
              <w:rPr>
                <w:rFonts w:ascii="標楷體" w:eastAsia="標楷體" w:hAnsi="標楷體" w:hint="eastAsia"/>
              </w:rPr>
              <w:t>，</w:t>
            </w:r>
            <w:r w:rsidRPr="00705613">
              <w:rPr>
                <w:rFonts w:ascii="標楷體" w:eastAsia="標楷體" w:hAnsi="標楷體" w:hint="eastAsia"/>
                <w:szCs w:val="24"/>
              </w:rPr>
              <w:t>並以子公司角度回答，</w:t>
            </w:r>
          </w:p>
          <w:p w14:paraId="79A936DE" w14:textId="120C3BE2" w:rsidR="00AF2FB2" w:rsidRPr="00705613" w:rsidRDefault="00AF2FB2" w:rsidP="00FD0FB0">
            <w:pPr>
              <w:rPr>
                <w:rFonts w:ascii="標楷體" w:eastAsia="標楷體" w:hAnsi="標楷體"/>
                <w:szCs w:val="24"/>
              </w:rPr>
            </w:pPr>
          </w:p>
        </w:tc>
        <w:tc>
          <w:tcPr>
            <w:tcW w:w="3544" w:type="dxa"/>
          </w:tcPr>
          <w:p w14:paraId="6BAAC8C6" w14:textId="61F4345F" w:rsidR="00AF2FB2" w:rsidRPr="00705613" w:rsidRDefault="002B0249" w:rsidP="00FD0FB0">
            <w:pPr>
              <w:rPr>
                <w:rFonts w:ascii="標楷體" w:eastAsia="標楷體" w:hAnsi="標楷體"/>
                <w:szCs w:val="24"/>
              </w:rPr>
            </w:pPr>
            <w:r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A56EC5">
              <w:rPr>
                <w:rFonts w:ascii="標楷體" w:eastAsia="標楷體" w:hAnsi="標楷體" w:hint="eastAsia"/>
                <w:szCs w:val="24"/>
              </w:rPr>
              <w:t>」</w:t>
            </w:r>
          </w:p>
        </w:tc>
      </w:tr>
      <w:tr w:rsidR="00AF2FB2" w:rsidRPr="00370677" w14:paraId="0B0625F9" w14:textId="62E7A83E" w:rsidTr="002B0249">
        <w:tc>
          <w:tcPr>
            <w:tcW w:w="851" w:type="dxa"/>
            <w:vAlign w:val="center"/>
          </w:tcPr>
          <w:p w14:paraId="08F29E25" w14:textId="7E94DD65"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5EA99E79" w14:textId="566E2F8E"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4</w:t>
            </w:r>
          </w:p>
        </w:tc>
        <w:tc>
          <w:tcPr>
            <w:tcW w:w="4553" w:type="dxa"/>
          </w:tcPr>
          <w:p w14:paraId="2C31682B" w14:textId="0B4651ED" w:rsidR="00AF2FB2" w:rsidRPr="00705613" w:rsidRDefault="00AF2FB2" w:rsidP="00FD0FB0">
            <w:pPr>
              <w:rPr>
                <w:rFonts w:ascii="標楷體" w:eastAsia="標楷體" w:hAnsi="標楷體"/>
              </w:rPr>
            </w:pPr>
            <w:r w:rsidRPr="00705613">
              <w:rPr>
                <w:rFonts w:ascii="標楷體" w:eastAsia="標楷體" w:hAnsi="標楷體" w:hint="eastAsia"/>
              </w:rPr>
              <w:t>請問申報報表的格式?</w:t>
            </w:r>
          </w:p>
        </w:tc>
        <w:tc>
          <w:tcPr>
            <w:tcW w:w="5085" w:type="dxa"/>
          </w:tcPr>
          <w:p w14:paraId="7E75F5C9" w14:textId="0EC24E74" w:rsidR="00AF2FB2" w:rsidRPr="00705613" w:rsidRDefault="00AF2FB2" w:rsidP="00FD0FB0">
            <w:pPr>
              <w:rPr>
                <w:rFonts w:ascii="標楷體" w:eastAsia="標楷體" w:hAnsi="標楷體"/>
                <w:szCs w:val="24"/>
              </w:rPr>
            </w:pPr>
            <w:r w:rsidRPr="00705613">
              <w:rPr>
                <w:rFonts w:ascii="標楷體" w:eastAsia="標楷體" w:hAnsi="標楷體" w:hint="eastAsia"/>
              </w:rPr>
              <w:t>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p>
        </w:tc>
        <w:tc>
          <w:tcPr>
            <w:tcW w:w="3544" w:type="dxa"/>
          </w:tcPr>
          <w:p w14:paraId="0E631AC1" w14:textId="526D502E" w:rsidR="00AF2FB2" w:rsidRPr="00705613" w:rsidRDefault="002B0249" w:rsidP="00FD0FB0">
            <w:pPr>
              <w:rPr>
                <w:rFonts w:ascii="標楷體" w:eastAsia="標楷體" w:hAnsi="標楷體"/>
                <w:szCs w:val="24"/>
              </w:rPr>
            </w:pPr>
            <w:r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A56EC5">
              <w:rPr>
                <w:rFonts w:ascii="標楷體" w:eastAsia="標楷體" w:hAnsi="標楷體" w:hint="eastAsia"/>
                <w:szCs w:val="24"/>
              </w:rPr>
              <w:t>」</w:t>
            </w:r>
          </w:p>
        </w:tc>
      </w:tr>
      <w:tr w:rsidR="00AF2FB2" w:rsidRPr="00370677" w14:paraId="1BAD2E75" w14:textId="77777777" w:rsidTr="002B0249">
        <w:tc>
          <w:tcPr>
            <w:tcW w:w="851" w:type="dxa"/>
            <w:vAlign w:val="center"/>
          </w:tcPr>
          <w:p w14:paraId="1586E2E6" w14:textId="4D4D4FA5"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72BB5E34" w14:textId="08F17BE9"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5</w:t>
            </w:r>
          </w:p>
        </w:tc>
        <w:tc>
          <w:tcPr>
            <w:tcW w:w="4553" w:type="dxa"/>
          </w:tcPr>
          <w:p w14:paraId="1237A392" w14:textId="77777777" w:rsidR="00AF2FB2" w:rsidRPr="00370677" w:rsidRDefault="00AF2FB2" w:rsidP="00FD0FB0">
            <w:pPr>
              <w:rPr>
                <w:rFonts w:ascii="標楷體" w:eastAsia="標楷體" w:hAnsi="標楷體"/>
              </w:rPr>
            </w:pPr>
            <w:r>
              <w:rPr>
                <w:rFonts w:ascii="標楷體" w:eastAsia="標楷體" w:hAnsi="標楷體" w:hint="eastAsia"/>
              </w:rPr>
              <w:t>本身自己的子/孫公司的暴險若符合金控法4</w:t>
            </w:r>
            <w:r>
              <w:rPr>
                <w:rFonts w:ascii="標楷體" w:eastAsia="標楷體" w:hAnsi="標楷體"/>
              </w:rPr>
              <w:t>6</w:t>
            </w:r>
            <w:r>
              <w:rPr>
                <w:rFonts w:ascii="標楷體" w:eastAsia="標楷體" w:hAnsi="標楷體" w:hint="eastAsia"/>
              </w:rPr>
              <w:t>條(或大額暴險)所定的對象及範圍，是否需一併申報？</w:t>
            </w:r>
          </w:p>
        </w:tc>
        <w:tc>
          <w:tcPr>
            <w:tcW w:w="5085" w:type="dxa"/>
          </w:tcPr>
          <w:p w14:paraId="7B8AD8A0" w14:textId="77777777" w:rsidR="00AF2FB2" w:rsidRPr="00172523" w:rsidRDefault="00AF2FB2" w:rsidP="00FD0FB0">
            <w:pPr>
              <w:rPr>
                <w:rFonts w:ascii="標楷體" w:eastAsia="標楷體" w:hAnsi="標楷體"/>
                <w:szCs w:val="24"/>
                <w:highlight w:val="yellow"/>
              </w:rPr>
            </w:pPr>
            <w:r w:rsidRPr="00573A23">
              <w:rPr>
                <w:rFonts w:ascii="標楷體" w:eastAsia="標楷體" w:hAnsi="標楷體" w:hint="eastAsia"/>
                <w:szCs w:val="24"/>
              </w:rPr>
              <w:t>金控各子公司</w:t>
            </w:r>
            <w:r>
              <w:rPr>
                <w:rFonts w:ascii="標楷體" w:eastAsia="標楷體" w:hAnsi="標楷體" w:hint="eastAsia"/>
                <w:szCs w:val="24"/>
              </w:rPr>
              <w:t>於申報</w:t>
            </w:r>
            <w:r w:rsidRPr="00573A23">
              <w:rPr>
                <w:rFonts w:ascii="標楷體" w:eastAsia="標楷體" w:hAnsi="標楷體" w:hint="eastAsia"/>
                <w:szCs w:val="24"/>
              </w:rPr>
              <w:t>金控法</w:t>
            </w:r>
            <w:r>
              <w:rPr>
                <w:rFonts w:ascii="標楷體" w:eastAsia="標楷體" w:hAnsi="標楷體" w:hint="eastAsia"/>
                <w:szCs w:val="24"/>
              </w:rPr>
              <w:t>4</w:t>
            </w:r>
            <w:r>
              <w:rPr>
                <w:rFonts w:ascii="標楷體" w:eastAsia="標楷體" w:hAnsi="標楷體"/>
                <w:szCs w:val="24"/>
              </w:rPr>
              <w:t>6</w:t>
            </w:r>
            <w:r>
              <w:rPr>
                <w:rFonts w:ascii="標楷體" w:eastAsia="標楷體" w:hAnsi="標楷體" w:hint="eastAsia"/>
                <w:szCs w:val="24"/>
              </w:rPr>
              <w:t>條（或大額暴）</w:t>
            </w:r>
            <w:r w:rsidRPr="00573A23">
              <w:rPr>
                <w:rFonts w:ascii="標楷體" w:eastAsia="標楷體" w:hAnsi="標楷體" w:hint="eastAsia"/>
                <w:szCs w:val="24"/>
              </w:rPr>
              <w:t>交易資料時，亦需</w:t>
            </w:r>
            <w:r>
              <w:rPr>
                <w:rFonts w:ascii="標楷體" w:eastAsia="標楷體" w:hAnsi="標楷體" w:hint="eastAsia"/>
                <w:szCs w:val="24"/>
              </w:rPr>
              <w:t>將本身自己的子/孫</w:t>
            </w:r>
            <w:r w:rsidRPr="00573A23">
              <w:rPr>
                <w:rFonts w:ascii="標楷體" w:eastAsia="標楷體" w:hAnsi="標楷體" w:hint="eastAsia"/>
                <w:szCs w:val="24"/>
              </w:rPr>
              <w:t>公司</w:t>
            </w:r>
            <w:r>
              <w:rPr>
                <w:rFonts w:ascii="標楷體" w:eastAsia="標楷體" w:hAnsi="標楷體" w:hint="eastAsia"/>
                <w:szCs w:val="24"/>
              </w:rPr>
              <w:t>符合申對象及範圍之交易資料者一併申報</w:t>
            </w:r>
            <w:r w:rsidRPr="00573A23">
              <w:rPr>
                <w:rFonts w:ascii="標楷體" w:eastAsia="標楷體" w:hAnsi="標楷體" w:hint="eastAsia"/>
                <w:szCs w:val="24"/>
              </w:rPr>
              <w:t>。</w:t>
            </w:r>
          </w:p>
        </w:tc>
        <w:tc>
          <w:tcPr>
            <w:tcW w:w="3544" w:type="dxa"/>
          </w:tcPr>
          <w:p w14:paraId="18A561FF" w14:textId="77777777" w:rsidR="00AF2FB2" w:rsidRPr="00172523" w:rsidRDefault="00AF2FB2" w:rsidP="00FD0FB0">
            <w:pPr>
              <w:rPr>
                <w:rFonts w:ascii="標楷體" w:eastAsia="標楷體" w:hAnsi="標楷體"/>
                <w:szCs w:val="24"/>
                <w:highlight w:val="yellow"/>
              </w:rPr>
            </w:pPr>
          </w:p>
        </w:tc>
      </w:tr>
      <w:tr w:rsidR="00AF2FB2" w:rsidRPr="00370677" w14:paraId="0129008D" w14:textId="77777777" w:rsidTr="002B0249">
        <w:tc>
          <w:tcPr>
            <w:tcW w:w="851" w:type="dxa"/>
            <w:vAlign w:val="center"/>
          </w:tcPr>
          <w:p w14:paraId="5DDC0888" w14:textId="44DC7378" w:rsidR="00AF2FB2" w:rsidRPr="00370677"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5D4034ED" w14:textId="332B3E96"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6</w:t>
            </w:r>
          </w:p>
        </w:tc>
        <w:tc>
          <w:tcPr>
            <w:tcW w:w="4553" w:type="dxa"/>
          </w:tcPr>
          <w:p w14:paraId="17205A8A" w14:textId="77777777" w:rsidR="00AF2FB2" w:rsidRDefault="00AF2FB2" w:rsidP="00FD0FB0">
            <w:pPr>
              <w:rPr>
                <w:rFonts w:ascii="標楷體" w:eastAsia="標楷體" w:hAnsi="標楷體"/>
              </w:rPr>
            </w:pPr>
            <w:r>
              <w:rPr>
                <w:rFonts w:ascii="標楷體" w:eastAsia="標楷體" w:hAnsi="標楷體" w:hint="eastAsia"/>
              </w:rPr>
              <w:t>應收帳款承購業務，有無追索檔在申報上有不一樣嗎？</w:t>
            </w:r>
          </w:p>
        </w:tc>
        <w:tc>
          <w:tcPr>
            <w:tcW w:w="5085" w:type="dxa"/>
          </w:tcPr>
          <w:p w14:paraId="4F3E13AF" w14:textId="77777777" w:rsidR="00AF2FB2" w:rsidRPr="009B33CB" w:rsidRDefault="00AF2FB2" w:rsidP="00FD0FB0">
            <w:pPr>
              <w:rPr>
                <w:rFonts w:ascii="標楷體" w:eastAsia="標楷體" w:hAnsi="標楷體"/>
                <w:szCs w:val="24"/>
              </w:rPr>
            </w:pPr>
            <w:r w:rsidRPr="009B33CB">
              <w:rPr>
                <w:rFonts w:ascii="標楷體" w:eastAsia="標楷體" w:hAnsi="標楷體" w:hint="eastAsia"/>
                <w:szCs w:val="24"/>
              </w:rPr>
              <w:t>無追索權應收帳款承購業務</w:t>
            </w:r>
            <w:r>
              <w:rPr>
                <w:rFonts w:ascii="標楷體" w:eastAsia="標楷體" w:hAnsi="標楷體" w:hint="eastAsia"/>
                <w:szCs w:val="24"/>
              </w:rPr>
              <w:t>係</w:t>
            </w:r>
            <w:r w:rsidRPr="009B33CB">
              <w:rPr>
                <w:rFonts w:ascii="標楷體" w:eastAsia="標楷體" w:hAnsi="標楷體" w:hint="eastAsia"/>
                <w:szCs w:val="24"/>
              </w:rPr>
              <w:t>承擔應收帳款債務人</w:t>
            </w:r>
            <w:r>
              <w:rPr>
                <w:rFonts w:ascii="標楷體" w:eastAsia="標楷體" w:hAnsi="標楷體" w:hint="eastAsia"/>
                <w:szCs w:val="24"/>
              </w:rPr>
              <w:t>（</w:t>
            </w:r>
            <w:r w:rsidRPr="009B33CB">
              <w:rPr>
                <w:rFonts w:ascii="標楷體" w:eastAsia="標楷體" w:hAnsi="標楷體" w:hint="eastAsia"/>
                <w:szCs w:val="24"/>
              </w:rPr>
              <w:t>買方</w:t>
            </w:r>
            <w:r>
              <w:rPr>
                <w:rFonts w:ascii="標楷體" w:eastAsia="標楷體" w:hAnsi="標楷體" w:hint="eastAsia"/>
                <w:szCs w:val="24"/>
              </w:rPr>
              <w:t>）</w:t>
            </w:r>
            <w:r w:rsidRPr="009B33CB">
              <w:rPr>
                <w:rFonts w:ascii="標楷體" w:eastAsia="標楷體" w:hAnsi="標楷體" w:hint="eastAsia"/>
                <w:szCs w:val="24"/>
              </w:rPr>
              <w:t>之信用風險</w:t>
            </w:r>
            <w:r>
              <w:rPr>
                <w:rFonts w:ascii="標楷體" w:eastAsia="標楷體" w:hAnsi="標楷體" w:hint="eastAsia"/>
                <w:szCs w:val="24"/>
              </w:rPr>
              <w:t>，申報對象為買方；反之，有追索權者申報對象為應收帳款債權人（買方）</w:t>
            </w:r>
          </w:p>
        </w:tc>
        <w:tc>
          <w:tcPr>
            <w:tcW w:w="3544" w:type="dxa"/>
          </w:tcPr>
          <w:p w14:paraId="1B861038" w14:textId="77777777" w:rsidR="00AF2FB2" w:rsidRPr="00172523" w:rsidRDefault="00AF2FB2" w:rsidP="00FD0FB0">
            <w:pPr>
              <w:rPr>
                <w:rFonts w:ascii="標楷體" w:eastAsia="標楷體" w:hAnsi="標楷體"/>
                <w:szCs w:val="24"/>
                <w:highlight w:val="yellow"/>
              </w:rPr>
            </w:pPr>
          </w:p>
        </w:tc>
      </w:tr>
      <w:tr w:rsidR="00AF2FB2" w:rsidRPr="000C65F0" w14:paraId="666D0C0D" w14:textId="77777777" w:rsidTr="002B0249">
        <w:tc>
          <w:tcPr>
            <w:tcW w:w="851" w:type="dxa"/>
            <w:vAlign w:val="center"/>
          </w:tcPr>
          <w:p w14:paraId="6BB16A87" w14:textId="2A11274C" w:rsidR="00AF2FB2" w:rsidRPr="000C65F0" w:rsidRDefault="00AF2FB2" w:rsidP="002B0249">
            <w:pPr>
              <w:jc w:val="center"/>
              <w:rPr>
                <w:rFonts w:ascii="標楷體" w:eastAsia="標楷體" w:hAnsi="標楷體"/>
              </w:rPr>
            </w:pPr>
            <w:r w:rsidRPr="002426CD">
              <w:rPr>
                <w:rFonts w:ascii="微軟正黑體" w:eastAsia="微軟正黑體" w:hAnsi="微軟正黑體" w:hint="eastAsia"/>
              </w:rPr>
              <w:t>A</w:t>
            </w:r>
          </w:p>
        </w:tc>
        <w:tc>
          <w:tcPr>
            <w:tcW w:w="709" w:type="dxa"/>
            <w:vAlign w:val="center"/>
          </w:tcPr>
          <w:p w14:paraId="1050B53B" w14:textId="1D0CC906"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7</w:t>
            </w:r>
          </w:p>
        </w:tc>
        <w:tc>
          <w:tcPr>
            <w:tcW w:w="4553" w:type="dxa"/>
          </w:tcPr>
          <w:p w14:paraId="49A1A023" w14:textId="37240086" w:rsidR="00AF2FB2" w:rsidRPr="00C124D2" w:rsidRDefault="00AF2FB2" w:rsidP="00FD0FB0">
            <w:pPr>
              <w:rPr>
                <w:rFonts w:ascii="標楷體" w:eastAsia="標楷體" w:hAnsi="標楷體"/>
              </w:rPr>
            </w:pPr>
            <w:r w:rsidRPr="00C124D2">
              <w:rPr>
                <w:rFonts w:ascii="標楷體" w:eastAsia="標楷體" w:hAnsi="標楷體" w:hint="eastAsia"/>
              </w:rPr>
              <w:t>表十九和表七申報範圍差在哪?</w:t>
            </w:r>
          </w:p>
        </w:tc>
        <w:tc>
          <w:tcPr>
            <w:tcW w:w="5085" w:type="dxa"/>
          </w:tcPr>
          <w:p w14:paraId="58893AA7" w14:textId="3C37CCC8" w:rsidR="00AF2FB2" w:rsidRPr="00C124D2" w:rsidRDefault="00AF2FB2" w:rsidP="00FD0FB0">
            <w:pPr>
              <w:rPr>
                <w:rFonts w:ascii="標楷體" w:eastAsia="標楷體" w:hAnsi="標楷體"/>
              </w:rPr>
            </w:pPr>
            <w:r w:rsidRPr="00C124D2">
              <w:rPr>
                <w:rFonts w:ascii="標楷體" w:eastAsia="標楷體" w:hAnsi="標楷體" w:hint="eastAsia"/>
              </w:rPr>
              <w:t>表十九多了費用需申報(例如:手續費、佣金及服務費收入) 參閱</w:t>
            </w:r>
            <w:r w:rsidR="002B0249"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A56EC5">
              <w:rPr>
                <w:rFonts w:ascii="標楷體" w:eastAsia="標楷體" w:hAnsi="標楷體" w:hint="eastAsia"/>
                <w:szCs w:val="24"/>
              </w:rPr>
              <w:t>」</w:t>
            </w:r>
            <w:r w:rsidRPr="00C124D2">
              <w:rPr>
                <w:rFonts w:ascii="標楷體" w:eastAsia="標楷體" w:hAnsi="標楷體" w:hint="eastAsia"/>
              </w:rPr>
              <w:t>，並以子公司角度回答，</w:t>
            </w:r>
            <w:r w:rsidRPr="00C124D2">
              <w:rPr>
                <w:rFonts w:ascii="標楷體" w:eastAsia="標楷體" w:hAnsi="標楷體"/>
              </w:rPr>
              <w:t xml:space="preserve"> </w:t>
            </w:r>
          </w:p>
        </w:tc>
        <w:tc>
          <w:tcPr>
            <w:tcW w:w="3544" w:type="dxa"/>
          </w:tcPr>
          <w:p w14:paraId="239BEDA4" w14:textId="53ACF356" w:rsidR="00AF2FB2" w:rsidRPr="00C124D2" w:rsidRDefault="002B0249" w:rsidP="00FD0FB0">
            <w:pPr>
              <w:rPr>
                <w:rFonts w:ascii="標楷體" w:eastAsia="標楷體" w:hAnsi="標楷體"/>
              </w:rPr>
            </w:pPr>
            <w:r w:rsidRPr="00A56EC5">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A56EC5">
              <w:rPr>
                <w:rFonts w:ascii="標楷體" w:eastAsia="標楷體" w:hAnsi="標楷體" w:hint="eastAsia"/>
                <w:szCs w:val="24"/>
              </w:rPr>
              <w:t>」</w:t>
            </w:r>
          </w:p>
        </w:tc>
      </w:tr>
      <w:tr w:rsidR="00AF2FB2" w:rsidRPr="000C65F0" w14:paraId="3DB29E4E" w14:textId="77777777" w:rsidTr="002B0249">
        <w:tc>
          <w:tcPr>
            <w:tcW w:w="851" w:type="dxa"/>
            <w:vAlign w:val="center"/>
          </w:tcPr>
          <w:p w14:paraId="40871D2C" w14:textId="5331D87F" w:rsidR="00AF2FB2" w:rsidRPr="002B0249" w:rsidRDefault="00AF2FB2" w:rsidP="002B0249">
            <w:pPr>
              <w:jc w:val="center"/>
              <w:rPr>
                <w:rFonts w:ascii="標楷體" w:eastAsia="標楷體" w:hAnsi="標楷體"/>
              </w:rPr>
            </w:pPr>
            <w:r w:rsidRPr="002B0249">
              <w:rPr>
                <w:rFonts w:ascii="微軟正黑體" w:eastAsia="微軟正黑體" w:hAnsi="微軟正黑體" w:hint="eastAsia"/>
              </w:rPr>
              <w:lastRenderedPageBreak/>
              <w:t>A</w:t>
            </w:r>
          </w:p>
        </w:tc>
        <w:tc>
          <w:tcPr>
            <w:tcW w:w="709" w:type="dxa"/>
            <w:vAlign w:val="center"/>
          </w:tcPr>
          <w:p w14:paraId="1A76FE1F" w14:textId="7F22BAA8"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8</w:t>
            </w:r>
          </w:p>
        </w:tc>
        <w:tc>
          <w:tcPr>
            <w:tcW w:w="4553" w:type="dxa"/>
          </w:tcPr>
          <w:p w14:paraId="2AF476BC" w14:textId="3BDA017D" w:rsidR="00AF2FB2" w:rsidRPr="002B0249" w:rsidRDefault="00AF2FB2" w:rsidP="00FD0FB0">
            <w:pPr>
              <w:rPr>
                <w:rFonts w:ascii="標楷體" w:eastAsia="標楷體" w:hAnsi="標楷體"/>
              </w:rPr>
            </w:pPr>
            <w:r w:rsidRPr="002B0249">
              <w:rPr>
                <w:rFonts w:ascii="標楷體" w:eastAsia="標楷體" w:hAnsi="標楷體" w:hint="eastAsia"/>
              </w:rPr>
              <w:t>企業分公司，要怎麼申報</w:t>
            </w:r>
          </w:p>
        </w:tc>
        <w:tc>
          <w:tcPr>
            <w:tcW w:w="5085" w:type="dxa"/>
          </w:tcPr>
          <w:p w14:paraId="7F7BC2A4" w14:textId="78294E5F" w:rsidR="00AF2FB2" w:rsidRPr="002B0249" w:rsidRDefault="00AF2FB2" w:rsidP="00FD0FB0">
            <w:pPr>
              <w:rPr>
                <w:rFonts w:ascii="標楷體" w:eastAsia="標楷體" w:hAnsi="標楷體"/>
              </w:rPr>
            </w:pPr>
            <w:r w:rsidRPr="002B0249">
              <w:rPr>
                <w:rFonts w:ascii="標楷體" w:eastAsia="標楷體" w:hAnsi="標楷體" w:hint="eastAsia"/>
              </w:rPr>
              <w:t>參閱</w:t>
            </w:r>
            <w:r w:rsidR="002B0249" w:rsidRPr="002B0249">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2B0249">
              <w:rPr>
                <w:rFonts w:ascii="標楷體" w:eastAsia="標楷體" w:hAnsi="標楷體" w:hint="eastAsia"/>
                <w:szCs w:val="24"/>
              </w:rPr>
              <w:t>」</w:t>
            </w:r>
            <w:r w:rsidRPr="002B0249">
              <w:rPr>
                <w:rFonts w:ascii="標楷體" w:eastAsia="標楷體" w:hAnsi="標楷體" w:hint="eastAsia"/>
              </w:rPr>
              <w:t>：判斷一家機構是子公司（Subsidiary）還是分公司（Branch）？</w:t>
            </w:r>
          </w:p>
        </w:tc>
        <w:tc>
          <w:tcPr>
            <w:tcW w:w="3544" w:type="dxa"/>
          </w:tcPr>
          <w:p w14:paraId="49E6FE32" w14:textId="64242D4C" w:rsidR="00AF2FB2" w:rsidRPr="002B0249" w:rsidRDefault="002B0249" w:rsidP="00FD0FB0">
            <w:pPr>
              <w:rPr>
                <w:rFonts w:ascii="標楷體" w:eastAsia="標楷體" w:hAnsi="標楷體"/>
              </w:rPr>
            </w:pPr>
            <w:r w:rsidRPr="002B0249">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2B0249">
              <w:rPr>
                <w:rFonts w:ascii="標楷體" w:eastAsia="標楷體" w:hAnsi="標楷體" w:hint="eastAsia"/>
                <w:szCs w:val="24"/>
              </w:rPr>
              <w:t>」</w:t>
            </w:r>
          </w:p>
        </w:tc>
      </w:tr>
      <w:tr w:rsidR="00AF2FB2" w:rsidRPr="000C65F0" w14:paraId="16D64FBA" w14:textId="77777777" w:rsidTr="002B0249">
        <w:tc>
          <w:tcPr>
            <w:tcW w:w="851" w:type="dxa"/>
            <w:vAlign w:val="center"/>
          </w:tcPr>
          <w:p w14:paraId="484AAFE1" w14:textId="785D16C4" w:rsidR="00AF2FB2" w:rsidRPr="002B0249" w:rsidRDefault="00AF2FB2" w:rsidP="002B0249">
            <w:pPr>
              <w:jc w:val="center"/>
              <w:rPr>
                <w:rFonts w:ascii="標楷體" w:eastAsia="標楷體" w:hAnsi="標楷體"/>
              </w:rPr>
            </w:pPr>
            <w:r w:rsidRPr="002B0249">
              <w:rPr>
                <w:rFonts w:ascii="微軟正黑體" w:eastAsia="微軟正黑體" w:hAnsi="微軟正黑體" w:hint="eastAsia"/>
              </w:rPr>
              <w:t>A</w:t>
            </w:r>
          </w:p>
        </w:tc>
        <w:tc>
          <w:tcPr>
            <w:tcW w:w="709" w:type="dxa"/>
            <w:vAlign w:val="center"/>
          </w:tcPr>
          <w:p w14:paraId="744A18F6" w14:textId="6AA59403"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9</w:t>
            </w:r>
          </w:p>
        </w:tc>
        <w:tc>
          <w:tcPr>
            <w:tcW w:w="4553" w:type="dxa"/>
          </w:tcPr>
          <w:p w14:paraId="4AD66C19" w14:textId="0DD6305D" w:rsidR="00AF2FB2" w:rsidRPr="002B0249" w:rsidRDefault="00AF2FB2" w:rsidP="00FD0FB0">
            <w:pPr>
              <w:rPr>
                <w:rFonts w:ascii="標楷體" w:eastAsia="標楷體" w:hAnsi="標楷體"/>
              </w:rPr>
            </w:pPr>
            <w:r w:rsidRPr="002B0249">
              <w:rPr>
                <w:rFonts w:ascii="標楷體" w:eastAsia="標楷體" w:hAnsi="標楷體" w:hint="eastAsia"/>
              </w:rPr>
              <w:t>企業子公司，要怎麼申報</w:t>
            </w:r>
          </w:p>
        </w:tc>
        <w:tc>
          <w:tcPr>
            <w:tcW w:w="5085" w:type="dxa"/>
          </w:tcPr>
          <w:p w14:paraId="1EFDE2EF" w14:textId="5C771D92" w:rsidR="00AF2FB2" w:rsidRPr="002B0249" w:rsidRDefault="00AF2FB2" w:rsidP="00FD0FB0">
            <w:pPr>
              <w:rPr>
                <w:rFonts w:ascii="標楷體" w:eastAsia="標楷體" w:hAnsi="標楷體"/>
              </w:rPr>
            </w:pPr>
            <w:r w:rsidRPr="002B0249">
              <w:rPr>
                <w:rFonts w:ascii="標楷體" w:eastAsia="標楷體" w:hAnsi="標楷體" w:hint="eastAsia"/>
              </w:rPr>
              <w:t>參閱</w:t>
            </w:r>
            <w:r w:rsidR="002B0249" w:rsidRPr="002B0249">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002B0249" w:rsidRPr="002B0249">
              <w:rPr>
                <w:rFonts w:ascii="標楷體" w:eastAsia="標楷體" w:hAnsi="標楷體" w:hint="eastAsia"/>
                <w:szCs w:val="24"/>
              </w:rPr>
              <w:t>」</w:t>
            </w:r>
            <w:r w:rsidRPr="002B0249">
              <w:rPr>
                <w:rFonts w:ascii="標楷體" w:eastAsia="標楷體" w:hAnsi="標楷體" w:hint="eastAsia"/>
              </w:rPr>
              <w:t>：判斷一家機構是子公司（Subsidiary）還是分公司（Branch）？</w:t>
            </w:r>
          </w:p>
        </w:tc>
        <w:tc>
          <w:tcPr>
            <w:tcW w:w="3544" w:type="dxa"/>
          </w:tcPr>
          <w:p w14:paraId="0CF7BB3A" w14:textId="16E035E1" w:rsidR="00AF2FB2" w:rsidRPr="002B0249" w:rsidRDefault="002B0249" w:rsidP="00FD0FB0">
            <w:pPr>
              <w:rPr>
                <w:rFonts w:ascii="標楷體" w:eastAsia="標楷體" w:hAnsi="標楷體"/>
              </w:rPr>
            </w:pPr>
            <w:r w:rsidRPr="002B0249">
              <w:rPr>
                <w:rFonts w:ascii="標楷體" w:eastAsia="標楷體" w:hAnsi="標楷體" w:hint="eastAsia"/>
                <w:szCs w:val="24"/>
              </w:rPr>
              <w:t>「永豐金控依金控法第四十六條申報與揭露相關作業說明.p</w:t>
            </w:r>
            <w:r w:rsidR="008F14E9">
              <w:rPr>
                <w:rFonts w:ascii="標楷體" w:eastAsia="標楷體" w:hAnsi="標楷體" w:hint="eastAsia"/>
                <w:szCs w:val="24"/>
              </w:rPr>
              <w:t>df</w:t>
            </w:r>
            <w:r w:rsidRPr="002B0249">
              <w:rPr>
                <w:rFonts w:ascii="標楷體" w:eastAsia="標楷體" w:hAnsi="標楷體" w:hint="eastAsia"/>
                <w:szCs w:val="24"/>
              </w:rPr>
              <w:t>」</w:t>
            </w:r>
          </w:p>
        </w:tc>
      </w:tr>
      <w:tr w:rsidR="002B0249" w:rsidRPr="00370677" w14:paraId="39F88979" w14:textId="45769A48" w:rsidTr="002B0249">
        <w:tc>
          <w:tcPr>
            <w:tcW w:w="851" w:type="dxa"/>
            <w:vAlign w:val="center"/>
          </w:tcPr>
          <w:p w14:paraId="6B349A00" w14:textId="715E18D4"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B</w:t>
            </w:r>
          </w:p>
        </w:tc>
        <w:tc>
          <w:tcPr>
            <w:tcW w:w="709" w:type="dxa"/>
            <w:vAlign w:val="center"/>
          </w:tcPr>
          <w:p w14:paraId="5C04F2E0" w14:textId="1DBB7F0A"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1</w:t>
            </w:r>
          </w:p>
        </w:tc>
        <w:tc>
          <w:tcPr>
            <w:tcW w:w="4553" w:type="dxa"/>
          </w:tcPr>
          <w:p w14:paraId="44E66566" w14:textId="39332361" w:rsidR="002B0249" w:rsidRPr="002B0249" w:rsidRDefault="002B0249" w:rsidP="002B0249">
            <w:pPr>
              <w:rPr>
                <w:rFonts w:ascii="標楷體" w:eastAsia="標楷體" w:hAnsi="標楷體"/>
              </w:rPr>
            </w:pPr>
            <w:r w:rsidRPr="002B0249">
              <w:rPr>
                <w:rFonts w:ascii="標楷體" w:eastAsia="標楷體" w:hAnsi="標楷體" w:hint="eastAsia"/>
              </w:rPr>
              <w:t>權限怎麼取得</w:t>
            </w:r>
          </w:p>
        </w:tc>
        <w:tc>
          <w:tcPr>
            <w:tcW w:w="5085" w:type="dxa"/>
          </w:tcPr>
          <w:p w14:paraId="55CCD4B8" w14:textId="0ECB4AD8" w:rsidR="002B0249" w:rsidRPr="002B0249" w:rsidRDefault="002B0249" w:rsidP="002B0249">
            <w:pPr>
              <w:rPr>
                <w:rFonts w:ascii="標楷體" w:eastAsia="標楷體" w:hAnsi="標楷體"/>
                <w:szCs w:val="24"/>
              </w:rPr>
            </w:pPr>
            <w:r w:rsidRPr="002B0249">
              <w:rPr>
                <w:rFonts w:ascii="標楷體" w:eastAsia="標楷體" w:hAnsi="標楷體" w:hint="eastAsia"/>
                <w:szCs w:val="24"/>
              </w:rPr>
              <w:t>參閱「大額暴險系統操作流程畫面.p</w:t>
            </w:r>
            <w:r w:rsidR="008F14E9">
              <w:rPr>
                <w:rFonts w:ascii="標楷體" w:eastAsia="標楷體" w:hAnsi="標楷體" w:hint="eastAsia"/>
                <w:szCs w:val="24"/>
              </w:rPr>
              <w:t>df</w:t>
            </w:r>
            <w:r w:rsidRPr="002B0249">
              <w:rPr>
                <w:rFonts w:ascii="標楷體" w:eastAsia="標楷體" w:hAnsi="標楷體" w:hint="eastAsia"/>
                <w:szCs w:val="24"/>
              </w:rPr>
              <w:t>」</w:t>
            </w:r>
          </w:p>
        </w:tc>
        <w:tc>
          <w:tcPr>
            <w:tcW w:w="3544" w:type="dxa"/>
          </w:tcPr>
          <w:p w14:paraId="2E096871" w14:textId="4441764F" w:rsidR="002B0249" w:rsidRPr="002B0249" w:rsidRDefault="002B0249" w:rsidP="002B0249">
            <w:pPr>
              <w:rPr>
                <w:rFonts w:ascii="標楷體" w:eastAsia="標楷體" w:hAnsi="標楷體"/>
                <w:szCs w:val="24"/>
              </w:rPr>
            </w:pPr>
            <w:r w:rsidRPr="002B0249">
              <w:rPr>
                <w:rFonts w:ascii="標楷體" w:eastAsia="標楷體" w:hAnsi="標楷體" w:hint="eastAsia"/>
                <w:szCs w:val="24"/>
              </w:rPr>
              <w:t>「大額暴險系統操作流程畫面.p</w:t>
            </w:r>
            <w:r w:rsidR="008F14E9">
              <w:rPr>
                <w:rFonts w:ascii="標楷體" w:eastAsia="標楷體" w:hAnsi="標楷體" w:hint="eastAsia"/>
                <w:szCs w:val="24"/>
              </w:rPr>
              <w:t>df</w:t>
            </w:r>
            <w:r w:rsidRPr="002B0249">
              <w:rPr>
                <w:rFonts w:ascii="標楷體" w:eastAsia="標楷體" w:hAnsi="標楷體" w:hint="eastAsia"/>
                <w:szCs w:val="24"/>
              </w:rPr>
              <w:t>」</w:t>
            </w:r>
          </w:p>
        </w:tc>
      </w:tr>
      <w:tr w:rsidR="002B0249" w:rsidRPr="00370677" w14:paraId="4779E9D1" w14:textId="77777777" w:rsidTr="002B0249">
        <w:tc>
          <w:tcPr>
            <w:tcW w:w="851" w:type="dxa"/>
            <w:vAlign w:val="center"/>
          </w:tcPr>
          <w:p w14:paraId="1D8BE6CE" w14:textId="7B0CF196" w:rsidR="002B0249" w:rsidRPr="00370677" w:rsidRDefault="002B0249" w:rsidP="002B0249">
            <w:pPr>
              <w:jc w:val="center"/>
              <w:rPr>
                <w:rFonts w:ascii="標楷體" w:eastAsia="標楷體" w:hAnsi="標楷體"/>
              </w:rPr>
            </w:pPr>
            <w:r w:rsidRPr="002B0249">
              <w:rPr>
                <w:rFonts w:ascii="微軟正黑體" w:eastAsia="微軟正黑體" w:hAnsi="微軟正黑體" w:hint="eastAsia"/>
              </w:rPr>
              <w:t>B</w:t>
            </w:r>
          </w:p>
        </w:tc>
        <w:tc>
          <w:tcPr>
            <w:tcW w:w="709" w:type="dxa"/>
            <w:vAlign w:val="center"/>
          </w:tcPr>
          <w:p w14:paraId="1B223957" w14:textId="42299A4C"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2</w:t>
            </w:r>
          </w:p>
        </w:tc>
        <w:tc>
          <w:tcPr>
            <w:tcW w:w="4553" w:type="dxa"/>
          </w:tcPr>
          <w:p w14:paraId="6109232B" w14:textId="25CD098C" w:rsidR="002B0249" w:rsidRPr="00370677" w:rsidRDefault="002B0249" w:rsidP="002B0249">
            <w:pPr>
              <w:rPr>
                <w:rFonts w:ascii="標楷體" w:eastAsia="標楷體" w:hAnsi="標楷體"/>
              </w:rPr>
            </w:pPr>
            <w:r w:rsidRPr="005E2715">
              <w:rPr>
                <w:rFonts w:ascii="標楷體" w:eastAsia="標楷體" w:hAnsi="標楷體" w:hint="eastAsia"/>
              </w:rPr>
              <w:t>我們單位想申請大約十個人員權限</w:t>
            </w:r>
          </w:p>
        </w:tc>
        <w:tc>
          <w:tcPr>
            <w:tcW w:w="5085" w:type="dxa"/>
          </w:tcPr>
          <w:p w14:paraId="369700E3" w14:textId="786EC5AE" w:rsidR="002B0249" w:rsidRPr="006B285C"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5A09DD41" w14:textId="045DB071" w:rsidR="002B0249" w:rsidRPr="00370677" w:rsidRDefault="002B0249" w:rsidP="002B0249">
            <w:pPr>
              <w:rPr>
                <w:rFonts w:ascii="標楷體" w:eastAsia="標楷體" w:hAnsi="標楷體"/>
              </w:rPr>
            </w:pPr>
            <w:r w:rsidRPr="00383004">
              <w:rPr>
                <w:rFonts w:ascii="標楷體" w:eastAsia="標楷體" w:hAnsi="標楷體" w:hint="eastAsia"/>
              </w:rPr>
              <w:t>「大額暴險系統操作流程畫面.p</w:t>
            </w:r>
            <w:r w:rsidR="008F14E9">
              <w:rPr>
                <w:rFonts w:ascii="標楷體" w:eastAsia="標楷體" w:hAnsi="標楷體" w:hint="eastAsia"/>
              </w:rPr>
              <w:t>df</w:t>
            </w:r>
            <w:r w:rsidRPr="00383004">
              <w:rPr>
                <w:rFonts w:ascii="標楷體" w:eastAsia="標楷體" w:hAnsi="標楷體" w:hint="eastAsia"/>
              </w:rPr>
              <w:t>」</w:t>
            </w:r>
          </w:p>
        </w:tc>
      </w:tr>
      <w:tr w:rsidR="002B0249" w:rsidRPr="00370677" w14:paraId="6C2491E8" w14:textId="77777777" w:rsidTr="002B0249">
        <w:tc>
          <w:tcPr>
            <w:tcW w:w="851" w:type="dxa"/>
            <w:vAlign w:val="center"/>
          </w:tcPr>
          <w:p w14:paraId="29EB67D4" w14:textId="4B546F87" w:rsidR="002B0249" w:rsidRPr="00370677" w:rsidRDefault="002B0249" w:rsidP="002B0249">
            <w:pPr>
              <w:jc w:val="center"/>
              <w:rPr>
                <w:rFonts w:ascii="標楷體" w:eastAsia="標楷體" w:hAnsi="標楷體"/>
              </w:rPr>
            </w:pPr>
            <w:r w:rsidRPr="00586AEA">
              <w:rPr>
                <w:rFonts w:ascii="微軟正黑體" w:eastAsia="微軟正黑體" w:hAnsi="微軟正黑體" w:hint="eastAsia"/>
              </w:rPr>
              <w:t>B</w:t>
            </w:r>
          </w:p>
        </w:tc>
        <w:tc>
          <w:tcPr>
            <w:tcW w:w="709" w:type="dxa"/>
            <w:vAlign w:val="center"/>
          </w:tcPr>
          <w:p w14:paraId="46FAFDB7" w14:textId="47910640"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3</w:t>
            </w:r>
          </w:p>
        </w:tc>
        <w:tc>
          <w:tcPr>
            <w:tcW w:w="4553" w:type="dxa"/>
          </w:tcPr>
          <w:p w14:paraId="400BF689" w14:textId="46ABCAD4" w:rsidR="002B0249" w:rsidRPr="00370677" w:rsidRDefault="002B0249" w:rsidP="002B0249">
            <w:pPr>
              <w:rPr>
                <w:rFonts w:ascii="標楷體" w:eastAsia="標楷體" w:hAnsi="標楷體"/>
              </w:rPr>
            </w:pPr>
            <w:r w:rsidRPr="0038568C">
              <w:rPr>
                <w:rFonts w:ascii="標楷體" w:eastAsia="標楷體" w:hAnsi="標楷體" w:hint="eastAsia"/>
              </w:rPr>
              <w:t>本月暴險資料傳不上系統?</w:t>
            </w:r>
          </w:p>
        </w:tc>
        <w:tc>
          <w:tcPr>
            <w:tcW w:w="5085" w:type="dxa"/>
          </w:tcPr>
          <w:p w14:paraId="25FDC408" w14:textId="09B1FDE7" w:rsidR="002B0249" w:rsidRPr="006B285C"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13562DB7" w14:textId="43176D09" w:rsidR="002B0249" w:rsidRPr="00370677" w:rsidRDefault="002B0249" w:rsidP="002B0249">
            <w:pPr>
              <w:rPr>
                <w:rFonts w:ascii="標楷體" w:eastAsia="標楷體" w:hAnsi="標楷體"/>
              </w:rPr>
            </w:pPr>
            <w:r w:rsidRPr="00305D99">
              <w:rPr>
                <w:rFonts w:ascii="標楷體" w:eastAsia="標楷體" w:hAnsi="標楷體" w:hint="eastAsia"/>
              </w:rPr>
              <w:t>「大額暴險系統操作流程畫面.p</w:t>
            </w:r>
            <w:r w:rsidR="008F14E9">
              <w:rPr>
                <w:rFonts w:ascii="標楷體" w:eastAsia="標楷體" w:hAnsi="標楷體" w:hint="eastAsia"/>
              </w:rPr>
              <w:t>df</w:t>
            </w:r>
            <w:r w:rsidRPr="00305D99">
              <w:rPr>
                <w:rFonts w:ascii="標楷體" w:eastAsia="標楷體" w:hAnsi="標楷體" w:hint="eastAsia"/>
              </w:rPr>
              <w:t>」</w:t>
            </w:r>
          </w:p>
        </w:tc>
      </w:tr>
      <w:tr w:rsidR="002B0249" w:rsidRPr="00370677" w14:paraId="42F6F8BC" w14:textId="77777777" w:rsidTr="002B0249">
        <w:tc>
          <w:tcPr>
            <w:tcW w:w="851" w:type="dxa"/>
            <w:vAlign w:val="center"/>
          </w:tcPr>
          <w:p w14:paraId="2B359FDA" w14:textId="2AB9C2AA" w:rsidR="002B0249" w:rsidRPr="00370677" w:rsidRDefault="002B0249" w:rsidP="002B0249">
            <w:pPr>
              <w:jc w:val="center"/>
              <w:rPr>
                <w:rFonts w:ascii="標楷體" w:eastAsia="標楷體" w:hAnsi="標楷體"/>
              </w:rPr>
            </w:pPr>
            <w:r w:rsidRPr="00586AEA">
              <w:rPr>
                <w:rFonts w:ascii="微軟正黑體" w:eastAsia="微軟正黑體" w:hAnsi="微軟正黑體" w:hint="eastAsia"/>
              </w:rPr>
              <w:t>B</w:t>
            </w:r>
          </w:p>
        </w:tc>
        <w:tc>
          <w:tcPr>
            <w:tcW w:w="709" w:type="dxa"/>
            <w:vAlign w:val="center"/>
          </w:tcPr>
          <w:p w14:paraId="43424483" w14:textId="644EA7B1"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4</w:t>
            </w:r>
          </w:p>
        </w:tc>
        <w:tc>
          <w:tcPr>
            <w:tcW w:w="4553" w:type="dxa"/>
          </w:tcPr>
          <w:p w14:paraId="40D75014" w14:textId="5BB1DDE8" w:rsidR="002B0249" w:rsidRPr="00370677" w:rsidRDefault="002B0249" w:rsidP="002B0249">
            <w:pPr>
              <w:rPr>
                <w:rFonts w:ascii="標楷體" w:eastAsia="標楷體" w:hAnsi="標楷體"/>
              </w:rPr>
            </w:pPr>
            <w:r w:rsidRPr="00D06AB9">
              <w:rPr>
                <w:rFonts w:ascii="標楷體" w:eastAsia="標楷體" w:hAnsi="標楷體" w:hint="eastAsia"/>
              </w:rPr>
              <w:t>要怎麼使用大額暴險系統查詢集團?</w:t>
            </w:r>
          </w:p>
        </w:tc>
        <w:tc>
          <w:tcPr>
            <w:tcW w:w="5085" w:type="dxa"/>
          </w:tcPr>
          <w:p w14:paraId="1F27F240" w14:textId="5CB489D3" w:rsidR="002B0249" w:rsidRPr="006B285C"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5A8532B4" w14:textId="2776CC54" w:rsidR="002B0249" w:rsidRPr="00370677" w:rsidRDefault="002B0249" w:rsidP="002B0249">
            <w:pPr>
              <w:rPr>
                <w:rFonts w:ascii="標楷體" w:eastAsia="標楷體" w:hAnsi="標楷體"/>
              </w:rPr>
            </w:pPr>
            <w:r w:rsidRPr="00305D99">
              <w:rPr>
                <w:rFonts w:ascii="標楷體" w:eastAsia="標楷體" w:hAnsi="標楷體" w:hint="eastAsia"/>
              </w:rPr>
              <w:t>「大額暴險系統操作流程畫面.p</w:t>
            </w:r>
            <w:r w:rsidR="008F14E9">
              <w:rPr>
                <w:rFonts w:ascii="標楷體" w:eastAsia="標楷體" w:hAnsi="標楷體" w:hint="eastAsia"/>
              </w:rPr>
              <w:t>df</w:t>
            </w:r>
            <w:r w:rsidRPr="00305D99">
              <w:rPr>
                <w:rFonts w:ascii="標楷體" w:eastAsia="標楷體" w:hAnsi="標楷體" w:hint="eastAsia"/>
              </w:rPr>
              <w:t>」</w:t>
            </w:r>
          </w:p>
        </w:tc>
      </w:tr>
      <w:tr w:rsidR="002B0249" w:rsidRPr="00370677" w14:paraId="386BB5C1" w14:textId="77777777" w:rsidTr="002B0249">
        <w:tc>
          <w:tcPr>
            <w:tcW w:w="851" w:type="dxa"/>
            <w:vAlign w:val="center"/>
          </w:tcPr>
          <w:p w14:paraId="5A1710F2" w14:textId="13D1C226" w:rsidR="002B0249" w:rsidRPr="00370677" w:rsidRDefault="002B0249" w:rsidP="002B0249">
            <w:pPr>
              <w:jc w:val="center"/>
              <w:rPr>
                <w:rFonts w:ascii="標楷體" w:eastAsia="標楷體" w:hAnsi="標楷體"/>
              </w:rPr>
            </w:pPr>
            <w:r w:rsidRPr="00586AEA">
              <w:rPr>
                <w:rFonts w:ascii="微軟正黑體" w:eastAsia="微軟正黑體" w:hAnsi="微軟正黑體" w:hint="eastAsia"/>
              </w:rPr>
              <w:t>B</w:t>
            </w:r>
          </w:p>
        </w:tc>
        <w:tc>
          <w:tcPr>
            <w:tcW w:w="709" w:type="dxa"/>
            <w:vAlign w:val="center"/>
          </w:tcPr>
          <w:p w14:paraId="41F204D5" w14:textId="4E33A3B5"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5</w:t>
            </w:r>
          </w:p>
        </w:tc>
        <w:tc>
          <w:tcPr>
            <w:tcW w:w="4553" w:type="dxa"/>
          </w:tcPr>
          <w:p w14:paraId="0E061CBD" w14:textId="27D2E6BA" w:rsidR="002B0249" w:rsidRPr="00370677" w:rsidRDefault="002B0249" w:rsidP="002B0249">
            <w:pPr>
              <w:rPr>
                <w:rFonts w:ascii="標楷體" w:eastAsia="標楷體" w:hAnsi="標楷體"/>
              </w:rPr>
            </w:pPr>
            <w:r w:rsidRPr="00D06AB9">
              <w:rPr>
                <w:rFonts w:ascii="標楷體" w:eastAsia="標楷體" w:hAnsi="標楷體" w:hint="eastAsia"/>
              </w:rPr>
              <w:t>新增集團代碼時，請依「英文字母一碼＋數字六碼」的編碼原則填寫，要怎麼填寫?</w:t>
            </w:r>
          </w:p>
        </w:tc>
        <w:tc>
          <w:tcPr>
            <w:tcW w:w="5085" w:type="dxa"/>
          </w:tcPr>
          <w:p w14:paraId="1B8926E6" w14:textId="5B012B0B" w:rsidR="002B0249" w:rsidRPr="006B285C"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77A60DC8" w14:textId="42F2699B" w:rsidR="002B0249" w:rsidRPr="00370677" w:rsidRDefault="002B0249" w:rsidP="002B0249">
            <w:pPr>
              <w:rPr>
                <w:rFonts w:ascii="標楷體" w:eastAsia="標楷體" w:hAnsi="標楷體"/>
              </w:rPr>
            </w:pPr>
            <w:r w:rsidRPr="00305D99">
              <w:rPr>
                <w:rFonts w:ascii="標楷體" w:eastAsia="標楷體" w:hAnsi="標楷體" w:hint="eastAsia"/>
              </w:rPr>
              <w:t>「大額暴險系統操作流程畫面.p</w:t>
            </w:r>
            <w:r w:rsidR="008F14E9">
              <w:rPr>
                <w:rFonts w:ascii="標楷體" w:eastAsia="標楷體" w:hAnsi="標楷體" w:hint="eastAsia"/>
              </w:rPr>
              <w:t>df</w:t>
            </w:r>
            <w:r w:rsidRPr="00305D99">
              <w:rPr>
                <w:rFonts w:ascii="標楷體" w:eastAsia="標楷體" w:hAnsi="標楷體" w:hint="eastAsia"/>
              </w:rPr>
              <w:t>」</w:t>
            </w:r>
          </w:p>
        </w:tc>
      </w:tr>
      <w:tr w:rsidR="002B0249" w:rsidRPr="00370677" w14:paraId="1AEC889C" w14:textId="77777777" w:rsidTr="002B0249">
        <w:tc>
          <w:tcPr>
            <w:tcW w:w="851" w:type="dxa"/>
            <w:vAlign w:val="center"/>
          </w:tcPr>
          <w:p w14:paraId="17288FF2" w14:textId="5937A627" w:rsidR="002B0249" w:rsidRPr="00370677" w:rsidRDefault="002B0249" w:rsidP="002B0249">
            <w:pPr>
              <w:jc w:val="center"/>
              <w:rPr>
                <w:rFonts w:ascii="標楷體" w:eastAsia="標楷體" w:hAnsi="標楷體"/>
              </w:rPr>
            </w:pPr>
            <w:r w:rsidRPr="00586AEA">
              <w:rPr>
                <w:rFonts w:ascii="微軟正黑體" w:eastAsia="微軟正黑體" w:hAnsi="微軟正黑體" w:hint="eastAsia"/>
              </w:rPr>
              <w:t>B</w:t>
            </w:r>
          </w:p>
        </w:tc>
        <w:tc>
          <w:tcPr>
            <w:tcW w:w="709" w:type="dxa"/>
            <w:vAlign w:val="center"/>
          </w:tcPr>
          <w:p w14:paraId="0A2700CC" w14:textId="492980DF"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6</w:t>
            </w:r>
          </w:p>
        </w:tc>
        <w:tc>
          <w:tcPr>
            <w:tcW w:w="4553" w:type="dxa"/>
          </w:tcPr>
          <w:p w14:paraId="2A4816B3" w14:textId="6FC1FA1E" w:rsidR="002B0249" w:rsidRPr="00370677" w:rsidRDefault="002B0249" w:rsidP="002B0249">
            <w:pPr>
              <w:rPr>
                <w:rFonts w:ascii="標楷體" w:eastAsia="標楷體" w:hAnsi="標楷體"/>
              </w:rPr>
            </w:pPr>
            <w:r w:rsidRPr="00D06AB9">
              <w:rPr>
                <w:rFonts w:ascii="標楷體" w:eastAsia="標楷體" w:hAnsi="標楷體" w:hint="eastAsia"/>
              </w:rPr>
              <w:t>如何新增集團代碼?</w:t>
            </w:r>
          </w:p>
        </w:tc>
        <w:tc>
          <w:tcPr>
            <w:tcW w:w="5085" w:type="dxa"/>
          </w:tcPr>
          <w:p w14:paraId="2A9B9C2F" w14:textId="6DD7E024" w:rsidR="002B0249" w:rsidRPr="006B285C"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2EC371AB" w14:textId="5DC04802" w:rsidR="002B0249" w:rsidRPr="00370677" w:rsidRDefault="002B0249" w:rsidP="002B0249">
            <w:pPr>
              <w:rPr>
                <w:rFonts w:ascii="標楷體" w:eastAsia="標楷體" w:hAnsi="標楷體"/>
              </w:rPr>
            </w:pPr>
            <w:r w:rsidRPr="00305D99">
              <w:rPr>
                <w:rFonts w:ascii="標楷體" w:eastAsia="標楷體" w:hAnsi="標楷體" w:hint="eastAsia"/>
              </w:rPr>
              <w:t>「大額暴險系統操作流程畫面.p</w:t>
            </w:r>
            <w:r w:rsidR="008F14E9">
              <w:rPr>
                <w:rFonts w:ascii="標楷體" w:eastAsia="標楷體" w:hAnsi="標楷體" w:hint="eastAsia"/>
              </w:rPr>
              <w:t>df</w:t>
            </w:r>
            <w:r w:rsidRPr="00305D99">
              <w:rPr>
                <w:rFonts w:ascii="標楷體" w:eastAsia="標楷體" w:hAnsi="標楷體" w:hint="eastAsia"/>
              </w:rPr>
              <w:t>」</w:t>
            </w:r>
          </w:p>
        </w:tc>
      </w:tr>
      <w:tr w:rsidR="002B0249" w:rsidRPr="00370677" w14:paraId="3E00CB9C" w14:textId="77777777" w:rsidTr="002B0249">
        <w:tc>
          <w:tcPr>
            <w:tcW w:w="851" w:type="dxa"/>
            <w:vAlign w:val="center"/>
          </w:tcPr>
          <w:p w14:paraId="17B119DE" w14:textId="3793AF95" w:rsidR="002B0249" w:rsidRPr="00370677" w:rsidRDefault="002B0249" w:rsidP="002B0249">
            <w:pPr>
              <w:jc w:val="center"/>
              <w:rPr>
                <w:rFonts w:ascii="標楷體" w:eastAsia="標楷體" w:hAnsi="標楷體"/>
              </w:rPr>
            </w:pPr>
            <w:r w:rsidRPr="00586AEA">
              <w:rPr>
                <w:rFonts w:ascii="微軟正黑體" w:eastAsia="微軟正黑體" w:hAnsi="微軟正黑體" w:hint="eastAsia"/>
              </w:rPr>
              <w:t>B</w:t>
            </w:r>
          </w:p>
        </w:tc>
        <w:tc>
          <w:tcPr>
            <w:tcW w:w="709" w:type="dxa"/>
            <w:vAlign w:val="center"/>
          </w:tcPr>
          <w:p w14:paraId="003A1DC3" w14:textId="38CE4A18"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7</w:t>
            </w:r>
          </w:p>
        </w:tc>
        <w:tc>
          <w:tcPr>
            <w:tcW w:w="4553" w:type="dxa"/>
          </w:tcPr>
          <w:p w14:paraId="6B094EBA" w14:textId="6F49BC83" w:rsidR="002B0249" w:rsidRPr="00370677" w:rsidRDefault="002B0249" w:rsidP="002B0249">
            <w:pPr>
              <w:rPr>
                <w:rFonts w:ascii="標楷體" w:eastAsia="標楷體" w:hAnsi="標楷體"/>
              </w:rPr>
            </w:pPr>
            <w:r>
              <w:rPr>
                <w:rFonts w:ascii="標楷體" w:eastAsia="標楷體" w:hAnsi="標楷體" w:hint="eastAsia"/>
              </w:rPr>
              <w:t>怎麼修改客戶資料?</w:t>
            </w:r>
          </w:p>
        </w:tc>
        <w:tc>
          <w:tcPr>
            <w:tcW w:w="5085" w:type="dxa"/>
          </w:tcPr>
          <w:p w14:paraId="5F1E18A0" w14:textId="0BA4458A" w:rsidR="002B0249" w:rsidRPr="00370677" w:rsidRDefault="002B0249" w:rsidP="002B0249">
            <w:pPr>
              <w:rPr>
                <w:rFonts w:ascii="標楷體" w:eastAsia="標楷體" w:hAnsi="標楷體"/>
              </w:rPr>
            </w:pPr>
            <w:r w:rsidRPr="006B285C">
              <w:rPr>
                <w:rFonts w:ascii="標楷體" w:eastAsia="標楷體" w:hAnsi="標楷體" w:hint="eastAsia"/>
              </w:rPr>
              <w:t>參閱「大額暴險系統操作流程畫面.p</w:t>
            </w:r>
            <w:r w:rsidR="008F14E9">
              <w:rPr>
                <w:rFonts w:ascii="標楷體" w:eastAsia="標楷體" w:hAnsi="標楷體" w:hint="eastAsia"/>
              </w:rPr>
              <w:t>df</w:t>
            </w:r>
            <w:r w:rsidRPr="006B285C">
              <w:rPr>
                <w:rFonts w:ascii="標楷體" w:eastAsia="標楷體" w:hAnsi="標楷體" w:hint="eastAsia"/>
              </w:rPr>
              <w:t>」</w:t>
            </w:r>
          </w:p>
        </w:tc>
        <w:tc>
          <w:tcPr>
            <w:tcW w:w="3544" w:type="dxa"/>
          </w:tcPr>
          <w:p w14:paraId="20A39110" w14:textId="018D99F8" w:rsidR="002B0249" w:rsidRPr="00370677" w:rsidRDefault="002B0249" w:rsidP="002B0249">
            <w:pPr>
              <w:rPr>
                <w:rFonts w:ascii="標楷體" w:eastAsia="標楷體" w:hAnsi="標楷體"/>
              </w:rPr>
            </w:pPr>
            <w:r w:rsidRPr="006B285C">
              <w:rPr>
                <w:rFonts w:ascii="標楷體" w:eastAsia="標楷體" w:hAnsi="標楷體" w:hint="eastAsia"/>
              </w:rPr>
              <w:t>「大額暴險系統操作流程畫面.p</w:t>
            </w:r>
            <w:r w:rsidR="008F14E9">
              <w:rPr>
                <w:rFonts w:ascii="標楷體" w:eastAsia="標楷體" w:hAnsi="標楷體" w:hint="eastAsia"/>
              </w:rPr>
              <w:t>df</w:t>
            </w:r>
            <w:r w:rsidRPr="006B285C">
              <w:rPr>
                <w:rFonts w:ascii="標楷體" w:eastAsia="標楷體" w:hAnsi="標楷體" w:hint="eastAsia"/>
              </w:rPr>
              <w:t>」</w:t>
            </w:r>
          </w:p>
        </w:tc>
      </w:tr>
      <w:tr w:rsidR="002B0249" w:rsidRPr="00370677" w14:paraId="23BE1465" w14:textId="77777777" w:rsidTr="002B0249">
        <w:tc>
          <w:tcPr>
            <w:tcW w:w="851" w:type="dxa"/>
            <w:vAlign w:val="center"/>
          </w:tcPr>
          <w:p w14:paraId="7686EB42" w14:textId="6C64350A" w:rsidR="002B0249" w:rsidRPr="00D06AB9" w:rsidRDefault="002B0249" w:rsidP="002B0249">
            <w:pPr>
              <w:jc w:val="center"/>
              <w:rPr>
                <w:rFonts w:ascii="標楷體" w:eastAsia="標楷體" w:hAnsi="標楷體"/>
              </w:rPr>
            </w:pPr>
            <w:r w:rsidRPr="00586AEA">
              <w:rPr>
                <w:rFonts w:ascii="微軟正黑體" w:eastAsia="微軟正黑體" w:hAnsi="微軟正黑體" w:hint="eastAsia"/>
              </w:rPr>
              <w:lastRenderedPageBreak/>
              <w:t>B</w:t>
            </w:r>
          </w:p>
        </w:tc>
        <w:tc>
          <w:tcPr>
            <w:tcW w:w="709" w:type="dxa"/>
            <w:vAlign w:val="center"/>
          </w:tcPr>
          <w:p w14:paraId="30FC42BB" w14:textId="7B8BC952"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8</w:t>
            </w:r>
          </w:p>
        </w:tc>
        <w:tc>
          <w:tcPr>
            <w:tcW w:w="4553" w:type="dxa"/>
          </w:tcPr>
          <w:p w14:paraId="792CA684" w14:textId="5787A46D" w:rsidR="002B0249" w:rsidRPr="00C124D2" w:rsidRDefault="002B0249" w:rsidP="002B0249">
            <w:pPr>
              <w:rPr>
                <w:rFonts w:ascii="標楷體" w:eastAsia="標楷體" w:hAnsi="標楷體"/>
              </w:rPr>
            </w:pPr>
            <w:r w:rsidRPr="00C124D2">
              <w:rPr>
                <w:rFonts w:ascii="標楷體" w:eastAsia="標楷體" w:hAnsi="標楷體"/>
              </w:rPr>
              <w:t>申報上傳有範本嗎, 要去哪裡取得?</w:t>
            </w:r>
          </w:p>
        </w:tc>
        <w:tc>
          <w:tcPr>
            <w:tcW w:w="5085" w:type="dxa"/>
          </w:tcPr>
          <w:p w14:paraId="40FD042C" w14:textId="6ADFA148" w:rsidR="002B0249" w:rsidRPr="00C124D2" w:rsidRDefault="002B0249" w:rsidP="002B0249">
            <w:pPr>
              <w:rPr>
                <w:rFonts w:ascii="標楷體" w:eastAsia="標楷體" w:hAnsi="標楷體"/>
              </w:rPr>
            </w:pPr>
            <w:r w:rsidRPr="00C124D2">
              <w:rPr>
                <w:rFonts w:ascii="標楷體" w:eastAsia="標楷體" w:hAnsi="標楷體" w:hint="eastAsia"/>
              </w:rPr>
              <w:t>上傳格式詳細內容：可參閱大額暴險系統中「金控大額暴險管理」</w:t>
            </w:r>
            <w:r>
              <w:rPr>
                <w:rFonts w:ascii="標楷體" w:eastAsia="標楷體" w:hAnsi="標楷體" w:hint="eastAsia"/>
              </w:rPr>
              <w:t>之</w:t>
            </w:r>
            <w:r w:rsidRPr="00C124D2">
              <w:rPr>
                <w:rFonts w:ascii="標楷體" w:eastAsia="標楷體" w:hAnsi="標楷體" w:hint="eastAsia"/>
              </w:rPr>
              <w:t>「操作說明及申請表單下載」</w:t>
            </w:r>
          </w:p>
        </w:tc>
        <w:tc>
          <w:tcPr>
            <w:tcW w:w="3544" w:type="dxa"/>
          </w:tcPr>
          <w:p w14:paraId="4595ED51" w14:textId="77777777" w:rsidR="002B0249" w:rsidRPr="006B285C" w:rsidRDefault="002B0249" w:rsidP="002B0249">
            <w:pPr>
              <w:rPr>
                <w:rFonts w:ascii="標楷體" w:eastAsia="標楷體" w:hAnsi="標楷體"/>
              </w:rPr>
            </w:pPr>
          </w:p>
        </w:tc>
      </w:tr>
      <w:tr w:rsidR="00AF2FB2" w:rsidRPr="00370677" w14:paraId="22776422" w14:textId="737EB84F" w:rsidTr="002B0249">
        <w:tc>
          <w:tcPr>
            <w:tcW w:w="851" w:type="dxa"/>
            <w:vAlign w:val="center"/>
          </w:tcPr>
          <w:p w14:paraId="09C9FA52" w14:textId="00A95409" w:rsidR="00AF2FB2" w:rsidRPr="002B0249" w:rsidRDefault="002B0249" w:rsidP="002B0249">
            <w:pPr>
              <w:jc w:val="center"/>
              <w:rPr>
                <w:rFonts w:ascii="標楷體" w:eastAsia="標楷體" w:hAnsi="標楷體"/>
              </w:rPr>
            </w:pPr>
            <w:r w:rsidRPr="002B0249">
              <w:rPr>
                <w:rFonts w:ascii="微軟正黑體" w:eastAsia="微軟正黑體" w:hAnsi="微軟正黑體" w:hint="eastAsia"/>
              </w:rPr>
              <w:t>C</w:t>
            </w:r>
          </w:p>
        </w:tc>
        <w:tc>
          <w:tcPr>
            <w:tcW w:w="709" w:type="dxa"/>
            <w:vAlign w:val="center"/>
          </w:tcPr>
          <w:p w14:paraId="2494D1BD" w14:textId="114C5BC5" w:rsidR="00AF2FB2" w:rsidRPr="002B0249" w:rsidRDefault="00AF2FB2" w:rsidP="002B0249">
            <w:pPr>
              <w:jc w:val="center"/>
              <w:rPr>
                <w:rFonts w:ascii="微軟正黑體" w:eastAsia="微軟正黑體" w:hAnsi="微軟正黑體"/>
              </w:rPr>
            </w:pPr>
            <w:r w:rsidRPr="002B0249">
              <w:rPr>
                <w:rFonts w:ascii="微軟正黑體" w:eastAsia="微軟正黑體" w:hAnsi="微軟正黑體" w:hint="eastAsia"/>
              </w:rPr>
              <w:t>1</w:t>
            </w:r>
          </w:p>
        </w:tc>
        <w:tc>
          <w:tcPr>
            <w:tcW w:w="4553" w:type="dxa"/>
          </w:tcPr>
          <w:p w14:paraId="7203582D" w14:textId="77777777" w:rsidR="00AF2FB2" w:rsidRPr="002B0249" w:rsidRDefault="00AF2FB2" w:rsidP="00B14A93">
            <w:pPr>
              <w:rPr>
                <w:rFonts w:ascii="標楷體" w:eastAsia="標楷體" w:hAnsi="標楷體"/>
              </w:rPr>
            </w:pPr>
            <w:r w:rsidRPr="002B0249">
              <w:rPr>
                <w:rFonts w:ascii="標楷體" w:eastAsia="標楷體" w:hAnsi="標楷體" w:hint="eastAsia"/>
              </w:rPr>
              <w:t>同一關係企業的範圍定義/範圍?</w:t>
            </w:r>
          </w:p>
          <w:p w14:paraId="38C3DA59" w14:textId="77777777" w:rsidR="00AF2FB2" w:rsidRPr="002B0249" w:rsidRDefault="00AF2FB2" w:rsidP="00B14A93">
            <w:pPr>
              <w:rPr>
                <w:rFonts w:ascii="標楷體" w:eastAsia="標楷體" w:hAnsi="標楷體"/>
              </w:rPr>
            </w:pPr>
            <w:r w:rsidRPr="002B0249">
              <w:rPr>
                <w:rFonts w:ascii="標楷體" w:eastAsia="標楷體" w:hAnsi="標楷體" w:hint="eastAsia"/>
              </w:rPr>
              <w:t>與同一經濟關係的範圍相同嗎?</w:t>
            </w:r>
          </w:p>
          <w:p w14:paraId="7C3F111B" w14:textId="286C30BA" w:rsidR="00AF2FB2" w:rsidRPr="002B0249" w:rsidRDefault="00AF2FB2" w:rsidP="00B14A93">
            <w:pPr>
              <w:rPr>
                <w:rFonts w:ascii="標楷體" w:eastAsia="標楷體" w:hAnsi="標楷體"/>
              </w:rPr>
            </w:pPr>
            <w:r w:rsidRPr="002B0249">
              <w:rPr>
                <w:rFonts w:ascii="標楷體" w:eastAsia="標楷體" w:hAnsi="標楷體" w:hint="eastAsia"/>
              </w:rPr>
              <w:t>與銀行公會90.11.27全授字2911號函令範圍相同嗎?申報對象定義?</w:t>
            </w:r>
          </w:p>
        </w:tc>
        <w:tc>
          <w:tcPr>
            <w:tcW w:w="5085" w:type="dxa"/>
          </w:tcPr>
          <w:p w14:paraId="1A8023A9" w14:textId="2A2E3B21" w:rsidR="00AF2FB2" w:rsidRPr="002B0249" w:rsidRDefault="00AF2FB2" w:rsidP="00B14A93">
            <w:pPr>
              <w:rPr>
                <w:rFonts w:ascii="標楷體" w:eastAsia="標楷體" w:hAnsi="標楷體"/>
              </w:rPr>
            </w:pPr>
            <w:r w:rsidRPr="002B0249">
              <w:rPr>
                <w:rFonts w:ascii="標楷體" w:eastAsia="標楷體" w:hAnsi="標楷體" w:hint="eastAsia"/>
              </w:rPr>
              <w:t>參閱「永豐金控依金控法第四十六條申報與揭露相關作業說明.p</w:t>
            </w:r>
            <w:r w:rsidR="008F14E9">
              <w:rPr>
                <w:rFonts w:ascii="標楷體" w:eastAsia="標楷體" w:hAnsi="標楷體" w:hint="eastAsia"/>
              </w:rPr>
              <w:t>df</w:t>
            </w:r>
            <w:r w:rsidRPr="002B0249">
              <w:rPr>
                <w:rFonts w:ascii="標楷體" w:eastAsia="標楷體" w:hAnsi="標楷體" w:hint="eastAsia"/>
              </w:rPr>
              <w:t>」、「(行內規範)永豐金融控股公司「金控法第四十六條申報與揭露」相關作業細則.docx」</w:t>
            </w:r>
          </w:p>
        </w:tc>
        <w:tc>
          <w:tcPr>
            <w:tcW w:w="3544" w:type="dxa"/>
          </w:tcPr>
          <w:p w14:paraId="40E4BEC5" w14:textId="6C827374" w:rsidR="00AF2FB2" w:rsidRPr="002B0249" w:rsidRDefault="00AF2FB2" w:rsidP="00B14A93">
            <w:pPr>
              <w:rPr>
                <w:rFonts w:ascii="標楷體" w:eastAsia="標楷體" w:hAnsi="標楷體"/>
              </w:rPr>
            </w:pPr>
            <w:r w:rsidRPr="002B0249">
              <w:rPr>
                <w:rFonts w:ascii="標楷體" w:eastAsia="標楷體" w:hAnsi="標楷體" w:hint="eastAsia"/>
              </w:rPr>
              <w:t>「永豐金控依金控法第四十六條申報與揭露相關作業說明.p</w:t>
            </w:r>
            <w:r w:rsidR="008F14E9">
              <w:rPr>
                <w:rFonts w:ascii="標楷體" w:eastAsia="標楷體" w:hAnsi="標楷體" w:hint="eastAsia"/>
              </w:rPr>
              <w:t>df</w:t>
            </w:r>
            <w:r w:rsidRPr="002B0249">
              <w:rPr>
                <w:rFonts w:ascii="標楷體" w:eastAsia="標楷體" w:hAnsi="標楷體" w:hint="eastAsia"/>
              </w:rPr>
              <w:t>」、「(行內規範)永豐金融控股公司「金控法第四十六條申報與揭露」相關作業細則.docx」</w:t>
            </w:r>
          </w:p>
        </w:tc>
      </w:tr>
      <w:tr w:rsidR="002B0249" w:rsidRPr="00370677" w14:paraId="64E23439" w14:textId="77777777" w:rsidTr="002B0249">
        <w:tc>
          <w:tcPr>
            <w:tcW w:w="851" w:type="dxa"/>
            <w:vAlign w:val="center"/>
          </w:tcPr>
          <w:p w14:paraId="0E80F710" w14:textId="719A5F95" w:rsidR="002B0249" w:rsidRPr="00370677" w:rsidRDefault="002B0249" w:rsidP="002B0249">
            <w:pPr>
              <w:jc w:val="center"/>
              <w:rPr>
                <w:rFonts w:ascii="標楷體" w:eastAsia="標楷體" w:hAnsi="標楷體"/>
              </w:rPr>
            </w:pPr>
            <w:r w:rsidRPr="004E6D36">
              <w:rPr>
                <w:rFonts w:ascii="微軟正黑體" w:eastAsia="微軟正黑體" w:hAnsi="微軟正黑體" w:hint="eastAsia"/>
              </w:rPr>
              <w:t>C</w:t>
            </w:r>
          </w:p>
        </w:tc>
        <w:tc>
          <w:tcPr>
            <w:tcW w:w="709" w:type="dxa"/>
            <w:vAlign w:val="center"/>
          </w:tcPr>
          <w:p w14:paraId="0492DE7C" w14:textId="77777777"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2</w:t>
            </w:r>
          </w:p>
        </w:tc>
        <w:tc>
          <w:tcPr>
            <w:tcW w:w="4553" w:type="dxa"/>
          </w:tcPr>
          <w:p w14:paraId="3E761E1B" w14:textId="77777777" w:rsidR="002B0249" w:rsidRPr="00370677" w:rsidRDefault="002B0249" w:rsidP="002B0249">
            <w:pPr>
              <w:rPr>
                <w:rFonts w:ascii="標楷體" w:eastAsia="標楷體" w:hAnsi="標楷體"/>
              </w:rPr>
            </w:pPr>
            <w:r>
              <w:rPr>
                <w:rFonts w:ascii="標楷體" w:eastAsia="標楷體" w:hAnsi="標楷體" w:hint="eastAsia"/>
              </w:rPr>
              <w:t>目前</w:t>
            </w:r>
            <w:r w:rsidRPr="00CA0496">
              <w:rPr>
                <w:rFonts w:ascii="標楷體" w:eastAsia="標楷體" w:hAnsi="標楷體" w:hint="eastAsia"/>
              </w:rPr>
              <w:t>金控法46條（或大額暴險）</w:t>
            </w:r>
            <w:r>
              <w:rPr>
                <w:rFonts w:ascii="標楷體" w:eastAsia="標楷體" w:hAnsi="標楷體" w:hint="eastAsia"/>
              </w:rPr>
              <w:t>相關的</w:t>
            </w:r>
            <w:r w:rsidRPr="00CA0496">
              <w:rPr>
                <w:rFonts w:ascii="標楷體" w:eastAsia="標楷體" w:hAnsi="標楷體" w:hint="eastAsia"/>
              </w:rPr>
              <w:t>內部或外部規範有哪些？</w:t>
            </w:r>
          </w:p>
        </w:tc>
        <w:tc>
          <w:tcPr>
            <w:tcW w:w="5085" w:type="dxa"/>
          </w:tcPr>
          <w:p w14:paraId="546DCC9F" w14:textId="77777777" w:rsidR="002B0249" w:rsidRPr="00A166DC" w:rsidRDefault="002B0249" w:rsidP="002B0249">
            <w:pPr>
              <w:rPr>
                <w:rFonts w:ascii="標楷體" w:eastAsia="標楷體" w:hAnsi="標楷體"/>
              </w:rPr>
            </w:pPr>
            <w:r>
              <w:rPr>
                <w:rFonts w:ascii="標楷體" w:eastAsia="標楷體" w:hAnsi="標楷體" w:hint="eastAsia"/>
              </w:rPr>
              <w:t>外部規範：</w:t>
            </w:r>
          </w:p>
          <w:p w14:paraId="134FCF4C" w14:textId="77777777" w:rsidR="002B0249" w:rsidRDefault="002B0249" w:rsidP="002B0249">
            <w:pPr>
              <w:pStyle w:val="a8"/>
              <w:numPr>
                <w:ilvl w:val="0"/>
                <w:numId w:val="1"/>
              </w:numPr>
              <w:ind w:leftChars="0" w:left="262" w:hanging="262"/>
              <w:rPr>
                <w:rFonts w:ascii="標楷體" w:eastAsia="標楷體" w:hAnsi="標楷體"/>
              </w:rPr>
            </w:pPr>
            <w:r w:rsidRPr="00A166DC">
              <w:rPr>
                <w:rFonts w:ascii="標楷體" w:eastAsia="標楷體" w:hAnsi="標楷體" w:hint="eastAsia"/>
              </w:rPr>
              <w:t>金融控股公司法。</w:t>
            </w:r>
          </w:p>
          <w:p w14:paraId="77D060C9" w14:textId="77777777" w:rsidR="002B0249" w:rsidRDefault="002B0249" w:rsidP="002B0249">
            <w:pPr>
              <w:pStyle w:val="a8"/>
              <w:numPr>
                <w:ilvl w:val="0"/>
                <w:numId w:val="1"/>
              </w:numPr>
              <w:ind w:leftChars="0" w:left="262" w:hanging="262"/>
              <w:rPr>
                <w:rFonts w:ascii="標楷體" w:eastAsia="標楷體" w:hAnsi="標楷體"/>
              </w:rPr>
            </w:pPr>
            <w:r w:rsidRPr="00A166DC">
              <w:rPr>
                <w:rFonts w:ascii="標楷體" w:eastAsia="標楷體" w:hAnsi="標楷體" w:hint="eastAsia"/>
              </w:rPr>
              <w:t>金融控股公司依金融控股公司法第四十六條申報與揭露辦法。</w:t>
            </w:r>
          </w:p>
          <w:p w14:paraId="101DF87B" w14:textId="77777777" w:rsidR="002B0249" w:rsidRDefault="002B0249" w:rsidP="002B0249">
            <w:pPr>
              <w:pStyle w:val="a8"/>
              <w:numPr>
                <w:ilvl w:val="0"/>
                <w:numId w:val="1"/>
              </w:numPr>
              <w:ind w:leftChars="0" w:left="262" w:hanging="262"/>
              <w:rPr>
                <w:rFonts w:ascii="標楷體" w:eastAsia="標楷體" w:hAnsi="標楷體"/>
              </w:rPr>
            </w:pPr>
            <w:r w:rsidRPr="00A166DC">
              <w:rPr>
                <w:rFonts w:ascii="標楷體" w:eastAsia="標楷體" w:hAnsi="標楷體" w:hint="eastAsia"/>
              </w:rPr>
              <w:t>金融控股公司所有子公司與金融控股公司法第四十六條第一項所定交易對象為同條第二項規定之交易行為總餘額申報表。</w:t>
            </w:r>
          </w:p>
          <w:p w14:paraId="68D24B17" w14:textId="77777777" w:rsidR="002B0249" w:rsidRDefault="002B0249" w:rsidP="002B0249">
            <w:pPr>
              <w:rPr>
                <w:rFonts w:ascii="標楷體" w:eastAsia="標楷體" w:hAnsi="標楷體"/>
              </w:rPr>
            </w:pPr>
            <w:r>
              <w:rPr>
                <w:rFonts w:ascii="標楷體" w:eastAsia="標楷體" w:hAnsi="標楷體" w:hint="eastAsia"/>
              </w:rPr>
              <w:t>內部規範：</w:t>
            </w:r>
          </w:p>
          <w:p w14:paraId="6697AB56" w14:textId="77777777" w:rsidR="002B0249" w:rsidRPr="00A166DC" w:rsidRDefault="002B0249" w:rsidP="002B0249">
            <w:pPr>
              <w:rPr>
                <w:rFonts w:ascii="標楷體" w:eastAsia="標楷體" w:hAnsi="標楷體"/>
              </w:rPr>
            </w:pPr>
            <w:r w:rsidRPr="00A166DC">
              <w:rPr>
                <w:rFonts w:ascii="標楷體" w:eastAsia="標楷體" w:hAnsi="標楷體" w:hint="eastAsia"/>
              </w:rPr>
              <w:t>永豐金融控股公司「金控法第四十六條申報與揭露」相關作業細則。</w:t>
            </w:r>
          </w:p>
        </w:tc>
        <w:tc>
          <w:tcPr>
            <w:tcW w:w="3544" w:type="dxa"/>
          </w:tcPr>
          <w:p w14:paraId="6394F75A" w14:textId="77777777" w:rsidR="002B0249" w:rsidRPr="00370677" w:rsidRDefault="002B0249" w:rsidP="002B0249">
            <w:pPr>
              <w:rPr>
                <w:rFonts w:ascii="標楷體" w:eastAsia="標楷體" w:hAnsi="標楷體"/>
              </w:rPr>
            </w:pPr>
          </w:p>
        </w:tc>
      </w:tr>
      <w:tr w:rsidR="002B0249" w:rsidRPr="00370677" w14:paraId="5ABEA40A" w14:textId="77777777" w:rsidTr="002B0249">
        <w:tc>
          <w:tcPr>
            <w:tcW w:w="851" w:type="dxa"/>
            <w:vAlign w:val="center"/>
          </w:tcPr>
          <w:p w14:paraId="54FA6A90" w14:textId="3C258E8C" w:rsidR="002B0249" w:rsidRPr="00370677" w:rsidRDefault="002B0249" w:rsidP="002B0249">
            <w:pPr>
              <w:jc w:val="center"/>
              <w:rPr>
                <w:rFonts w:ascii="標楷體" w:eastAsia="標楷體" w:hAnsi="標楷體"/>
              </w:rPr>
            </w:pPr>
            <w:r w:rsidRPr="004E6D36">
              <w:rPr>
                <w:rFonts w:ascii="微軟正黑體" w:eastAsia="微軟正黑體" w:hAnsi="微軟正黑體" w:hint="eastAsia"/>
              </w:rPr>
              <w:t>C</w:t>
            </w:r>
          </w:p>
        </w:tc>
        <w:tc>
          <w:tcPr>
            <w:tcW w:w="709" w:type="dxa"/>
            <w:vAlign w:val="center"/>
          </w:tcPr>
          <w:p w14:paraId="25D6F9D2" w14:textId="5A2A6B88" w:rsidR="002B0249" w:rsidRPr="002B0249" w:rsidRDefault="002B0249" w:rsidP="002B0249">
            <w:pPr>
              <w:jc w:val="center"/>
              <w:rPr>
                <w:rFonts w:ascii="微軟正黑體" w:eastAsia="微軟正黑體" w:hAnsi="微軟正黑體"/>
              </w:rPr>
            </w:pPr>
            <w:r w:rsidRPr="002B0249">
              <w:rPr>
                <w:rFonts w:ascii="微軟正黑體" w:eastAsia="微軟正黑體" w:hAnsi="微軟正黑體" w:hint="eastAsia"/>
              </w:rPr>
              <w:t>3</w:t>
            </w:r>
          </w:p>
        </w:tc>
        <w:tc>
          <w:tcPr>
            <w:tcW w:w="4553" w:type="dxa"/>
          </w:tcPr>
          <w:p w14:paraId="3C784264" w14:textId="77777777" w:rsidR="002B0249" w:rsidRPr="00370677" w:rsidRDefault="002B0249" w:rsidP="002B0249">
            <w:pPr>
              <w:rPr>
                <w:rFonts w:ascii="標楷體" w:eastAsia="標楷體" w:hAnsi="標楷體"/>
              </w:rPr>
            </w:pPr>
            <w:r>
              <w:rPr>
                <w:rFonts w:ascii="標楷體" w:eastAsia="標楷體" w:hAnsi="標楷體" w:hint="eastAsia"/>
              </w:rPr>
              <w:t>申報時，</w:t>
            </w:r>
            <w:r w:rsidRPr="00BD4FBF">
              <w:rPr>
                <w:rFonts w:ascii="標楷體" w:eastAsia="標楷體" w:hAnsi="標楷體" w:hint="eastAsia"/>
              </w:rPr>
              <w:t>交易行為</w:t>
            </w:r>
            <w:r>
              <w:rPr>
                <w:rFonts w:ascii="標楷體" w:eastAsia="標楷體" w:hAnsi="標楷體" w:hint="eastAsia"/>
              </w:rPr>
              <w:t>為</w:t>
            </w:r>
            <w:r w:rsidRPr="00BD4FBF">
              <w:rPr>
                <w:rFonts w:ascii="標楷體" w:eastAsia="標楷體" w:hAnsi="標楷體" w:hint="eastAsia"/>
              </w:rPr>
              <w:t>「授信」</w:t>
            </w:r>
            <w:r>
              <w:rPr>
                <w:rFonts w:ascii="標楷體" w:eastAsia="標楷體" w:hAnsi="標楷體" w:hint="eastAsia"/>
              </w:rPr>
              <w:t>、</w:t>
            </w:r>
            <w:r w:rsidRPr="00BD4FBF">
              <w:rPr>
                <w:rFonts w:ascii="標楷體" w:eastAsia="標楷體" w:hAnsi="標楷體" w:hint="eastAsia"/>
              </w:rPr>
              <w:t>「短期票券之保證或背書」</w:t>
            </w:r>
            <w:r>
              <w:rPr>
                <w:rFonts w:ascii="標楷體" w:eastAsia="標楷體" w:hAnsi="標楷體" w:hint="eastAsia"/>
              </w:rPr>
              <w:t>者，</w:t>
            </w:r>
            <w:r w:rsidRPr="00BD4FBF">
              <w:rPr>
                <w:rFonts w:ascii="標楷體" w:eastAsia="標楷體" w:hAnsi="標楷體" w:hint="eastAsia"/>
              </w:rPr>
              <w:t>有無擔保品是</w:t>
            </w:r>
            <w:r>
              <w:rPr>
                <w:rFonts w:ascii="標楷體" w:eastAsia="標楷體" w:hAnsi="標楷體" w:hint="eastAsia"/>
              </w:rPr>
              <w:t>如何認定</w:t>
            </w:r>
            <w:r w:rsidRPr="00BD4FBF">
              <w:rPr>
                <w:rFonts w:ascii="標楷體" w:eastAsia="標楷體" w:hAnsi="標楷體" w:hint="eastAsia"/>
              </w:rPr>
              <w:t>？</w:t>
            </w:r>
          </w:p>
        </w:tc>
        <w:tc>
          <w:tcPr>
            <w:tcW w:w="5085" w:type="dxa"/>
          </w:tcPr>
          <w:p w14:paraId="6C97CE84" w14:textId="77777777" w:rsidR="002B0249" w:rsidRPr="00BD4FBF" w:rsidRDefault="002B0249" w:rsidP="002B0249">
            <w:pPr>
              <w:rPr>
                <w:rFonts w:ascii="標楷體" w:eastAsia="標楷體" w:hAnsi="標楷體"/>
              </w:rPr>
            </w:pPr>
            <w:r w:rsidRPr="00BD4FBF">
              <w:rPr>
                <w:rFonts w:ascii="標楷體" w:eastAsia="標楷體" w:hAnsi="標楷體" w:hint="eastAsia"/>
              </w:rPr>
              <w:t>「授信」</w:t>
            </w:r>
            <w:r>
              <w:rPr>
                <w:rFonts w:ascii="標楷體" w:eastAsia="標楷體" w:hAnsi="標楷體" w:hint="eastAsia"/>
              </w:rPr>
              <w:t>及</w:t>
            </w:r>
            <w:r w:rsidRPr="00BD4FBF">
              <w:rPr>
                <w:rFonts w:ascii="標楷體" w:eastAsia="標楷體" w:hAnsi="標楷體" w:hint="eastAsia"/>
              </w:rPr>
              <w:t>「短期票券之保證或背書」</w:t>
            </w:r>
            <w:r>
              <w:rPr>
                <w:rFonts w:ascii="標楷體" w:eastAsia="標楷體" w:hAnsi="標楷體" w:hint="eastAsia"/>
              </w:rPr>
              <w:t>之有無擔保品認定係以該項交易是否屬擔保性科目來判斷。</w:t>
            </w:r>
          </w:p>
        </w:tc>
        <w:tc>
          <w:tcPr>
            <w:tcW w:w="3544" w:type="dxa"/>
          </w:tcPr>
          <w:p w14:paraId="16DA9624" w14:textId="77777777" w:rsidR="002B0249" w:rsidRPr="00BD4FBF" w:rsidRDefault="002B0249" w:rsidP="002B0249">
            <w:pPr>
              <w:rPr>
                <w:rFonts w:ascii="標楷體" w:eastAsia="標楷體" w:hAnsi="標楷體"/>
              </w:rPr>
            </w:pPr>
          </w:p>
        </w:tc>
      </w:tr>
      <w:tr w:rsidR="002B0249" w:rsidRPr="00370677" w14:paraId="6813AEF4" w14:textId="77777777" w:rsidTr="002B0249">
        <w:tc>
          <w:tcPr>
            <w:tcW w:w="851" w:type="dxa"/>
            <w:vAlign w:val="center"/>
          </w:tcPr>
          <w:p w14:paraId="5EA7FFFA" w14:textId="61A0C22C" w:rsidR="002B0249" w:rsidRPr="00370677" w:rsidRDefault="002B0249" w:rsidP="002B0249">
            <w:pPr>
              <w:jc w:val="center"/>
              <w:rPr>
                <w:rFonts w:ascii="標楷體" w:eastAsia="標楷體" w:hAnsi="標楷體"/>
              </w:rPr>
            </w:pPr>
            <w:r w:rsidRPr="004E6D36">
              <w:rPr>
                <w:rFonts w:ascii="微軟正黑體" w:eastAsia="微軟正黑體" w:hAnsi="微軟正黑體" w:hint="eastAsia"/>
              </w:rPr>
              <w:lastRenderedPageBreak/>
              <w:t>C</w:t>
            </w:r>
          </w:p>
        </w:tc>
        <w:tc>
          <w:tcPr>
            <w:tcW w:w="709" w:type="dxa"/>
            <w:vAlign w:val="center"/>
          </w:tcPr>
          <w:p w14:paraId="6E140CAF" w14:textId="77777777" w:rsidR="002B0249" w:rsidRPr="00370677" w:rsidRDefault="002B0249" w:rsidP="002B0249">
            <w:pPr>
              <w:jc w:val="center"/>
              <w:rPr>
                <w:rFonts w:ascii="標楷體" w:eastAsia="標楷體" w:hAnsi="標楷體"/>
              </w:rPr>
            </w:pPr>
          </w:p>
        </w:tc>
        <w:tc>
          <w:tcPr>
            <w:tcW w:w="4553" w:type="dxa"/>
          </w:tcPr>
          <w:p w14:paraId="7657C90B" w14:textId="77777777" w:rsidR="002B0249" w:rsidRDefault="002B0249" w:rsidP="002B0249">
            <w:pPr>
              <w:rPr>
                <w:rFonts w:ascii="標楷體" w:eastAsia="標楷體" w:hAnsi="標楷體"/>
              </w:rPr>
            </w:pPr>
            <w:r w:rsidRPr="00BF1ABC">
              <w:rPr>
                <w:rFonts w:ascii="標楷體" w:eastAsia="標楷體" w:hAnsi="標楷體" w:hint="eastAsia"/>
              </w:rPr>
              <w:t>衍生性金融商品交易之交易餘額，</w:t>
            </w:r>
            <w:r>
              <w:rPr>
                <w:rFonts w:ascii="標楷體" w:eastAsia="標楷體" w:hAnsi="標楷體" w:hint="eastAsia"/>
              </w:rPr>
              <w:t>是如何計算或認定</w:t>
            </w:r>
            <w:r w:rsidRPr="00BF1ABC">
              <w:rPr>
                <w:rFonts w:ascii="標楷體" w:eastAsia="標楷體" w:hAnsi="標楷體" w:hint="eastAsia"/>
              </w:rPr>
              <w:t>？</w:t>
            </w:r>
          </w:p>
        </w:tc>
        <w:tc>
          <w:tcPr>
            <w:tcW w:w="5085" w:type="dxa"/>
          </w:tcPr>
          <w:p w14:paraId="20C8A9A1" w14:textId="77777777" w:rsidR="002B0249" w:rsidRPr="00BD4FBF" w:rsidRDefault="002B0249" w:rsidP="002B0249">
            <w:pPr>
              <w:rPr>
                <w:rFonts w:ascii="標楷體" w:eastAsia="標楷體" w:hAnsi="標楷體"/>
              </w:rPr>
            </w:pPr>
            <w:r w:rsidRPr="00BF1ABC">
              <w:rPr>
                <w:rFonts w:ascii="標楷體" w:eastAsia="標楷體" w:hAnsi="標楷體" w:hint="eastAsia"/>
              </w:rPr>
              <w:t>參閱「金融控股公司依金融控股公司法第四十六條申報與揭露辦法」」</w:t>
            </w:r>
          </w:p>
        </w:tc>
        <w:tc>
          <w:tcPr>
            <w:tcW w:w="3544" w:type="dxa"/>
          </w:tcPr>
          <w:p w14:paraId="4D203810" w14:textId="77777777" w:rsidR="002B0249" w:rsidRPr="00BD4FBF" w:rsidRDefault="002B0249" w:rsidP="002B0249">
            <w:pPr>
              <w:rPr>
                <w:rFonts w:ascii="標楷體" w:eastAsia="標楷體" w:hAnsi="標楷體"/>
              </w:rPr>
            </w:pPr>
          </w:p>
        </w:tc>
      </w:tr>
    </w:tbl>
    <w:p w14:paraId="5A758383" w14:textId="77777777" w:rsidR="002546F4" w:rsidRPr="00370677" w:rsidRDefault="002546F4">
      <w:pPr>
        <w:rPr>
          <w:rFonts w:ascii="標楷體" w:eastAsia="標楷體" w:hAnsi="標楷體"/>
        </w:rPr>
      </w:pPr>
    </w:p>
    <w:sectPr w:rsidR="002546F4" w:rsidRPr="00370677" w:rsidSect="00036872">
      <w:pgSz w:w="16838" w:h="11906" w:orient="landscape"/>
      <w:pgMar w:top="1800" w:right="1440" w:bottom="180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D2C5" w14:textId="77777777" w:rsidR="00B90670" w:rsidRDefault="00B90670" w:rsidP="000C0476">
      <w:r>
        <w:separator/>
      </w:r>
    </w:p>
  </w:endnote>
  <w:endnote w:type="continuationSeparator" w:id="0">
    <w:p w14:paraId="7BB29DF8" w14:textId="77777777" w:rsidR="00B90670" w:rsidRDefault="00B90670" w:rsidP="000C0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FE0E" w14:textId="77777777" w:rsidR="00B90670" w:rsidRDefault="00B90670" w:rsidP="000C0476">
      <w:r>
        <w:separator/>
      </w:r>
    </w:p>
  </w:footnote>
  <w:footnote w:type="continuationSeparator" w:id="0">
    <w:p w14:paraId="551A9F2C" w14:textId="77777777" w:rsidR="00B90670" w:rsidRDefault="00B90670" w:rsidP="000C0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1464"/>
    <w:multiLevelType w:val="hybridMultilevel"/>
    <w:tmpl w:val="041875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45618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5B"/>
    <w:rsid w:val="00021D09"/>
    <w:rsid w:val="00036872"/>
    <w:rsid w:val="00063A68"/>
    <w:rsid w:val="0007360A"/>
    <w:rsid w:val="0009185B"/>
    <w:rsid w:val="000C0476"/>
    <w:rsid w:val="000C65F0"/>
    <w:rsid w:val="000D15E1"/>
    <w:rsid w:val="000D6E47"/>
    <w:rsid w:val="00104875"/>
    <w:rsid w:val="00141E11"/>
    <w:rsid w:val="00156416"/>
    <w:rsid w:val="001617CC"/>
    <w:rsid w:val="00172523"/>
    <w:rsid w:val="00180F77"/>
    <w:rsid w:val="00196C7A"/>
    <w:rsid w:val="00200AD2"/>
    <w:rsid w:val="00206B7F"/>
    <w:rsid w:val="00210307"/>
    <w:rsid w:val="002546F4"/>
    <w:rsid w:val="002B0249"/>
    <w:rsid w:val="002C5185"/>
    <w:rsid w:val="00347058"/>
    <w:rsid w:val="00370677"/>
    <w:rsid w:val="00383004"/>
    <w:rsid w:val="00385075"/>
    <w:rsid w:val="0038568C"/>
    <w:rsid w:val="003C5496"/>
    <w:rsid w:val="003C5FB1"/>
    <w:rsid w:val="003E304C"/>
    <w:rsid w:val="003F4016"/>
    <w:rsid w:val="00420890"/>
    <w:rsid w:val="0042354B"/>
    <w:rsid w:val="004D706D"/>
    <w:rsid w:val="00565D08"/>
    <w:rsid w:val="005672D2"/>
    <w:rsid w:val="00595AF4"/>
    <w:rsid w:val="005A3EE2"/>
    <w:rsid w:val="005E0808"/>
    <w:rsid w:val="005E2715"/>
    <w:rsid w:val="006176CA"/>
    <w:rsid w:val="006527C6"/>
    <w:rsid w:val="006A7F97"/>
    <w:rsid w:val="006B03FA"/>
    <w:rsid w:val="006B285C"/>
    <w:rsid w:val="006C677F"/>
    <w:rsid w:val="006F50CD"/>
    <w:rsid w:val="00705613"/>
    <w:rsid w:val="007103DA"/>
    <w:rsid w:val="00731AF4"/>
    <w:rsid w:val="007C72A8"/>
    <w:rsid w:val="007E0473"/>
    <w:rsid w:val="00806CFF"/>
    <w:rsid w:val="008B3C10"/>
    <w:rsid w:val="008F14E9"/>
    <w:rsid w:val="00903584"/>
    <w:rsid w:val="00905D2D"/>
    <w:rsid w:val="009B136E"/>
    <w:rsid w:val="009E233C"/>
    <w:rsid w:val="00A012CA"/>
    <w:rsid w:val="00A25193"/>
    <w:rsid w:val="00A56EC5"/>
    <w:rsid w:val="00A927AC"/>
    <w:rsid w:val="00AE266C"/>
    <w:rsid w:val="00AF2FB2"/>
    <w:rsid w:val="00AF4150"/>
    <w:rsid w:val="00B11C98"/>
    <w:rsid w:val="00B14A93"/>
    <w:rsid w:val="00B2094F"/>
    <w:rsid w:val="00B473A8"/>
    <w:rsid w:val="00B57715"/>
    <w:rsid w:val="00B70FDB"/>
    <w:rsid w:val="00B90670"/>
    <w:rsid w:val="00BA58F7"/>
    <w:rsid w:val="00BF375A"/>
    <w:rsid w:val="00C005DE"/>
    <w:rsid w:val="00C124D2"/>
    <w:rsid w:val="00C6215C"/>
    <w:rsid w:val="00C9041F"/>
    <w:rsid w:val="00C97C8D"/>
    <w:rsid w:val="00CE512A"/>
    <w:rsid w:val="00CF1AA0"/>
    <w:rsid w:val="00D06AB9"/>
    <w:rsid w:val="00D7329E"/>
    <w:rsid w:val="00D77943"/>
    <w:rsid w:val="00D829D6"/>
    <w:rsid w:val="00D8571E"/>
    <w:rsid w:val="00D96044"/>
    <w:rsid w:val="00DA7236"/>
    <w:rsid w:val="00DF0139"/>
    <w:rsid w:val="00E03530"/>
    <w:rsid w:val="00E276B6"/>
    <w:rsid w:val="00E71259"/>
    <w:rsid w:val="00F20FED"/>
    <w:rsid w:val="00F244EC"/>
    <w:rsid w:val="00F555CE"/>
    <w:rsid w:val="00FD0FB0"/>
    <w:rsid w:val="00FE73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459D2"/>
  <w15:chartTrackingRefBased/>
  <w15:docId w15:val="{746A7A27-7015-4887-938B-E74BC8B7D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15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4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C0476"/>
    <w:pPr>
      <w:tabs>
        <w:tab w:val="center" w:pos="4153"/>
        <w:tab w:val="right" w:pos="8306"/>
      </w:tabs>
      <w:snapToGrid w:val="0"/>
    </w:pPr>
    <w:rPr>
      <w:sz w:val="20"/>
      <w:szCs w:val="20"/>
    </w:rPr>
  </w:style>
  <w:style w:type="character" w:customStyle="1" w:styleId="a5">
    <w:name w:val="頁首 字元"/>
    <w:basedOn w:val="a0"/>
    <w:link w:val="a4"/>
    <w:uiPriority w:val="99"/>
    <w:rsid w:val="000C0476"/>
    <w:rPr>
      <w:sz w:val="20"/>
      <w:szCs w:val="20"/>
    </w:rPr>
  </w:style>
  <w:style w:type="paragraph" w:styleId="a6">
    <w:name w:val="footer"/>
    <w:basedOn w:val="a"/>
    <w:link w:val="a7"/>
    <w:uiPriority w:val="99"/>
    <w:unhideWhenUsed/>
    <w:rsid w:val="000C0476"/>
    <w:pPr>
      <w:tabs>
        <w:tab w:val="center" w:pos="4153"/>
        <w:tab w:val="right" w:pos="8306"/>
      </w:tabs>
      <w:snapToGrid w:val="0"/>
    </w:pPr>
    <w:rPr>
      <w:sz w:val="20"/>
      <w:szCs w:val="20"/>
    </w:rPr>
  </w:style>
  <w:style w:type="character" w:customStyle="1" w:styleId="a7">
    <w:name w:val="頁尾 字元"/>
    <w:basedOn w:val="a0"/>
    <w:link w:val="a6"/>
    <w:uiPriority w:val="99"/>
    <w:rsid w:val="000C0476"/>
    <w:rPr>
      <w:sz w:val="20"/>
      <w:szCs w:val="20"/>
    </w:rPr>
  </w:style>
  <w:style w:type="paragraph" w:styleId="a8">
    <w:name w:val="List Paragraph"/>
    <w:basedOn w:val="a"/>
    <w:uiPriority w:val="34"/>
    <w:qFormat/>
    <w:rsid w:val="003E304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黃玉芬-信用風險管理部-永豐銀行</dc:creator>
  <cp:keywords/>
  <dc:description/>
  <cp:lastModifiedBy>李伊婷-信用風險管理部-永豐銀行</cp:lastModifiedBy>
  <cp:revision>6</cp:revision>
  <dcterms:created xsi:type="dcterms:W3CDTF">2026-08-03T08:17:00Z</dcterms:created>
  <dcterms:modified xsi:type="dcterms:W3CDTF">2026-08-04T08:07:00Z</dcterms:modified>
</cp:coreProperties>
</file>