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3437" w14:textId="623D0855" w:rsidR="002546F4" w:rsidRDefault="002546F4"/>
    <w:tbl>
      <w:tblPr>
        <w:tblStyle w:val="a3"/>
        <w:tblW w:w="13887" w:type="dxa"/>
        <w:tblLook w:val="04A0" w:firstRow="1" w:lastRow="0" w:firstColumn="1" w:lastColumn="0" w:noHBand="0" w:noVBand="1"/>
      </w:tblPr>
      <w:tblGrid>
        <w:gridCol w:w="1599"/>
        <w:gridCol w:w="11012"/>
        <w:gridCol w:w="1276"/>
      </w:tblGrid>
      <w:tr w:rsidR="00223192" w:rsidRPr="004800E1" w14:paraId="00C5C1B8" w14:textId="273E896F" w:rsidTr="00223192">
        <w:tc>
          <w:tcPr>
            <w:tcW w:w="1599" w:type="dxa"/>
            <w:shd w:val="clear" w:color="auto" w:fill="DEEAF6" w:themeFill="accent5" w:themeFillTint="33"/>
          </w:tcPr>
          <w:p w14:paraId="1AF1D1DD" w14:textId="449184A6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問題</w:t>
            </w:r>
          </w:p>
        </w:tc>
        <w:tc>
          <w:tcPr>
            <w:tcW w:w="11012" w:type="dxa"/>
            <w:shd w:val="clear" w:color="auto" w:fill="DEEAF6" w:themeFill="accent5" w:themeFillTint="33"/>
          </w:tcPr>
          <w:p w14:paraId="1184447F" w14:textId="77777777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276" w:type="dxa"/>
            <w:shd w:val="clear" w:color="auto" w:fill="DEEAF6" w:themeFill="accent5" w:themeFillTint="33"/>
          </w:tcPr>
          <w:p w14:paraId="6D2AEA1E" w14:textId="1223F17C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800E1">
              <w:rPr>
                <w:rFonts w:ascii="微軟正黑體" w:eastAsia="微軟正黑體" w:hAnsi="微軟正黑體" w:hint="eastAsia"/>
                <w:sz w:val="20"/>
                <w:szCs w:val="20"/>
              </w:rPr>
              <w:t>通過與否</w:t>
            </w:r>
          </w:p>
        </w:tc>
      </w:tr>
      <w:tr w:rsidR="00223192" w:rsidRPr="004800E1" w14:paraId="589F3697" w14:textId="032E4AF3" w:rsidTr="00223192">
        <w:tc>
          <w:tcPr>
            <w:tcW w:w="1599" w:type="dxa"/>
          </w:tcPr>
          <w:p w14:paraId="11A99FDE" w14:textId="77777777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哪些業務/暴險要申報/呈報/計算進去?</w:t>
            </w:r>
          </w:p>
          <w:p w14:paraId="699F9DBD" w14:textId="3366CA8F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proofErr w:type="gramStart"/>
            <w:r w:rsidRPr="004800E1">
              <w:rPr>
                <w:rFonts w:ascii="微軟正黑體" w:eastAsia="微軟正黑體" w:hAnsi="微軟正黑體" w:hint="eastAsia"/>
              </w:rPr>
              <w:t>暴險多少</w:t>
            </w:r>
            <w:proofErr w:type="gramEnd"/>
            <w:r w:rsidRPr="004800E1">
              <w:rPr>
                <w:rFonts w:ascii="微軟正黑體" w:eastAsia="微軟正黑體" w:hAnsi="微軟正黑體" w:hint="eastAsia"/>
              </w:rPr>
              <w:t>金額要申報?</w:t>
            </w:r>
          </w:p>
        </w:tc>
        <w:tc>
          <w:tcPr>
            <w:tcW w:w="11012" w:type="dxa"/>
          </w:tcPr>
          <w:p w14:paraId="4FFEBA3F" w14:textId="4B5394B3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07C718A" wp14:editId="1558F612">
                  <wp:extent cx="6142164" cy="3291840"/>
                  <wp:effectExtent l="0" t="0" r="0" b="3810"/>
                  <wp:docPr id="3038154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815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379" cy="330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0CC633A1" w14:textId="3F2D97B1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23192" w:rsidRPr="004800E1" w14:paraId="6C522DD0" w14:textId="77777777" w:rsidTr="00223192">
        <w:tc>
          <w:tcPr>
            <w:tcW w:w="1599" w:type="dxa"/>
          </w:tcPr>
          <w:p w14:paraId="309046A5" w14:textId="7F467F63" w:rsidR="00223192" w:rsidRPr="00043E02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043E02">
              <w:rPr>
                <w:rFonts w:ascii="微軟正黑體" w:eastAsia="微軟正黑體" w:hAnsi="微軟正黑體" w:hint="eastAsia"/>
              </w:rPr>
              <w:t>表十九申報要申報什麼</w:t>
            </w:r>
            <w:r w:rsidRPr="00FD0123">
              <w:rPr>
                <w:rFonts w:ascii="微軟正黑體" w:eastAsia="微軟正黑體" w:hAnsi="微軟正黑體" w:hint="eastAsia"/>
              </w:rPr>
              <w:t>項目</w:t>
            </w:r>
            <w:r w:rsidRPr="00043E02">
              <w:rPr>
                <w:rFonts w:ascii="微軟正黑體" w:eastAsia="微軟正黑體" w:hAnsi="微軟正黑體" w:hint="eastAsia"/>
              </w:rPr>
              <w:t>/金額/最高餘額還是累積交易總額?申報幣別單位?</w:t>
            </w:r>
          </w:p>
        </w:tc>
        <w:tc>
          <w:tcPr>
            <w:tcW w:w="11012" w:type="dxa"/>
          </w:tcPr>
          <w:p w14:paraId="685B5D0A" w14:textId="0EE953F6" w:rsidR="00223192" w:rsidRPr="00043E02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043E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846C315" wp14:editId="34BAB342">
                  <wp:extent cx="6151245" cy="3325091"/>
                  <wp:effectExtent l="0" t="0" r="1905" b="8890"/>
                  <wp:docPr id="21182352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352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2649" cy="333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29F2FF4F" w14:textId="717EE24D" w:rsidR="00223192" w:rsidRPr="00043E02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23192" w:rsidRPr="004800E1" w14:paraId="339A93D3" w14:textId="77777777" w:rsidTr="00223192">
        <w:tc>
          <w:tcPr>
            <w:tcW w:w="1599" w:type="dxa"/>
          </w:tcPr>
          <w:p w14:paraId="5D134B57" w14:textId="4EFA53D4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043E02">
              <w:rPr>
                <w:rFonts w:ascii="微軟正黑體" w:eastAsia="微軟正黑體" w:hAnsi="微軟正黑體" w:hint="eastAsia"/>
              </w:rPr>
              <w:t>放款有包含哪些?/投資有包含哪些? /</w:t>
            </w:r>
            <w:proofErr w:type="gramStart"/>
            <w:r w:rsidRPr="00043E02">
              <w:rPr>
                <w:rFonts w:ascii="微軟正黑體" w:eastAsia="微軟正黑體" w:hAnsi="微軟正黑體" w:hint="eastAsia"/>
              </w:rPr>
              <w:t>衍商有</w:t>
            </w:r>
            <w:proofErr w:type="gramEnd"/>
            <w:r w:rsidRPr="00043E02">
              <w:rPr>
                <w:rFonts w:ascii="微軟正黑體" w:eastAsia="微軟正黑體" w:hAnsi="微軟正黑體" w:hint="eastAsia"/>
              </w:rPr>
              <w:t>包含哪些?</w:t>
            </w:r>
          </w:p>
        </w:tc>
        <w:tc>
          <w:tcPr>
            <w:tcW w:w="11012" w:type="dxa"/>
          </w:tcPr>
          <w:p w14:paraId="483E26F1" w14:textId="70D797D9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043E02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9E94404" wp14:editId="3103E0F6">
                  <wp:extent cx="6076315" cy="4754880"/>
                  <wp:effectExtent l="0" t="0" r="635" b="7620"/>
                  <wp:docPr id="14561531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531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000" cy="4762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1368B954" w14:textId="41F40754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23192" w:rsidRPr="004800E1" w14:paraId="6CBD7151" w14:textId="77777777" w:rsidTr="00223192">
        <w:tc>
          <w:tcPr>
            <w:tcW w:w="1599" w:type="dxa"/>
          </w:tcPr>
          <w:p w14:paraId="08833B57" w14:textId="39E7C198" w:rsidR="00223192" w:rsidRPr="00ED36A3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ED36A3">
              <w:rPr>
                <w:rFonts w:ascii="微軟正黑體" w:eastAsia="微軟正黑體" w:hAnsi="微軟正黑體" w:hint="eastAsia"/>
              </w:rPr>
              <w:t>我的客戶暴險要達到三十億才需要申報嗎?</w:t>
            </w:r>
          </w:p>
        </w:tc>
        <w:tc>
          <w:tcPr>
            <w:tcW w:w="11012" w:type="dxa"/>
          </w:tcPr>
          <w:p w14:paraId="546D59E0" w14:textId="77777777" w:rsidR="00223192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ED36A3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654A032" wp14:editId="37927B13">
                  <wp:extent cx="6254027" cy="2907501"/>
                  <wp:effectExtent l="0" t="0" r="0" b="7620"/>
                  <wp:docPr id="5760851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851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027" cy="2907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833A7" w14:textId="537B901E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</w:p>
        </w:tc>
        <w:tc>
          <w:tcPr>
            <w:tcW w:w="1276" w:type="dxa"/>
          </w:tcPr>
          <w:p w14:paraId="5D32463D" w14:textId="4EE9C9C1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23192" w:rsidRPr="004800E1" w14:paraId="21EE9304" w14:textId="77777777" w:rsidTr="00223192">
        <w:tc>
          <w:tcPr>
            <w:tcW w:w="1599" w:type="dxa"/>
          </w:tcPr>
          <w:p w14:paraId="5876726C" w14:textId="40C6AF1D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/>
              </w:rPr>
              <w:t>我們單位想申請大約十個人員權限</w:t>
            </w:r>
          </w:p>
        </w:tc>
        <w:tc>
          <w:tcPr>
            <w:tcW w:w="11012" w:type="dxa"/>
          </w:tcPr>
          <w:p w14:paraId="531077B8" w14:textId="435D2479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4800E1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74D138A" wp14:editId="12F39051">
                  <wp:extent cx="5972389" cy="1515877"/>
                  <wp:effectExtent l="0" t="0" r="0" b="8255"/>
                  <wp:docPr id="14934700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70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389" cy="151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39CDA98F" w14:textId="0F168D43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</w:tc>
      </w:tr>
      <w:tr w:rsidR="00223192" w:rsidRPr="004800E1" w14:paraId="4FB43A8C" w14:textId="77777777" w:rsidTr="00223192">
        <w:tc>
          <w:tcPr>
            <w:tcW w:w="1599" w:type="dxa"/>
          </w:tcPr>
          <w:p w14:paraId="626D3F22" w14:textId="77777777" w:rsidR="00223192" w:rsidRPr="00172C09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172C09">
              <w:rPr>
                <w:rFonts w:ascii="微軟正黑體" w:eastAsia="微軟正黑體" w:hAnsi="微軟正黑體" w:hint="eastAsia"/>
              </w:rPr>
              <w:t>附條件交易要不要申報?</w:t>
            </w:r>
          </w:p>
          <w:p w14:paraId="31F9E22E" w14:textId="141BF5DD" w:rsidR="00223192" w:rsidRPr="004800E1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172C09">
              <w:rPr>
                <w:rFonts w:ascii="微軟正黑體" w:eastAsia="微軟正黑體" w:hAnsi="微軟正黑體" w:hint="eastAsia"/>
              </w:rPr>
              <w:t>所以附買回交易不用申報嗎?</w:t>
            </w:r>
          </w:p>
        </w:tc>
        <w:tc>
          <w:tcPr>
            <w:tcW w:w="11012" w:type="dxa"/>
          </w:tcPr>
          <w:p w14:paraId="5A66D733" w14:textId="0899FFFD" w:rsidR="00223192" w:rsidRPr="004800E1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172C0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6FE43E9" wp14:editId="3380018F">
                  <wp:extent cx="6196042" cy="2808099"/>
                  <wp:effectExtent l="0" t="0" r="0" b="0"/>
                  <wp:docPr id="17069702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9702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6042" cy="280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586A24D2" w14:textId="6F36093F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365AAD39" w14:textId="57556F05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</w:p>
        </w:tc>
      </w:tr>
      <w:tr w:rsidR="00223192" w:rsidRPr="004800E1" w14:paraId="5B05F6C0" w14:textId="77777777" w:rsidTr="00223192">
        <w:tc>
          <w:tcPr>
            <w:tcW w:w="1599" w:type="dxa"/>
          </w:tcPr>
          <w:p w14:paraId="6E292847" w14:textId="35E0FF53" w:rsidR="00223192" w:rsidRPr="00172C09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172C09">
              <w:rPr>
                <w:rFonts w:ascii="微軟正黑體" w:eastAsia="微軟正黑體" w:hAnsi="微軟正黑體" w:hint="eastAsia"/>
              </w:rPr>
              <w:t>請問大</w:t>
            </w:r>
            <w:proofErr w:type="gramStart"/>
            <w:r w:rsidRPr="00172C09">
              <w:rPr>
                <w:rFonts w:ascii="微軟正黑體" w:eastAsia="微軟正黑體" w:hAnsi="微軟正黑體" w:hint="eastAsia"/>
              </w:rPr>
              <w:t>額暴險</w:t>
            </w:r>
            <w:proofErr w:type="gramEnd"/>
            <w:r w:rsidRPr="00172C09">
              <w:rPr>
                <w:rFonts w:ascii="微軟正黑體" w:eastAsia="微軟正黑體" w:hAnsi="微軟正黑體" w:hint="eastAsia"/>
              </w:rPr>
              <w:t>申報範圍有哪些?</w:t>
            </w:r>
          </w:p>
        </w:tc>
        <w:tc>
          <w:tcPr>
            <w:tcW w:w="11012" w:type="dxa"/>
          </w:tcPr>
          <w:p w14:paraId="3BFB2D6B" w14:textId="5A537FCF" w:rsidR="00223192" w:rsidRPr="00172C09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172C09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05B16AE" wp14:editId="5181F7B6">
                  <wp:extent cx="5906121" cy="5193742"/>
                  <wp:effectExtent l="0" t="0" r="0" b="6985"/>
                  <wp:docPr id="19377952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7952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121" cy="519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2409AE2D" w14:textId="77777777" w:rsidR="00223192" w:rsidRPr="004800E1" w:rsidRDefault="0022319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2E0A4501" w14:textId="77777777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23192" w:rsidRPr="004800E1" w14:paraId="403A25AE" w14:textId="77777777" w:rsidTr="00223192">
        <w:tc>
          <w:tcPr>
            <w:tcW w:w="1599" w:type="dxa"/>
          </w:tcPr>
          <w:p w14:paraId="191DF3F1" w14:textId="6100C77B" w:rsidR="00223192" w:rsidRPr="00172C09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172C09">
              <w:rPr>
                <w:rFonts w:ascii="微軟正黑體" w:eastAsia="微軟正黑體" w:hAnsi="微軟正黑體" w:hint="eastAsia"/>
              </w:rPr>
              <w:t>表七上傳交易</w:t>
            </w:r>
            <w:r>
              <w:rPr>
                <w:rFonts w:ascii="微軟正黑體" w:eastAsia="微軟正黑體" w:hAnsi="微軟正黑體" w:hint="eastAsia"/>
              </w:rPr>
              <w:t>的金額</w:t>
            </w:r>
            <w:r w:rsidRPr="00172C09">
              <w:rPr>
                <w:rFonts w:ascii="微軟正黑體" w:eastAsia="微軟正黑體" w:hAnsi="微軟正黑體" w:hint="eastAsia"/>
              </w:rPr>
              <w:t>單位是什麼?</w:t>
            </w:r>
          </w:p>
        </w:tc>
        <w:tc>
          <w:tcPr>
            <w:tcW w:w="11012" w:type="dxa"/>
          </w:tcPr>
          <w:p w14:paraId="2D241255" w14:textId="0CD418A4" w:rsidR="00223192" w:rsidRPr="00172C09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F55D3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FC20DF7" wp14:editId="129E9406">
                  <wp:extent cx="5757018" cy="1772665"/>
                  <wp:effectExtent l="0" t="0" r="0" b="0"/>
                  <wp:docPr id="10396390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6390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018" cy="17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226BCBA4" w14:textId="77777777" w:rsidR="00223192" w:rsidRPr="004800E1" w:rsidRDefault="0022319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5BE0200B" w14:textId="77777777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23192" w:rsidRPr="004800E1" w14:paraId="6FF02B93" w14:textId="77777777" w:rsidTr="00223192">
        <w:tc>
          <w:tcPr>
            <w:tcW w:w="1599" w:type="dxa"/>
          </w:tcPr>
          <w:p w14:paraId="2C350BDE" w14:textId="05E1C620" w:rsidR="00223192" w:rsidRPr="00767A55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767A55">
              <w:rPr>
                <w:rFonts w:ascii="微軟正黑體" w:eastAsia="微軟正黑體" w:hAnsi="微軟正黑體" w:hint="eastAsia"/>
              </w:rPr>
              <w:t>請問申報報表的格式?</w:t>
            </w:r>
          </w:p>
        </w:tc>
        <w:tc>
          <w:tcPr>
            <w:tcW w:w="11012" w:type="dxa"/>
          </w:tcPr>
          <w:p w14:paraId="7F9A8F5F" w14:textId="77777777" w:rsidR="00223192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F55D3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6804804" wp14:editId="02578185">
                  <wp:extent cx="4381961" cy="3578463"/>
                  <wp:effectExtent l="0" t="0" r="0" b="3175"/>
                  <wp:docPr id="9026133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6133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961" cy="357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518FF" w14:textId="2EF1B1FA" w:rsidR="00223192" w:rsidRPr="00F55D34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F55D3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9457F18" wp14:editId="4A2962D5">
                  <wp:extent cx="4464795" cy="4050621"/>
                  <wp:effectExtent l="0" t="0" r="0" b="7620"/>
                  <wp:docPr id="2455095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095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795" cy="405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398FEE38" w14:textId="77777777" w:rsidR="00223192" w:rsidRPr="004800E1" w:rsidRDefault="00223192" w:rsidP="0047602B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666C9DD7" w14:textId="77777777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23192" w:rsidRPr="004800E1" w14:paraId="086D25B1" w14:textId="77777777" w:rsidTr="00223192">
        <w:tc>
          <w:tcPr>
            <w:tcW w:w="1599" w:type="dxa"/>
          </w:tcPr>
          <w:p w14:paraId="63CCEFF3" w14:textId="77777777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0050DC">
              <w:rPr>
                <w:rFonts w:ascii="微軟正黑體" w:eastAsia="微軟正黑體" w:hAnsi="微軟正黑體" w:hint="eastAsia"/>
              </w:rPr>
              <w:t>本身/自己的子/孫公司的</w:t>
            </w:r>
            <w:proofErr w:type="gramStart"/>
            <w:r w:rsidRPr="000050DC">
              <w:rPr>
                <w:rFonts w:ascii="微軟正黑體" w:eastAsia="微軟正黑體" w:hAnsi="微軟正黑體" w:hint="eastAsia"/>
              </w:rPr>
              <w:t>暴險若符合金控法</w:t>
            </w:r>
            <w:proofErr w:type="gramEnd"/>
            <w:r w:rsidRPr="000050DC">
              <w:rPr>
                <w:rFonts w:ascii="微軟正黑體" w:eastAsia="微軟正黑體" w:hAnsi="微軟正黑體" w:hint="eastAsia"/>
              </w:rPr>
              <w:t>46條(或大</w:t>
            </w:r>
            <w:proofErr w:type="gramStart"/>
            <w:r w:rsidRPr="000050DC">
              <w:rPr>
                <w:rFonts w:ascii="微軟正黑體" w:eastAsia="微軟正黑體" w:hAnsi="微軟正黑體" w:hint="eastAsia"/>
              </w:rPr>
              <w:t>額暴險</w:t>
            </w:r>
            <w:proofErr w:type="gramEnd"/>
            <w:r w:rsidRPr="000050DC">
              <w:rPr>
                <w:rFonts w:ascii="微軟正黑體" w:eastAsia="微軟正黑體" w:hAnsi="微軟正黑體" w:hint="eastAsia"/>
              </w:rPr>
              <w:t>)所定的對象及範圍，是否需一併申報</w:t>
            </w:r>
          </w:p>
          <w:p w14:paraId="47525596" w14:textId="77777777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  <w:p w14:paraId="15493726" w14:textId="77777777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  <w:p w14:paraId="7818049F" w14:textId="77777777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  <w:p w14:paraId="6CA30F4A" w14:textId="77777777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  <w:p w14:paraId="01B6B0CB" w14:textId="7331C75B" w:rsidR="00223192" w:rsidRDefault="00223192" w:rsidP="00172C09">
            <w:pPr>
              <w:spacing w:line="0" w:lineRule="atLeast"/>
              <w:rPr>
                <w:rFonts w:ascii="標楷體" w:eastAsia="標楷體" w:hAnsi="標楷體"/>
              </w:rPr>
            </w:pPr>
            <w:r w:rsidRPr="000050DC">
              <w:rPr>
                <w:rFonts w:ascii="微軟正黑體" w:eastAsia="微軟正黑體" w:hAnsi="微軟正黑體"/>
              </w:rPr>
              <w:t>是否請我的子孫公司自己申報</w:t>
            </w:r>
            <w:proofErr w:type="gramStart"/>
            <w:r w:rsidRPr="000050DC">
              <w:rPr>
                <w:rFonts w:ascii="微軟正黑體" w:eastAsia="微軟正黑體" w:hAnsi="微軟正黑體"/>
              </w:rPr>
              <w:t>給金控</w:t>
            </w:r>
            <w:proofErr w:type="gramEnd"/>
            <w:r w:rsidRPr="000050DC">
              <w:rPr>
                <w:rFonts w:ascii="微軟正黑體" w:eastAsia="微軟正黑體" w:hAnsi="微軟正黑體" w:hint="eastAsia"/>
              </w:rPr>
              <w:t>？</w:t>
            </w:r>
          </w:p>
        </w:tc>
        <w:tc>
          <w:tcPr>
            <w:tcW w:w="11012" w:type="dxa"/>
          </w:tcPr>
          <w:p w14:paraId="11F23B66" w14:textId="77777777" w:rsidR="00223192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E4348F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03E7B98" wp14:editId="78183528">
                  <wp:extent cx="5798435" cy="2998619"/>
                  <wp:effectExtent l="0" t="0" r="0" b="0"/>
                  <wp:docPr id="20610025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025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435" cy="299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90388" w14:textId="2F0FEA0C" w:rsidR="00223192" w:rsidRPr="00F55D34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0050DC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0928BE1" wp14:editId="610CEF15">
                  <wp:extent cx="5939255" cy="1209388"/>
                  <wp:effectExtent l="0" t="0" r="4445" b="0"/>
                  <wp:docPr id="8203397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397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255" cy="120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1428D048" w14:textId="77777777" w:rsidR="00223192" w:rsidRPr="004800E1" w:rsidRDefault="0022319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66F9638E" w14:textId="77777777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23192" w:rsidRPr="004800E1" w14:paraId="72225AF7" w14:textId="77777777" w:rsidTr="00223192">
        <w:tc>
          <w:tcPr>
            <w:tcW w:w="1599" w:type="dxa"/>
          </w:tcPr>
          <w:p w14:paraId="27D4A295" w14:textId="2CD8CDE4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3529CC">
              <w:rPr>
                <w:rFonts w:ascii="微軟正黑體" w:eastAsia="微軟正黑體" w:hAnsi="微軟正黑體" w:hint="eastAsia"/>
              </w:rPr>
              <w:t>應收帳款承購業務，有無</w:t>
            </w:r>
            <w:proofErr w:type="gramStart"/>
            <w:r w:rsidRPr="003529CC">
              <w:rPr>
                <w:rFonts w:ascii="微軟正黑體" w:eastAsia="微軟正黑體" w:hAnsi="微軟正黑體" w:hint="eastAsia"/>
              </w:rPr>
              <w:t>追索檔在</w:t>
            </w:r>
            <w:proofErr w:type="gramEnd"/>
            <w:r w:rsidRPr="003529CC">
              <w:rPr>
                <w:rFonts w:ascii="微軟正黑體" w:eastAsia="微軟正黑體" w:hAnsi="微軟正黑體" w:hint="eastAsia"/>
              </w:rPr>
              <w:t>申報上有不一樣嗎？</w:t>
            </w:r>
          </w:p>
        </w:tc>
        <w:tc>
          <w:tcPr>
            <w:tcW w:w="11012" w:type="dxa"/>
          </w:tcPr>
          <w:p w14:paraId="236E04F9" w14:textId="5FED6422" w:rsidR="00223192" w:rsidRPr="00E4348F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3529CC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1275ACC" wp14:editId="4DD313E8">
                  <wp:extent cx="5326277" cy="2692131"/>
                  <wp:effectExtent l="0" t="0" r="8255" b="0"/>
                  <wp:docPr id="999358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358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277" cy="2692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7CCB1BA4" w14:textId="77777777" w:rsidR="00223192" w:rsidRPr="004800E1" w:rsidRDefault="00223192" w:rsidP="003529CC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4EC18BF0" w14:textId="77777777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23192" w:rsidRPr="004800E1" w14:paraId="32C65F45" w14:textId="77777777" w:rsidTr="00223192">
        <w:tc>
          <w:tcPr>
            <w:tcW w:w="1599" w:type="dxa"/>
          </w:tcPr>
          <w:p w14:paraId="77A6103F" w14:textId="7EF2A26B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6E5A5F">
              <w:rPr>
                <w:rFonts w:ascii="微軟正黑體" w:eastAsia="微軟正黑體" w:hAnsi="微軟正黑體" w:hint="eastAsia"/>
              </w:rPr>
              <w:t>表十九和表七申報範圍差在哪?</w:t>
            </w:r>
          </w:p>
        </w:tc>
        <w:tc>
          <w:tcPr>
            <w:tcW w:w="11012" w:type="dxa"/>
          </w:tcPr>
          <w:p w14:paraId="38CA26A4" w14:textId="771CEE8D" w:rsidR="00223192" w:rsidRPr="00E4348F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6E5A5F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BF894E1" wp14:editId="7A7446BD">
                  <wp:extent cx="6345145" cy="2808099"/>
                  <wp:effectExtent l="0" t="0" r="0" b="0"/>
                  <wp:docPr id="4879485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9485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45" cy="280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61B29ED4" w14:textId="77777777" w:rsidR="00223192" w:rsidRPr="004800E1" w:rsidRDefault="00223192" w:rsidP="0047602B">
            <w:pPr>
              <w:spacing w:line="0" w:lineRule="atLeast"/>
              <w:jc w:val="center"/>
              <w:rPr>
                <w:rFonts w:ascii="微軟正黑體" w:eastAsia="微軟正黑體" w:hAnsi="微軟正黑體"/>
                <w:highlight w:val="yellow"/>
              </w:rPr>
            </w:pPr>
            <w:r w:rsidRPr="004800E1">
              <w:rPr>
                <w:rFonts w:ascii="微軟正黑體" w:eastAsia="微軟正黑體" w:hAnsi="微軟正黑體" w:hint="eastAsia"/>
              </w:rPr>
              <w:t>是</w:t>
            </w:r>
          </w:p>
          <w:p w14:paraId="3E392ED4" w14:textId="77777777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</w:p>
        </w:tc>
      </w:tr>
      <w:tr w:rsidR="00223192" w:rsidRPr="004800E1" w14:paraId="7789E647" w14:textId="77777777" w:rsidTr="00223192">
        <w:tc>
          <w:tcPr>
            <w:tcW w:w="1599" w:type="dxa"/>
          </w:tcPr>
          <w:p w14:paraId="265D9A14" w14:textId="55294108" w:rsidR="00223192" w:rsidRPr="000050DC" w:rsidRDefault="00223192" w:rsidP="00172C09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3872FC">
              <w:rPr>
                <w:rFonts w:ascii="微軟正黑體" w:eastAsia="微軟正黑體" w:hAnsi="微軟正黑體"/>
              </w:rPr>
              <w:t>表十九申報最高餘額是指什麼?</w:t>
            </w:r>
          </w:p>
        </w:tc>
        <w:tc>
          <w:tcPr>
            <w:tcW w:w="11012" w:type="dxa"/>
          </w:tcPr>
          <w:p w14:paraId="6FECC435" w14:textId="43F485C3" w:rsidR="00223192" w:rsidRPr="00E4348F" w:rsidRDefault="00223192" w:rsidP="004800E1">
            <w:pPr>
              <w:spacing w:line="0" w:lineRule="atLeast"/>
              <w:rPr>
                <w:rFonts w:ascii="微軟正黑體" w:eastAsia="微軟正黑體" w:hAnsi="微軟正黑體"/>
                <w:noProof/>
              </w:rPr>
            </w:pPr>
            <w:r w:rsidRPr="003872FC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6BC6A80" wp14:editId="554E701D">
                  <wp:extent cx="6427980" cy="2882651"/>
                  <wp:effectExtent l="0" t="0" r="0" b="0"/>
                  <wp:docPr id="8313662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3662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7980" cy="288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69302860" w14:textId="1DD0A826" w:rsidR="00223192" w:rsidRPr="004800E1" w:rsidRDefault="00223192" w:rsidP="004800E1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</w:t>
            </w:r>
          </w:p>
        </w:tc>
      </w:tr>
    </w:tbl>
    <w:p w14:paraId="0AD30680" w14:textId="3AE64E7F" w:rsidR="00E02856" w:rsidRDefault="00E02856" w:rsidP="00E02856"/>
    <w:sectPr w:rsidR="00E02856" w:rsidSect="0003687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9545" w14:textId="77777777" w:rsidR="000C0476" w:rsidRDefault="000C0476" w:rsidP="000C0476">
      <w:r>
        <w:separator/>
      </w:r>
    </w:p>
  </w:endnote>
  <w:endnote w:type="continuationSeparator" w:id="0">
    <w:p w14:paraId="68B8DE20" w14:textId="77777777" w:rsidR="000C0476" w:rsidRDefault="000C0476" w:rsidP="000C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4889" w14:textId="77777777" w:rsidR="000C0476" w:rsidRDefault="000C0476" w:rsidP="000C0476">
      <w:r>
        <w:separator/>
      </w:r>
    </w:p>
  </w:footnote>
  <w:footnote w:type="continuationSeparator" w:id="0">
    <w:p w14:paraId="56D34C5D" w14:textId="77777777" w:rsidR="000C0476" w:rsidRDefault="000C0476" w:rsidP="000C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D74"/>
    <w:multiLevelType w:val="hybridMultilevel"/>
    <w:tmpl w:val="38D6F6D2"/>
    <w:lvl w:ilvl="0" w:tplc="3C54C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08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5B"/>
    <w:rsid w:val="000050DC"/>
    <w:rsid w:val="00021D09"/>
    <w:rsid w:val="00035551"/>
    <w:rsid w:val="00036872"/>
    <w:rsid w:val="00043E02"/>
    <w:rsid w:val="00063A68"/>
    <w:rsid w:val="0007360A"/>
    <w:rsid w:val="0009185B"/>
    <w:rsid w:val="000C0476"/>
    <w:rsid w:val="000D6229"/>
    <w:rsid w:val="000F436E"/>
    <w:rsid w:val="00172C09"/>
    <w:rsid w:val="00181B78"/>
    <w:rsid w:val="001D4C8D"/>
    <w:rsid w:val="00223192"/>
    <w:rsid w:val="002546F4"/>
    <w:rsid w:val="002C1553"/>
    <w:rsid w:val="002C5185"/>
    <w:rsid w:val="003529CC"/>
    <w:rsid w:val="00355AC5"/>
    <w:rsid w:val="00371851"/>
    <w:rsid w:val="003872FC"/>
    <w:rsid w:val="003E7B67"/>
    <w:rsid w:val="0047602B"/>
    <w:rsid w:val="004800E1"/>
    <w:rsid w:val="00481548"/>
    <w:rsid w:val="00493608"/>
    <w:rsid w:val="0051251A"/>
    <w:rsid w:val="00557624"/>
    <w:rsid w:val="00562660"/>
    <w:rsid w:val="006C11BB"/>
    <w:rsid w:val="006C677F"/>
    <w:rsid w:val="006E5A5F"/>
    <w:rsid w:val="006F50CD"/>
    <w:rsid w:val="007103DA"/>
    <w:rsid w:val="00767A55"/>
    <w:rsid w:val="007763E0"/>
    <w:rsid w:val="008C0F76"/>
    <w:rsid w:val="00900E13"/>
    <w:rsid w:val="00921455"/>
    <w:rsid w:val="0094528C"/>
    <w:rsid w:val="00973721"/>
    <w:rsid w:val="00A3115D"/>
    <w:rsid w:val="00AA0788"/>
    <w:rsid w:val="00B162C5"/>
    <w:rsid w:val="00BA58F7"/>
    <w:rsid w:val="00BF375A"/>
    <w:rsid w:val="00C3738B"/>
    <w:rsid w:val="00C621E9"/>
    <w:rsid w:val="00CA622A"/>
    <w:rsid w:val="00CC46F5"/>
    <w:rsid w:val="00D859AF"/>
    <w:rsid w:val="00DA473B"/>
    <w:rsid w:val="00DF00B6"/>
    <w:rsid w:val="00DF0139"/>
    <w:rsid w:val="00E02856"/>
    <w:rsid w:val="00E03530"/>
    <w:rsid w:val="00E4348F"/>
    <w:rsid w:val="00E43648"/>
    <w:rsid w:val="00E46792"/>
    <w:rsid w:val="00E71259"/>
    <w:rsid w:val="00EA3238"/>
    <w:rsid w:val="00EA7352"/>
    <w:rsid w:val="00ED36A3"/>
    <w:rsid w:val="00F555CE"/>
    <w:rsid w:val="00F55D34"/>
    <w:rsid w:val="00F9613E"/>
    <w:rsid w:val="00FD0123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574459D2"/>
  <w15:chartTrackingRefBased/>
  <w15:docId w15:val="{746A7A27-7015-4887-938B-E74BC8B7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1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4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C047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C0476"/>
    <w:rPr>
      <w:sz w:val="20"/>
      <w:szCs w:val="20"/>
    </w:rPr>
  </w:style>
  <w:style w:type="paragraph" w:styleId="a8">
    <w:name w:val="List Paragraph"/>
    <w:basedOn w:val="a"/>
    <w:uiPriority w:val="34"/>
    <w:qFormat/>
    <w:rsid w:val="00E467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黃玉芬-信用風險管理部-永豐銀行</dc:creator>
  <cp:keywords/>
  <dc:description/>
  <cp:lastModifiedBy>黃玉芬-信用風險管理部-永豐銀行</cp:lastModifiedBy>
  <cp:revision>3</cp:revision>
  <dcterms:created xsi:type="dcterms:W3CDTF">2026-06-25T08:33:00Z</dcterms:created>
  <dcterms:modified xsi:type="dcterms:W3CDTF">2026-06-25T08:34:00Z</dcterms:modified>
</cp:coreProperties>
</file>