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4"/>
        </w:rPr>
        <w:id w:val="1178933390"/>
        <w:docPartObj>
          <w:docPartGallery w:val="Cover Pages"/>
          <w:docPartUnique/>
        </w:docPartObj>
      </w:sdtPr>
      <w:sdtEndPr>
        <w:rPr>
          <w:rFonts w:ascii="Arial" w:eastAsia="新細明體" w:hAnsi="Arial" w:cs="Arial"/>
          <w:color w:val="000000"/>
          <w:kern w:val="36"/>
          <w:sz w:val="48"/>
          <w:szCs w:val="48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4D1DEF">
            <w:tc>
              <w:tcPr>
                <w:tcW w:w="5746" w:type="dxa"/>
              </w:tcPr>
              <w:p w:rsidR="004D1DEF" w:rsidRDefault="004D1DEF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4D1DEF" w:rsidRDefault="004D1D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25F1105" wp14:editId="341CB60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5" name="群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6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群組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4b8cUA&#10;AADaAAAADwAAAGRycy9kb3ducmV2LnhtbESPT2vCQBTE70K/w/IKXkQ3iraSuglSqH/wpPXQ3h7Z&#10;1yRt9m3IrnH99t2C0OMwM79hVnkwjeipc7VlBdNJAoK4sLrmUsH5/W28BOE8ssbGMim4kYM8exis&#10;MNX2ykfqT74UEcIuRQWV920qpSsqMugmtiWO3pftDPoou1LqDq8Rbho5S5InabDmuFBhS68VFT+n&#10;i1Ewd5vD/nPB2/lIXsz34RiW/UdQavgY1i8gPAX/H763d1rBM/xdiT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7hvxxQAAANoAAAAPAAAAAAAAAAAAAAAAAJgCAABkcnMv&#10;ZG93bnJldi54bWxQSwUGAAAAAAQABAD1AAAAigMAAAAA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C7FC96A" wp14:editId="5D5EBB0D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2461260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8" name="群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9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群組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RwPcQA&#10;AADbAAAADwAAAGRycy9kb3ducmV2LnhtbESP0WoCMRBF3wv9hzCCL6UmlSJlaxQpCBWE1rUfMGzG&#10;3dXNZE2irn/feSj0bYZ7594z8+XgO3WlmNrAFl4mBhRxFVzLtYWf/fr5DVTKyA67wGThTgmWi8eH&#10;ORYu3HhH1zLXSkI4FWihybkvtE5VQx7TJPTEoh1C9JhljbV2EW8S7js9NWamPbYsDQ329NFQdSov&#10;3sJq//RKs+8dmuNwNryNm0v+2lg7Hg2rd1CZhvxv/rv+dIIv9PKLDK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kcD3EAAAA2wAAAA8AAAAAAAAAAAAAAAAAmAIAAGRycy9k&#10;b3ducmV2LnhtbFBLBQYAAAAABAAEAPUAAACJAwAAAAA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4D1DEF" w:rsidRDefault="004D1D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63ACFDF" wp14:editId="694551EF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4465320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群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群組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4D1DEF" w:rsidTr="004D1DEF">
            <w:tc>
              <w:tcPr>
                <w:tcW w:w="5113" w:type="dxa"/>
              </w:tcPr>
              <w:p w:rsidR="004D1DEF" w:rsidRDefault="004D1DEF">
                <w:pPr>
                  <w:pStyle w:val="a5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4D1DEF" w:rsidTr="004D1DEF">
            <w:sdt>
              <w:sdtPr>
                <w:rPr>
                  <w:rFonts w:ascii="Arial" w:eastAsia="新細明體" w:hAnsi="Arial" w:cs="Arial"/>
                  <w:b/>
                  <w:bCs/>
                  <w:color w:val="000000"/>
                  <w:kern w:val="36"/>
                  <w:sz w:val="48"/>
                  <w:szCs w:val="48"/>
                </w:rPr>
                <w:alias w:val="副標題"/>
                <w:id w:val="703864195"/>
                <w:placeholder>
                  <w:docPart w:val="50300A9E831040A0B3B1A4BDFDE2127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113" w:type="dxa"/>
                  </w:tcPr>
                  <w:p w:rsidR="004D1DEF" w:rsidRDefault="004D1DEF">
                    <w:pPr>
                      <w:pStyle w:val="a5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proofErr w:type="spellStart"/>
                    <w:r w:rsidRPr="004D1DEF">
                      <w:rPr>
                        <w:rFonts w:ascii="Arial" w:eastAsia="新細明體" w:hAnsi="Arial" w:cs="Arial"/>
                        <w:b/>
                        <w:bCs/>
                        <w:color w:val="000000"/>
                        <w:kern w:val="36"/>
                        <w:sz w:val="48"/>
                        <w:szCs w:val="48"/>
                      </w:rPr>
                      <w:t>Nizing</w:t>
                    </w:r>
                    <w:proofErr w:type="spellEnd"/>
                    <w:r w:rsidRPr="004D1DEF">
                      <w:rPr>
                        <w:rFonts w:ascii="Arial" w:eastAsia="新細明體" w:hAnsi="Arial" w:cs="Arial"/>
                        <w:b/>
                        <w:bCs/>
                        <w:color w:val="000000"/>
                        <w:kern w:val="36"/>
                        <w:sz w:val="48"/>
                        <w:szCs w:val="48"/>
                      </w:rPr>
                      <w:t xml:space="preserve"> </w:t>
                    </w:r>
                    <w:proofErr w:type="spellStart"/>
                    <w:r w:rsidRPr="004D1DEF">
                      <w:rPr>
                        <w:rFonts w:ascii="Arial" w:eastAsia="新細明體" w:hAnsi="Arial" w:cs="Arial"/>
                        <w:b/>
                        <w:bCs/>
                        <w:color w:val="000000"/>
                        <w:kern w:val="36"/>
                        <w:sz w:val="48"/>
                        <w:szCs w:val="48"/>
                      </w:rPr>
                      <w:t>Eletric</w:t>
                    </w:r>
                    <w:proofErr w:type="spellEnd"/>
                    <w:r w:rsidRPr="004D1DEF">
                      <w:rPr>
                        <w:rFonts w:ascii="Arial" w:eastAsia="新細明體" w:hAnsi="Arial" w:cs="Arial"/>
                        <w:b/>
                        <w:bCs/>
                        <w:color w:val="000000"/>
                        <w:kern w:val="36"/>
                        <w:sz w:val="48"/>
                        <w:szCs w:val="48"/>
                      </w:rPr>
                      <w:t xml:space="preserve"> Wire&amp; Cables</w:t>
                    </w:r>
                  </w:p>
                </w:tc>
              </w:sdtContent>
            </w:sdt>
          </w:tr>
          <w:tr w:rsidR="004D1DEF" w:rsidTr="004D1DEF">
            <w:tc>
              <w:tcPr>
                <w:tcW w:w="5113" w:type="dxa"/>
              </w:tcPr>
              <w:p w:rsidR="004D1DEF" w:rsidRDefault="004D1DEF">
                <w:pPr>
                  <w:pStyle w:val="a5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4D1DEF" w:rsidTr="004D1DEF">
            <w:sdt>
              <w:sdtPr>
                <w:rPr>
                  <w:rFonts w:hint="eastAsia"/>
                  <w:b/>
                  <w:sz w:val="36"/>
                  <w:szCs w:val="36"/>
                </w:rPr>
                <w:alias w:val="摘要"/>
                <w:id w:val="703864200"/>
                <w:placeholder>
                  <w:docPart w:val="115E845B2B804EC59C734D748C7CD50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113" w:type="dxa"/>
                  </w:tcPr>
                  <w:p w:rsidR="004D1DEF" w:rsidRDefault="004D1DEF">
                    <w:pPr>
                      <w:pStyle w:val="a5"/>
                    </w:pPr>
                    <w:r w:rsidRPr="004D1DEF">
                      <w:rPr>
                        <w:rFonts w:hint="eastAsia"/>
                        <w:b/>
                        <w:sz w:val="36"/>
                        <w:szCs w:val="36"/>
                      </w:rPr>
                      <w:t xml:space="preserve">Silicone Rubber Heating Pad </w:t>
                    </w:r>
                  </w:p>
                </w:tc>
              </w:sdtContent>
            </w:sdt>
          </w:tr>
          <w:tr w:rsidR="004D1DEF" w:rsidTr="004D1DEF">
            <w:tc>
              <w:tcPr>
                <w:tcW w:w="5113" w:type="dxa"/>
              </w:tcPr>
              <w:p w:rsidR="004D1DEF" w:rsidRDefault="004D1DEF">
                <w:pPr>
                  <w:pStyle w:val="a5"/>
                </w:pPr>
              </w:p>
            </w:tc>
          </w:tr>
          <w:tr w:rsidR="004D1DEF" w:rsidTr="004D1DEF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B150638C8EA14D7087B8230D12073F2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113" w:type="dxa"/>
                  </w:tcPr>
                  <w:p w:rsidR="004D1DEF" w:rsidRDefault="004D1DEF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kelven</w:t>
                    </w:r>
                  </w:p>
                </w:tc>
              </w:sdtContent>
            </w:sdt>
          </w:tr>
          <w:tr w:rsidR="004D1DEF" w:rsidTr="004D1DEF">
            <w:sdt>
              <w:sdtPr>
                <w:rPr>
                  <w:b/>
                  <w:bCs/>
                </w:rPr>
                <w:alias w:val="日期"/>
                <w:id w:val="703864210"/>
                <w:placeholder>
                  <w:docPart w:val="8DACA9F8E143431F98DF39380709C4C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5-11T00:00:00Z">
                  <w:dateFormat w:val="yyyy/M/d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113" w:type="dxa"/>
                  </w:tcPr>
                  <w:p w:rsidR="004D1DEF" w:rsidRDefault="004D1DEF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2015/5/11</w:t>
                    </w:r>
                  </w:p>
                </w:tc>
              </w:sdtContent>
            </w:sdt>
          </w:tr>
          <w:tr w:rsidR="004D1DEF" w:rsidTr="004D1DEF">
            <w:tc>
              <w:tcPr>
                <w:tcW w:w="5113" w:type="dxa"/>
              </w:tcPr>
              <w:p w:rsidR="004D1DEF" w:rsidRDefault="004D1DEF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4D1DEF" w:rsidRDefault="00FA6CDA">
          <w:pPr>
            <w:widowControl/>
            <w:rPr>
              <w:rFonts w:ascii="Arial" w:eastAsia="新細明體" w:hAnsi="Arial" w:cs="Arial"/>
              <w:b/>
              <w:bCs/>
              <w:color w:val="000000"/>
              <w:kern w:val="36"/>
              <w:sz w:val="48"/>
              <w:szCs w:val="48"/>
            </w:rPr>
          </w:pPr>
          <w:sdt>
            <w:sdtPr>
              <w:rPr>
                <w:rFonts w:ascii="Arial" w:eastAsia="新細明體" w:hAnsi="Arial" w:cs="Arial"/>
                <w:bCs/>
                <w:color w:val="FF0000"/>
                <w:kern w:val="36"/>
                <w:sz w:val="48"/>
                <w:szCs w:val="48"/>
              </w:rPr>
              <w:alias w:val="標題"/>
              <w:id w:val="703864190"/>
              <w:placeholder>
                <w:docPart w:val="0BEFC755CCB049D5B1E6880FF3DC579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D1DEF" w:rsidRPr="004D1DEF">
                <w:rPr>
                  <w:rFonts w:ascii="Arial" w:eastAsia="新細明體" w:hAnsi="Arial" w:cs="Arial" w:hint="eastAsia"/>
                  <w:bCs/>
                  <w:color w:val="FF0000"/>
                  <w:kern w:val="36"/>
                  <w:sz w:val="48"/>
                  <w:szCs w:val="48"/>
                </w:rPr>
                <w:t>日進光電</w:t>
              </w:r>
            </w:sdtContent>
          </w:sdt>
          <w:r w:rsidR="004D1DEF">
            <w:rPr>
              <w:rFonts w:ascii="Arial" w:eastAsia="新細明體" w:hAnsi="Arial" w:cs="Arial"/>
              <w:b/>
              <w:bCs/>
              <w:color w:val="000000"/>
              <w:kern w:val="36"/>
              <w:sz w:val="48"/>
              <w:szCs w:val="48"/>
            </w:rPr>
            <w:t xml:space="preserve"> </w:t>
          </w:r>
          <w:r w:rsidR="004D1DEF">
            <w:rPr>
              <w:rFonts w:ascii="Arial" w:eastAsia="新細明體" w:hAnsi="Arial" w:cs="Arial"/>
              <w:b/>
              <w:bCs/>
              <w:color w:val="000000"/>
              <w:kern w:val="36"/>
              <w:sz w:val="48"/>
              <w:szCs w:val="48"/>
            </w:rPr>
            <w:br w:type="page"/>
          </w:r>
        </w:p>
      </w:sdtContent>
    </w:sdt>
    <w:p w:rsidR="004D1DEF" w:rsidRDefault="004D1DEF" w:rsidP="004D1DEF">
      <w:pPr>
        <w:widowControl/>
        <w:shd w:val="clear" w:color="auto" w:fill="FCFCFA"/>
        <w:spacing w:before="100" w:beforeAutospacing="1" w:after="100" w:afterAutospacing="1"/>
        <w:outlineLvl w:val="0"/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</w:pPr>
    </w:p>
    <w:p w:rsidR="004D1DEF" w:rsidRPr="004D1DEF" w:rsidRDefault="004D1DEF" w:rsidP="004D1DEF">
      <w:pPr>
        <w:widowControl/>
        <w:shd w:val="clear" w:color="auto" w:fill="FCFCFA"/>
        <w:spacing w:before="100" w:beforeAutospacing="1" w:after="100" w:afterAutospacing="1"/>
        <w:outlineLvl w:val="0"/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</w:pPr>
      <w:r w:rsidRPr="004D1DEF"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  <w:t>產品說明</w:t>
      </w:r>
    </w:p>
    <w:p w:rsidR="004D1DEF" w:rsidRPr="004D1DEF" w:rsidRDefault="004D1DEF" w:rsidP="004D1DEF">
      <w:pPr>
        <w:widowControl/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隨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NASA 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太空科技的專案所研發完成的</w:t>
      </w:r>
      <w:proofErr w:type="gramStart"/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一</w:t>
      </w:r>
      <w:proofErr w:type="gramEnd"/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項成果，改變了以往的應用認知，更跨越了原本對加熱的規範與瓶頸，即使是單片亦可設計製造。軟質矽膠電熱片柔軟性佳，</w:t>
      </w:r>
      <w:proofErr w:type="gramStart"/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符合薄型化</w:t>
      </w:r>
      <w:proofErr w:type="gramEnd"/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加熱需求，能</w:t>
      </w:r>
      <w:proofErr w:type="gramStart"/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很密合貼附</w:t>
      </w:r>
      <w:proofErr w:type="gramEnd"/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於彎曲表面（不規則型或圓筒槽型的被加熱物表面），可替代一般金屬硬式加熱器或雲母加熱器。</w:t>
      </w:r>
      <w:proofErr w:type="gramStart"/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軟性薄型的</w:t>
      </w:r>
      <w:proofErr w:type="gramEnd"/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面狀加熱體（標準厚度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0.8/1.2/1.5mm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）薄片狀，熱傳導性優越，已於燃料電池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(Fuel Cell)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、醫療儀器、精密半導體機</w:t>
      </w:r>
      <w:proofErr w:type="gramStart"/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檯</w:t>
      </w:r>
      <w:proofErr w:type="gramEnd"/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、管路保溫擴廠工程、各種精密機械製造廠，以及電熱同業高階產品研發測試需求，成功導入應用。</w:t>
      </w:r>
    </w:p>
    <w:p w:rsidR="004D1DEF" w:rsidRPr="004D1DEF" w:rsidRDefault="004D1DEF" w:rsidP="004D1DEF">
      <w:pPr>
        <w:widowControl/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技術轉移自日本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O&amp;M Heater 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，在台灣生產製造逾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15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年，</w:t>
      </w:r>
      <w:proofErr w:type="gramStart"/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採</w:t>
      </w:r>
      <w:proofErr w:type="gramEnd"/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專利製造方式，單片也能設計製造，適合產品研發階段之功能測試，且能直接量產。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Silicone Rubber Heater (Heating Pad) 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軟質矽膠電熱片，可取代一般金屬加熱器，是軟性薄型的面狀加熱體。</w:t>
      </w:r>
    </w:p>
    <w:p w:rsidR="004D1DEF" w:rsidRPr="004D1DEF" w:rsidRDefault="004D1DEF" w:rsidP="004D1DEF">
      <w:pPr>
        <w:widowControl/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軟質矽膠電熱片，標準厚度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1.5mm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薄片狀﹝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0.8mm/1.2mm </w:t>
      </w:r>
      <w:r w:rsidRPr="004D1DEF">
        <w:rPr>
          <w:rFonts w:ascii="Arial" w:eastAsia="新細明體" w:hAnsi="Arial" w:cs="Arial"/>
          <w:color w:val="000000"/>
          <w:kern w:val="0"/>
          <w:sz w:val="27"/>
          <w:szCs w:val="27"/>
        </w:rPr>
        <w:t>亦可﹞，表面均溫度佳且熱傳導性優越。</w:t>
      </w:r>
    </w:p>
    <w:p w:rsidR="004D1DEF" w:rsidRPr="004D1DEF" w:rsidRDefault="004D1DEF" w:rsidP="004D1DEF">
      <w:pPr>
        <w:widowControl/>
        <w:numPr>
          <w:ilvl w:val="0"/>
          <w:numId w:val="1"/>
        </w:numPr>
        <w:shd w:val="clear" w:color="auto" w:fill="FCFCFA"/>
        <w:spacing w:before="300" w:after="300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軟質矽膠電熱片，是以專利製程技術設計製造，特殊耐熱矽膠材料並採用合金電阻線以模型規格化製成，應用上較穩定且耐久；同時，接單彈性佳，單片也能於五個工作天內設計製造完成。</w:t>
      </w:r>
    </w:p>
    <w:p w:rsidR="004D1DEF" w:rsidRPr="004D1DEF" w:rsidRDefault="004D1DEF" w:rsidP="004D1DEF">
      <w:pPr>
        <w:widowControl/>
        <w:numPr>
          <w:ilvl w:val="0"/>
          <w:numId w:val="1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軟質矽膠電熱片，隨接即用之零組件設計已於各業界廣泛應用，不分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 xml:space="preserve"> AC 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與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 xml:space="preserve"> DC 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外接電源設計，已於各業界廣泛應用於機器的零組件或設備，可應客戶需求開立指定外接電壓設計，應用之。（如各指定電壓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 xml:space="preserve"> 12…100 or 200/220…440 volts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）</w:t>
      </w:r>
    </w:p>
    <w:p w:rsidR="004D1DEF" w:rsidRPr="004D1DEF" w:rsidRDefault="004D1DEF" w:rsidP="004D1DEF">
      <w:pPr>
        <w:widowControl/>
        <w:numPr>
          <w:ilvl w:val="0"/>
          <w:numId w:val="1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雙電壓電熱片設計，可進一步滿足專案客戶需求，符合兩種不同電壓的操作環境。</w:t>
      </w:r>
    </w:p>
    <w:p w:rsidR="004D1DEF" w:rsidRPr="004D1DEF" w:rsidRDefault="004D1DEF" w:rsidP="004D1DEF">
      <w:pPr>
        <w:widowControl/>
        <w:numPr>
          <w:ilvl w:val="0"/>
          <w:numId w:val="1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軟質矽膠電熱片，兼具柔軟、輕、薄、面狀，可做恆定溫控制之特性外，更擁有其他有機橡膠所沒有的耐熱性﹝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-60</w:t>
      </w:r>
      <w:r w:rsidRPr="004D1DEF">
        <w:rPr>
          <w:rFonts w:ascii="細明體" w:eastAsia="細明體" w:hAnsi="細明體" w:cs="細明體" w:hint="eastAsia"/>
          <w:color w:val="000000"/>
          <w:kern w:val="0"/>
          <w:szCs w:val="24"/>
        </w:rPr>
        <w:t>℃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~+250</w:t>
      </w:r>
      <w:r w:rsidRPr="004D1DEF">
        <w:rPr>
          <w:rFonts w:ascii="細明體" w:eastAsia="細明體" w:hAnsi="細明體" w:cs="細明體" w:hint="eastAsia"/>
          <w:color w:val="000000"/>
          <w:kern w:val="0"/>
          <w:szCs w:val="24"/>
        </w:rPr>
        <w:t>℃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﹞及電器絕緣性；易貼附於被加熱物的表面與機構設計結合並發揮功能。</w:t>
      </w:r>
    </w:p>
    <w:p w:rsidR="004D1DEF" w:rsidRPr="004D1DEF" w:rsidRDefault="004D1DEF" w:rsidP="004D1DEF">
      <w:pPr>
        <w:widowControl/>
        <w:numPr>
          <w:ilvl w:val="0"/>
          <w:numId w:val="1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lastRenderedPageBreak/>
        <w:t>140</w:t>
      </w:r>
      <w:r w:rsidRPr="004D1DEF">
        <w:rPr>
          <w:rFonts w:ascii="細明體" w:eastAsia="細明體" w:hAnsi="細明體" w:cs="細明體" w:hint="eastAsia"/>
          <w:color w:val="000000"/>
          <w:kern w:val="0"/>
          <w:szCs w:val="24"/>
        </w:rPr>
        <w:t>℃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以下：可用兩面膠貼附；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140</w:t>
      </w:r>
      <w:r w:rsidRPr="004D1DEF">
        <w:rPr>
          <w:rFonts w:ascii="細明體" w:eastAsia="細明體" w:hAnsi="細明體" w:cs="細明體" w:hint="eastAsia"/>
          <w:color w:val="000000"/>
          <w:kern w:val="0"/>
          <w:szCs w:val="24"/>
        </w:rPr>
        <w:t>℃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~200</w:t>
      </w:r>
      <w:r w:rsidRPr="004D1DEF">
        <w:rPr>
          <w:rFonts w:ascii="細明體" w:eastAsia="細明體" w:hAnsi="細明體" w:cs="細明體" w:hint="eastAsia"/>
          <w:color w:val="000000"/>
          <w:kern w:val="0"/>
          <w:szCs w:val="24"/>
        </w:rPr>
        <w:t>℃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以下：可採用耐熱矽膠接著劑。</w:t>
      </w:r>
    </w:p>
    <w:p w:rsidR="004D1DEF" w:rsidRPr="004D1DEF" w:rsidRDefault="004D1DEF" w:rsidP="004D1DEF">
      <w:pPr>
        <w:widowControl/>
        <w:numPr>
          <w:ilvl w:val="0"/>
          <w:numId w:val="1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軟質矽膠電熱片，可隨客戶需求外型指定設計，可配合加熱物之形狀加工製作成圓形、三角錐或開孔型；同時，柔軟性佳，對於不規則型或圓筒槽型的被加熱物表面，皆能密合並貼附於彎曲表面。</w:t>
      </w:r>
    </w:p>
    <w:tbl>
      <w:tblPr>
        <w:tblW w:w="0" w:type="auto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licone Rubber Heater"/>
      </w:tblPr>
      <w:tblGrid>
        <w:gridCol w:w="2085"/>
        <w:gridCol w:w="2070"/>
        <w:gridCol w:w="2085"/>
      </w:tblGrid>
      <w:tr w:rsidR="004D1DEF" w:rsidRPr="004D1DEF" w:rsidTr="004D1DEF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4D1DEF" w:rsidRPr="004D1DEF" w:rsidRDefault="004D1DEF" w:rsidP="004D1D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 wp14:anchorId="0F5F3A80" wp14:editId="5353EA9C">
                  <wp:extent cx="1285875" cy="1114425"/>
                  <wp:effectExtent l="0" t="0" r="9525" b="9525"/>
                  <wp:docPr id="4" name="圖片 4" descr="圓形(附開孔設計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圓形(附開孔設計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  <w:vAlign w:val="center"/>
            <w:hideMark/>
          </w:tcPr>
          <w:p w:rsidR="004D1DEF" w:rsidRPr="004D1DEF" w:rsidRDefault="004D1DEF" w:rsidP="004D1D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 wp14:anchorId="555C3FA8" wp14:editId="4F02F9D4">
                  <wp:extent cx="1285875" cy="1114425"/>
                  <wp:effectExtent l="0" t="0" r="9525" b="9525"/>
                  <wp:docPr id="3" name="圖片 3" descr="矩形(附恆溫器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矩形(附恆溫器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  <w:vAlign w:val="center"/>
            <w:hideMark/>
          </w:tcPr>
          <w:p w:rsidR="004D1DEF" w:rsidRPr="004D1DEF" w:rsidRDefault="004D1DEF" w:rsidP="004D1DE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 wp14:anchorId="40372623" wp14:editId="1EBEEAAD">
                  <wp:extent cx="1285875" cy="1114425"/>
                  <wp:effectExtent l="0" t="0" r="9525" b="9525"/>
                  <wp:docPr id="2" name="圖片 2" descr="緞帶型(附扣帶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緞帶型(附扣帶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DEF" w:rsidRPr="004D1DEF" w:rsidTr="004D1DEF">
        <w:trPr>
          <w:tblCellSpacing w:w="15" w:type="dxa"/>
        </w:trPr>
        <w:tc>
          <w:tcPr>
            <w:tcW w:w="2025" w:type="dxa"/>
            <w:shd w:val="clear" w:color="auto" w:fill="FFBFFF"/>
            <w:vAlign w:val="center"/>
            <w:hideMark/>
          </w:tcPr>
          <w:p w:rsidR="004D1DEF" w:rsidRPr="004D1DEF" w:rsidRDefault="004D1DEF" w:rsidP="004D1DEF">
            <w:pPr>
              <w:widowControl/>
              <w:spacing w:before="100" w:beforeAutospacing="1" w:after="100" w:afterAutospacing="1" w:line="36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1DEF">
              <w:rPr>
                <w:rFonts w:ascii="新細明體" w:eastAsia="新細明體" w:hAnsi="新細明體" w:cs="新細明體"/>
                <w:kern w:val="0"/>
                <w:szCs w:val="24"/>
              </w:rPr>
              <w:t>圓形(附開孔設計)</w:t>
            </w:r>
          </w:p>
        </w:tc>
        <w:tc>
          <w:tcPr>
            <w:tcW w:w="2025" w:type="dxa"/>
            <w:shd w:val="clear" w:color="auto" w:fill="FFBFFF"/>
            <w:vAlign w:val="center"/>
            <w:hideMark/>
          </w:tcPr>
          <w:p w:rsidR="004D1DEF" w:rsidRPr="004D1DEF" w:rsidRDefault="004D1DEF" w:rsidP="004D1DEF">
            <w:pPr>
              <w:widowControl/>
              <w:spacing w:before="100" w:beforeAutospacing="1" w:after="100" w:afterAutospacing="1" w:line="36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1DEF">
              <w:rPr>
                <w:rFonts w:ascii="新細明體" w:eastAsia="新細明體" w:hAnsi="新細明體" w:cs="新細明體"/>
                <w:kern w:val="0"/>
                <w:szCs w:val="24"/>
              </w:rPr>
              <w:t>矩形(附恆溫器)</w:t>
            </w:r>
          </w:p>
        </w:tc>
        <w:tc>
          <w:tcPr>
            <w:tcW w:w="2025" w:type="dxa"/>
            <w:shd w:val="clear" w:color="auto" w:fill="FFBFFF"/>
            <w:vAlign w:val="center"/>
            <w:hideMark/>
          </w:tcPr>
          <w:p w:rsidR="004D1DEF" w:rsidRPr="004D1DEF" w:rsidRDefault="004D1DEF" w:rsidP="004D1DEF">
            <w:pPr>
              <w:widowControl/>
              <w:spacing w:before="100" w:beforeAutospacing="1" w:after="100" w:afterAutospacing="1" w:line="36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1DEF">
              <w:rPr>
                <w:rFonts w:ascii="新細明體" w:eastAsia="新細明體" w:hAnsi="新細明體" w:cs="新細明體"/>
                <w:kern w:val="0"/>
                <w:szCs w:val="24"/>
              </w:rPr>
              <w:t>緞帶型(附扣帶)</w:t>
            </w:r>
          </w:p>
        </w:tc>
      </w:tr>
    </w:tbl>
    <w:p w:rsidR="004D1DEF" w:rsidRPr="004D1DEF" w:rsidRDefault="004D1DEF" w:rsidP="004D1DEF">
      <w:pPr>
        <w:widowControl/>
        <w:numPr>
          <w:ilvl w:val="0"/>
          <w:numId w:val="1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電熱片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貼附、貼合或固定方式建議：依照我們的客戶組立經驗，最能將電熱片與被加熱物本體完整貼合的方式如下：</w:t>
      </w:r>
    </w:p>
    <w:p w:rsidR="004D1DEF" w:rsidRPr="004D1DEF" w:rsidRDefault="004D1DEF" w:rsidP="004D1DEF">
      <w:pPr>
        <w:widowControl/>
        <w:numPr>
          <w:ilvl w:val="1"/>
          <w:numId w:val="2"/>
        </w:numPr>
        <w:shd w:val="clear" w:color="auto" w:fill="FCFCFA"/>
        <w:spacing w:before="100" w:beforeAutospacing="1" w:after="100" w:afterAutospacing="1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類似綁鞋帶的側邊打孔（金屬扣眼）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+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編線的綁束方式</w:t>
      </w:r>
    </w:p>
    <w:p w:rsidR="004D1DEF" w:rsidRPr="004D1DEF" w:rsidRDefault="004D1DEF" w:rsidP="004D1DEF">
      <w:pPr>
        <w:widowControl/>
        <w:numPr>
          <w:ilvl w:val="1"/>
          <w:numId w:val="2"/>
        </w:numPr>
        <w:shd w:val="clear" w:color="auto" w:fill="FCFCFA"/>
        <w:spacing w:before="100" w:beforeAutospacing="1" w:after="100" w:afterAutospacing="1" w:line="360" w:lineRule="atLeast"/>
        <w:ind w:left="144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側邊打孔（金屬扣眼）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+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簡易彈簧的鉤拉綁束方式</w:t>
      </w:r>
    </w:p>
    <w:p w:rsidR="004D1DEF" w:rsidRPr="004D1DEF" w:rsidRDefault="004D1DEF" w:rsidP="004D1DEF">
      <w:pPr>
        <w:widowControl/>
        <w:numPr>
          <w:ilvl w:val="1"/>
          <w:numId w:val="2"/>
        </w:numPr>
        <w:shd w:val="clear" w:color="auto" w:fill="FCFCFA"/>
        <w:spacing w:before="100" w:beforeAutospacing="1" w:after="100" w:afterAutospacing="1" w:line="360" w:lineRule="atLeast"/>
        <w:ind w:left="144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類似腰帶加裝固定式扣環組的綁束方式</w:t>
      </w:r>
    </w:p>
    <w:p w:rsidR="004D1DEF" w:rsidRPr="004D1DEF" w:rsidRDefault="004D1DEF" w:rsidP="004D1DEF">
      <w:pPr>
        <w:widowControl/>
        <w:numPr>
          <w:ilvl w:val="1"/>
          <w:numId w:val="2"/>
        </w:numPr>
        <w:shd w:val="clear" w:color="auto" w:fill="FCFCFA"/>
        <w:spacing w:before="100" w:beforeAutospacing="1" w:after="100" w:afterAutospacing="1" w:line="360" w:lineRule="atLeast"/>
        <w:ind w:left="144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電熱片尺寸不大時，可使用耐溫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140</w:t>
      </w:r>
      <w:r w:rsidRPr="004D1DEF">
        <w:rPr>
          <w:rFonts w:ascii="細明體" w:eastAsia="細明體" w:hAnsi="細明體" w:cs="細明體" w:hint="eastAsia"/>
          <w:color w:val="000000"/>
          <w:kern w:val="0"/>
          <w:szCs w:val="24"/>
        </w:rPr>
        <w:t>℃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以下的雙面背膠黏貼被加熱物</w:t>
      </w:r>
    </w:p>
    <w:p w:rsidR="004D1DEF" w:rsidRPr="004D1DEF" w:rsidRDefault="004D1DEF" w:rsidP="004D1DEF">
      <w:pPr>
        <w:widowControl/>
        <w:numPr>
          <w:ilvl w:val="1"/>
          <w:numId w:val="2"/>
        </w:numPr>
        <w:shd w:val="clear" w:color="auto" w:fill="FCFCFA"/>
        <w:spacing w:before="100" w:beforeAutospacing="1" w:after="100" w:afterAutospacing="1" w:line="360" w:lineRule="atLeast"/>
        <w:ind w:left="144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使用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RTV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耐溫固定膠塗抹於電熱片背面，與被加熱物貼合</w:t>
      </w:r>
    </w:p>
    <w:p w:rsidR="004D1DEF" w:rsidRPr="004D1DEF" w:rsidRDefault="004D1DEF" w:rsidP="004D1DEF">
      <w:pPr>
        <w:widowControl/>
        <w:shd w:val="clear" w:color="auto" w:fill="FCFCFA"/>
        <w:spacing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因此，被加熱物屬圓柱體、圓錐體、方形體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…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等立體空間需求時，最好能先考量如何能方便電熱片組裝出貨，以及往後老舊汰換的固定方法；例如提供固定的夾具。同時，在組裝實例中，我們也發現在高階的加熱套件中（如加熱護套），是將固定方式與加熱片分開設計（如布包結合黏扣帶），避免在拉扯固定的過程中，損傷加熱片本身或扯斷相關溫度監控設計。</w:t>
      </w:r>
    </w:p>
    <w:p w:rsidR="004D1DEF" w:rsidRPr="004D1DEF" w:rsidRDefault="004D1DEF" w:rsidP="004D1DEF">
      <w:pPr>
        <w:widowControl/>
        <w:numPr>
          <w:ilvl w:val="0"/>
          <w:numId w:val="2"/>
        </w:numPr>
        <w:shd w:val="clear" w:color="auto" w:fill="FCFCFA"/>
        <w:spacing w:before="300" w:after="300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其他相關產品資訊：</w:t>
      </w:r>
    </w:p>
    <w:p w:rsidR="004D1DEF" w:rsidRPr="004D1DEF" w:rsidRDefault="004D1DEF" w:rsidP="004D1DEF">
      <w:pPr>
        <w:widowControl/>
        <w:numPr>
          <w:ilvl w:val="1"/>
          <w:numId w:val="3"/>
        </w:numPr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厚度：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1.5mm (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或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 xml:space="preserve">0.8mm 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或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1.2mm)</w:t>
      </w:r>
    </w:p>
    <w:p w:rsidR="004D1DEF" w:rsidRPr="004D1DEF" w:rsidRDefault="004D1DEF" w:rsidP="004D1DEF">
      <w:pPr>
        <w:widowControl/>
        <w:numPr>
          <w:ilvl w:val="1"/>
          <w:numId w:val="3"/>
        </w:numPr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重量：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0.26g/cm²</w:t>
      </w:r>
    </w:p>
    <w:p w:rsidR="004D1DEF" w:rsidRPr="004D1DEF" w:rsidRDefault="004D1DEF" w:rsidP="004D1DEF">
      <w:pPr>
        <w:widowControl/>
        <w:numPr>
          <w:ilvl w:val="1"/>
          <w:numId w:val="3"/>
        </w:numPr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使用溫度：連續使用最高安全溫度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200</w:t>
      </w:r>
      <w:r w:rsidRPr="004D1DEF">
        <w:rPr>
          <w:rFonts w:ascii="細明體" w:eastAsia="細明體" w:hAnsi="細明體" w:cs="細明體" w:hint="eastAsia"/>
          <w:color w:val="000000"/>
          <w:kern w:val="0"/>
          <w:szCs w:val="24"/>
        </w:rPr>
        <w:t>℃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高溫專案需求不在此限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4D1DEF" w:rsidRPr="004D1DEF" w:rsidRDefault="004D1DEF" w:rsidP="004D1DEF">
      <w:pPr>
        <w:widowControl/>
        <w:numPr>
          <w:ilvl w:val="1"/>
          <w:numId w:val="3"/>
        </w:numPr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功率設計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Watt Density(W/c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㎡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：依照使用溫度與熱散失條件制定，標準安全設計之電力密度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Walt Density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為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0.6(W/cm²)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；若有精密溫度控制條件下，最高電力密度（瓦特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/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每平方公分）建議也不宜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lastRenderedPageBreak/>
        <w:t>超過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1.5(W/cm²)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br/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 wp14:anchorId="1D3DC026" wp14:editId="6501285A">
            <wp:extent cx="3524250" cy="2705100"/>
            <wp:effectExtent l="0" t="0" r="0" b="0"/>
            <wp:docPr id="1" name="圖片 1" descr="功率設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功率設計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EF" w:rsidRPr="004D1DEF" w:rsidRDefault="004D1DEF" w:rsidP="004D1DEF">
      <w:pPr>
        <w:widowControl/>
        <w:numPr>
          <w:ilvl w:val="1"/>
          <w:numId w:val="3"/>
        </w:numPr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耐電壓：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1000V(AC)/ 1min</w:t>
      </w:r>
    </w:p>
    <w:p w:rsidR="004D1DEF" w:rsidRPr="004D1DEF" w:rsidRDefault="004D1DEF" w:rsidP="004D1DEF">
      <w:pPr>
        <w:widowControl/>
        <w:numPr>
          <w:ilvl w:val="1"/>
          <w:numId w:val="3"/>
        </w:numPr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最小彎曲半徑：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5mm</w:t>
      </w:r>
    </w:p>
    <w:p w:rsidR="004D1DEF" w:rsidRPr="004D1DEF" w:rsidRDefault="004D1DEF" w:rsidP="004D1DEF">
      <w:pPr>
        <w:widowControl/>
        <w:numPr>
          <w:ilvl w:val="1"/>
          <w:numId w:val="3"/>
        </w:numPr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電阻公差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Electric Resist (Ω)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：為瓦特值（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W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）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±10%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換算出來的電阻範圍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(Ω)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歐姆</w:t>
      </w:r>
    </w:p>
    <w:p w:rsidR="004D1DEF" w:rsidRPr="004D1DEF" w:rsidRDefault="004D1DEF" w:rsidP="004D1DEF">
      <w:pPr>
        <w:widowControl/>
        <w:numPr>
          <w:ilvl w:val="1"/>
          <w:numId w:val="3"/>
        </w:numPr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電源導線：線長標準為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300mm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；標準線材為玻璃纖維耐壓耐熱電線</w:t>
      </w:r>
    </w:p>
    <w:p w:rsidR="004D1DEF" w:rsidRPr="004D1DEF" w:rsidRDefault="004D1DEF" w:rsidP="004D1DEF">
      <w:pPr>
        <w:widowControl/>
        <w:numPr>
          <w:ilvl w:val="1"/>
          <w:numId w:val="3"/>
        </w:numPr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4D1DEF">
        <w:rPr>
          <w:rFonts w:ascii="Arial" w:eastAsia="新細明體" w:hAnsi="Arial" w:cs="Arial"/>
          <w:color w:val="000000"/>
          <w:kern w:val="0"/>
          <w:szCs w:val="24"/>
        </w:rPr>
        <w:t>最大成型面積：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700mm*4000mm</w:t>
      </w:r>
      <w:r w:rsidRPr="004D1DEF">
        <w:rPr>
          <w:rFonts w:ascii="Arial" w:eastAsia="新細明體" w:hAnsi="Arial" w:cs="Arial"/>
          <w:color w:val="000000"/>
          <w:kern w:val="0"/>
          <w:szCs w:val="24"/>
        </w:rPr>
        <w:t>；但發熱片面積過大時，建議採分割多片連結操作使用；降低設計與操作或組裝難度</w:t>
      </w:r>
    </w:p>
    <w:p w:rsidR="00666DFD" w:rsidRDefault="00666DFD">
      <w:pPr>
        <w:rPr>
          <w:rFonts w:hint="eastAsia"/>
        </w:rPr>
      </w:pPr>
    </w:p>
    <w:p w:rsidR="00FA6CDA" w:rsidRDefault="00FA6CDA">
      <w:pPr>
        <w:rPr>
          <w:rFonts w:hint="eastAsia"/>
        </w:rPr>
      </w:pP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/>
        <w:outlineLvl w:val="0"/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</w:pPr>
      <w:r w:rsidRPr="00FA6CDA"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  <w:t>客製規格確認</w:t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FA6CDA">
        <w:rPr>
          <w:rFonts w:ascii="Arial" w:eastAsia="新細明體" w:hAnsi="Arial" w:cs="Arial"/>
          <w:color w:val="000000"/>
          <w:kern w:val="0"/>
          <w:sz w:val="27"/>
          <w:szCs w:val="27"/>
        </w:rPr>
        <w:t>為提升接單之準確性，經過聯繫討論後，我們會協助確認規格；以先「設計評估」後「報價」流程，協助客戶專案規格之確認；項目如下：</w:t>
      </w:r>
    </w:p>
    <w:p w:rsidR="00FA6CDA" w:rsidRPr="00FA6CDA" w:rsidRDefault="00FA6CDA" w:rsidP="00FA6CDA">
      <w:pPr>
        <w:widowControl/>
        <w:numPr>
          <w:ilvl w:val="0"/>
          <w:numId w:val="4"/>
        </w:numPr>
        <w:shd w:val="clear" w:color="auto" w:fill="FCFCFA"/>
        <w:spacing w:before="300" w:after="300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採購數量與預定交期</w:t>
      </w:r>
    </w:p>
    <w:p w:rsidR="00FA6CDA" w:rsidRPr="00FA6CDA" w:rsidRDefault="00FA6CDA" w:rsidP="00FA6CDA">
      <w:pPr>
        <w:widowControl/>
        <w:numPr>
          <w:ilvl w:val="0"/>
          <w:numId w:val="4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尺寸規格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(mm)(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長、寬、直徑、中空或破孔位置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…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等等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螺絲固定孔或中空、破孔請於這個設計階段提出，同時，彼此之間至少需保持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5mm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以上間距。確保電熱絲不因太靠近邊緣而產生漏電現象，同時能相對增加貼合面積，避免因貼合面太小而產生剝落現象。</w:t>
      </w:r>
    </w:p>
    <w:p w:rsidR="00FA6CDA" w:rsidRPr="00FA6CDA" w:rsidRDefault="00FA6CDA" w:rsidP="00FA6CDA">
      <w:pPr>
        <w:widowControl/>
        <w:numPr>
          <w:ilvl w:val="0"/>
          <w:numId w:val="4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使用電壓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(V)</w:t>
      </w:r>
    </w:p>
    <w:p w:rsidR="00FA6CDA" w:rsidRPr="00FA6CDA" w:rsidRDefault="00FA6CDA" w:rsidP="00FA6CDA">
      <w:pPr>
        <w:widowControl/>
        <w:numPr>
          <w:ilvl w:val="0"/>
          <w:numId w:val="4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lastRenderedPageBreak/>
        <w:t>使用功率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(W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瓦特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矽膠電熱片使用功率與一般電熱體不同，適合恆溫保濕加熱等應用，但不適合快速加熱大體積物體，所以加熱功率不可以與一般加熱器直接類推，產品設計時請儘量討論以利確認之規格</w:t>
      </w:r>
    </w:p>
    <w:p w:rsidR="00FA6CDA" w:rsidRPr="00FA6CDA" w:rsidRDefault="00FA6CDA" w:rsidP="00FA6CDA">
      <w:pPr>
        <w:widowControl/>
        <w:numPr>
          <w:ilvl w:val="0"/>
          <w:numId w:val="4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使用溫度</w:t>
      </w:r>
    </w:p>
    <w:p w:rsidR="00FA6CDA" w:rsidRPr="00FA6CDA" w:rsidRDefault="00FA6CDA" w:rsidP="00FA6CDA">
      <w:pPr>
        <w:widowControl/>
        <w:numPr>
          <w:ilvl w:val="0"/>
          <w:numId w:val="4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電源線長度與出線位置</w:t>
      </w:r>
    </w:p>
    <w:p w:rsidR="00FA6CDA" w:rsidRPr="00FA6CDA" w:rsidRDefault="00FA6CDA" w:rsidP="00FA6CDA">
      <w:pPr>
        <w:widowControl/>
        <w:numPr>
          <w:ilvl w:val="0"/>
          <w:numId w:val="4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其他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是否需要簡易溫度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on/off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開關、保險絲、背膠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…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等等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FA6CDA">
        <w:rPr>
          <w:rFonts w:ascii="Arial" w:eastAsia="新細明體" w:hAnsi="Arial" w:cs="Arial"/>
          <w:color w:val="000000"/>
          <w:kern w:val="0"/>
          <w:sz w:val="27"/>
          <w:szCs w:val="27"/>
        </w:rPr>
        <w:t>經過討論，我們會提供下列規格給您確認：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CFC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1358"/>
        <w:gridCol w:w="1378"/>
        <w:gridCol w:w="1230"/>
      </w:tblGrid>
      <w:tr w:rsidR="00FA6CDA" w:rsidRPr="00FA6CDA" w:rsidTr="00FA6C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寬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(mm)/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導線出口側邊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必要資料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長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(mm)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必要資料</w:t>
            </w:r>
          </w:p>
        </w:tc>
      </w:tr>
      <w:tr w:rsidR="00FA6CDA" w:rsidRPr="00FA6CDA" w:rsidTr="00FA6C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厚度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(mm)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1.5mm</w:t>
            </w:r>
          </w:p>
        </w:tc>
      </w:tr>
      <w:tr w:rsidR="00FA6CDA" w:rsidRPr="00FA6CDA" w:rsidTr="00FA6C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電壓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(V)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必要資料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功率消耗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(W)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進一步提供</w:t>
            </w:r>
          </w:p>
        </w:tc>
      </w:tr>
      <w:tr w:rsidR="00FA6CDA" w:rsidRPr="00FA6CDA" w:rsidTr="00FA6C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電流密度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(W/c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㎡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標準為</w:t>
            </w: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Amp(A)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進一步提供</w:t>
            </w:r>
          </w:p>
        </w:tc>
      </w:tr>
      <w:tr w:rsidR="00FA6CDA" w:rsidRPr="00FA6CDA" w:rsidTr="00FA6C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電熱片溫度應達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 xml:space="preserve"> ~ </w:t>
            </w:r>
            <w:r w:rsidRPr="00FA6CDA">
              <w:rPr>
                <w:rFonts w:ascii="細明體" w:eastAsia="細明體" w:hAnsi="細明體" w:cs="細明體"/>
                <w:b/>
                <w:bCs/>
                <w:color w:val="000000"/>
                <w:kern w:val="0"/>
                <w:szCs w:val="24"/>
              </w:rPr>
              <w:t>℃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約</w:t>
            </w: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200</w:t>
            </w:r>
            <w:r w:rsidRPr="00FA6CD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℃</w:t>
            </w: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+</w:t>
            </w: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或請提出需求</w:t>
            </w: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br/>
            </w: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請以溫控裝置操作使用</w:t>
            </w:r>
          </w:p>
        </w:tc>
      </w:tr>
      <w:tr w:rsidR="00FA6CDA" w:rsidRPr="00FA6CDA" w:rsidTr="00FA6C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加工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(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附件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/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其他電氣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請提出</w:t>
            </w:r>
          </w:p>
        </w:tc>
      </w:tr>
      <w:tr w:rsidR="00FA6CDA" w:rsidRPr="00FA6CDA" w:rsidTr="00FA6C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導線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(</w:t>
            </w:r>
            <w:proofErr w:type="spellStart"/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sq</w:t>
            </w:r>
            <w:proofErr w:type="spellEnd"/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0.5(</w:t>
            </w:r>
            <w:proofErr w:type="spellStart"/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sq</w:t>
            </w:r>
            <w:proofErr w:type="spellEnd"/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導線長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(mm)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300(mm)</w:t>
            </w:r>
          </w:p>
        </w:tc>
      </w:tr>
      <w:tr w:rsidR="00FA6CDA" w:rsidRPr="00FA6CDA" w:rsidTr="00FA6C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W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正負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10%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阻抗值範圍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(Ω)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Watt +/-10%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設計阻抗</w:t>
            </w:r>
            <w:r w:rsidRPr="00FA6C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(Ω)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A"/>
            <w:vAlign w:val="center"/>
            <w:hideMark/>
          </w:tcPr>
          <w:p w:rsidR="00FA6CDA" w:rsidRPr="00FA6CDA" w:rsidRDefault="00FA6CDA" w:rsidP="00FA6CDA">
            <w:pPr>
              <w:widowControl/>
              <w:spacing w:before="100" w:beforeAutospacing="1" w:after="100" w:afterAutospacing="1"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A6C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(Ω)</w:t>
            </w:r>
          </w:p>
        </w:tc>
      </w:tr>
    </w:tbl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FA6CDA">
        <w:rPr>
          <w:rFonts w:ascii="Arial" w:eastAsia="新細明體" w:hAnsi="Arial" w:cs="Arial"/>
          <w:color w:val="000000"/>
          <w:kern w:val="0"/>
          <w:sz w:val="27"/>
          <w:szCs w:val="27"/>
        </w:rPr>
        <w:t> </w:t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/>
        <w:outlineLvl w:val="0"/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</w:pPr>
      <w:r w:rsidRPr="00FA6CDA"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  <w:t>應用範圍</w:t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FA6CDA">
        <w:rPr>
          <w:rFonts w:ascii="Arial" w:eastAsia="新細明體" w:hAnsi="Arial" w:cs="Arial"/>
          <w:color w:val="000000"/>
          <w:kern w:val="0"/>
          <w:sz w:val="27"/>
          <w:szCs w:val="27"/>
        </w:rPr>
        <w:t>保溫、恆（定）溫、加熱、除濕：</w:t>
      </w:r>
    </w:p>
    <w:p w:rsidR="00FA6CDA" w:rsidRPr="00FA6CDA" w:rsidRDefault="00FA6CDA" w:rsidP="00FA6CDA">
      <w:pPr>
        <w:widowControl/>
        <w:numPr>
          <w:ilvl w:val="0"/>
          <w:numId w:val="5"/>
        </w:numPr>
        <w:shd w:val="clear" w:color="auto" w:fill="FCFCFA"/>
        <w:spacing w:before="300" w:after="300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防潮設備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: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電子器材防凍、防潮加熱。</w:t>
      </w:r>
    </w:p>
    <w:p w:rsidR="00FA6CDA" w:rsidRPr="00FA6CDA" w:rsidRDefault="00FA6CDA" w:rsidP="00FA6CDA">
      <w:pPr>
        <w:widowControl/>
        <w:numPr>
          <w:ilvl w:val="0"/>
          <w:numId w:val="5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防凍設備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: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寒帶國家汽車與發電機預熱。</w:t>
      </w:r>
    </w:p>
    <w:p w:rsidR="00FA6CDA" w:rsidRPr="00FA6CDA" w:rsidRDefault="00FA6CDA" w:rsidP="00FA6CDA">
      <w:pPr>
        <w:widowControl/>
        <w:numPr>
          <w:ilvl w:val="0"/>
          <w:numId w:val="5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管路設備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: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提供熱源，防止設備管路內部氣體或液體產生沾黏現象。</w:t>
      </w:r>
    </w:p>
    <w:p w:rsidR="00FA6CDA" w:rsidRPr="00FA6CDA" w:rsidRDefault="00FA6CDA" w:rsidP="00FA6CDA">
      <w:pPr>
        <w:widowControl/>
        <w:numPr>
          <w:ilvl w:val="0"/>
          <w:numId w:val="5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機械設備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: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工業烤箱、加熱設備、機械平台、製程設備保溫等等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…</w:t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FA6CDA">
        <w:rPr>
          <w:rFonts w:ascii="Arial" w:eastAsia="新細明體" w:hAnsi="Arial" w:cs="Arial"/>
          <w:color w:val="000000"/>
          <w:kern w:val="0"/>
          <w:sz w:val="27"/>
          <w:szCs w:val="27"/>
        </w:rPr>
        <w:t>應用範例圖示與說明：</w:t>
      </w:r>
    </w:p>
    <w:p w:rsidR="00FA6CDA" w:rsidRPr="00FA6CDA" w:rsidRDefault="00FA6CDA" w:rsidP="00FA6CDA">
      <w:pPr>
        <w:widowControl/>
        <w:numPr>
          <w:ilvl w:val="0"/>
          <w:numId w:val="6"/>
        </w:numPr>
        <w:shd w:val="clear" w:color="auto" w:fill="FCFCFA"/>
        <w:spacing w:before="300" w:after="300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lastRenderedPageBreak/>
        <w:t>醫療用儀器、機器設備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1781175" cy="1162050"/>
            <wp:effectExtent l="0" t="0" r="9525" b="0"/>
            <wp:docPr id="27" name="圖片 27" descr="醫療用儀器、機器設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醫療用儀器、機器設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齒科機器及周邊設備、消毒用滅菌機、輸血用儀器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加溫及保溫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 xml:space="preserve">) 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、注射液、點滴液保溫、醫療院所檢查檯之保溫。</w:t>
      </w:r>
    </w:p>
    <w:p w:rsidR="00FA6CDA" w:rsidRPr="00FA6CDA" w:rsidRDefault="00FA6CDA" w:rsidP="00FA6CDA">
      <w:pPr>
        <w:widowControl/>
        <w:shd w:val="clear" w:color="auto" w:fill="FCFCFA"/>
        <w:spacing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 w:val="2"/>
          <w:szCs w:val="2"/>
        </w:rPr>
        <w:br w:type="textWrapping" w:clear="right"/>
      </w:r>
    </w:p>
    <w:p w:rsidR="00FA6CDA" w:rsidRPr="00FA6CDA" w:rsidRDefault="00FA6CDA" w:rsidP="00FA6CDA">
      <w:pPr>
        <w:widowControl/>
        <w:numPr>
          <w:ilvl w:val="0"/>
          <w:numId w:val="6"/>
        </w:numPr>
        <w:shd w:val="clear" w:color="auto" w:fill="FCFCFA"/>
        <w:spacing w:before="300" w:after="300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理工科學機械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1628775" cy="1143000"/>
            <wp:effectExtent l="0" t="0" r="9525" b="0"/>
            <wp:docPr id="26" name="圖片 26" descr="理工科學機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理工科學機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恆溫機檯、分析機器、燒杯加熱等儀器業，以及研究機構分析儀器的熱源。</w:t>
      </w:r>
    </w:p>
    <w:p w:rsidR="00FA6CDA" w:rsidRPr="00FA6CDA" w:rsidRDefault="00FA6CDA" w:rsidP="00FA6CDA">
      <w:pPr>
        <w:widowControl/>
        <w:shd w:val="clear" w:color="auto" w:fill="FCFCFA"/>
        <w:spacing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 w:val="2"/>
          <w:szCs w:val="2"/>
        </w:rPr>
        <w:br w:type="textWrapping" w:clear="right"/>
      </w:r>
    </w:p>
    <w:p w:rsidR="00FA6CDA" w:rsidRPr="00FA6CDA" w:rsidRDefault="00FA6CDA" w:rsidP="00FA6CDA">
      <w:pPr>
        <w:widowControl/>
        <w:numPr>
          <w:ilvl w:val="0"/>
          <w:numId w:val="6"/>
        </w:numPr>
        <w:shd w:val="clear" w:color="auto" w:fill="FCFCFA"/>
        <w:spacing w:before="300" w:after="300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電機業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1400175" cy="1143000"/>
            <wp:effectExtent l="0" t="0" r="9525" b="0"/>
            <wp:docPr id="25" name="圖片 25" descr="電機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電機業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抽出型咖啡自動販賣機、一般營業用咖啡保溫盤、冷凍庫門之防凍設備、照相機器械之防潮。</w:t>
      </w:r>
    </w:p>
    <w:p w:rsidR="00FA6CDA" w:rsidRPr="00FA6CDA" w:rsidRDefault="00FA6CDA" w:rsidP="00FA6CDA">
      <w:pPr>
        <w:widowControl/>
        <w:shd w:val="clear" w:color="auto" w:fill="FCFCFA"/>
        <w:spacing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 w:val="2"/>
          <w:szCs w:val="2"/>
        </w:rPr>
        <w:br w:type="textWrapping" w:clear="right"/>
      </w:r>
    </w:p>
    <w:p w:rsidR="00FA6CDA" w:rsidRPr="00FA6CDA" w:rsidRDefault="00FA6CDA" w:rsidP="00FA6CDA">
      <w:pPr>
        <w:widowControl/>
        <w:numPr>
          <w:ilvl w:val="0"/>
          <w:numId w:val="6"/>
        </w:numPr>
        <w:shd w:val="clear" w:color="auto" w:fill="FCFCFA"/>
        <w:spacing w:before="300" w:after="300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lastRenderedPageBreak/>
        <w:t>工業用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914400" cy="1143000"/>
            <wp:effectExtent l="0" t="0" r="0" b="0"/>
            <wp:docPr id="24" name="圖片 24" descr="工業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工業用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 </w:t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1695450" cy="1123950"/>
            <wp:effectExtent l="0" t="0" r="0" b="0"/>
            <wp:docPr id="23" name="圖片 23" descr="工業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工業用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 </w:t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1219200" cy="1143000"/>
            <wp:effectExtent l="0" t="0" r="0" b="0"/>
            <wp:docPr id="22" name="圖片 22" descr="工業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工業用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管路、容器、槽桶之預熱、加熱、或恆溫槽保溫，以廣泛應用於化工原料工業、化學工廠以及紡織、染整助劑業之紡織印染。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超音波洗淨機加熱，以及馬達、發電機與其他機械設備之防潮。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包裝、灌注、充填設備，以及廚具科技應用、塗裝業、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FRP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複合材、製造樹脂、油脂及鑄臘類產品器械之預熱定溫。</w:t>
      </w:r>
    </w:p>
    <w:p w:rsidR="00FA6CDA" w:rsidRPr="00FA6CDA" w:rsidRDefault="00FA6CDA" w:rsidP="00FA6CDA">
      <w:pPr>
        <w:widowControl/>
        <w:shd w:val="clear" w:color="auto" w:fill="FCFCFA"/>
        <w:spacing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 w:val="2"/>
          <w:szCs w:val="2"/>
        </w:rPr>
        <w:br w:type="textWrapping" w:clear="right"/>
      </w:r>
    </w:p>
    <w:p w:rsidR="00FA6CDA" w:rsidRPr="00FA6CDA" w:rsidRDefault="00FA6CDA" w:rsidP="00FA6CDA">
      <w:pPr>
        <w:widowControl/>
        <w:numPr>
          <w:ilvl w:val="0"/>
          <w:numId w:val="6"/>
        </w:numPr>
        <w:shd w:val="clear" w:color="auto" w:fill="FCFCFA"/>
        <w:spacing w:before="300" w:after="300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機械業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1352550" cy="1162050"/>
            <wp:effectExtent l="0" t="0" r="0" b="0"/>
            <wp:docPr id="21" name="圖片 21" descr="機械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機械業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1609725" cy="1076325"/>
            <wp:effectExtent l="0" t="0" r="0" b="9525"/>
            <wp:docPr id="20" name="圖片 20" descr="機械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機械業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馬達防凍、鋼鐵業、鋼管軸心之熔接、精米機、米糠防潮、燙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褲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衣板、高速印刷機。</w:t>
      </w:r>
    </w:p>
    <w:p w:rsidR="00FA6CDA" w:rsidRPr="00FA6CDA" w:rsidRDefault="00FA6CDA" w:rsidP="00FA6CDA">
      <w:pPr>
        <w:widowControl/>
        <w:shd w:val="clear" w:color="auto" w:fill="FCFCFA"/>
        <w:spacing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 w:val="2"/>
          <w:szCs w:val="2"/>
        </w:rPr>
        <w:br w:type="textWrapping" w:clear="right"/>
      </w:r>
    </w:p>
    <w:p w:rsidR="00FA6CDA" w:rsidRPr="00FA6CDA" w:rsidRDefault="00FA6CDA" w:rsidP="00FA6CDA">
      <w:pPr>
        <w:widowControl/>
        <w:numPr>
          <w:ilvl w:val="0"/>
          <w:numId w:val="6"/>
        </w:numPr>
        <w:shd w:val="clear" w:color="auto" w:fill="FCFCFA"/>
        <w:spacing w:before="300" w:after="300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五金產業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1428750" cy="1152525"/>
            <wp:effectExtent l="0" t="0" r="0" b="9525"/>
            <wp:docPr id="19" name="圖片 19" descr="五金產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五金產業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lastRenderedPageBreak/>
        <w:t>模具加熱、貼合材料、陶瓷、汽車飾板及零件、運動器材、橡塑膠製品、暖床、輸送帶、焊材、保溫箱。</w:t>
      </w:r>
    </w:p>
    <w:p w:rsidR="00FA6CDA" w:rsidRPr="00FA6CDA" w:rsidRDefault="00FA6CDA" w:rsidP="00FA6CDA">
      <w:pPr>
        <w:widowControl/>
        <w:shd w:val="clear" w:color="auto" w:fill="FCFCFA"/>
        <w:spacing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 w:val="2"/>
          <w:szCs w:val="2"/>
        </w:rPr>
        <w:br w:type="textWrapping" w:clear="right"/>
      </w:r>
    </w:p>
    <w:p w:rsidR="00FA6CDA" w:rsidRPr="00FA6CDA" w:rsidRDefault="00FA6CDA" w:rsidP="00FA6CDA">
      <w:pPr>
        <w:widowControl/>
        <w:numPr>
          <w:ilvl w:val="0"/>
          <w:numId w:val="6"/>
        </w:numPr>
        <w:shd w:val="clear" w:color="auto" w:fill="FCFCFA"/>
        <w:spacing w:before="300" w:after="300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食品用機械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1400175" cy="1143000"/>
            <wp:effectExtent l="0" t="0" r="9525" b="0"/>
            <wp:docPr id="18" name="圖片 18" descr="食品用機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食品用機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自動販賣機，以及咖啡等餐飲之加工機械，如：咖啡保溫盤、咖啡壺。</w:t>
      </w:r>
    </w:p>
    <w:p w:rsidR="00FA6CDA" w:rsidRPr="00FA6CDA" w:rsidRDefault="00FA6CDA" w:rsidP="00FA6CDA">
      <w:pPr>
        <w:widowControl/>
        <w:shd w:val="clear" w:color="auto" w:fill="FCFCFA"/>
        <w:spacing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 w:val="2"/>
          <w:szCs w:val="2"/>
        </w:rPr>
        <w:br w:type="textWrapping" w:clear="right"/>
      </w:r>
    </w:p>
    <w:p w:rsidR="00FA6CDA" w:rsidRPr="00FA6CDA" w:rsidRDefault="00FA6CDA" w:rsidP="00FA6CDA">
      <w:pPr>
        <w:widowControl/>
        <w:numPr>
          <w:ilvl w:val="0"/>
          <w:numId w:val="6"/>
        </w:numPr>
        <w:shd w:val="clear" w:color="auto" w:fill="FCFCFA"/>
        <w:spacing w:before="300" w:after="300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5GL(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加崙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、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15GL(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加崙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、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30G(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加崙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、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50G(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加崙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桶專用電熱帶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(Drum Heater)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952500" cy="952500"/>
            <wp:effectExtent l="0" t="0" r="0" b="0"/>
            <wp:docPr id="17" name="圖片 17" descr="5GL(加崙)、15GL(加崙)、30G(加崙)、50G(加崙)桶專用電熱帶(Drum Heat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GL(加崙)、15GL(加崙)、30G(加崙)、50G(加崙)桶專用電熱帶(Drum Heater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1638300" cy="1143000"/>
            <wp:effectExtent l="0" t="0" r="0" b="0"/>
            <wp:docPr id="14" name="圖片 14" descr="5GL(加崙)、15GL(加崙)、30G(加崙)、50G(加崙)桶專用電熱帶(Drum Heat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GL(加崙)、15GL(加崙)、30G(加崙)、50G(加崙)桶專用電熱帶(Drum Heater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粉體加工業、各工廠之槽裝置之保溫加熱、自動包裝機、工業用冷凍庫，以及冷凍食品解凍用之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50GL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加侖電熱帶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Drum Heater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FA6CDA" w:rsidRPr="00FA6CDA" w:rsidRDefault="00FA6CDA" w:rsidP="00FA6CDA">
      <w:pPr>
        <w:widowControl/>
        <w:shd w:val="clear" w:color="auto" w:fill="FCFCFA"/>
        <w:spacing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 w:val="2"/>
          <w:szCs w:val="2"/>
        </w:rPr>
        <w:br w:type="textWrapping" w:clear="right"/>
      </w:r>
    </w:p>
    <w:p w:rsidR="00FA6CDA" w:rsidRPr="00FA6CDA" w:rsidRDefault="00FA6CDA" w:rsidP="00FA6CDA">
      <w:pPr>
        <w:widowControl/>
        <w:numPr>
          <w:ilvl w:val="0"/>
          <w:numId w:val="6"/>
        </w:numPr>
        <w:shd w:val="clear" w:color="auto" w:fill="FCFCFA"/>
        <w:spacing w:before="300" w:after="300" w:line="360" w:lineRule="atLeast"/>
        <w:ind w:left="72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半導體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/LCD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產業機械應用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1619250" cy="1257300"/>
            <wp:effectExtent l="0" t="0" r="0" b="0"/>
            <wp:docPr id="13" name="圖片 13" descr="半導體/LCD產業機械應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半導體/LCD產業機械應用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1428750" cy="1228725"/>
            <wp:effectExtent l="0" t="0" r="0" b="9525"/>
            <wp:docPr id="12" name="圖片 12" descr="半導體/LCD產業機械應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半導體/LCD產業機械應用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CDA">
        <w:rPr>
          <w:rFonts w:ascii="Arial" w:eastAsia="新細明體" w:hAnsi="Arial" w:cs="Arial"/>
          <w:color w:val="000000"/>
          <w:kern w:val="0"/>
          <w:sz w:val="2"/>
          <w:szCs w:val="2"/>
        </w:rPr>
        <w:br w:type="textWrapping" w:clear="right"/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FA6CDA">
        <w:rPr>
          <w:rFonts w:ascii="Arial" w:eastAsia="新細明體" w:hAnsi="Arial" w:cs="Arial"/>
          <w:color w:val="000000"/>
          <w:kern w:val="0"/>
          <w:sz w:val="27"/>
          <w:szCs w:val="27"/>
        </w:rPr>
        <w:lastRenderedPageBreak/>
        <w:t> </w:t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/>
        <w:outlineLvl w:val="0"/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</w:pPr>
      <w:r w:rsidRPr="00FA6CDA">
        <w:rPr>
          <w:rFonts w:ascii="Arial" w:eastAsia="新細明體" w:hAnsi="Arial" w:cs="Arial"/>
          <w:b/>
          <w:bCs/>
          <w:color w:val="000000"/>
          <w:kern w:val="36"/>
          <w:sz w:val="48"/>
          <w:szCs w:val="48"/>
        </w:rPr>
        <w:t>使用注意事項</w:t>
      </w:r>
    </w:p>
    <w:p w:rsidR="00FA6CDA" w:rsidRPr="00FA6CDA" w:rsidRDefault="00FA6CDA" w:rsidP="00FA6CDA">
      <w:pPr>
        <w:widowControl/>
        <w:numPr>
          <w:ilvl w:val="0"/>
          <w:numId w:val="7"/>
        </w:numPr>
        <w:shd w:val="clear" w:color="auto" w:fill="FCFCFA"/>
        <w:spacing w:before="300" w:after="300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請依指定規格操作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本產品為貴公司當初指定屬「客製化」規格設計製造；因此，請務必依照當初指定設計之規格操作，避免輸入超過當初設計的電壓或在過溫環境操作，將導致電熱片損耗。</w:t>
      </w:r>
    </w:p>
    <w:p w:rsidR="00FA6CDA" w:rsidRPr="00FA6CDA" w:rsidRDefault="00FA6CDA" w:rsidP="00FA6CDA">
      <w:pPr>
        <w:widowControl/>
        <w:numPr>
          <w:ilvl w:val="0"/>
          <w:numId w:val="7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組裝時請保留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 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產品出廠序號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 xml:space="preserve"> 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以便日後回溯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產品出廠前均完成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QC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檢測，同時標明出廠製造序號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 xml:space="preserve"> (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相同產品規格不同時間生產時，也會有不相同的製造序號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NO.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年年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-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月月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-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流水號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；產品需增購時，可依據該產品序號回溯製造條件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出廠檢測紀錄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，因此，產品組裝時，請務必保留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請勿擦拭或覆蓋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FA6CDA" w:rsidRPr="00FA6CDA" w:rsidRDefault="00FA6CDA" w:rsidP="00FA6CDA">
      <w:pPr>
        <w:widowControl/>
        <w:numPr>
          <w:ilvl w:val="0"/>
          <w:numId w:val="7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禁止任意做撕裂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/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切割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/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分割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/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破孔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/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穿刺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/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摺疊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,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將導致線路斷裂折彎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本產品採設計電阻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電流密度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發熱原理製作，製程採高壓且高溫烘烤成型，內部為「無折點彎曲」電熱絲結構，軟質特性可貼附於彎曲表面做功能操作；但內部線路無法由外觀識別，因此，禁止任意做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撕裂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/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分割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/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破孔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/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穿刺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/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摺疊，將導致線路斷裂或折彎，相關需求需於設計初期提出並確認設計之。</w:t>
      </w:r>
    </w:p>
    <w:p w:rsidR="00FA6CDA" w:rsidRPr="00FA6CDA" w:rsidRDefault="00FA6CDA" w:rsidP="00FA6CDA">
      <w:pPr>
        <w:widowControl/>
        <w:numPr>
          <w:ilvl w:val="0"/>
          <w:numId w:val="7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耐電壓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AC1500V(1min)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絕緣阻抗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100Ω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以上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(DC500V)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為防潑水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(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但非防水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特性，請注意溼度控制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由於矽膠片材料內具備加強韌度之玻纖結構，為防潑水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非防水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特性；因此，請注意操作環境的溼度，避免水氣滲透造成內部電阻線路相互導電損毀。</w:t>
      </w:r>
    </w:p>
    <w:p w:rsidR="00FA6CDA" w:rsidRPr="00FA6CDA" w:rsidRDefault="00FA6CDA" w:rsidP="00FA6CDA">
      <w:pPr>
        <w:widowControl/>
        <w:numPr>
          <w:ilvl w:val="0"/>
          <w:numId w:val="7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產品保固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(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矽膠電熱片標準型</w:t>
      </w: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矽膠電熱片均溫度最佳，但矽膠本身會隨溫度與時間正常產生材質老化現象，保固期以產品出廠序號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六個月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為準，特殊專案需以產品應用環境合約簽訂之。</w:t>
      </w:r>
    </w:p>
    <w:p w:rsidR="00FA6CDA" w:rsidRPr="00FA6CDA" w:rsidRDefault="00FA6CDA" w:rsidP="00FA6CDA">
      <w:pPr>
        <w:widowControl/>
        <w:numPr>
          <w:ilvl w:val="0"/>
          <w:numId w:val="7"/>
        </w:numPr>
        <w:shd w:val="clear" w:color="auto" w:fill="FCFCFA"/>
        <w:spacing w:before="300" w:after="300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損耗判定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br/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電熱片九成以上異常損耗為「過溫」與「過電壓」兩種狀況，電熱片未做溫度控制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保護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均屬過溫損壞。</w:t>
      </w:r>
    </w:p>
    <w:p w:rsidR="00FA6CDA" w:rsidRPr="00FA6CDA" w:rsidRDefault="00FA6CDA" w:rsidP="00FA6CDA">
      <w:pPr>
        <w:widowControl/>
        <w:numPr>
          <w:ilvl w:val="1"/>
          <w:numId w:val="8"/>
        </w:numPr>
        <w:shd w:val="clear" w:color="auto" w:fill="FCFCFA"/>
        <w:spacing w:before="100" w:beforeAutospacing="1" w:after="100" w:afterAutospacing="1" w:line="360" w:lineRule="atLeast"/>
        <w:ind w:left="72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lastRenderedPageBreak/>
        <w:t>過溫狀況下：電熱片會產生過溫氣泡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有時會有白煙或焦黑甚至破裂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，之後電熱片內部電阻線路因為斷裂壞損致使電熱片無法再操作加熱；雖電熱片外觀可能隨即恢復正常無法辨識，但實際上已無法測得電阻值。</w:t>
      </w:r>
    </w:p>
    <w:p w:rsidR="00FA6CDA" w:rsidRPr="00FA6CDA" w:rsidRDefault="00FA6CDA" w:rsidP="00FA6CDA">
      <w:pPr>
        <w:widowControl/>
        <w:numPr>
          <w:ilvl w:val="1"/>
          <w:numId w:val="8"/>
        </w:numPr>
        <w:shd w:val="clear" w:color="auto" w:fill="FCFCFA"/>
        <w:spacing w:before="100" w:beforeAutospacing="1" w:after="100" w:afterAutospacing="1" w:line="360" w:lineRule="atLeast"/>
        <w:ind w:left="144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超過電壓使用：指電熱片設計為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110V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外接電源操作，但誤接為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220V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或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380V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操作狀況，損壞過程與過溫損壞相同。</w:t>
      </w:r>
    </w:p>
    <w:p w:rsidR="00FA6CDA" w:rsidRPr="00FA6CDA" w:rsidRDefault="00FA6CDA" w:rsidP="00FA6CDA">
      <w:pPr>
        <w:widowControl/>
        <w:numPr>
          <w:ilvl w:val="0"/>
          <w:numId w:val="8"/>
        </w:numPr>
        <w:shd w:val="clear" w:color="auto" w:fill="FCFCFA"/>
        <w:spacing w:before="300" w:after="300" w:line="360" w:lineRule="atLeast"/>
        <w:ind w:left="1440" w:hanging="360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Cs w:val="24"/>
        </w:rPr>
        <w:t>其他</w:t>
      </w:r>
    </w:p>
    <w:p w:rsidR="00FA6CDA" w:rsidRPr="00FA6CDA" w:rsidRDefault="00FA6CDA" w:rsidP="00FA6CDA">
      <w:pPr>
        <w:widowControl/>
        <w:numPr>
          <w:ilvl w:val="1"/>
          <w:numId w:val="9"/>
        </w:numPr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矽膠電熱片包覆時請勿重疊電熱片，以免發生矽膠因快速升溫導致融化的危險。</w:t>
      </w:r>
    </w:p>
    <w:p w:rsidR="00FA6CDA" w:rsidRPr="00FA6CDA" w:rsidRDefault="00FA6CDA" w:rsidP="00FA6CDA">
      <w:pPr>
        <w:widowControl/>
        <w:numPr>
          <w:ilvl w:val="1"/>
          <w:numId w:val="9"/>
        </w:numPr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矽膠電熱片設計的功率是以未包覆任何保溫材料時所訂定，若使用時必須估算增加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20~25%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悶溫，並考慮加裝溫控器；測溫點應盡量安裝於電熱片與受熱物體之間，以及電熱片溫度最高的地方（電熱片中央到接近電源集線的區域）。</w:t>
      </w:r>
    </w:p>
    <w:p w:rsidR="00FA6CDA" w:rsidRPr="00FA6CDA" w:rsidRDefault="00FA6CDA" w:rsidP="00FA6CDA">
      <w:pPr>
        <w:widowControl/>
        <w:numPr>
          <w:ilvl w:val="1"/>
          <w:numId w:val="9"/>
        </w:numPr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可安裝過溫保護開關、偵測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K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型感溫線、溫度保險絲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…</w:t>
      </w:r>
      <w:r w:rsidRPr="00FA6CDA">
        <w:rPr>
          <w:rFonts w:ascii="Arial" w:eastAsia="新細明體" w:hAnsi="Arial" w:cs="Arial"/>
          <w:color w:val="000000"/>
          <w:kern w:val="0"/>
          <w:szCs w:val="24"/>
        </w:rPr>
        <w:t>等，需求請先提出說明。</w:t>
      </w:r>
    </w:p>
    <w:p w:rsidR="00FA6CDA" w:rsidRPr="00FA6CDA" w:rsidRDefault="00FA6CDA" w:rsidP="00FA6CDA">
      <w:pPr>
        <w:widowControl/>
        <w:numPr>
          <w:ilvl w:val="1"/>
          <w:numId w:val="9"/>
        </w:numPr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FA6CDA">
        <w:rPr>
          <w:rFonts w:ascii="Arial" w:eastAsia="新細明體" w:hAnsi="Arial" w:cs="Arial"/>
          <w:color w:val="000000"/>
          <w:kern w:val="0"/>
          <w:szCs w:val="24"/>
        </w:rPr>
        <w:t>矽膠電熱片使用時會產生燙傷人與其他物品的可能性，所以使用前須注意電熱片的隔熱措施並確實安裝，慎防燙傷。</w:t>
      </w:r>
    </w:p>
    <w:p w:rsidR="00FA6CDA" w:rsidRPr="00FA6CDA" w:rsidRDefault="00FA6CDA" w:rsidP="00FA6CDA">
      <w:pPr>
        <w:widowControl/>
        <w:shd w:val="clear" w:color="auto" w:fill="FCFCFA"/>
        <w:spacing w:before="100" w:beforeAutospacing="1" w:after="100" w:afterAutospacing="1" w:line="360" w:lineRule="atLeast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FA6CDA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對於電熱片使用有任何問題請來電詢問，切勿自行判斷使用方式，以免發生危險。</w:t>
      </w:r>
    </w:p>
    <w:p w:rsidR="00FA6CDA" w:rsidRPr="00FA6CDA" w:rsidRDefault="00FA6CDA">
      <w:bookmarkStart w:id="0" w:name="_GoBack"/>
      <w:bookmarkEnd w:id="0"/>
    </w:p>
    <w:sectPr w:rsidR="00FA6CDA" w:rsidRPr="00FA6CDA" w:rsidSect="004D1DE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795C"/>
    <w:multiLevelType w:val="multilevel"/>
    <w:tmpl w:val="1006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32125"/>
    <w:multiLevelType w:val="multilevel"/>
    <w:tmpl w:val="7438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87581E"/>
    <w:multiLevelType w:val="multilevel"/>
    <w:tmpl w:val="7D0C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1C073C"/>
    <w:multiLevelType w:val="multilevel"/>
    <w:tmpl w:val="5400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3B110B"/>
    <w:multiLevelType w:val="multilevel"/>
    <w:tmpl w:val="F56A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decimal"/>
        <w:lvlText w:val="%1."/>
        <w:lvlJc w:val="left"/>
      </w:lvl>
    </w:lvlOverride>
  </w:num>
  <w:num w:numId="2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upp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upp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EF"/>
    <w:rsid w:val="004D1DEF"/>
    <w:rsid w:val="00666DFD"/>
    <w:rsid w:val="00FA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D1DE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1DE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4D1D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D1D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D1DE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link w:val="a6"/>
    <w:uiPriority w:val="1"/>
    <w:qFormat/>
    <w:rsid w:val="004D1DEF"/>
    <w:rPr>
      <w:kern w:val="0"/>
      <w:sz w:val="22"/>
    </w:rPr>
  </w:style>
  <w:style w:type="character" w:customStyle="1" w:styleId="a6">
    <w:name w:val="無間距 字元"/>
    <w:basedOn w:val="a0"/>
    <w:link w:val="a5"/>
    <w:uiPriority w:val="1"/>
    <w:rsid w:val="004D1DEF"/>
    <w:rPr>
      <w:kern w:val="0"/>
      <w:sz w:val="22"/>
    </w:rPr>
  </w:style>
  <w:style w:type="character" w:styleId="a7">
    <w:name w:val="Strong"/>
    <w:basedOn w:val="a0"/>
    <w:uiPriority w:val="22"/>
    <w:qFormat/>
    <w:rsid w:val="00FA6CDA"/>
    <w:rPr>
      <w:b/>
      <w:bCs/>
    </w:rPr>
  </w:style>
  <w:style w:type="character" w:customStyle="1" w:styleId="apple-converted-space">
    <w:name w:val="apple-converted-space"/>
    <w:basedOn w:val="a0"/>
    <w:rsid w:val="00FA6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D1DE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1DE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4D1D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D1D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D1DE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link w:val="a6"/>
    <w:uiPriority w:val="1"/>
    <w:qFormat/>
    <w:rsid w:val="004D1DEF"/>
    <w:rPr>
      <w:kern w:val="0"/>
      <w:sz w:val="22"/>
    </w:rPr>
  </w:style>
  <w:style w:type="character" w:customStyle="1" w:styleId="a6">
    <w:name w:val="無間距 字元"/>
    <w:basedOn w:val="a0"/>
    <w:link w:val="a5"/>
    <w:uiPriority w:val="1"/>
    <w:rsid w:val="004D1DEF"/>
    <w:rPr>
      <w:kern w:val="0"/>
      <w:sz w:val="22"/>
    </w:rPr>
  </w:style>
  <w:style w:type="character" w:styleId="a7">
    <w:name w:val="Strong"/>
    <w:basedOn w:val="a0"/>
    <w:uiPriority w:val="22"/>
    <w:qFormat/>
    <w:rsid w:val="00FA6CDA"/>
    <w:rPr>
      <w:b/>
      <w:bCs/>
    </w:rPr>
  </w:style>
  <w:style w:type="character" w:customStyle="1" w:styleId="apple-converted-space">
    <w:name w:val="apple-converted-space"/>
    <w:basedOn w:val="a0"/>
    <w:rsid w:val="00FA6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10" Type="http://schemas.openxmlformats.org/officeDocument/2006/relationships/image" Target="media/image4.jpeg"/><Relationship Id="rId19" Type="http://schemas.openxmlformats.org/officeDocument/2006/relationships/image" Target="media/image13.gif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300A9E831040A0B3B1A4BDFDE2127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BBCEB5-AE71-40C1-AB78-06BE36A4370D}"/>
      </w:docPartPr>
      <w:docPartBody>
        <w:p w:rsidR="00C22446" w:rsidRDefault="00A9400F" w:rsidP="00A9400F">
          <w:pPr>
            <w:pStyle w:val="50300A9E831040A0B3B1A4BDFDE21275"/>
          </w:pPr>
          <w:r>
            <w:rPr>
              <w:color w:val="EEECE1" w:themeColor="background2"/>
              <w:sz w:val="28"/>
              <w:szCs w:val="28"/>
              <w:lang w:val="zh-TW"/>
            </w:rPr>
            <w:t>[</w:t>
          </w:r>
          <w:r>
            <w:rPr>
              <w:color w:val="EEECE1" w:themeColor="background2"/>
              <w:sz w:val="28"/>
              <w:szCs w:val="28"/>
              <w:lang w:val="zh-TW"/>
            </w:rPr>
            <w:t>鍵入文件副標題</w:t>
          </w:r>
          <w:r>
            <w:rPr>
              <w:color w:val="EEECE1" w:themeColor="background2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115E845B2B804EC59C734D748C7CD50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7997D6-9D63-4D87-9063-D39F40946D2E}"/>
      </w:docPartPr>
      <w:docPartBody>
        <w:p w:rsidR="00C22446" w:rsidRDefault="00A9400F" w:rsidP="00A9400F">
          <w:pPr>
            <w:pStyle w:val="115E845B2B804EC59C734D748C7CD50C"/>
          </w:pPr>
          <w:r>
            <w:rPr>
              <w:lang w:val="zh-TW"/>
            </w:rPr>
            <w:t>[</w:t>
          </w:r>
          <w:r>
            <w:rPr>
              <w:lang w:val="zh-TW"/>
            </w:rPr>
            <w:t>在此處鍵入文件摘要。摘要通常是文件內容的簡短摘要。在此處鍵入文件摘要。摘要通常是文件內容的簡短摘要。</w:t>
          </w:r>
          <w:r>
            <w:rPr>
              <w:lang w:val="zh-TW"/>
            </w:rPr>
            <w:t>]</w:t>
          </w:r>
        </w:p>
      </w:docPartBody>
    </w:docPart>
    <w:docPart>
      <w:docPartPr>
        <w:name w:val="B150638C8EA14D7087B8230D12073F2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CB1F6DC-A1E9-4270-A1AC-5A3484F4DDF0}"/>
      </w:docPartPr>
      <w:docPartBody>
        <w:p w:rsidR="00C22446" w:rsidRDefault="00A9400F" w:rsidP="00A9400F">
          <w:pPr>
            <w:pStyle w:val="B150638C8EA14D7087B8230D12073F22"/>
          </w:pPr>
          <w:r>
            <w:rPr>
              <w:b/>
              <w:bCs/>
              <w:lang w:val="zh-TW"/>
            </w:rPr>
            <w:t>[</w:t>
          </w:r>
          <w:r>
            <w:rPr>
              <w:b/>
              <w:bCs/>
              <w:lang w:val="zh-TW"/>
            </w:rPr>
            <w:t>鍵入作者名稱</w:t>
          </w:r>
          <w:r>
            <w:rPr>
              <w:b/>
              <w:bCs/>
              <w:lang w:val="zh-TW"/>
            </w:rPr>
            <w:t>]</w:t>
          </w:r>
        </w:p>
      </w:docPartBody>
    </w:docPart>
    <w:docPart>
      <w:docPartPr>
        <w:name w:val="8DACA9F8E143431F98DF39380709C4C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AD21C4C-8891-41C3-8870-944A04F3CB6F}"/>
      </w:docPartPr>
      <w:docPartBody>
        <w:p w:rsidR="00C22446" w:rsidRDefault="00A9400F" w:rsidP="00A9400F">
          <w:pPr>
            <w:pStyle w:val="8DACA9F8E143431F98DF39380709C4CE"/>
          </w:pPr>
          <w:r>
            <w:rPr>
              <w:b/>
              <w:bCs/>
              <w:lang w:val="zh-TW"/>
            </w:rPr>
            <w:t>[</w:t>
          </w:r>
          <w:r>
            <w:rPr>
              <w:b/>
              <w:bCs/>
              <w:lang w:val="zh-TW"/>
            </w:rPr>
            <w:t>挑選日期</w:t>
          </w:r>
          <w:r>
            <w:rPr>
              <w:b/>
              <w:bCs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00F"/>
    <w:rsid w:val="007A09F9"/>
    <w:rsid w:val="00855B08"/>
    <w:rsid w:val="00A9400F"/>
    <w:rsid w:val="00C2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D3E4E1DEE44BB488488DF3B0C3E358">
    <w:name w:val="96D3E4E1DEE44BB488488DF3B0C3E358"/>
    <w:rsid w:val="00A9400F"/>
    <w:pPr>
      <w:widowControl w:val="0"/>
    </w:pPr>
  </w:style>
  <w:style w:type="paragraph" w:customStyle="1" w:styleId="50300A9E831040A0B3B1A4BDFDE21275">
    <w:name w:val="50300A9E831040A0B3B1A4BDFDE21275"/>
    <w:rsid w:val="00A9400F"/>
    <w:pPr>
      <w:widowControl w:val="0"/>
    </w:pPr>
  </w:style>
  <w:style w:type="paragraph" w:customStyle="1" w:styleId="115E845B2B804EC59C734D748C7CD50C">
    <w:name w:val="115E845B2B804EC59C734D748C7CD50C"/>
    <w:rsid w:val="00A9400F"/>
    <w:pPr>
      <w:widowControl w:val="0"/>
    </w:pPr>
  </w:style>
  <w:style w:type="paragraph" w:customStyle="1" w:styleId="B150638C8EA14D7087B8230D12073F22">
    <w:name w:val="B150638C8EA14D7087B8230D12073F22"/>
    <w:rsid w:val="00A9400F"/>
    <w:pPr>
      <w:widowControl w:val="0"/>
    </w:pPr>
  </w:style>
  <w:style w:type="paragraph" w:customStyle="1" w:styleId="8DACA9F8E143431F98DF39380709C4CE">
    <w:name w:val="8DACA9F8E143431F98DF39380709C4CE"/>
    <w:rsid w:val="00A9400F"/>
    <w:pPr>
      <w:widowControl w:val="0"/>
    </w:pPr>
  </w:style>
  <w:style w:type="paragraph" w:customStyle="1" w:styleId="0BEFC755CCB049D5B1E6880FF3DC5796">
    <w:name w:val="0BEFC755CCB049D5B1E6880FF3DC5796"/>
    <w:rsid w:val="00A9400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D3E4E1DEE44BB488488DF3B0C3E358">
    <w:name w:val="96D3E4E1DEE44BB488488DF3B0C3E358"/>
    <w:rsid w:val="00A9400F"/>
    <w:pPr>
      <w:widowControl w:val="0"/>
    </w:pPr>
  </w:style>
  <w:style w:type="paragraph" w:customStyle="1" w:styleId="50300A9E831040A0B3B1A4BDFDE21275">
    <w:name w:val="50300A9E831040A0B3B1A4BDFDE21275"/>
    <w:rsid w:val="00A9400F"/>
    <w:pPr>
      <w:widowControl w:val="0"/>
    </w:pPr>
  </w:style>
  <w:style w:type="paragraph" w:customStyle="1" w:styleId="115E845B2B804EC59C734D748C7CD50C">
    <w:name w:val="115E845B2B804EC59C734D748C7CD50C"/>
    <w:rsid w:val="00A9400F"/>
    <w:pPr>
      <w:widowControl w:val="0"/>
    </w:pPr>
  </w:style>
  <w:style w:type="paragraph" w:customStyle="1" w:styleId="B150638C8EA14D7087B8230D12073F22">
    <w:name w:val="B150638C8EA14D7087B8230D12073F22"/>
    <w:rsid w:val="00A9400F"/>
    <w:pPr>
      <w:widowControl w:val="0"/>
    </w:pPr>
  </w:style>
  <w:style w:type="paragraph" w:customStyle="1" w:styleId="8DACA9F8E143431F98DF39380709C4CE">
    <w:name w:val="8DACA9F8E143431F98DF39380709C4CE"/>
    <w:rsid w:val="00A9400F"/>
    <w:pPr>
      <w:widowControl w:val="0"/>
    </w:pPr>
  </w:style>
  <w:style w:type="paragraph" w:customStyle="1" w:styleId="0BEFC755CCB049D5B1E6880FF3DC5796">
    <w:name w:val="0BEFC755CCB049D5B1E6880FF3DC5796"/>
    <w:rsid w:val="00A9400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2015-05-11T00:00:00</PublishDate>
  <Abstract>Silicone Rubber Heating Pad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日進光電</dc:title>
  <dc:subject>Nizing Eletric Wire&amp; Cables</dc:subject>
  <dc:creator>kelven</dc:creator>
  <cp:lastModifiedBy>kelven</cp:lastModifiedBy>
  <cp:revision>2</cp:revision>
  <dcterms:created xsi:type="dcterms:W3CDTF">2015-05-11T04:00:00Z</dcterms:created>
  <dcterms:modified xsi:type="dcterms:W3CDTF">2015-05-11T04:21:00Z</dcterms:modified>
</cp:coreProperties>
</file>