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ind w:left="23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3108047" cy="1392936"/>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108047" cy="139293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before="271"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widowControl w:val="0"/>
        <w:spacing w:line="240" w:lineRule="auto"/>
        <w:ind w:left="205" w:right="21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SECOND SEMESTER SESSION 2023/2024 (A232)</w:t>
      </w:r>
    </w:p>
    <w:p w:rsidR="00000000" w:rsidDel="00000000" w:rsidP="00000000" w:rsidRDefault="00000000" w:rsidRPr="00000000" w14:paraId="00000004">
      <w:pPr>
        <w:widowControl w:val="0"/>
        <w:spacing w:before="5"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widowControl w:val="0"/>
        <w:spacing w:line="484" w:lineRule="auto"/>
        <w:ind w:left="205" w:right="21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STIW2044 MOBILE  PROGRAMMING </w:t>
      </w:r>
    </w:p>
    <w:p w:rsidR="00000000" w:rsidDel="00000000" w:rsidP="00000000" w:rsidRDefault="00000000" w:rsidRPr="00000000" w14:paraId="00000006">
      <w:pPr>
        <w:widowControl w:val="0"/>
        <w:spacing w:line="484" w:lineRule="auto"/>
        <w:ind w:left="205" w:right="21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ASSIGNMENT II</w:t>
      </w:r>
    </w:p>
    <w:p w:rsidR="00000000" w:rsidDel="00000000" w:rsidP="00000000" w:rsidRDefault="00000000" w:rsidRPr="00000000" w14:paraId="00000007">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widowControl w:val="0"/>
        <w:spacing w:before="5" w:line="240" w:lineRule="auto"/>
        <w:rPr>
          <w:rFonts w:ascii="Times New Roman" w:cs="Times New Roman" w:eastAsia="Times New Roman" w:hAnsi="Times New Roman"/>
          <w:b w:val="1"/>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09">
      <w:pPr>
        <w:widowControl w:val="0"/>
        <w:tabs>
          <w:tab w:val="left" w:leader="none" w:pos="2559"/>
        </w:tabs>
        <w:spacing w:line="484" w:lineRule="auto"/>
        <w:ind w:left="100" w:right="1302.992125984252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LECTURER NAME</w:t>
        <w:tab/>
        <w:t xml:space="preserve">: DR. AHMAD SUKI CHE MOHAMED ARIF</w:t>
      </w:r>
    </w:p>
    <w:p w:rsidR="00000000" w:rsidDel="00000000" w:rsidP="00000000" w:rsidRDefault="00000000" w:rsidRPr="00000000" w14:paraId="0000000A">
      <w:pPr>
        <w:widowControl w:val="0"/>
        <w:tabs>
          <w:tab w:val="left" w:leader="none" w:pos="2559"/>
        </w:tabs>
        <w:spacing w:line="484" w:lineRule="auto"/>
        <w:ind w:left="100" w:right="19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GROUP </w:t>
        <w:tab/>
        <w:t xml:space="preserve">: GROUP B</w:t>
      </w:r>
    </w:p>
    <w:p w:rsidR="00000000" w:rsidDel="00000000" w:rsidP="00000000" w:rsidRDefault="00000000" w:rsidRPr="00000000" w14:paraId="0000000B">
      <w:pPr>
        <w:widowControl w:val="0"/>
        <w:tabs>
          <w:tab w:val="left" w:leader="none" w:pos="2556"/>
        </w:tabs>
        <w:spacing w:line="24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SUBMISSION DATE</w:t>
        <w:tab/>
        <w:t xml:space="preserve">:  09 / 06 / 2024</w:t>
      </w:r>
    </w:p>
    <w:p w:rsidR="00000000" w:rsidDel="00000000" w:rsidP="00000000" w:rsidRDefault="00000000" w:rsidRPr="00000000" w14:paraId="0000000C">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widowControl w:val="0"/>
        <w:spacing w:before="11"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widowControl w:val="0"/>
        <w:spacing w:line="240" w:lineRule="auto"/>
        <w:ind w:left="205" w:right="21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MEMBERS</w:t>
      </w:r>
    </w:p>
    <w:p w:rsidR="00000000" w:rsidDel="00000000" w:rsidP="00000000" w:rsidRDefault="00000000" w:rsidRPr="00000000" w14:paraId="00000010">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1">
      <w:pPr>
        <w:widowControl w:val="0"/>
        <w:spacing w:before="134" w:line="240" w:lineRule="auto"/>
        <w:rPr>
          <w:rFonts w:ascii="Times New Roman" w:cs="Times New Roman" w:eastAsia="Times New Roman" w:hAnsi="Times New Roman"/>
          <w:b w:val="1"/>
          <w:sz w:val="20"/>
          <w:szCs w:val="20"/>
        </w:rPr>
      </w:pPr>
      <w:r w:rsidDel="00000000" w:rsidR="00000000" w:rsidRPr="00000000">
        <w:rPr>
          <w:rtl w:val="0"/>
        </w:rPr>
      </w:r>
    </w:p>
    <w:tbl>
      <w:tblPr>
        <w:tblStyle w:val="Table1"/>
        <w:tblW w:w="900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540"/>
        <w:gridCol w:w="5460"/>
        <w:gridCol w:w="3000"/>
        <w:tblGridChange w:id="0">
          <w:tblGrid>
            <w:gridCol w:w="540"/>
            <w:gridCol w:w="5460"/>
            <w:gridCol w:w="3000"/>
          </w:tblGrid>
        </w:tblGridChange>
      </w:tblGrid>
      <w:tr>
        <w:trPr>
          <w:cantSplit w:val="0"/>
          <w:trHeight w:val="479"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1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13">
            <w:pPr>
              <w:widowControl w:val="0"/>
              <w:spacing w:before="115" w:line="240" w:lineRule="auto"/>
              <w:ind w:left="1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14">
            <w:pPr>
              <w:widowControl w:val="0"/>
              <w:spacing w:before="115"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MATRIC NUMBER</w:t>
            </w:r>
          </w:p>
        </w:tc>
      </w:tr>
      <w:tr>
        <w:trPr>
          <w:cantSplit w:val="0"/>
          <w:trHeight w:val="479"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15">
            <w:pPr>
              <w:widowControl w:val="0"/>
              <w:spacing w:before="115" w:line="240" w:lineRule="auto"/>
              <w:ind w:left="1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16">
            <w:pPr>
              <w:widowControl w:val="0"/>
              <w:spacing w:before="115" w:line="240" w:lineRule="auto"/>
              <w:ind w:left="10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NURUL JANNAH BINTI MOHD SAUBRI @ MOHD SABRI</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17">
            <w:pPr>
              <w:widowControl w:val="0"/>
              <w:spacing w:before="115"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292104</w:t>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18">
            <w:pPr>
              <w:widowControl w:val="0"/>
              <w:spacing w:before="116" w:line="240" w:lineRule="auto"/>
              <w:ind w:left="1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19">
            <w:pPr>
              <w:widowControl w:val="0"/>
              <w:spacing w:before="116" w:line="240" w:lineRule="auto"/>
              <w:ind w:left="10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NURSYUHAIDA</w:t>
            </w:r>
            <w:r w:rsidDel="00000000" w:rsidR="00000000" w:rsidRPr="00000000">
              <w:rPr>
                <w:rFonts w:ascii="Times New Roman" w:cs="Times New Roman" w:eastAsia="Times New Roman" w:hAnsi="Times New Roman"/>
                <w:b w:val="1"/>
                <w:sz w:val="24"/>
                <w:szCs w:val="24"/>
                <w:rtl w:val="0"/>
              </w:rPr>
              <w:t xml:space="preserve"> BINTI </w:t>
            </w:r>
            <w:r w:rsidDel="00000000" w:rsidR="00000000" w:rsidRPr="00000000">
              <w:rPr>
                <w:rFonts w:ascii="Times New Roman" w:cs="Times New Roman" w:eastAsia="Times New Roman" w:hAnsi="Times New Roman"/>
                <w:b w:val="1"/>
                <w:sz w:val="24"/>
                <w:szCs w:val="24"/>
                <w:rtl w:val="0"/>
              </w:rPr>
              <w:t xml:space="preserve">SAIPUL</w:t>
            </w:r>
            <w:r w:rsidDel="00000000" w:rsidR="00000000" w:rsidRPr="00000000">
              <w:rPr>
                <w:rFonts w:ascii="Times New Roman" w:cs="Times New Roman" w:eastAsia="Times New Roman" w:hAnsi="Times New Roman"/>
                <w:b w:val="1"/>
                <w:sz w:val="24"/>
                <w:szCs w:val="24"/>
                <w:rtl w:val="0"/>
              </w:rPr>
              <w:t xml:space="preserve">-HIZAM</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1A">
            <w:pPr>
              <w:widowControl w:val="0"/>
              <w:spacing w:before="116"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291805</w:t>
            </w:r>
          </w:p>
        </w:tc>
      </w:tr>
      <w:tr>
        <w:trPr>
          <w:cantSplit w:val="0"/>
          <w:trHeight w:val="479"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1B">
            <w:pPr>
              <w:widowControl w:val="0"/>
              <w:spacing w:before="117" w:line="240" w:lineRule="auto"/>
              <w:ind w:left="1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1C">
            <w:pPr>
              <w:widowControl w:val="0"/>
              <w:spacing w:before="117" w:line="240" w:lineRule="auto"/>
              <w:ind w:left="10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SHARWIN A/L PARAMESWARAN</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1D">
            <w:pPr>
              <w:widowControl w:val="0"/>
              <w:spacing w:before="117"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295026</w:t>
            </w:r>
          </w:p>
        </w:tc>
      </w:tr>
    </w:tbl>
    <w:p w:rsidR="00000000" w:rsidDel="00000000" w:rsidP="00000000" w:rsidRDefault="00000000" w:rsidRPr="00000000" w14:paraId="0000001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widowControl w:val="0"/>
        <w:spacing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u w:val="single"/>
          <w:rtl w:val="0"/>
        </w:rPr>
        <w:t xml:space="preserve">ASSIGNMENT REPORT</w:t>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5731200" cy="7061200"/>
            <wp:effectExtent b="0" l="0" r="0" t="0"/>
            <wp:docPr id="1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31200" cy="7061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0"/>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Image 1.1 : Login Page</w:t>
      </w:r>
    </w:p>
    <w:p w:rsidR="00000000" w:rsidDel="00000000" w:rsidP="00000000" w:rsidRDefault="00000000" w:rsidRPr="00000000" w14:paraId="00000022">
      <w:pPr>
        <w:widowControl w:val="0"/>
        <w:spacing w:line="24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Welcome to the Expenses App!</w:t>
      </w:r>
    </w:p>
    <w:p w:rsidR="00000000" w:rsidDel="00000000" w:rsidP="00000000" w:rsidRDefault="00000000" w:rsidRPr="00000000" w14:paraId="00000024">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downloading the .apk file and launching the app, you’ll be greeted by our user-friendly Login screen. New to the app? Simply sign up to get started. Returning user? Just log in and start managing your expenses with ease!</w:t>
      </w:r>
      <w:r w:rsidDel="00000000" w:rsidR="00000000" w:rsidRPr="00000000">
        <w:br w:type="page"/>
      </w:r>
      <w:r w:rsidDel="00000000" w:rsidR="00000000" w:rsidRPr="00000000">
        <w:rPr>
          <w:rtl w:val="0"/>
        </w:rPr>
      </w:r>
    </w:p>
    <w:p w:rsidR="00000000" w:rsidDel="00000000" w:rsidP="00000000" w:rsidRDefault="00000000" w:rsidRPr="00000000" w14:paraId="0000002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6896100"/>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Image 1.2 : Sign up pop-up window</w:t>
      </w:r>
    </w:p>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get started, simply sign up by entering your Username, Email, and Password. Once you've filled in the details, click the "Sign Up" button, and your account will be created instantly!</w:t>
      </w:r>
    </w:p>
    <w:p w:rsidR="00000000" w:rsidDel="00000000" w:rsidP="00000000" w:rsidRDefault="00000000" w:rsidRPr="00000000" w14:paraId="0000002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2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7594600"/>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7594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widowControl w:val="0"/>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Image 1.2.1 : Sign up failed Pop-up window</w:t>
      </w:r>
    </w:p>
    <w:p w:rsidR="00000000" w:rsidDel="00000000" w:rsidP="00000000" w:rsidRDefault="00000000" w:rsidRPr="00000000" w14:paraId="0000002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note that your password must meet certain requirements to be valid. We recommend using special characters associated with numbers, such as !, @, #, and more, to create a strong and secure password.</w:t>
      </w:r>
      <w:r w:rsidDel="00000000" w:rsidR="00000000" w:rsidRPr="00000000">
        <w:br w:type="page"/>
      </w:r>
      <w:r w:rsidDel="00000000" w:rsidR="00000000" w:rsidRPr="00000000">
        <w:rPr>
          <w:rtl w:val="0"/>
        </w:rPr>
      </w:r>
    </w:p>
    <w:p w:rsidR="00000000" w:rsidDel="00000000" w:rsidP="00000000" w:rsidRDefault="00000000" w:rsidRPr="00000000" w14:paraId="000000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7264400"/>
            <wp:effectExtent b="0" l="0" r="0" t="0"/>
            <wp:docPr id="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7264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Image 1.2.2 : Already existing email account</w:t>
      </w:r>
    </w:p>
    <w:p w:rsidR="00000000" w:rsidDel="00000000" w:rsidP="00000000" w:rsidRDefault="00000000" w:rsidRPr="00000000" w14:paraId="0000003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that each email you use for signing up is unique. The system will reject any attempt to create a new account with an email address already associated with an existing user. This is crucial to maintain the integrity and security of our user database.</w:t>
      </w:r>
    </w:p>
    <w:p w:rsidR="00000000" w:rsidDel="00000000" w:rsidP="00000000" w:rsidRDefault="00000000" w:rsidRPr="00000000" w14:paraId="00000035">
      <w:pPr>
        <w:widowControl w:val="0"/>
        <w:spacing w:line="24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7124700"/>
            <wp:effectExtent b="0" l="0" r="0" t="0"/>
            <wp:docPr id="1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Image 1.2.3 : Successful sign up</w:t>
      </w:r>
    </w:p>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successfully completing the sign-up process, a pop-up window will confirm your account creation. You will then be redirected to the login page, where you can login and start using the Expenses App with your newly created account.</w:t>
      </w:r>
      <w:r w:rsidDel="00000000" w:rsidR="00000000" w:rsidRPr="00000000">
        <w:br w:type="page"/>
      </w:r>
      <w:r w:rsidDel="00000000" w:rsidR="00000000" w:rsidRPr="00000000">
        <w:rPr>
          <w:rtl w:val="0"/>
        </w:rPr>
      </w:r>
    </w:p>
    <w:p w:rsidR="00000000" w:rsidDel="00000000" w:rsidP="00000000" w:rsidRDefault="00000000" w:rsidRPr="00000000" w14:paraId="0000003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79756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7975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Image 1.3 : Failure to login</w:t>
      </w:r>
    </w:p>
    <w:p w:rsidR="00000000" w:rsidDel="00000000" w:rsidP="00000000" w:rsidRDefault="00000000" w:rsidRPr="00000000" w14:paraId="0000003C">
      <w:pPr>
        <w:widowControl w:val="0"/>
        <w:spacing w:line="24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Remember to input the correct Username and Password, as incorrect entries will prevent access to the system!</w:t>
      </w:r>
      <w:r w:rsidDel="00000000" w:rsidR="00000000" w:rsidRPr="00000000">
        <w:br w:type="page"/>
      </w:r>
      <w:r w:rsidDel="00000000" w:rsidR="00000000" w:rsidRPr="00000000">
        <w:rPr>
          <w:rtl w:val="0"/>
        </w:rPr>
      </w:r>
    </w:p>
    <w:p w:rsidR="00000000" w:rsidDel="00000000" w:rsidP="00000000" w:rsidRDefault="00000000" w:rsidRPr="00000000" w14:paraId="0000003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06312" cy="8139113"/>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606312" cy="813911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Image 1.3.1 : Login Successful</w:t>
      </w:r>
    </w:p>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entering the correct Username and Password, a pop-up window will confirm your successful login. You will then be directed to the app's homepage, where you can begin managing your expenses.</w:t>
      </w:r>
      <w:r w:rsidDel="00000000" w:rsidR="00000000" w:rsidRPr="00000000">
        <w:br w:type="page"/>
      </w:r>
      <w:r w:rsidDel="00000000" w:rsidR="00000000" w:rsidRPr="00000000">
        <w:rPr>
          <w:rtl w:val="0"/>
        </w:rPr>
      </w:r>
    </w:p>
    <w:p w:rsidR="00000000" w:rsidDel="00000000" w:rsidP="00000000" w:rsidRDefault="00000000" w:rsidRPr="00000000" w14:paraId="0000004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7543800"/>
            <wp:effectExtent b="0" l="0" r="0" t="0"/>
            <wp:docPr id="1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widowControl w:val="0"/>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Image 1.4 : Expenses App homepage</w:t>
      </w:r>
    </w:p>
    <w:p w:rsidR="00000000" w:rsidDel="00000000" w:rsidP="00000000" w:rsidRDefault="00000000" w:rsidRPr="00000000" w14:paraId="00000044">
      <w:pPr>
        <w:widowControl w:val="0"/>
        <w:spacing w:line="24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logged in, you're ready to explore all the features of the Expenses App!</w:t>
      </w:r>
      <w:r w:rsidDel="00000000" w:rsidR="00000000" w:rsidRPr="00000000">
        <w:br w:type="page"/>
      </w:r>
      <w:r w:rsidDel="00000000" w:rsidR="00000000" w:rsidRPr="00000000">
        <w:rPr>
          <w:rtl w:val="0"/>
        </w:rPr>
      </w:r>
    </w:p>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82988" cy="6522797"/>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882988" cy="652279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Image 1.5 : Making an expense entry</w:t>
      </w:r>
    </w:p>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logged into the Expenses App, you can easily manage your expenses by following these steps:</w:t>
      </w:r>
    </w:p>
    <w:p w:rsidR="00000000" w:rsidDel="00000000" w:rsidP="00000000" w:rsidRDefault="00000000" w:rsidRPr="00000000" w14:paraId="0000004A">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widowControl w:val="0"/>
        <w:numPr>
          <w:ilvl w:val="0"/>
          <w:numId w:val="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Insert Details:</w:t>
      </w:r>
      <w:r w:rsidDel="00000000" w:rsidR="00000000" w:rsidRPr="00000000">
        <w:rPr>
          <w:rFonts w:ascii="Times New Roman" w:cs="Times New Roman" w:eastAsia="Times New Roman" w:hAnsi="Times New Roman"/>
          <w:rtl w:val="0"/>
        </w:rPr>
        <w:t xml:space="preserve"> Enter the amount, date, and description of your expense.</w:t>
      </w:r>
    </w:p>
    <w:p w:rsidR="00000000" w:rsidDel="00000000" w:rsidP="00000000" w:rsidRDefault="00000000" w:rsidRPr="00000000" w14:paraId="0000004C">
      <w:pPr>
        <w:widowControl w:val="0"/>
        <w:numPr>
          <w:ilvl w:val="0"/>
          <w:numId w:val="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Add Expense:</w:t>
      </w:r>
      <w:r w:rsidDel="00000000" w:rsidR="00000000" w:rsidRPr="00000000">
        <w:rPr>
          <w:rFonts w:ascii="Times New Roman" w:cs="Times New Roman" w:eastAsia="Times New Roman" w:hAnsi="Times New Roman"/>
          <w:rtl w:val="0"/>
        </w:rPr>
        <w:t xml:space="preserve"> Click the “Add Expense” button to save the entry. Your expense will then be displayed in the “Expenses” column.</w:t>
      </w:r>
    </w:p>
    <w:p w:rsidR="00000000" w:rsidDel="00000000" w:rsidP="00000000" w:rsidRDefault="00000000" w:rsidRPr="00000000" w14:paraId="0000004D">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Additional Features:</w:t>
      </w:r>
    </w:p>
    <w:p w:rsidR="00000000" w:rsidDel="00000000" w:rsidP="00000000" w:rsidRDefault="00000000" w:rsidRPr="00000000" w14:paraId="0000004F">
      <w:pPr>
        <w:widowControl w:val="0"/>
        <w:numPr>
          <w:ilvl w:val="0"/>
          <w:numId w:val="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UpDown Button: Adjust your expense amount with ease.</w:t>
      </w:r>
    </w:p>
    <w:p w:rsidR="00000000" w:rsidDel="00000000" w:rsidP="00000000" w:rsidRDefault="00000000" w:rsidRPr="00000000" w14:paraId="00000050">
      <w:pPr>
        <w:widowControl w:val="0"/>
        <w:numPr>
          <w:ilvl w:val="0"/>
          <w:numId w:val="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Calendar Icon: Select the exact date of your expense effortlessly.</w:t>
      </w:r>
    </w:p>
    <w:p w:rsidR="00000000" w:rsidDel="00000000" w:rsidP="00000000" w:rsidRDefault="00000000" w:rsidRPr="00000000" w14:paraId="00000051">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tools are designed to help you accurately record and manage your expenses with minimal hassle.</w:t>
      </w:r>
      <w:r w:rsidDel="00000000" w:rsidR="00000000" w:rsidRPr="00000000">
        <w:br w:type="page"/>
      </w:r>
      <w:r w:rsidDel="00000000" w:rsidR="00000000" w:rsidRPr="00000000">
        <w:rPr>
          <w:rtl w:val="0"/>
        </w:rPr>
      </w:r>
    </w:p>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57750" cy="7038975"/>
            <wp:effectExtent b="0" l="0" r="0" t="0"/>
            <wp:docPr id="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857750" cy="70389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Image 1.6 : Successful expense entry</w:t>
      </w:r>
    </w:p>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expense entry has been successfully saved! From this point onward, you can explore our features, including:</w:t>
      </w:r>
    </w:p>
    <w:p w:rsidR="00000000" w:rsidDel="00000000" w:rsidP="00000000" w:rsidRDefault="00000000" w:rsidRPr="00000000" w14:paraId="00000058">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widowControl w:val="0"/>
        <w:numPr>
          <w:ilvl w:val="0"/>
          <w:numId w:val="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and Delete Buttons: Modify or remove any expense entry with ease.</w:t>
      </w:r>
    </w:p>
    <w:p w:rsidR="00000000" w:rsidDel="00000000" w:rsidP="00000000" w:rsidRDefault="00000000" w:rsidRPr="00000000" w14:paraId="0000005A">
      <w:pPr>
        <w:widowControl w:val="0"/>
        <w:numPr>
          <w:ilvl w:val="0"/>
          <w:numId w:val="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"Lowest to Highest" Drop-Down Menu: Sort your expenses effortlessly.</w:t>
      </w:r>
    </w:p>
    <w:p w:rsidR="00000000" w:rsidDel="00000000" w:rsidP="00000000" w:rsidRDefault="00000000" w:rsidRPr="00000000" w14:paraId="0000005B">
      <w:pPr>
        <w:widowControl w:val="0"/>
        <w:numPr>
          <w:ilvl w:val="0"/>
          <w:numId w:val="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Summary" Button: Display the total amount of all entries along with a detailed chart.</w:t>
      </w:r>
    </w:p>
    <w:p w:rsidR="00000000" w:rsidDel="00000000" w:rsidP="00000000" w:rsidRDefault="00000000" w:rsidRPr="00000000" w14:paraId="0000005C">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Examples of these features are shown below. Enjoy managing your expenses with our intuitive tools!</w:t>
      </w:r>
    </w:p>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00625" cy="7048500"/>
            <wp:effectExtent b="0" l="0" r="0" t="0"/>
            <wp:docPr id="1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000625"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Image 1.7 : Edit Expense</w:t>
      </w:r>
    </w:p>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you click on the "Edit" button, the original entry will automatically populate. After making the necessary modifications, simply click on the "Update Expense" button to save the changes. The latest entry will then be displayed, ensuring your records are always up to date.</w:t>
      </w:r>
      <w:r w:rsidDel="00000000" w:rsidR="00000000" w:rsidRPr="00000000">
        <w:br w:type="page"/>
      </w:r>
      <w:r w:rsidDel="00000000" w:rsidR="00000000" w:rsidRPr="00000000">
        <w:rPr>
          <w:rtl w:val="0"/>
        </w:rPr>
      </w:r>
    </w:p>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48225" cy="7086600"/>
            <wp:effectExtent b="0" l="0" r="0" t="0"/>
            <wp:docPr id="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848225"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Image 1.7.1 : Updated Expense</w:t>
      </w:r>
    </w:p>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sample Edited expense after the entry has been updated by the user.</w:t>
      </w:r>
      <w:r w:rsidDel="00000000" w:rsidR="00000000" w:rsidRPr="00000000">
        <w:br w:type="page"/>
      </w:r>
      <w:r w:rsidDel="00000000" w:rsidR="00000000" w:rsidRPr="00000000">
        <w:rPr>
          <w:rtl w:val="0"/>
        </w:rPr>
      </w:r>
    </w:p>
    <w:p w:rsidR="00000000" w:rsidDel="00000000" w:rsidP="00000000" w:rsidRDefault="00000000" w:rsidRPr="00000000" w14:paraId="0000006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7823200"/>
            <wp:effectExtent b="0" l="0" r="0" t="0"/>
            <wp:docPr id="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7823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Image 1.7.2 : Deleting entry</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6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Clicking on the “Delete” button would automatically remove the entry and update the list in real time.</w:t>
      </w:r>
      <w:r w:rsidDel="00000000" w:rsidR="00000000" w:rsidRPr="00000000">
        <w:br w:type="page"/>
      </w:r>
      <w:r w:rsidDel="00000000" w:rsidR="00000000" w:rsidRPr="00000000">
        <w:rPr>
          <w:rtl w:val="0"/>
        </w:rPr>
      </w:r>
    </w:p>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19450" cy="6562725"/>
            <wp:effectExtent b="0" l="0" r="0" t="0"/>
            <wp:docPr id="1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219450" cy="65627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Image 1.8 : View Expenses Summary column</w:t>
      </w:r>
    </w:p>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you click on the "View Expenses Summary" button, a new column will open displaying the total expenses along with a visually informative pie chart. This feature provides a comprehensive overview of your spending, helping you better understand your financial habits at a glance.</w:t>
      </w:r>
      <w:r w:rsidDel="00000000" w:rsidR="00000000" w:rsidRPr="00000000">
        <w:br w:type="page"/>
      </w:r>
      <w:r w:rsidDel="00000000" w:rsidR="00000000" w:rsidRPr="00000000">
        <w:rPr>
          <w:rtl w:val="0"/>
        </w:rPr>
      </w:r>
    </w:p>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67275" cy="7038975"/>
            <wp:effectExtent b="0" l="0" r="0" t="0"/>
            <wp:docPr id="1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867275" cy="70389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Image 1.9 : Logout feature</w:t>
      </w:r>
    </w:p>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clicking on the "Logout" button, you will be securely logged out of your account and redirected back to the original login page. This ensures the safety of your account and allows for easy access the next time you use the Expenses App.</w:t>
      </w:r>
    </w:p>
    <w:p w:rsidR="00000000" w:rsidDel="00000000" w:rsidP="00000000" w:rsidRDefault="00000000" w:rsidRPr="00000000" w14:paraId="0000007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6.png"/><Relationship Id="rId10" Type="http://schemas.openxmlformats.org/officeDocument/2006/relationships/image" Target="media/image13.png"/><Relationship Id="rId21"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15.png"/><Relationship Id="rId17" Type="http://schemas.openxmlformats.org/officeDocument/2006/relationships/image" Target="media/image2.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4.png"/><Relationship Id="rId18" Type="http://schemas.openxmlformats.org/officeDocument/2006/relationships/image" Target="media/image1.png"/><Relationship Id="rId7" Type="http://schemas.openxmlformats.org/officeDocument/2006/relationships/image" Target="media/image1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