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budmjw2uuk4n" w:id="0"/>
      <w:bookmarkEnd w:id="0"/>
      <w:r w:rsidDel="00000000" w:rsidR="00000000" w:rsidRPr="00000000">
        <w:rPr>
          <w:rtl w:val="0"/>
        </w:rPr>
        <w:t xml:space="preserve">Daniel</w:t>
      </w:r>
      <w:r w:rsidDel="00000000" w:rsidR="00000000" w:rsidRPr="00000000">
        <w:rPr>
          <w:b w:val="1"/>
          <w:rtl w:val="0"/>
        </w:rPr>
        <w:t xml:space="preserve"> Eißing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4686300</wp:posOffset>
            </wp:positionH>
            <wp:positionV relativeFrom="paragraph">
              <wp:posOffset>247650</wp:posOffset>
            </wp:positionV>
            <wp:extent cx="1252538" cy="1252538"/>
            <wp:effectExtent b="0" l="0" r="0" t="0"/>
            <wp:wrapSquare wrapText="bothSides" distB="114300" distT="114300" distL="114300" distR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1252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Senior Web Application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rPr>
          <w:b w:val="1"/>
          <w:i w:val="0"/>
          <w:color w:val="000000"/>
          <w:sz w:val="18"/>
          <w:szCs w:val="18"/>
        </w:rPr>
      </w:pPr>
      <w:bookmarkStart w:colFirst="0" w:colLast="0" w:name="_41vzyv6q9141" w:id="1"/>
      <w:bookmarkEnd w:id="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Birthdate: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14.10.1983, Fulda, Germany</w:t>
      </w:r>
    </w:p>
    <w:p w:rsidR="00000000" w:rsidDel="00000000" w:rsidP="00000000" w:rsidRDefault="00000000" w:rsidRPr="00000000" w14:paraId="00000005">
      <w:pPr>
        <w:pStyle w:val="Heading6"/>
        <w:rPr>
          <w:b w:val="1"/>
          <w:i w:val="0"/>
          <w:color w:val="000000"/>
          <w:sz w:val="18"/>
          <w:szCs w:val="18"/>
        </w:rPr>
      </w:pPr>
      <w:bookmarkStart w:colFirst="0" w:colLast="0" w:name="_o5n8579lis1t" w:id="2"/>
      <w:bookmarkEnd w:id="2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Citizenship: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rPr>
          <w:b w:val="1"/>
          <w:i w:val="0"/>
          <w:color w:val="000000"/>
          <w:sz w:val="18"/>
          <w:szCs w:val="18"/>
        </w:rPr>
      </w:pPr>
      <w:bookmarkStart w:colFirst="0" w:colLast="0" w:name="_pbfs2ks27fem" w:id="3"/>
      <w:bookmarkEnd w:id="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Languages: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German</w:t>
      </w:r>
      <w:r w:rsidDel="00000000" w:rsidR="00000000" w:rsidRPr="00000000">
        <w:rPr>
          <w:sz w:val="20"/>
          <w:szCs w:val="20"/>
          <w:rtl w:val="0"/>
        </w:rPr>
        <w:t xml:space="preserve"> (native)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Englisch (fluent)</w:t>
      </w:r>
    </w:p>
    <w:p w:rsidR="00000000" w:rsidDel="00000000" w:rsidP="00000000" w:rsidRDefault="00000000" w:rsidRPr="00000000" w14:paraId="0000000A">
      <w:pPr>
        <w:pStyle w:val="Heading3"/>
        <w:rPr>
          <w:b w:val="1"/>
          <w:color w:val="000000"/>
        </w:rPr>
      </w:pPr>
      <w:bookmarkStart w:colFirst="0" w:colLast="0" w:name="_nb4wfvdr517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  <w:color w:val="666666"/>
          <w:sz w:val="20"/>
          <w:szCs w:val="20"/>
        </w:rPr>
      </w:pPr>
      <w:bookmarkStart w:colFirst="0" w:colLast="0" w:name="_14kmo579n95k" w:id="5"/>
      <w:bookmarkEnd w:id="5"/>
      <w:r w:rsidDel="00000000" w:rsidR="00000000" w:rsidRPr="00000000">
        <w:rPr>
          <w:b w:val="1"/>
          <w:color w:val="00000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jambit GmbH</w:t>
      </w:r>
      <w:r w:rsidDel="00000000" w:rsidR="00000000" w:rsidRPr="00000000">
        <w:rPr>
          <w:rtl w:val="0"/>
        </w:rPr>
        <w:t xml:space="preserve">  -  Senior Software Architect (extern)  -  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>
          <w:b w:val="1"/>
          <w:sz w:val="20"/>
          <w:szCs w:val="20"/>
        </w:rPr>
      </w:pPr>
      <w:bookmarkStart w:colFirst="0" w:colLast="0" w:name="_c3zw67hd3x8" w:id="6"/>
      <w:bookmarkEnd w:id="6"/>
      <w:r w:rsidDel="00000000" w:rsidR="00000000" w:rsidRPr="00000000">
        <w:rPr>
          <w:b w:val="1"/>
          <w:color w:val="00000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 Southern german car manufacturer · Project: AOD / AMD 2018 - 2019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Extension development and migrations for an existing angular frameworks - setup and extension of various frontend libraries - feature development for an existing Angular application - coordination after hand-over of a living styleguide from 3rd party - extension and feature development for multiple Java BFF applications (Spring, Spring WebFlux) - unit, integration and E2E testing in JavaScript and Java - refactoring of an existing E2E test framework based on Protractor - extension and refactoring of CICD libraries and pipelines - extension and development of build and release processes with Jenkins - deployments and maintenance within an AWS infrastructure with Cloudfoundry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for team-restructuring - coordination and support for external feature teams - support, coordination and onboarding of new team members - active participation in team environment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 + sprint planning - coordination with business and technical stakeholders - coordination of architectural decision with architecture board - consultant for UX + design topics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Tools + languages used: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Angular, Typescript, HTML, CSS (Scss), Node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Karma, Protractor, Browserstack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Java, Spring, Spring WebFlux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Jenkins, Groovy, CloudFoundry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Scripts, Webpack, Angular CLI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Bash Scripting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Scrum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rPr>
          <w:i w:val="0"/>
          <w:color w:val="000000"/>
        </w:rPr>
      </w:pPr>
      <w:bookmarkStart w:colFirst="0" w:colLast="0" w:name="_3zc60kh8tkmt" w:id="7"/>
      <w:bookmarkEnd w:id="7"/>
      <w:r w:rsidDel="00000000" w:rsidR="00000000" w:rsidRPr="00000000">
        <w:rPr>
          <w:b w:val="1"/>
          <w:i w:val="0"/>
          <w:color w:val="000000"/>
          <w:rtl w:val="0"/>
        </w:rPr>
        <w:t xml:space="preserve">SinnerSchrader, Munich</w:t>
      </w:r>
      <w:r w:rsidDel="00000000" w:rsidR="00000000" w:rsidRPr="00000000">
        <w:rPr>
          <w:i w:val="0"/>
          <w:color w:val="000000"/>
          <w:rtl w:val="0"/>
        </w:rPr>
        <w:t xml:space="preserve">  -  (Senior) Product Engineer (permanent position)  -  2013 - 2018</w:t>
      </w:r>
    </w:p>
    <w:p w:rsidR="00000000" w:rsidDel="00000000" w:rsidP="00000000" w:rsidRDefault="00000000" w:rsidRPr="00000000" w14:paraId="0000001F">
      <w:pPr>
        <w:pStyle w:val="Heading5"/>
        <w:rPr>
          <w:b w:val="1"/>
          <w:i w:val="1"/>
          <w:color w:val="000000"/>
          <w:sz w:val="20"/>
          <w:szCs w:val="20"/>
        </w:rPr>
      </w:pPr>
      <w:bookmarkStart w:colFirst="0" w:colLast="0" w:name="_djh3ze7j80dd" w:id="8"/>
      <w:bookmarkEnd w:id="8"/>
      <w:r w:rsidDel="00000000" w:rsidR="00000000" w:rsidRPr="00000000">
        <w:rPr>
          <w:b w:val="1"/>
          <w:color w:val="000000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Architecture, implementation + maintenance of web + single-page applications - feature implementation in JavaScript, HTML + CSS - frameworks supported for production: Angular, AngularJS, React - setup of frontend build + release processes in Grunt, Gulp + Webpack - production releases + deployments - custom tool + script development in nodejs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lead for small project teams - onboarding + support for new colleagues - support + development of junior and midlevel developers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sprint + task planing - coordination with business, technical + creative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Tools + languages used: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JavaScript, Typescript, HTML, CSS (Sass / Less),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Java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Angular, AngularJs, React, jQuery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Webpack, Grunt, Gulp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Karma, Protractor, webdriver.io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Sketch, Adobe Suite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Scrum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>
          <w:b w:val="1"/>
          <w:sz w:val="20"/>
          <w:szCs w:val="20"/>
        </w:rPr>
      </w:pPr>
      <w:bookmarkStart w:colFirst="0" w:colLast="0" w:name="_5z9sl5son02v" w:id="9"/>
      <w:bookmarkEnd w:id="9"/>
      <w:r w:rsidDel="00000000" w:rsidR="00000000" w:rsidRPr="00000000">
        <w:rPr>
          <w:b w:val="1"/>
          <w:color w:val="00000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 Allianz - Project: MyInvest - 2017 - 2018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lead for Angular application - feature developement in Angular - setup + implementation of data layer using ngrx - integration with RESTful webservices -  implementation of custom charting library with d3.js - release and deployment setup with AWS + Jenkins - setup + customization of E2E tests using Protractor - E2E test planing + implementation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 Allianz - Project: HVB Components - 2017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of custom, fully-responsive interface components with Angular - technical design + implementation of custom chart components -  coordination with business, technical + creative stakeholders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 BMW - Project: eRetail Responsive Refactoring - 2016 - 2017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Refactoring of AngularJS applications to make application fully responsive - setup of responsive architecture in SCSS + AngularJS - implementation of redesign in AngularJS + SCSS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 BMW - Project: eRetail Lead Generator - 2016 - 2017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of new AngularJS modules for eRetail platform - implementation of fully responsive web + B2B-client applications in AngularJS - integration of 3rd party finance provider - setup + integration of RESTful webservices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 BMW - Project: eRetail Frieze Art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of fully responsive AngularJS module - integration of RESTful webservices - setup tooling for release + deployment with GitLab 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 BMW - Project: eRetail Customer Chat - 2015 - 2016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of fully responsive + provider independent customer interface w/ drag + drop functionality - integration of chat providers for multiple markets - customization of 3rd party chat provider - development of persistence layer for 3rd party provider - integration into eRetail platform in React + Angular - integration into BMW homepage in VanillaJs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 BMW - Project: eRetail MVP - 2014 - 2015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lead for development of AngularJS application - design + implementation of project architecture - setup + support for build + release processes with Grunt + Webpack - coordination with other (remote) feature teams - feature development in AngularJS - implementation of product features + bugfixing for React application - release + deployments - build management in GitLab + Jenkins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 BMW - Partner: QAWare - Project: Connected Drive - 2015 - 2016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 developement in fully responsive Typescript-based AngularJS application - setup + support of frontend architecture - tool development in JavaScript - coordination with customer and external design agency - work on premise (Munich)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 Allianz - Project: Patttern library - 2014 - 2015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Planing and implementation of architecture for component based styleguide in VanillaJS + jQuery - component + feature implementation in JavaScript - build setup in Grunt - build migration to Webpack - coordination with technical + creative stakeholders - support + bugfixing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 REWE online - Project: Paypal integration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of interface components in Backbone.js, jQuery, HTML + CSS - backend API implementation in Java - release + deployment support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Customer: eplus smartkauf - Project: Proof of concept «tarifs» - 2014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of proof of concept for tarif integration into existing Hybris shop - integration into Java backend application - coordination with Hybris feature team - project locations: Düsseldorf + Hamburg</w:t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TomTec Imaging Systems GmbH, Munich</w:t>
      </w:r>
      <w:r w:rsidDel="00000000" w:rsidR="00000000" w:rsidRPr="00000000">
        <w:rPr>
          <w:rtl w:val="0"/>
        </w:rPr>
        <w:t xml:space="preserve">  -  Software Developer (permanent position) - 2013</w:t>
      </w:r>
    </w:p>
    <w:p w:rsidR="00000000" w:rsidDel="00000000" w:rsidP="00000000" w:rsidRDefault="00000000" w:rsidRPr="00000000" w14:paraId="00000050">
      <w:pPr>
        <w:pStyle w:val="Heading5"/>
        <w:rPr>
          <w:b w:val="1"/>
          <w:color w:val="000000"/>
        </w:rPr>
      </w:pPr>
      <w:bookmarkStart w:colFirst="0" w:colLast="0" w:name="_b9a4f8yvx9r" w:id="10"/>
      <w:bookmarkEnd w:id="10"/>
      <w:r w:rsidDel="00000000" w:rsidR="00000000" w:rsidRPr="00000000">
        <w:rPr>
          <w:b w:val="1"/>
          <w:color w:val="000000"/>
          <w:rtl w:val="0"/>
        </w:rPr>
        <w:t xml:space="preserve">Tasks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 implementation for reporting application in Java and JavaScript - unit, integration and E2E testing in Java - redesign and extension of Selenium based E2E testing framework in Ruby - feature implementation for C++ data conversion utility - unit and integration testing in C++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color w:val="000000"/>
        </w:rPr>
      </w:pPr>
      <w:bookmarkStart w:colFirst="0" w:colLast="0" w:name="_ilnrpop6a9h6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b w:val="1"/>
          <w:color w:val="000000"/>
          <w:sz w:val="20"/>
          <w:szCs w:val="20"/>
        </w:rPr>
      </w:pPr>
      <w:bookmarkStart w:colFirst="0" w:colLast="0" w:name="_1l0yj1txq7qc" w:id="12"/>
      <w:bookmarkEnd w:id="12"/>
      <w:r w:rsidDel="00000000" w:rsidR="00000000" w:rsidRPr="00000000">
        <w:rPr>
          <w:color w:val="00000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6"/>
        <w:rPr>
          <w:b w:val="1"/>
          <w:color w:val="000000"/>
          <w:sz w:val="20"/>
          <w:szCs w:val="20"/>
        </w:rPr>
      </w:pPr>
      <w:bookmarkStart w:colFirst="0" w:colLast="0" w:name="_pivl46e603ei" w:id="13"/>
      <w:bookmarkEnd w:id="13"/>
      <w:r w:rsidDel="00000000" w:rsidR="00000000" w:rsidRPr="00000000">
        <w:rPr>
          <w:b w:val="1"/>
          <w:i w:val="0"/>
          <w:color w:val="000000"/>
          <w:rtl w:val="0"/>
        </w:rPr>
        <w:t xml:space="preserve">University of</w:t>
      </w:r>
      <w:r w:rsidDel="00000000" w:rsidR="00000000" w:rsidRPr="00000000">
        <w:rPr>
          <w:b w:val="1"/>
          <w:i w:val="0"/>
          <w:color w:val="000000"/>
          <w:rtl w:val="0"/>
        </w:rPr>
        <w:t xml:space="preserve"> Koblenz/Landau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Studies of computer science with focus areas in image recognition, computergraphics and interface design - student assistent at Institute for Web Science - division: Semantic Web</w:t>
      </w:r>
    </w:p>
    <w:p w:rsidR="00000000" w:rsidDel="00000000" w:rsidP="00000000" w:rsidRDefault="00000000" w:rsidRPr="00000000" w14:paraId="00000058">
      <w:pPr>
        <w:pStyle w:val="Heading5"/>
        <w:rPr>
          <w:b w:val="1"/>
          <w:color w:val="000000"/>
        </w:rPr>
      </w:pPr>
      <w:bookmarkStart w:colFirst="0" w:colLast="0" w:name="_ly0fxul64ll7" w:id="14"/>
      <w:bookmarkEnd w:id="14"/>
      <w:r w:rsidDel="00000000" w:rsidR="00000000" w:rsidRPr="00000000">
        <w:rPr>
          <w:b w:val="1"/>
          <w:color w:val="000000"/>
          <w:rtl w:val="0"/>
        </w:rPr>
        <w:t xml:space="preserve">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Diplom Informatik</w:t>
      </w:r>
    </w:p>
    <w:p w:rsidR="00000000" w:rsidDel="00000000" w:rsidP="00000000" w:rsidRDefault="00000000" w:rsidRPr="00000000" w14:paraId="0000005A">
      <w:pPr>
        <w:pStyle w:val="Heading5"/>
        <w:rPr>
          <w:b w:val="1"/>
          <w:color w:val="000000"/>
        </w:rPr>
      </w:pPr>
      <w:bookmarkStart w:colFirst="0" w:colLast="0" w:name="_t09revu9oek9" w:id="15"/>
      <w:bookmarkEnd w:id="15"/>
      <w:r w:rsidDel="00000000" w:rsidR="00000000" w:rsidRPr="00000000">
        <w:rPr>
          <w:b w:val="1"/>
          <w:color w:val="000000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Young Talent Award 2011 der Knowledge Management Working Group Karlsruhe.  </w:t>
      </w:r>
    </w:p>
    <w:p w:rsidR="00000000" w:rsidDel="00000000" w:rsidP="00000000" w:rsidRDefault="00000000" w:rsidRPr="00000000" w14:paraId="0000005C">
      <w:pPr>
        <w:pStyle w:val="Heading5"/>
        <w:rPr>
          <w:b w:val="1"/>
          <w:color w:val="000000"/>
        </w:rPr>
      </w:pPr>
      <w:bookmarkStart w:colFirst="0" w:colLast="0" w:name="_be0z9zgoewob" w:id="16"/>
      <w:bookmarkEnd w:id="16"/>
      <w:r w:rsidDel="00000000" w:rsidR="00000000" w:rsidRPr="00000000">
        <w:rPr>
          <w:b w:val="1"/>
          <w:color w:val="000000"/>
          <w:rtl w:val="0"/>
        </w:rPr>
        <w:t xml:space="preserve">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Scherp, Eißing, Staab - Analysis and comparison of models for individual and organisational knowledge work - Article - Tagungsband der MKWI 2012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Scherp, Eißing, Saathoff - A Method for Integrating Multimedia Metadata Standards and Metadata Formats with the Multimedia Metadata Ontology - Article - Int. J. Semantic Computing 2012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Scherp, Eißing, Staab - strukt - A Core Ontology for the Integration of Individual and Organisational Knowledge Work - Conference Paper - The Semantic Web - ISWC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b w:val="1"/>
          <w:color w:val="000000"/>
          <w:sz w:val="20"/>
          <w:szCs w:val="20"/>
        </w:rPr>
      </w:pPr>
      <w:bookmarkStart w:colFirst="0" w:colLast="0" w:name="_480enqccfsoz" w:id="17"/>
      <w:bookmarkEnd w:id="17"/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rtl w:val="0"/>
        </w:rPr>
        <w:t xml:space="preserve">Skills und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6"/>
        <w:rPr>
          <w:b w:val="1"/>
          <w:i w:val="0"/>
          <w:color w:val="000000"/>
        </w:rPr>
      </w:pPr>
      <w:bookmarkStart w:colFirst="0" w:colLast="0" w:name="_z20sqi6mvuqr" w:id="18"/>
      <w:bookmarkEnd w:id="18"/>
      <w:r w:rsidDel="00000000" w:rsidR="00000000" w:rsidRPr="00000000">
        <w:rPr>
          <w:b w:val="1"/>
          <w:i w:val="0"/>
          <w:color w:val="000000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JavaScript | ECMAscript Standard 2015+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Typescript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HTML | CSS | Sass | Less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Java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Ruby</w:t>
      </w:r>
    </w:p>
    <w:p w:rsidR="00000000" w:rsidDel="00000000" w:rsidP="00000000" w:rsidRDefault="00000000" w:rsidRPr="00000000" w14:paraId="00000070">
      <w:pPr>
        <w:pStyle w:val="Heading6"/>
        <w:rPr>
          <w:b w:val="1"/>
          <w:i w:val="0"/>
          <w:color w:val="000000"/>
        </w:rPr>
      </w:pPr>
      <w:bookmarkStart w:colFirst="0" w:colLast="0" w:name="_4lo5vymk7mc2" w:id="19"/>
      <w:bookmarkEnd w:id="19"/>
      <w:r w:rsidDel="00000000" w:rsidR="00000000" w:rsidRPr="00000000">
        <w:rPr>
          <w:b w:val="1"/>
          <w:i w:val="0"/>
          <w:color w:val="000000"/>
          <w:rtl w:val="0"/>
        </w:rPr>
        <w:t xml:space="preserve">Frameworks + Libraries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Angular | AngularJS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React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Vue.JS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React Native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ReactiveX | NgRx | Redux | MobX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E2E Testing | Protractor | webdriver.io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Unit Testing | Karma | Jest | Jasmine | Mocha</w:t>
      </w:r>
    </w:p>
    <w:p w:rsidR="00000000" w:rsidDel="00000000" w:rsidP="00000000" w:rsidRDefault="00000000" w:rsidRPr="00000000" w14:paraId="00000078">
      <w:pPr>
        <w:pStyle w:val="Heading6"/>
        <w:rPr>
          <w:b w:val="1"/>
          <w:i w:val="0"/>
          <w:color w:val="000000"/>
        </w:rPr>
      </w:pPr>
      <w:bookmarkStart w:colFirst="0" w:colLast="0" w:name="_za8cvtw8tlkr" w:id="20"/>
      <w:bookmarkEnd w:id="20"/>
      <w:r w:rsidDel="00000000" w:rsidR="00000000" w:rsidRPr="00000000">
        <w:rPr>
          <w:b w:val="1"/>
          <w:i w:val="0"/>
          <w:color w:val="000000"/>
          <w:rtl w:val="0"/>
        </w:rPr>
        <w:t xml:space="preserve">Setup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Git | GitLab | GitHub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Webpack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Gulp | Grunt | Node.js Scripts</w:t>
      </w:r>
    </w:p>
    <w:p w:rsidR="00000000" w:rsidDel="00000000" w:rsidP="00000000" w:rsidRDefault="00000000" w:rsidRPr="00000000" w14:paraId="0000007C">
      <w:pPr>
        <w:pStyle w:val="Heading6"/>
        <w:rPr>
          <w:b w:val="1"/>
          <w:i w:val="0"/>
          <w:color w:val="000000"/>
        </w:rPr>
      </w:pPr>
      <w:bookmarkStart w:colFirst="0" w:colLast="0" w:name="_2cfrw5d1krs6" w:id="21"/>
      <w:bookmarkEnd w:id="21"/>
      <w:r w:rsidDel="00000000" w:rsidR="00000000" w:rsidRPr="00000000">
        <w:rPr>
          <w:b w:val="1"/>
          <w:i w:val="0"/>
          <w:color w:val="000000"/>
          <w:rtl w:val="0"/>
        </w:rPr>
        <w:t xml:space="preserve">Serverside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Node.js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REST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Express (Node.js)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AWS | Serverless | Lambda-Functions | DynamoDB | IAM | AppSync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GraphQL</w:t>
      </w:r>
    </w:p>
    <w:p w:rsidR="00000000" w:rsidDel="00000000" w:rsidP="00000000" w:rsidRDefault="00000000" w:rsidRPr="00000000" w14:paraId="00000082">
      <w:pPr>
        <w:pStyle w:val="Heading6"/>
        <w:rPr>
          <w:b w:val="1"/>
          <w:i w:val="0"/>
          <w:color w:val="000000"/>
        </w:rPr>
      </w:pPr>
      <w:bookmarkStart w:colFirst="0" w:colLast="0" w:name="_nc5hv482cxjo" w:id="22"/>
      <w:bookmarkEnd w:id="22"/>
      <w:r w:rsidDel="00000000" w:rsidR="00000000" w:rsidRPr="00000000">
        <w:rPr>
          <w:b w:val="1"/>
          <w:i w:val="0"/>
          <w:color w:val="000000"/>
          <w:rtl w:val="0"/>
        </w:rPr>
        <w:t xml:space="preserve">UX +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Sketch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750" cy="762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Adobe Illustrator | Photoshop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76200" cy="85725"/>
          <wp:effectExtent b="0" l="0" r="0" t="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3857" l="0" r="0" t="3857"/>
                  <a:stretch>
                    <a:fillRect/>
                  </a:stretch>
                </pic:blipFill>
                <pic:spPr>
                  <a:xfrm>
                    <a:off x="0" y="0"/>
                    <a:ext cx="76200" cy="85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  <w:rtl w:val="0"/>
      </w:rPr>
      <w:t xml:space="preserve">  Munich, Germany    |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95250" cy="95250"/>
          <wp:effectExtent b="0" l="0" r="0" t="0"/>
          <wp:docPr id="12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8984" r="8984" t="0"/>
                  <a:stretch>
                    <a:fillRect/>
                  </a:stretch>
                </pic:blipFill>
                <pic:spPr>
                  <a:xfrm>
                    <a:off x="0" y="0"/>
                    <a:ext cx="95250" cy="95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  <w:rtl w:val="0"/>
      </w:rPr>
      <w:t xml:space="preserve"> 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mail.daniel.eissing@gmail.com</w:t>
      </w:r>
    </w:hyperlink>
    <w:r w:rsidDel="00000000" w:rsidR="00000000" w:rsidRPr="00000000">
      <w:rPr>
        <w:sz w:val="16"/>
        <w:szCs w:val="16"/>
        <w:rtl w:val="0"/>
      </w:rPr>
      <w:t xml:space="preserve">    </w:t>
    </w:r>
    <w:r w:rsidDel="00000000" w:rsidR="00000000" w:rsidRPr="00000000">
      <w:rPr>
        <w:sz w:val="16"/>
        <w:szCs w:val="16"/>
        <w:rtl w:val="0"/>
      </w:rPr>
      <w:t xml:space="preserve">|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85725" cy="85725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725" cy="85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  <w:rtl w:val="0"/>
      </w:rPr>
      <w:t xml:space="preserve">  </w:t>
    </w:r>
    <w:hyperlink r:id="rId5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github</w:t>
      </w:r>
    </w:hyperlink>
    <w:r w:rsidDel="00000000" w:rsidR="00000000" w:rsidRPr="00000000">
      <w:rPr>
        <w:sz w:val="16"/>
        <w:szCs w:val="16"/>
        <w:rtl w:val="0"/>
      </w:rPr>
      <w:t xml:space="preserve">    </w:t>
    </w:r>
    <w:r w:rsidDel="00000000" w:rsidR="00000000" w:rsidRPr="00000000">
      <w:rPr>
        <w:sz w:val="16"/>
        <w:szCs w:val="16"/>
        <w:rtl w:val="0"/>
      </w:rPr>
      <w:t xml:space="preserve">|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85725" cy="85725"/>
          <wp:effectExtent b="0" l="0" r="0" t="0"/>
          <wp:docPr id="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725" cy="85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  <w:rtl w:val="0"/>
      </w:rPr>
      <w:t xml:space="preserve">  </w:t>
    </w:r>
    <w:hyperlink r:id="rId7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linkedin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9.png"/><Relationship Id="rId3" Type="http://schemas.openxmlformats.org/officeDocument/2006/relationships/hyperlink" Target="mailto:mail.daniel.eissing@gmail.com" TargetMode="External"/><Relationship Id="rId4" Type="http://schemas.openxmlformats.org/officeDocument/2006/relationships/image" Target="media/image4.png"/><Relationship Id="rId5" Type="http://schemas.openxmlformats.org/officeDocument/2006/relationships/hyperlink" Target="https://github.com/chunksnbits" TargetMode="External"/><Relationship Id="rId6" Type="http://schemas.openxmlformats.org/officeDocument/2006/relationships/image" Target="media/image8.png"/><Relationship Id="rId7" Type="http://schemas.openxmlformats.org/officeDocument/2006/relationships/hyperlink" Target="https://linkedin.com/in/daniel-ei%C3%9Fing-5a2480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