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571" w:rsidRDefault="00D64A2A">
      <w:r>
        <w:rPr>
          <w:rFonts w:hint="eastAsia"/>
        </w:rPr>
        <w:t>无源项</w:t>
      </w:r>
      <w:r>
        <w:t>的</w:t>
      </w:r>
      <w:r>
        <w:rPr>
          <w:rFonts w:hint="eastAsia"/>
        </w:rPr>
        <w:t>Euler方程为</w:t>
      </w:r>
    </w:p>
    <w:p w:rsidR="00D64A2A" w:rsidRPr="000C09AB" w:rsidRDefault="00D64A2A">
      <w:pPr>
        <w:rPr>
          <w:vertAlign w:val="subscript"/>
        </w:rPr>
      </w:pPr>
      <m:oMathPara>
        <m:oMath>
          <m:f>
            <m:fPr>
              <m:ctrlPr>
                <w:rPr>
                  <w:rFonts w:ascii="Cambria Math" w:hAnsi="Cambria Math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∂</m:t>
              </m:r>
              <m:ctrlPr>
                <w:rPr>
                  <w:rFonts w:ascii="Cambria Math" w:hAnsi="Cambria Math"/>
                  <w:i/>
                  <w:vertAlign w:val="subscript"/>
                </w:rPr>
              </m:ctrlPr>
            </m:num>
            <m:den>
              <m:r>
                <w:rPr>
                  <w:rFonts w:ascii="Cambria Math" w:hAnsi="Cambria Math"/>
                  <w:vertAlign w:val="subscript"/>
                </w:rPr>
                <m:t>∂t</m:t>
              </m:r>
            </m:den>
          </m:f>
          <m:nary>
            <m:naryPr>
              <m:supHide m:val="1"/>
              <m:ctrlPr>
                <w:rPr>
                  <w:rFonts w:ascii="Cambria Math" w:hAnsi="Cambria Math"/>
                  <w:vertAlign w:val="subscript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Ω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accPr>
                <m:e>
                  <m:r>
                    <w:rPr>
                      <w:rFonts w:ascii="Cambria Math" w:hAnsi="Cambria Math"/>
                      <w:vertAlign w:val="subscript"/>
                    </w:rPr>
                    <m:t>W</m:t>
                  </m:r>
                </m:e>
              </m:acc>
              <m:r>
                <w:rPr>
                  <w:rFonts w:ascii="Cambria Math" w:hAnsi="Cambria Math"/>
                  <w:vertAlign w:val="subscript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Ω</m:t>
              </m:r>
            </m:e>
          </m:nary>
          <m:r>
            <m:rPr>
              <m:sty m:val="p"/>
            </m:rPr>
            <w:rPr>
              <w:rFonts w:ascii="Cambria Math" w:hAnsi="Cambria Math"/>
              <w:vertAlign w:val="subscript"/>
            </w:rPr>
            <m:t>+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vertAlign w:val="subscript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Ω</m:t>
              </m:r>
            </m:sub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c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vertAlign w:val="subscript"/>
                </w:rPr>
                <m:t>dS</m:t>
              </m:r>
            </m:e>
          </m:nary>
          <m:r>
            <m:rPr>
              <m:sty m:val="p"/>
            </m:rPr>
            <w:rPr>
              <w:rFonts w:ascii="Cambria Math" w:hAnsi="Cambria Math"/>
              <w:vertAlign w:val="subscript"/>
            </w:rPr>
            <m:t xml:space="preserve">=0 </m:t>
          </m:r>
        </m:oMath>
      </m:oMathPara>
    </w:p>
    <w:p w:rsidR="000C09AB" w:rsidRDefault="000C09AB" w:rsidP="000C09AB">
      <w:r>
        <w:rPr>
          <w:rFonts w:hint="eastAsia"/>
        </w:rPr>
        <w:t>采用</w:t>
      </w:r>
      <w:r>
        <w:t>有限体积法，在一个单元内</w:t>
      </w:r>
      <w:r>
        <w:rPr>
          <w:rFonts w:hint="eastAsia"/>
        </w:rPr>
        <w:t>将其</w:t>
      </w:r>
      <w:r>
        <w:t>离散化后</w:t>
      </w:r>
      <w:r>
        <w:rPr>
          <w:rFonts w:hint="eastAsia"/>
        </w:rPr>
        <w:t>得到</w:t>
      </w:r>
    </w:p>
    <w:p w:rsidR="000C09AB" w:rsidRPr="000C09AB" w:rsidRDefault="000C09AB" w:rsidP="000C09AB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 xml:space="preserve"> [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NF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  <m:r>
            <w:rPr>
              <w:rFonts w:ascii="Cambria Math" w:hAnsi="Cambria Math"/>
            </w:rPr>
            <m:t>]</m:t>
          </m:r>
        </m:oMath>
      </m:oMathPara>
    </w:p>
    <w:p w:rsidR="000C09AB" w:rsidRDefault="000C09AB" w:rsidP="000C09AB">
      <w:r>
        <w:rPr>
          <w:rFonts w:hint="eastAsia"/>
        </w:rPr>
        <w:t>其中i表示</w:t>
      </w:r>
      <w:r>
        <w:t>第</w:t>
      </w:r>
      <w:r>
        <w:rPr>
          <w:rFonts w:hint="eastAsia"/>
        </w:rPr>
        <w:t>i个</w:t>
      </w:r>
      <w:r>
        <w:t>单元</w:t>
      </w:r>
      <w:r>
        <w:rPr>
          <w:rFonts w:hint="eastAsia"/>
        </w:rPr>
        <w:t>，一维</w:t>
      </w:r>
      <w:r>
        <w:t>的情况只需要i即可，</w:t>
      </w:r>
      <w:r w:rsidR="008C4CA5">
        <w:rPr>
          <w:rFonts w:hint="eastAsia"/>
        </w:rPr>
        <w:t>二</w:t>
      </w:r>
      <w:r>
        <w:rPr>
          <w:rFonts w:hint="eastAsia"/>
        </w:rPr>
        <w:t>维下标</w:t>
      </w:r>
      <w:r>
        <w:t>改为i</w:t>
      </w:r>
      <w:r w:rsidR="008C4CA5">
        <w:t>, j</w:t>
      </w:r>
    </w:p>
    <w:p w:rsidR="008C4CA5" w:rsidRDefault="008C4CA5" w:rsidP="000C09AB">
      <w:r>
        <w:rPr>
          <w:rFonts w:hint="eastAsia"/>
        </w:rPr>
        <w:t>其中</w:t>
      </w:r>
      <w:r>
        <w:t>m表示该单元格</w:t>
      </w:r>
      <w:r>
        <w:rPr>
          <w:rFonts w:hint="eastAsia"/>
        </w:rPr>
        <w:t>的</w:t>
      </w:r>
      <w:r>
        <w:t>第m个表面，NF</w:t>
      </w:r>
      <w:r>
        <w:rPr>
          <w:rFonts w:hint="eastAsia"/>
        </w:rPr>
        <w:t>是</w:t>
      </w:r>
      <w:r>
        <w:t xml:space="preserve">表面的个数，一维情况下NF=1, </w:t>
      </w:r>
      <w:r>
        <w:rPr>
          <w:rFonts w:hint="eastAsia"/>
        </w:rPr>
        <w:t>二维</w:t>
      </w:r>
      <w:r>
        <w:t>下NF=4</w:t>
      </w:r>
      <w:r w:rsidR="00B52CEE">
        <w:rPr>
          <w:rFonts w:hint="eastAsia"/>
        </w:rPr>
        <w:t>。</w:t>
      </w:r>
    </w:p>
    <w:p w:rsidR="00B52CEE" w:rsidRDefault="00B52CEE" w:rsidP="000C09AB">
      <w:r>
        <w:rPr>
          <w:rFonts w:hint="eastAsia"/>
        </w:rPr>
        <w:t>各类对流项离散化格式</w:t>
      </w:r>
      <w:r>
        <w:t>的核心</w:t>
      </w:r>
      <w:r w:rsidR="00033684">
        <w:rPr>
          <w:rFonts w:hint="eastAsia"/>
        </w:rPr>
        <w:t>任务</w:t>
      </w:r>
      <w:r>
        <w:t>就是给出不同的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S</m:t>
            </m:r>
          </m:e>
        </m:d>
      </m:oMath>
    </w:p>
    <w:p w:rsidR="00033684" w:rsidRDefault="00033684" w:rsidP="000C09AB">
      <w:r>
        <w:rPr>
          <w:rFonts w:hint="eastAsia"/>
        </w:rPr>
        <w:t>而</w:t>
      </w:r>
      <w:r>
        <w:t>时间项离散的核心</w:t>
      </w:r>
      <w:r>
        <w:rPr>
          <w:rFonts w:hint="eastAsia"/>
        </w:rPr>
        <w:t>任务就是</w:t>
      </w:r>
      <w:r>
        <w:t>给出</w:t>
      </w:r>
      <w:r w:rsidR="00736361">
        <w:rPr>
          <w:rFonts w:hint="eastAsia"/>
        </w:rPr>
        <w:t>等号</w:t>
      </w:r>
      <w:r>
        <w:t>左端项的</w:t>
      </w:r>
      <w:r>
        <w:rPr>
          <w:rFonts w:hint="eastAsia"/>
        </w:rPr>
        <w:t>公式</w:t>
      </w:r>
      <w:r>
        <w:t>。</w:t>
      </w:r>
    </w:p>
    <w:p w:rsidR="00736361" w:rsidRDefault="00736361" w:rsidP="000C09AB"/>
    <w:p w:rsidR="00FC4AEA" w:rsidRDefault="00FC4AEA" w:rsidP="000C09AB">
      <w:r>
        <w:rPr>
          <w:rFonts w:hint="eastAsia"/>
        </w:rPr>
        <w:t>在</w:t>
      </w:r>
      <w:r>
        <w:t>该公式中，W</w:t>
      </w:r>
      <w:r>
        <w:rPr>
          <w:rFonts w:hint="eastAsia"/>
        </w:rPr>
        <w:t>是待</w:t>
      </w:r>
      <w:r>
        <w:t>求解的</w:t>
      </w:r>
      <w:r>
        <w:rPr>
          <w:rFonts w:hint="eastAsia"/>
        </w:rPr>
        <w:t>的</w:t>
      </w:r>
      <w:r>
        <w:t>向量，</w:t>
      </w:r>
      <w:r>
        <w:rPr>
          <w:rFonts w:hint="eastAsia"/>
        </w:rPr>
        <w:t>称为</w:t>
      </w:r>
      <w:r>
        <w:t>流动变量，因为在有限体积法中它是守恒的，所以也称为守恒变量。Fc</w:t>
      </w:r>
      <w:r>
        <w:rPr>
          <w:rFonts w:hint="eastAsia"/>
        </w:rPr>
        <w:t>是</w:t>
      </w:r>
      <w:r>
        <w:t>单元</w:t>
      </w:r>
      <w:r>
        <w:rPr>
          <w:rFonts w:hint="eastAsia"/>
        </w:rPr>
        <w:t>面</w:t>
      </w:r>
      <w:r>
        <w:t>上的</w:t>
      </w:r>
      <w:r>
        <w:rPr>
          <w:rFonts w:hint="eastAsia"/>
        </w:rPr>
        <w:t>矢通量，</w:t>
      </w:r>
      <w:r>
        <w:t>代表了流出流出单元体的参数。</w:t>
      </w:r>
    </w:p>
    <w:p w:rsidR="00C45589" w:rsidRDefault="00C45589" w:rsidP="000C09AB">
      <w:pPr>
        <w:rPr>
          <w:rFonts w:hint="eastAsia"/>
        </w:rPr>
      </w:pPr>
    </w:p>
    <w:p w:rsidR="00C45589" w:rsidRDefault="00C45589" w:rsidP="000C09AB">
      <w:pPr>
        <w:rPr>
          <w:rFonts w:hint="eastAsia"/>
        </w:rPr>
      </w:pPr>
      <w:r>
        <w:rPr>
          <w:rFonts w:hint="eastAsia"/>
        </w:rPr>
        <w:t>在</w:t>
      </w:r>
      <w:r>
        <w:t>一维情况下</w:t>
      </w:r>
      <w:r>
        <w:rPr>
          <w:rFonts w:hint="eastAsia"/>
        </w:rPr>
        <w:t>，</w:t>
      </w:r>
      <w:r>
        <w:t>它们分别代表</w:t>
      </w:r>
    </w:p>
    <w:p w:rsidR="00FC4AEA" w:rsidRPr="00C45589" w:rsidRDefault="00C45589" w:rsidP="000C09AB"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ρu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ρE</m:t>
                    </m:r>
                  </m:e>
                </m:mr>
              </m:m>
            </m:e>
          </m:d>
        </m:oMath>
      </m:oMathPara>
    </w:p>
    <w:p w:rsidR="00C45589" w:rsidRPr="00C45589" w:rsidRDefault="00C45589" w:rsidP="000C09AB"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ρ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ρ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ρ</m:t>
                    </m:r>
                    <m:r>
                      <w:rPr>
                        <w:rFonts w:ascii="Cambria Math" w:hAnsi="Cambria Math"/>
                      </w:rPr>
                      <m:t>Hu</m:t>
                    </m:r>
                  </m:e>
                </m:mr>
              </m:m>
            </m:e>
          </m:d>
        </m:oMath>
      </m:oMathPara>
    </w:p>
    <w:p w:rsidR="00C45589" w:rsidRDefault="00C45589" w:rsidP="000C09AB">
      <w:r>
        <w:t>它们</w:t>
      </w:r>
      <w:r>
        <w:rPr>
          <w:rFonts w:hint="eastAsia"/>
        </w:rPr>
        <w:t>代表</w:t>
      </w:r>
      <w:r>
        <w:t>的是流场</w:t>
      </w:r>
      <w:r>
        <w:rPr>
          <w:rFonts w:hint="eastAsia"/>
        </w:rPr>
        <w:t>参数</w:t>
      </w:r>
      <m:oMath>
        <m:r>
          <m:rPr>
            <m:sty m:val="p"/>
          </m:rPr>
          <w:rPr>
            <w:rFonts w:ascii="Cambria Math" w:hAnsi="Cambria Math"/>
          </w:rPr>
          <m:t>ρ,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p, u, E, H</m:t>
        </m:r>
      </m:oMath>
      <w:r w:rsidR="00033125">
        <w:rPr>
          <w:rFonts w:hint="eastAsia"/>
        </w:rPr>
        <w:t>。</w:t>
      </w:r>
    </w:p>
    <w:p w:rsidR="00C45589" w:rsidRDefault="00C45589" w:rsidP="000C09AB"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ρ</m:t>
        </m:r>
      </m:oMath>
      <w:r>
        <w:rPr>
          <w:rFonts w:hint="eastAsia"/>
        </w:rPr>
        <w:t>是</w:t>
      </w:r>
      <w:r>
        <w:t>密度</w:t>
      </w:r>
      <w:r>
        <w:rPr>
          <w:rFonts w:hint="eastAsia"/>
        </w:rPr>
        <w:t>, p是</w:t>
      </w:r>
      <w:r>
        <w:t>静压，u是速度，</w:t>
      </w:r>
      <w:r>
        <w:rPr>
          <w:rFonts w:hint="eastAsia"/>
        </w:rPr>
        <w:t xml:space="preserve"> </w:t>
      </w:r>
      <w:r>
        <w:t>E是单位质量流体的总能，它被定义为</w:t>
      </w:r>
    </w:p>
    <w:p w:rsidR="00C45589" w:rsidRPr="00C45589" w:rsidRDefault="00C45589" w:rsidP="000C09AB">
      <m:oMathPara>
        <m:oMath>
          <m:r>
            <m:rPr>
              <m:sty m:val="p"/>
            </m:rPr>
            <w:rPr>
              <w:rFonts w:ascii="Cambria Math" w:hAnsi="Cambria Math"/>
            </w:rPr>
            <m:t>E=e+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C45589" w:rsidRDefault="00C45589" w:rsidP="000C09AB">
      <w:r>
        <w:rPr>
          <w:rFonts w:hint="eastAsia"/>
        </w:rPr>
        <w:t>在一维</w:t>
      </w:r>
      <w:r>
        <w:t>情况下，u=v</w:t>
      </w:r>
      <w:r>
        <w:rPr>
          <w:rFonts w:hint="eastAsia"/>
        </w:rPr>
        <w:t>。e是单位质量</w:t>
      </w:r>
      <w:r>
        <w:t>内能，右端第二项则是</w:t>
      </w:r>
      <w:r>
        <w:rPr>
          <w:rFonts w:hint="eastAsia"/>
        </w:rPr>
        <w:t>单位</w:t>
      </w:r>
      <w:r>
        <w:t>质量动能。</w:t>
      </w:r>
    </w:p>
    <w:p w:rsidR="00C45589" w:rsidRDefault="00C45589" w:rsidP="000C09AB">
      <w:r>
        <w:rPr>
          <w:rFonts w:hint="eastAsia"/>
        </w:rPr>
        <w:t>其中</w:t>
      </w:r>
      <w:r>
        <w:t>H是单位质量流体总焓，它等于焓</w:t>
      </w:r>
      <w:r>
        <w:rPr>
          <w:rFonts w:hint="eastAsia"/>
        </w:rPr>
        <w:t>加</w:t>
      </w:r>
      <w:r>
        <w:t>动能</w:t>
      </w:r>
      <w:r>
        <w:rPr>
          <w:rFonts w:hint="eastAsia"/>
        </w:rPr>
        <w:t>。</w:t>
      </w:r>
      <w:r>
        <w:t>又</w:t>
      </w:r>
      <w:r>
        <w:rPr>
          <w:rFonts w:hint="eastAsia"/>
        </w:rPr>
        <w:t>因为</w:t>
      </w:r>
      <w:r>
        <w:t>焓</w:t>
      </w:r>
      <w:r>
        <w:rPr>
          <w:rFonts w:hint="eastAsia"/>
        </w:rPr>
        <w:t>定义为</w:t>
      </w:r>
      <w:r>
        <w:t>内能加上</w:t>
      </w:r>
      <m:oMath>
        <m:r>
          <m:rPr>
            <m:sty m:val="p"/>
          </m:rPr>
          <w:rPr>
            <w:rFonts w:ascii="Cambria Math" w:hAnsi="Cambria Math"/>
          </w:rPr>
          <m:t xml:space="preserve">p/ρ </m:t>
        </m:r>
      </m:oMath>
    </w:p>
    <w:p w:rsidR="00C45589" w:rsidRDefault="00C45589" w:rsidP="000C09AB">
      <w:r>
        <w:rPr>
          <w:rFonts w:hint="eastAsia"/>
        </w:rPr>
        <w:t>所以</w:t>
      </w:r>
    </w:p>
    <w:p w:rsidR="00C45589" w:rsidRPr="00033125" w:rsidRDefault="00C45589" w:rsidP="000C09AB">
      <m:oMathPara>
        <m:oMath>
          <m:r>
            <m:rPr>
              <m:sty m:val="p"/>
            </m:rPr>
            <w:rPr>
              <w:rFonts w:ascii="Cambria Math" w:hAnsi="Cambria Math"/>
            </w:rPr>
            <m:t>H=</m:t>
          </m:r>
          <m:r>
            <m:rPr>
              <m:sty m:val="p"/>
            </m:rPr>
            <w:rPr>
              <w:rFonts w:ascii="Cambria Math" w:hAnsi="Cambria Math"/>
            </w:rPr>
            <m:t>h+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=E+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</m:oMath>
      </m:oMathPara>
    </w:p>
    <w:p w:rsidR="00033125" w:rsidRDefault="00033125" w:rsidP="000C09AB">
      <w:r>
        <w:rPr>
          <w:rFonts w:hint="eastAsia"/>
        </w:rPr>
        <w:t>因为解向量</w:t>
      </w:r>
      <w:r>
        <w:t>有三个</w:t>
      </w:r>
      <w:r>
        <w:rPr>
          <w:rFonts w:hint="eastAsia"/>
        </w:rPr>
        <w:t>量</w:t>
      </w:r>
      <w:r>
        <w:t>，所以实际上只需要三个流场变量</w:t>
      </w:r>
      <w:r>
        <w:rPr>
          <w:rFonts w:hint="eastAsia"/>
        </w:rPr>
        <w:t>就可以唯一</w:t>
      </w:r>
      <w:r>
        <w:t>确定流场。我们</w:t>
      </w:r>
      <w:r>
        <w:rPr>
          <w:rFonts w:hint="eastAsia"/>
        </w:rPr>
        <w:t>选择</w:t>
      </w:r>
      <m:oMath>
        <m:r>
          <m:rPr>
            <m:sty m:val="p"/>
          </m:rPr>
          <w:rPr>
            <w:rFonts w:ascii="Cambria Math" w:hAnsi="Cambria Math"/>
          </w:rPr>
          <m:t>ρ, u, p</m:t>
        </m:r>
      </m:oMath>
    </w:p>
    <w:p w:rsidR="00160107" w:rsidRDefault="00160107" w:rsidP="000C09AB"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ρ</m:t>
        </m:r>
        <m:r>
          <m:rPr>
            <m:sty m:val="p"/>
          </m:rPr>
          <w:rPr>
            <w:rFonts w:ascii="Cambria Math" w:hAnsi="Cambria Math"/>
          </w:rPr>
          <m:t>, u</m:t>
        </m:r>
      </m:oMath>
      <w:r>
        <w:rPr>
          <w:rFonts w:hint="eastAsia"/>
        </w:rPr>
        <w:t>直接对应</w:t>
      </w:r>
      <w:r>
        <w:t>了W的前两个量，p</w:t>
      </w:r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ρ, u</m:t>
        </m:r>
      </m:oMath>
      <w:r>
        <w:rPr>
          <w:rFonts w:hint="eastAsia"/>
        </w:rPr>
        <w:t>结合</w:t>
      </w:r>
      <w:r>
        <w:t>则可以</w:t>
      </w:r>
      <w:r>
        <w:rPr>
          <w:rFonts w:hint="eastAsia"/>
        </w:rPr>
        <w:t>对应</w:t>
      </w:r>
      <w:r>
        <w:t>总能。</w:t>
      </w:r>
      <w:r>
        <w:rPr>
          <w:rFonts w:hint="eastAsia"/>
        </w:rPr>
        <w:t>根据</w:t>
      </w:r>
      <w:r>
        <w:t>完全气体的</w:t>
      </w:r>
      <w:r>
        <w:rPr>
          <w:rFonts w:hint="eastAsia"/>
        </w:rPr>
        <w:t>相关</w:t>
      </w:r>
      <w:r>
        <w:t>公式，可以得到</w:t>
      </w:r>
      <w:r>
        <w:rPr>
          <w:rFonts w:hint="eastAsia"/>
        </w:rPr>
        <w:t>其</w:t>
      </w:r>
      <w:r>
        <w:t>转化关系如下：</w:t>
      </w:r>
    </w:p>
    <w:p w:rsidR="00160107" w:rsidRPr="00033125" w:rsidRDefault="00160107" w:rsidP="000C09AB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p=ρ(γ-1)(E-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C45589" w:rsidRPr="00C45589" w:rsidRDefault="00033125" w:rsidP="000C09AB">
      <w:pPr>
        <w:rPr>
          <w:rFonts w:hint="eastAsia"/>
        </w:rPr>
      </w:pPr>
      <w:r>
        <w:rPr>
          <w:rFonts w:hint="eastAsia"/>
        </w:rPr>
        <w:t>显然</w:t>
      </w:r>
      <w:r>
        <w:t>W与F</w:t>
      </w:r>
      <w:r>
        <w:rPr>
          <w:rFonts w:hint="eastAsia"/>
        </w:rPr>
        <w:t>是</w:t>
      </w:r>
      <w:r>
        <w:t>可以一一对应的</w:t>
      </w:r>
      <w:r w:rsidR="00430098">
        <w:rPr>
          <w:rFonts w:hint="eastAsia"/>
        </w:rPr>
        <w:t>。</w:t>
      </w:r>
      <w:r w:rsidR="00430098">
        <w:t>也就是说</w:t>
      </w:r>
      <w:r w:rsidR="00430098">
        <w:rPr>
          <w:rFonts w:hint="eastAsia"/>
        </w:rPr>
        <w:t>它们</w:t>
      </w:r>
      <w:r w:rsidR="00430098">
        <w:t>可以</w:t>
      </w:r>
      <w:r w:rsidR="00430098">
        <w:rPr>
          <w:rFonts w:hint="eastAsia"/>
        </w:rPr>
        <w:t>相互</w:t>
      </w:r>
      <w:r w:rsidR="00430098">
        <w:t>转化。</w:t>
      </w:r>
      <w:bookmarkStart w:id="0" w:name="_GoBack"/>
      <w:bookmarkEnd w:id="0"/>
    </w:p>
    <w:sectPr w:rsidR="00C45589" w:rsidRPr="00C45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6B2"/>
    <w:rsid w:val="00033125"/>
    <w:rsid w:val="00033684"/>
    <w:rsid w:val="000876B2"/>
    <w:rsid w:val="000C09AB"/>
    <w:rsid w:val="00160107"/>
    <w:rsid w:val="0036321B"/>
    <w:rsid w:val="00430098"/>
    <w:rsid w:val="005D38A0"/>
    <w:rsid w:val="00651571"/>
    <w:rsid w:val="00736361"/>
    <w:rsid w:val="008C4CA5"/>
    <w:rsid w:val="00B52CEE"/>
    <w:rsid w:val="00C45589"/>
    <w:rsid w:val="00D64A2A"/>
    <w:rsid w:val="00D97D32"/>
    <w:rsid w:val="00FC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802B3"/>
  <w15:chartTrackingRefBased/>
  <w15:docId w15:val="{9A62A0F0-D4A5-41C5-896E-04B8B08C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4A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chunlei</dc:creator>
  <cp:keywords/>
  <dc:description/>
  <cp:lastModifiedBy>li chunlei</cp:lastModifiedBy>
  <cp:revision>11</cp:revision>
  <dcterms:created xsi:type="dcterms:W3CDTF">2019-05-30T09:38:00Z</dcterms:created>
  <dcterms:modified xsi:type="dcterms:W3CDTF">2019-05-30T10:16:00Z</dcterms:modified>
</cp:coreProperties>
</file>