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AAB" w:rsidRDefault="00D27718" w:rsidP="00D27718">
      <w:pPr>
        <w:jc w:val="center"/>
      </w:pPr>
      <w:r w:rsidRPr="00D27718">
        <w:rPr>
          <w:rFonts w:hint="eastAsia"/>
        </w:rPr>
        <w:t>Java</w:t>
      </w:r>
      <w:r w:rsidRPr="00D27718">
        <w:rPr>
          <w:rFonts w:hint="eastAsia"/>
        </w:rPr>
        <w:t>语言程序设计</w:t>
      </w:r>
      <w:r w:rsidRPr="00D27718">
        <w:rPr>
          <w:rFonts w:hint="eastAsia"/>
        </w:rPr>
        <w:t>--</w:t>
      </w:r>
      <w:r>
        <w:t>-</w:t>
      </w:r>
      <w:r>
        <w:t>期末课程设计</w:t>
      </w:r>
      <w:r w:rsidRPr="00D27718">
        <w:rPr>
          <w:rFonts w:hint="eastAsia"/>
        </w:rPr>
        <w:t>---2020-5</w:t>
      </w:r>
    </w:p>
    <w:p w:rsidR="00D27718" w:rsidRPr="00D27718" w:rsidRDefault="00D27718"/>
    <w:p w:rsidR="00774702" w:rsidRDefault="00774702">
      <w:r>
        <w:rPr>
          <w:rFonts w:hint="eastAsia"/>
        </w:rPr>
        <w:t>题目</w:t>
      </w:r>
      <w:r>
        <w:t>：</w:t>
      </w:r>
      <w:r>
        <w:t>考试及评卷系统</w:t>
      </w:r>
    </w:p>
    <w:p w:rsidR="00774702" w:rsidRDefault="00774702">
      <w:r>
        <w:rPr>
          <w:rFonts w:hint="eastAsia"/>
        </w:rPr>
        <w:t>要求</w:t>
      </w:r>
      <w:r>
        <w:t>：</w:t>
      </w:r>
    </w:p>
    <w:p w:rsidR="00774702" w:rsidRDefault="009B72F2" w:rsidP="0077470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74702">
        <w:t>简单版：显示</w:t>
      </w:r>
      <w:r w:rsidR="00774702">
        <w:t>10</w:t>
      </w:r>
      <w:r w:rsidR="00774702">
        <w:t>道单选题或判断题或填空题，让用户来回答，然后根据回答情况显示相应的分数。</w:t>
      </w:r>
    </w:p>
    <w:p w:rsidR="00774702" w:rsidRDefault="009B72F2" w:rsidP="0077470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74702">
        <w:t>中等难度：从文本文件中读取试题显示出来，然后让用户来回答，然后把答题内容保存为数据文件，并给出相应的分数。</w:t>
      </w:r>
    </w:p>
    <w:p w:rsidR="00774702" w:rsidRDefault="009B72F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74702">
        <w:t>复杂版：可以随机从试题库中抽取题目</w:t>
      </w:r>
      <w:proofErr w:type="gramStart"/>
      <w:r w:rsidR="00774702">
        <w:t>来组卷显示</w:t>
      </w:r>
      <w:proofErr w:type="gramEnd"/>
      <w:r w:rsidR="00774702">
        <w:t>，然后让用户来回答，然后把答题内容保存为数据文件，并给出相应的分数。</w:t>
      </w:r>
    </w:p>
    <w:p w:rsidR="009B72F2" w:rsidRDefault="009B72F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）要求在</w:t>
      </w:r>
      <w:r>
        <w:t>源</w:t>
      </w:r>
      <w:r>
        <w:rPr>
          <w:rFonts w:hint="eastAsia"/>
        </w:rPr>
        <w:t>程序</w:t>
      </w:r>
      <w:r>
        <w:t>中</w:t>
      </w:r>
      <w:r>
        <w:rPr>
          <w:rFonts w:hint="eastAsia"/>
        </w:rPr>
        <w:t>标注</w:t>
      </w:r>
      <w:r>
        <w:t>必要的</w:t>
      </w:r>
      <w:r>
        <w:rPr>
          <w:rFonts w:hint="eastAsia"/>
        </w:rPr>
        <w:t>注释</w:t>
      </w:r>
      <w:r>
        <w:t>。</w:t>
      </w:r>
    </w:p>
    <w:p w:rsidR="009B72F2" w:rsidRDefault="009B72F2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）要求对</w:t>
      </w:r>
      <w:r>
        <w:t>程序的使用和运行</w:t>
      </w:r>
      <w:r>
        <w:rPr>
          <w:rFonts w:hint="eastAsia"/>
        </w:rPr>
        <w:t>方法</w:t>
      </w:r>
      <w:r>
        <w:t>进行</w:t>
      </w:r>
      <w:r w:rsidR="00C5308E">
        <w:rPr>
          <w:rFonts w:hint="eastAsia"/>
        </w:rPr>
        <w:t>必要</w:t>
      </w:r>
      <w:r>
        <w:t>说明</w:t>
      </w:r>
      <w:r>
        <w:rPr>
          <w:rFonts w:hint="eastAsia"/>
        </w:rPr>
        <w:t>。</w:t>
      </w:r>
    </w:p>
    <w:p w:rsidR="008F298C" w:rsidRDefault="008F298C">
      <w:r>
        <w:rPr>
          <w:rFonts w:hint="eastAsia"/>
        </w:rPr>
        <w:t>评价标准</w:t>
      </w:r>
      <w:r>
        <w:t>：</w:t>
      </w:r>
    </w:p>
    <w:p w:rsidR="008F298C" w:rsidRDefault="008F298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00D1D">
        <w:rPr>
          <w:rFonts w:hint="eastAsia"/>
        </w:rPr>
        <w:t>源</w:t>
      </w:r>
      <w:r>
        <w:rPr>
          <w:rFonts w:hint="eastAsia"/>
        </w:rPr>
        <w:t>程序功能（占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）</w:t>
      </w:r>
    </w:p>
    <w:p w:rsidR="008F298C" w:rsidRDefault="008F298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00D1D">
        <w:rPr>
          <w:rFonts w:hint="eastAsia"/>
        </w:rPr>
        <w:t>源</w:t>
      </w:r>
      <w:r>
        <w:rPr>
          <w:rFonts w:hint="eastAsia"/>
        </w:rPr>
        <w:t>代码</w:t>
      </w:r>
      <w:r>
        <w:t>质量（</w:t>
      </w:r>
      <w:r>
        <w:rPr>
          <w:rFonts w:hint="eastAsia"/>
        </w:rPr>
        <w:t>占</w:t>
      </w:r>
      <w:r>
        <w:t>2</w:t>
      </w:r>
      <w:r>
        <w:rPr>
          <w:rFonts w:hint="eastAsia"/>
        </w:rPr>
        <w:t>0</w:t>
      </w:r>
      <w:r>
        <w:t>%</w:t>
      </w:r>
      <w:r>
        <w:t>）</w:t>
      </w:r>
    </w:p>
    <w:p w:rsidR="008F298C" w:rsidRDefault="008F298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GUI</w:t>
      </w:r>
      <w:r>
        <w:rPr>
          <w:rFonts w:hint="eastAsia"/>
        </w:rPr>
        <w:t>界面</w:t>
      </w:r>
      <w:r>
        <w:t>美观</w:t>
      </w:r>
      <w:r>
        <w:t>友好（</w:t>
      </w:r>
      <w:r>
        <w:rPr>
          <w:rFonts w:hint="eastAsia"/>
        </w:rPr>
        <w:t>占</w:t>
      </w:r>
      <w:r>
        <w:t>2</w:t>
      </w:r>
      <w:r>
        <w:rPr>
          <w:rFonts w:hint="eastAsia"/>
        </w:rPr>
        <w:t>0</w:t>
      </w:r>
      <w:r>
        <w:t>%</w:t>
      </w:r>
      <w:r>
        <w:t>）</w:t>
      </w:r>
    </w:p>
    <w:p w:rsidR="008F298C" w:rsidRDefault="008F298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A00D1D">
        <w:rPr>
          <w:rFonts w:hint="eastAsia"/>
        </w:rPr>
        <w:t>源</w:t>
      </w:r>
      <w:r>
        <w:rPr>
          <w:rFonts w:hint="eastAsia"/>
        </w:rPr>
        <w:t>程序</w:t>
      </w:r>
      <w:r>
        <w:t>排版等编程风格</w:t>
      </w:r>
      <w:r>
        <w:t>（</w:t>
      </w:r>
      <w:r>
        <w:rPr>
          <w:rFonts w:hint="eastAsia"/>
        </w:rPr>
        <w:t>占</w:t>
      </w:r>
      <w:r>
        <w:t>1</w:t>
      </w:r>
      <w:r>
        <w:rPr>
          <w:rFonts w:hint="eastAsia"/>
        </w:rPr>
        <w:t>0</w:t>
      </w:r>
      <w:r>
        <w:t>%</w:t>
      </w:r>
      <w:r>
        <w:t>）</w:t>
      </w:r>
    </w:p>
    <w:p w:rsidR="008F298C" w:rsidRPr="009B72F2" w:rsidRDefault="008F29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A00D1D">
        <w:rPr>
          <w:rFonts w:hint="eastAsia"/>
        </w:rPr>
        <w:t>源</w:t>
      </w:r>
      <w:r>
        <w:rPr>
          <w:rFonts w:hint="eastAsia"/>
        </w:rPr>
        <w:t>程序</w:t>
      </w:r>
      <w:r>
        <w:t>注释和使用说明文档</w:t>
      </w:r>
      <w:r>
        <w:t>（</w:t>
      </w:r>
      <w:r>
        <w:rPr>
          <w:rFonts w:hint="eastAsia"/>
        </w:rPr>
        <w:t>占</w:t>
      </w:r>
      <w:r>
        <w:t>1</w:t>
      </w:r>
      <w:r>
        <w:rPr>
          <w:rFonts w:hint="eastAsia"/>
        </w:rPr>
        <w:t>0</w:t>
      </w:r>
      <w:r>
        <w:t>%</w:t>
      </w:r>
      <w:r>
        <w:t>）</w:t>
      </w:r>
    </w:p>
    <w:p w:rsidR="00774702" w:rsidRDefault="00774702">
      <w:pPr>
        <w:rPr>
          <w:rFonts w:hint="eastAsia"/>
        </w:rPr>
      </w:pPr>
      <w:r>
        <w:rPr>
          <w:rFonts w:hint="eastAsia"/>
        </w:rPr>
        <w:t>说明</w:t>
      </w:r>
      <w:r>
        <w:t>：</w:t>
      </w:r>
    </w:p>
    <w:p w:rsidR="009B72F2" w:rsidRDefault="009B72F2" w:rsidP="009B72F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请大</w:t>
      </w:r>
      <w:proofErr w:type="gramStart"/>
      <w:r>
        <w:rPr>
          <w:rFonts w:hint="eastAsia"/>
        </w:rPr>
        <w:t>四同学</w:t>
      </w:r>
      <w:proofErr w:type="gramEnd"/>
      <w:r>
        <w:rPr>
          <w:rFonts w:hint="eastAsia"/>
        </w:rPr>
        <w:t>于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日前提交</w:t>
      </w:r>
      <w:r w:rsidR="00D50D4B" w:rsidRPr="00D50D4B">
        <w:rPr>
          <w:rFonts w:hint="eastAsia"/>
        </w:rPr>
        <w:t>平时作业答案和期末课程设计</w:t>
      </w:r>
      <w:r>
        <w:rPr>
          <w:rFonts w:hint="eastAsia"/>
        </w:rPr>
        <w:t>，其余同学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日前提交</w:t>
      </w:r>
      <w:r>
        <w:rPr>
          <w:rFonts w:hint="eastAsia"/>
        </w:rPr>
        <w:t>。</w:t>
      </w:r>
    </w:p>
    <w:p w:rsidR="009B72F2" w:rsidRDefault="009B72F2" w:rsidP="009B72F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）平时作业</w:t>
      </w:r>
      <w:r>
        <w:t>答案和期末课程</w:t>
      </w:r>
      <w:r>
        <w:rPr>
          <w:rFonts w:hint="eastAsia"/>
        </w:rPr>
        <w:t>设计</w:t>
      </w:r>
      <w:r w:rsidR="00D50D4B">
        <w:rPr>
          <w:rFonts w:hint="eastAsia"/>
        </w:rPr>
        <w:t>都</w:t>
      </w:r>
      <w:r w:rsidR="00D50D4B">
        <w:t>提交到邮箱：</w:t>
      </w:r>
      <w:proofErr w:type="spellStart"/>
      <w:r>
        <w:rPr>
          <w:rFonts w:hint="eastAsia"/>
        </w:rPr>
        <w:t>nchenlua@sina.com</w:t>
      </w:r>
      <w:proofErr w:type="spellEnd"/>
    </w:p>
    <w:p w:rsidR="00D27718" w:rsidRDefault="00D50D4B" w:rsidP="009B72F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B72F2">
        <w:rPr>
          <w:rFonts w:hint="eastAsia"/>
        </w:rPr>
        <w:t>为方便阅卷，</w:t>
      </w:r>
      <w:r>
        <w:rPr>
          <w:rFonts w:hint="eastAsia"/>
        </w:rPr>
        <w:t>平时作业</w:t>
      </w:r>
      <w:r w:rsidR="009B72F2">
        <w:rPr>
          <w:rFonts w:hint="eastAsia"/>
        </w:rPr>
        <w:t>所有题目的答案请填写在答题卡上，只提交答题卡。</w:t>
      </w:r>
    </w:p>
    <w:p w:rsidR="00D27718" w:rsidRPr="00D50D4B" w:rsidRDefault="002107C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7D04FE">
        <w:rPr>
          <w:rFonts w:hint="eastAsia"/>
        </w:rPr>
        <w:t>课程总</w:t>
      </w:r>
      <w:r>
        <w:rPr>
          <w:rFonts w:hint="eastAsia"/>
        </w:rPr>
        <w:t>成绩构成</w:t>
      </w:r>
      <w:r>
        <w:t>：</w:t>
      </w:r>
      <w:r>
        <w:rPr>
          <w:rFonts w:hint="eastAsia"/>
        </w:rPr>
        <w:t>平时</w:t>
      </w:r>
      <w:r>
        <w:rPr>
          <w:rFonts w:hint="eastAsia"/>
        </w:rPr>
        <w:t>上课</w:t>
      </w:r>
      <w:r>
        <w:t>表现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平时作业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t>课程设计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）</w:t>
      </w:r>
      <w:bookmarkStart w:id="0" w:name="_GoBack"/>
      <w:bookmarkEnd w:id="0"/>
    </w:p>
    <w:p w:rsidR="00D27718" w:rsidRDefault="00D27718">
      <w:pPr>
        <w:rPr>
          <w:rFonts w:hint="eastAsia"/>
        </w:rPr>
      </w:pPr>
    </w:p>
    <w:sectPr w:rsidR="00D27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AAB"/>
    <w:rsid w:val="002107C3"/>
    <w:rsid w:val="00774702"/>
    <w:rsid w:val="007D04FE"/>
    <w:rsid w:val="00821325"/>
    <w:rsid w:val="008F298C"/>
    <w:rsid w:val="009B72F2"/>
    <w:rsid w:val="00A00D1D"/>
    <w:rsid w:val="00C5308E"/>
    <w:rsid w:val="00D27718"/>
    <w:rsid w:val="00D50D4B"/>
    <w:rsid w:val="00D5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582B3-57CC-460A-BFE6-90386E78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</Words>
  <Characters>443</Characters>
  <Application>Microsoft Office Word</Application>
  <DocSecurity>0</DocSecurity>
  <Lines>3</Lines>
  <Paragraphs>1</Paragraphs>
  <ScaleCrop>false</ScaleCrop>
  <Company>workgroup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8</cp:revision>
  <dcterms:created xsi:type="dcterms:W3CDTF">2020-05-26T03:01:00Z</dcterms:created>
  <dcterms:modified xsi:type="dcterms:W3CDTF">2020-05-26T03:24:00Z</dcterms:modified>
</cp:coreProperties>
</file>