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F089F" w14:textId="0032E1E7" w:rsidR="005A1C27" w:rsidRDefault="009567DB" w:rsidP="009567DB">
      <w:pPr>
        <w:pStyle w:val="1"/>
        <w:jc w:val="center"/>
      </w:pPr>
      <w:r>
        <w:rPr>
          <w:rFonts w:hint="eastAsia"/>
        </w:rPr>
        <w:t>系统说明</w:t>
      </w:r>
    </w:p>
    <w:p w14:paraId="7684956D" w14:textId="77777777" w:rsidR="009567DB" w:rsidRDefault="009567DB" w:rsidP="009567DB">
      <w:pPr>
        <w:ind w:left="420" w:firstLine="420"/>
      </w:pPr>
      <w:r>
        <w:t>demoapp.zip是前台代码，myproject_jat.jar是后台源码，本项目采用前后端分离技术，后台源码在IntelliJ IDEA 2018.1.6 x64上进行开发，运行环境为</w:t>
      </w:r>
      <w:proofErr w:type="spellStart"/>
      <w:r>
        <w:t>jdk</w:t>
      </w:r>
      <w:proofErr w:type="spellEnd"/>
      <w:r>
        <w:t xml:space="preserve"> 1.8.0_121</w:t>
      </w:r>
      <w:r>
        <w:rPr>
          <w:rFonts w:hint="eastAsia"/>
        </w:rPr>
        <w:t>，java运行环境如下：</w:t>
      </w:r>
    </w:p>
    <w:p w14:paraId="6B1E01B2" w14:textId="751BC3B8" w:rsidR="009567DB" w:rsidRDefault="009567DB" w:rsidP="009567DB">
      <w:pPr>
        <w:ind w:left="420" w:firstLine="420"/>
      </w:pPr>
      <w:r>
        <w:rPr>
          <w:noProof/>
        </w:rPr>
        <w:drawing>
          <wp:inline distT="0" distB="0" distL="0" distR="0" wp14:anchorId="45305A63" wp14:editId="6B085B35">
            <wp:extent cx="5057143" cy="74285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10A4" w14:textId="17579BD8" w:rsidR="009567DB" w:rsidRDefault="009567DB" w:rsidP="009567DB">
      <w:pPr>
        <w:ind w:left="420" w:firstLine="420"/>
      </w:pPr>
      <w:r>
        <w:t>后台系统使用apache-maven-3.5.4仓库，</w:t>
      </w:r>
      <w:proofErr w:type="spellStart"/>
      <w:r>
        <w:t>mysql</w:t>
      </w:r>
      <w:proofErr w:type="spellEnd"/>
      <w:r>
        <w:t>版本为</w:t>
      </w:r>
      <w:r>
        <w:rPr>
          <w:rFonts w:hint="eastAsia"/>
        </w:rPr>
        <w:t>5</w:t>
      </w:r>
      <w:r>
        <w:t>.0.22-</w:t>
      </w:r>
      <w:r>
        <w:rPr>
          <w:rFonts w:hint="eastAsia"/>
        </w:rPr>
        <w:t>com</w:t>
      </w:r>
      <w:r>
        <w:t>munity-nt,</w:t>
      </w:r>
      <w:r>
        <w:rPr>
          <w:rFonts w:hint="eastAsia"/>
        </w:rPr>
        <w:t>mysql详细信息如下图所示：</w:t>
      </w:r>
    </w:p>
    <w:p w14:paraId="261C0764" w14:textId="02632403" w:rsidR="009567DB" w:rsidRDefault="009567DB" w:rsidP="009567DB">
      <w:pPr>
        <w:ind w:left="420" w:firstLine="420"/>
      </w:pPr>
      <w:r>
        <w:rPr>
          <w:noProof/>
        </w:rPr>
        <w:drawing>
          <wp:inline distT="0" distB="0" distL="0" distR="0" wp14:anchorId="72F2A03A" wp14:editId="0BAADE68">
            <wp:extent cx="5274310" cy="30530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41D6" w14:textId="31F8E36A" w:rsidR="002B5026" w:rsidRDefault="002B5026" w:rsidP="009567DB">
      <w:pPr>
        <w:ind w:left="420" w:firstLine="420"/>
      </w:pPr>
      <w:r>
        <w:rPr>
          <w:rFonts w:hint="eastAsia"/>
        </w:rPr>
        <w:t>系统使用</w:t>
      </w:r>
      <w:r>
        <w:t>tomcat7.0.47</w:t>
      </w:r>
      <w:r>
        <w:rPr>
          <w:rFonts w:hint="eastAsia"/>
        </w:rPr>
        <w:t>服务器进行运行，端口为8</w:t>
      </w:r>
      <w:r>
        <w:t>080,</w:t>
      </w:r>
      <w:r>
        <w:rPr>
          <w:rFonts w:hint="eastAsia"/>
        </w:rPr>
        <w:t>后台系统中整合了s</w:t>
      </w:r>
      <w:r>
        <w:t>wagger</w:t>
      </w:r>
      <w:r>
        <w:rPr>
          <w:rFonts w:hint="eastAsia"/>
        </w:rPr>
        <w:t>，在运行之后可以在浏览器中输入：</w:t>
      </w:r>
      <w:r w:rsidR="00F71EA8" w:rsidRPr="00F71EA8">
        <w:t xml:space="preserve"> </w:t>
      </w:r>
      <w:hyperlink r:id="rId6" w:history="1">
        <w:r w:rsidR="00F71EA8">
          <w:rPr>
            <w:rStyle w:val="a3"/>
          </w:rPr>
          <w:t>http://localhost:8080/swagger-ui.html</w:t>
        </w:r>
      </w:hyperlink>
      <w:r>
        <w:rPr>
          <w:rFonts w:hint="eastAsia"/>
        </w:rPr>
        <w:t>查看接口文档。单独访问接口可在浏览器中输入</w:t>
      </w:r>
      <w:hyperlink r:id="rId7" w:history="1">
        <w:r w:rsidR="00F71EA8">
          <w:rPr>
            <w:rStyle w:val="a3"/>
          </w:rPr>
          <w:t>http://localhost:8080/</w:t>
        </w:r>
      </w:hyperlink>
      <w:r w:rsidR="00F71EA8">
        <w:rPr>
          <w:rFonts w:hint="eastAsia"/>
        </w:rPr>
        <w:t xml:space="preserve"> </w:t>
      </w:r>
      <w:r w:rsidR="00F71EA8">
        <w:t>+</w:t>
      </w:r>
      <w:r>
        <w:rPr>
          <w:rFonts w:hint="eastAsia"/>
        </w:rPr>
        <w:t>接口路径</w:t>
      </w:r>
      <w:r w:rsidR="00763CD0">
        <w:rPr>
          <w:rFonts w:hint="eastAsia"/>
        </w:rPr>
        <w:t>。后台系统可在d</w:t>
      </w:r>
      <w:r w:rsidR="00763CD0">
        <w:t>os</w:t>
      </w:r>
      <w:r w:rsidR="00763CD0">
        <w:rPr>
          <w:rFonts w:hint="eastAsia"/>
        </w:rPr>
        <w:t>窗口</w:t>
      </w:r>
      <w:r w:rsidR="00DB5671">
        <w:rPr>
          <w:rFonts w:hint="eastAsia"/>
        </w:rPr>
        <w:t>切换</w:t>
      </w:r>
      <w:r w:rsidR="00763CD0">
        <w:rPr>
          <w:rFonts w:hint="eastAsia"/>
        </w:rPr>
        <w:t>到后台j</w:t>
      </w:r>
      <w:r w:rsidR="00763CD0">
        <w:t>ar</w:t>
      </w:r>
      <w:r w:rsidR="00763CD0">
        <w:rPr>
          <w:rFonts w:hint="eastAsia"/>
        </w:rPr>
        <w:t>包目录</w:t>
      </w:r>
      <w:r w:rsidR="00763CD0">
        <w:t>,</w:t>
      </w:r>
      <w:r w:rsidR="00763CD0">
        <w:rPr>
          <w:rFonts w:hint="eastAsia"/>
        </w:rPr>
        <w:t>使用j</w:t>
      </w:r>
      <w:r w:rsidR="00763CD0">
        <w:t xml:space="preserve">ava -jar </w:t>
      </w:r>
      <w:proofErr w:type="spellStart"/>
      <w:r w:rsidR="00763CD0">
        <w:rPr>
          <w:rFonts w:hint="eastAsia"/>
        </w:rPr>
        <w:t>jar</w:t>
      </w:r>
      <w:proofErr w:type="spellEnd"/>
      <w:proofErr w:type="gramStart"/>
      <w:r w:rsidR="00763CD0">
        <w:rPr>
          <w:rFonts w:hint="eastAsia"/>
        </w:rPr>
        <w:t>包名进行</w:t>
      </w:r>
      <w:proofErr w:type="gramEnd"/>
      <w:r w:rsidR="00763CD0">
        <w:rPr>
          <w:rFonts w:hint="eastAsia"/>
        </w:rPr>
        <w:t>运行</w:t>
      </w:r>
      <w:r w:rsidR="0062253B">
        <w:rPr>
          <w:rFonts w:hint="eastAsia"/>
        </w:rPr>
        <w:t>。</w:t>
      </w:r>
    </w:p>
    <w:p w14:paraId="1350B764" w14:textId="4B821152" w:rsidR="00D14391" w:rsidRDefault="009452A8" w:rsidP="00D14391">
      <w:pPr>
        <w:ind w:left="420" w:firstLine="420"/>
      </w:pPr>
      <w:r>
        <w:rPr>
          <w:rFonts w:hint="eastAsia"/>
        </w:rPr>
        <w:t>系统前台代码是在</w:t>
      </w:r>
      <w:r w:rsidRPr="009452A8">
        <w:t>HBuilderX.1.2.1.20181126</w:t>
      </w:r>
      <w:r>
        <w:rPr>
          <w:rFonts w:hint="eastAsia"/>
        </w:rPr>
        <w:t>上进行开发，在系统中把</w:t>
      </w:r>
      <w:r w:rsidRPr="009452A8">
        <w:t>demoapp.zip</w:t>
      </w:r>
      <w:r>
        <w:rPr>
          <w:rFonts w:hint="eastAsia"/>
        </w:rPr>
        <w:t>包进行解压缩就可以进行前端页面的查看，但是要想使用功能就必须先将后台服务器运行起来，如果后台已经运行起来但是功能依旧无法使用，那么要进行可以看一下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包中u</w:t>
      </w:r>
      <w:r>
        <w:t>rl.js</w:t>
      </w:r>
      <w:r>
        <w:rPr>
          <w:rFonts w:hint="eastAsia"/>
        </w:rPr>
        <w:t>文件，在这里修改成相应的局域网名就可以了，对于a</w:t>
      </w:r>
      <w:r>
        <w:t>pp</w:t>
      </w:r>
      <w:r>
        <w:rPr>
          <w:rFonts w:hint="eastAsia"/>
        </w:rPr>
        <w:t>的安装</w:t>
      </w:r>
      <w:r w:rsidR="00D14391">
        <w:rPr>
          <w:rFonts w:hint="eastAsia"/>
        </w:rPr>
        <w:t>可以将文件夹下的</w:t>
      </w:r>
      <w:r w:rsidR="00D14391" w:rsidRPr="00D14391">
        <w:rPr>
          <w:rFonts w:hint="eastAsia"/>
        </w:rPr>
        <w:t>智能教育</w:t>
      </w:r>
      <w:r w:rsidR="00D14391" w:rsidRPr="00D14391">
        <w:t>app系统.</w:t>
      </w:r>
      <w:proofErr w:type="spellStart"/>
      <w:r w:rsidR="00D14391" w:rsidRPr="00D14391">
        <w:t>apk</w:t>
      </w:r>
      <w:proofErr w:type="spellEnd"/>
      <w:r w:rsidR="00D14391">
        <w:rPr>
          <w:rFonts w:hint="eastAsia"/>
        </w:rPr>
        <w:t>文件复制到手机即可进行安装</w:t>
      </w:r>
      <w:r w:rsidR="00476EBD">
        <w:rPr>
          <w:rFonts w:hint="eastAsia"/>
        </w:rPr>
        <w:t>，也可以扫描下方二</w:t>
      </w:r>
      <w:proofErr w:type="gramStart"/>
      <w:r w:rsidR="00476EBD">
        <w:rPr>
          <w:rFonts w:hint="eastAsia"/>
        </w:rPr>
        <w:t>维码将</w:t>
      </w:r>
      <w:proofErr w:type="gramEnd"/>
      <w:r w:rsidR="00476EBD">
        <w:rPr>
          <w:rFonts w:hint="eastAsia"/>
        </w:rPr>
        <w:t>文件安装到手机，二维码长时间后可能会失效，因此如果扫描二</w:t>
      </w:r>
      <w:proofErr w:type="gramStart"/>
      <w:r w:rsidR="00476EBD">
        <w:rPr>
          <w:rFonts w:hint="eastAsia"/>
        </w:rPr>
        <w:t>维码不能</w:t>
      </w:r>
      <w:proofErr w:type="gramEnd"/>
      <w:r w:rsidR="00476EBD">
        <w:rPr>
          <w:rFonts w:hint="eastAsia"/>
        </w:rPr>
        <w:t>安装可以使用前面的方法进行安装。</w:t>
      </w:r>
    </w:p>
    <w:p w14:paraId="516B6AF2" w14:textId="1AE37676" w:rsidR="00476EBD" w:rsidRDefault="00476EBD" w:rsidP="00D14391">
      <w:pPr>
        <w:ind w:left="420" w:firstLine="420"/>
      </w:pPr>
      <w:r>
        <w:rPr>
          <w:noProof/>
        </w:rPr>
        <w:lastRenderedPageBreak/>
        <w:drawing>
          <wp:inline distT="0" distB="0" distL="0" distR="0" wp14:anchorId="626971E4" wp14:editId="024325E7">
            <wp:extent cx="4571429" cy="2666667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3F99" w14:textId="7D8D4B78" w:rsidR="00837483" w:rsidRDefault="005315A7" w:rsidP="00D14391">
      <w:pPr>
        <w:ind w:left="420" w:firstLine="420"/>
        <w:rPr>
          <w:rFonts w:hint="eastAsia"/>
        </w:rPr>
      </w:pPr>
      <w:proofErr w:type="spellStart"/>
      <w:r>
        <w:t>ie.mysql</w:t>
      </w:r>
      <w:proofErr w:type="spellEnd"/>
      <w:r>
        <w:rPr>
          <w:rFonts w:hint="eastAsia"/>
        </w:rPr>
        <w:t>是数据库，在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中复制</w:t>
      </w:r>
      <w:proofErr w:type="spellStart"/>
      <w:r>
        <w:t>sql</w:t>
      </w:r>
      <w:proofErr w:type="spellEnd"/>
      <w:r>
        <w:rPr>
          <w:rFonts w:hint="eastAsia"/>
        </w:rPr>
        <w:t>语句可以得到系统的数据库以及数据库以存储的信息。</w:t>
      </w:r>
      <w:bookmarkStart w:id="0" w:name="_GoBack"/>
      <w:bookmarkEnd w:id="0"/>
    </w:p>
    <w:sectPr w:rsidR="00837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C27"/>
    <w:rsid w:val="002B5026"/>
    <w:rsid w:val="002C050F"/>
    <w:rsid w:val="00476EBD"/>
    <w:rsid w:val="005315A7"/>
    <w:rsid w:val="005A1C27"/>
    <w:rsid w:val="0062253B"/>
    <w:rsid w:val="00763CD0"/>
    <w:rsid w:val="00837483"/>
    <w:rsid w:val="009452A8"/>
    <w:rsid w:val="009567DB"/>
    <w:rsid w:val="00D14391"/>
    <w:rsid w:val="00DB5671"/>
    <w:rsid w:val="00F7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FF1B9"/>
  <w15:chartTrackingRefBased/>
  <w15:docId w15:val="{C76F271A-6B67-4619-81C2-3F7BB1E8A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67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67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67D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567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F71E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0/swagger-ui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swagger-ui.html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tan</cp:lastModifiedBy>
  <cp:revision>14</cp:revision>
  <dcterms:created xsi:type="dcterms:W3CDTF">2019-05-31T02:20:00Z</dcterms:created>
  <dcterms:modified xsi:type="dcterms:W3CDTF">2019-05-31T03:06:00Z</dcterms:modified>
</cp:coreProperties>
</file>