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794386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</w:t>
      </w:r>
      <w:r w:rsidR="00042D76">
        <w:rPr>
          <w:rFonts w:hint="eastAsia"/>
          <w:sz w:val="32"/>
          <w:szCs w:val="32"/>
        </w:rPr>
        <w:t>5</w:t>
      </w:r>
    </w:p>
    <w:p w:rsidR="0099788F" w:rsidRDefault="0035692B" w:rsidP="00042D76">
      <w:pPr>
        <w:pStyle w:val="a9"/>
        <w:numPr>
          <w:ilvl w:val="0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</w:p>
    <w:p w:rsidR="00EF05B9" w:rsidRDefault="00EF05B9" w:rsidP="00042D76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We have an expected-polynomial time algorithm </w:t>
      </w:r>
      <w:r w:rsidR="001E77B1">
        <w:rPr>
          <w:rFonts w:hint="eastAsia"/>
          <w:szCs w:val="24"/>
        </w:rPr>
        <w:t xml:space="preserve">M </w:t>
      </w:r>
      <w:r>
        <w:rPr>
          <w:rFonts w:hint="eastAsia"/>
          <w:szCs w:val="24"/>
        </w:rPr>
        <w:t xml:space="preserve">for any language in BPP. Here goes an  </w:t>
      </w:r>
      <w:r>
        <w:rPr>
          <w:szCs w:val="24"/>
        </w:rPr>
        <w:t>exchange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protocol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IP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P,V</m:t>
            </m:r>
          </m:e>
        </m:d>
      </m:oMath>
      <w:r>
        <w:rPr>
          <w:rFonts w:hint="eastAsia"/>
          <w:szCs w:val="24"/>
        </w:rPr>
        <w:t xml:space="preserve"> as follow:</w:t>
      </w:r>
    </w:p>
    <w:p w:rsidR="000E1FDC" w:rsidRDefault="000E1FDC" w:rsidP="000E1FDC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or an input sequence x, V apply an algorithm M </w:t>
      </w:r>
      <w:r w:rsidR="001E77B1">
        <w:rPr>
          <w:rFonts w:hint="eastAsia"/>
          <w:szCs w:val="24"/>
        </w:rPr>
        <w:t>and</w:t>
      </w:r>
      <w:r>
        <w:rPr>
          <w:rFonts w:hint="eastAsia"/>
          <w:szCs w:val="24"/>
        </w:rPr>
        <w:t xml:space="preserve"> sends a random bit </w:t>
      </w:r>
      <m:oMath>
        <m:r>
          <m:rPr>
            <m:sty m:val="p"/>
          </m:rPr>
          <w:rPr>
            <w:rFonts w:ascii="Cambria Math" w:hAnsi="Cambria Math"/>
            <w:szCs w:val="24"/>
          </w:rPr>
          <m:t>b</m:t>
        </m:r>
      </m:oMath>
      <w:r>
        <w:rPr>
          <w:rFonts w:hint="eastAsia"/>
          <w:szCs w:val="24"/>
        </w:rPr>
        <w:t xml:space="preserve"> </w:t>
      </w:r>
      <w:r w:rsidR="001E77B1">
        <w:rPr>
          <w:rFonts w:hint="eastAsia"/>
          <w:szCs w:val="24"/>
        </w:rPr>
        <w:t>form</w:t>
      </w:r>
      <w:r>
        <w:rPr>
          <w:rFonts w:hint="eastAsia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0,1</m:t>
            </m:r>
          </m:e>
        </m:d>
      </m:oMath>
      <w:r>
        <w:rPr>
          <w:rFonts w:hint="eastAsia"/>
          <w:szCs w:val="24"/>
        </w:rPr>
        <w:t xml:space="preserve"> to P.</w:t>
      </w:r>
    </w:p>
    <w:p w:rsidR="000E1FDC" w:rsidRDefault="000E1FDC" w:rsidP="000E1FDC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P sends the inverse bit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</m:acc>
      </m:oMath>
      <w:r>
        <w:rPr>
          <w:rFonts w:hint="eastAsia"/>
          <w:szCs w:val="24"/>
        </w:rPr>
        <w:t xml:space="preserve"> back to V.</w:t>
      </w:r>
    </w:p>
    <w:p w:rsidR="001E77B1" w:rsidRPr="000E1FDC" w:rsidRDefault="001E77B1" w:rsidP="000E1FDC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V ignore the bit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</m:acc>
      </m:oMath>
      <w:r>
        <w:rPr>
          <w:rFonts w:hint="eastAsia"/>
          <w:szCs w:val="24"/>
        </w:rPr>
        <w:t>, and apply algorithm to generate answer.</w:t>
      </w:r>
    </w:p>
    <w:p w:rsidR="000E1FDC" w:rsidRDefault="000E1FDC" w:rsidP="000E1FDC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For the </w:t>
      </w:r>
      <w:r>
        <w:rPr>
          <w:szCs w:val="24"/>
        </w:rPr>
        <w:t>protocol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IP</m:t>
        </m:r>
      </m:oMath>
      <w:r>
        <w:rPr>
          <w:rFonts w:hint="eastAsia"/>
          <w:szCs w:val="24"/>
        </w:rPr>
        <w:t>, it is a perfect zero-knowledge property because</w:t>
      </w:r>
    </w:p>
    <w:p w:rsidR="000E1FDC" w:rsidRDefault="000E1FDC" w:rsidP="000E1FDC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M is in expected polynomial time.</w:t>
      </w:r>
    </w:p>
    <w:p w:rsidR="000E1FDC" w:rsidRDefault="000E1FDC" w:rsidP="000E1FDC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M on any x has the same probability distribution as the one that can be </w:t>
      </w:r>
      <w:r>
        <w:rPr>
          <w:szCs w:val="24"/>
        </w:rPr>
        <w:t>observed</w:t>
      </w:r>
      <w:r>
        <w:rPr>
          <w:rFonts w:hint="eastAsia"/>
          <w:szCs w:val="24"/>
        </w:rPr>
        <w:t>.</w:t>
      </w:r>
    </w:p>
    <w:p w:rsidR="000E1FDC" w:rsidRPr="000E1FDC" w:rsidRDefault="000E1FDC" w:rsidP="000E1FDC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Therefore, we claim that zero-knowledge proofs exist for every language in BPP.</w:t>
      </w:r>
    </w:p>
    <w:p w:rsidR="00EE3113" w:rsidRDefault="00AE04CA" w:rsidP="00C8592E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5C691E" w:rsidRDefault="004E3A98" w:rsidP="005C691E">
      <w:pPr>
        <w:pStyle w:val="a9"/>
        <w:numPr>
          <w:ilvl w:val="1"/>
          <w:numId w:val="4"/>
        </w:numPr>
        <w:ind w:leftChars="0"/>
        <w:jc w:val="both"/>
        <w:rPr>
          <w:rFonts w:hint="eastAsia"/>
        </w:rPr>
      </w:pPr>
      <w:r>
        <w:t>C</w:t>
      </w:r>
      <w:r>
        <w:rPr>
          <w:rFonts w:hint="eastAsia"/>
        </w:rPr>
        <w:t>onstruct a Turning Machine T has the property follow:</w:t>
      </w:r>
    </w:p>
    <w:p w:rsidR="004E3A98" w:rsidRPr="009C4585" w:rsidRDefault="00833A33" w:rsidP="004E3A98">
      <w:pPr>
        <w:pStyle w:val="a9"/>
        <w:ind w:leftChars="0" w:left="992"/>
        <w:jc w:val="both"/>
      </w:pPr>
      <w:r>
        <w:rPr>
          <w:rFonts w:hint="eastAsia"/>
          <w:noProof/>
        </w:rPr>
        <w:pict>
          <v:rect id="_x0000_s1040" style="position:absolute;left:0;text-align:left;margin-left:135.75pt;margin-top:3.3pt;width:266.25pt;height:105.75pt;z-index:251674624" filled="f"/>
        </w:pict>
      </w: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29pt;margin-top:7.9pt;width:47.2pt;height:25.95pt;z-index:251669504;mso-height-percent:200;mso-height-percent:200;mso-width-relative:margin;mso-height-relative:margin">
            <v:textbox style="mso-fit-shape-to-text:t">
              <w:txbxContent>
                <w:p w:rsidR="00833A33" w:rsidRPr="004E3A98" w:rsidRDefault="00833A33" w:rsidP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100%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74.55pt;margin-top:7.05pt;width:47.2pt;height:25.2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4E3A98" w:rsidRPr="004E3A98" w:rsidRDefault="004E3A98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3" type="#_x0000_t202" style="position:absolute;left:0;text-align:left;margin-left:189.6pt;margin-top:15.6pt;width:38.4pt;height:25.2pt;z-index:251667456;mso-height-percent:200;mso-height-percent:200;mso-width-relative:margin;mso-height-relative:margin" filled="f" stroked="f">
            <v:textbox style="mso-next-textbox:#_x0000_s1033;mso-fit-shape-to-text:t">
              <w:txbxContent>
                <w:p w:rsidR="00833A33" w:rsidRPr="00833A33" w:rsidRDefault="00833A33" w:rsidP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2.95pt;margin-top:7.9pt;width:47.2pt;height:25.95pt;z-index:251664384;mso-height-percent:200;mso-height-percent:200;mso-width-relative:margin;mso-height-relative:margin">
            <v:textbox style="mso-fit-shape-to-text:t">
              <w:txbxContent>
                <w:p w:rsidR="00833A33" w:rsidRPr="004E3A98" w:rsidRDefault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 w:rsidR="004E3A98">
        <w:rPr>
          <w:noProof/>
        </w:rPr>
        <w:pict>
          <v:shape id="_x0000_s1028" type="#_x0000_t202" style="position:absolute;left:0;text-align:left;margin-left:140.25pt;margin-top:7.5pt;width:47.2pt;height:25.95pt;z-index:251662336;mso-height-percent:200;mso-height-percent:200;mso-width-relative:margin;mso-height-relative:margin">
            <v:textbox style="mso-fit-shape-to-text:t">
              <w:txbxContent>
                <w:p w:rsidR="004E3A98" w:rsidRPr="004E3A98" w:rsidRDefault="004E3A98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2E5E22" w:rsidRDefault="00833A33" w:rsidP="009C4585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6.5pt;margin-top:2.55pt;width:33pt;height:0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7" type="#_x0000_t32" style="position:absolute;left:0;text-align:left;margin-left:289.5pt;margin-top:73.05pt;width:33pt;height:0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1" type="#_x0000_t32" style="position:absolute;left:0;text-align:left;margin-left:289.5pt;margin-top:2.55pt;width:33pt;height:0;z-index:251665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left:0;text-align:left;margin-left:195pt;margin-top:2.55pt;width:33pt;height:0;z-index:251663360" o:connectortype="straight">
            <v:stroke endarrow="block"/>
          </v:shape>
        </w:pict>
      </w:r>
    </w:p>
    <w:p w:rsidR="004E3A98" w:rsidRDefault="00833A33" w:rsidP="009C4585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  <w:noProof/>
        </w:rPr>
        <w:pict>
          <v:shape id="_x0000_s1038" type="#_x0000_t32" style="position:absolute;left:0;text-align:left;margin-left:351.75pt;margin-top:4.8pt;width:0;height:29.25pt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2" type="#_x0000_t32" style="position:absolute;left:0;text-align:left;margin-left:256.5pt;margin-top:4.8pt;width:0;height:29.25pt;z-index:251666432" o:connectortype="straight">
            <v:stroke endarrow="block"/>
          </v:shape>
        </w:pict>
      </w:r>
    </w:p>
    <w:p w:rsidR="004E3A98" w:rsidRDefault="004E3A98" w:rsidP="009C4585">
      <w:pPr>
        <w:pStyle w:val="a9"/>
        <w:ind w:leftChars="0" w:left="992"/>
        <w:jc w:val="both"/>
        <w:rPr>
          <w:rFonts w:hint="eastAsia"/>
        </w:rPr>
      </w:pPr>
    </w:p>
    <w:p w:rsidR="00833A33" w:rsidRDefault="00833A33" w:rsidP="009C4585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  <w:noProof/>
        </w:rPr>
        <w:pict>
          <v:shape id="_x0000_s1041" type="#_x0000_t202" style="position:absolute;left:0;text-align:left;margin-left:423pt;margin-top:6.35pt;width:60.75pt;height:43.2pt;z-index:251675648;mso-height-percent:200;mso-height-percent:200;mso-width-relative:margin;mso-height-relative:margin" filled="f" stroked="f">
            <v:textbox style="mso-next-textbox:#_x0000_s1041;mso-fit-shape-to-text:t">
              <w:txbxContent>
                <w:p w:rsidR="00833A33" w:rsidRPr="004E3A98" w:rsidRDefault="00833A33" w:rsidP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yes/no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329.45pt;margin-top:5.2pt;width:47.2pt;height:25.95pt;z-index:251670528;mso-height-percent:200;mso-height-percent:200;mso-width-relative:margin;mso-height-relative:margin">
            <v:textbox style="mso-next-textbox:#_x0000_s1036;mso-fit-shape-to-text:t">
              <w:txbxContent>
                <w:p w:rsidR="00833A33" w:rsidRPr="004E3A98" w:rsidRDefault="00833A33" w:rsidP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&gt;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90%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33.4pt;margin-top:4.8pt;width:47.2pt;height:25.95pt;z-index:251668480;mso-height-percent:200;mso-height-percent:200;mso-width-relative:margin;mso-height-relative:margin">
            <v:textbox style="mso-next-textbox:#_x0000_s1034;mso-fit-shape-to-text:t">
              <w:txbxContent>
                <w:p w:rsidR="00833A33" w:rsidRPr="004E3A98" w:rsidRDefault="00833A33" w:rsidP="00833A33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89.1%</m:t>
                      </m:r>
                    </m:oMath>
                  </m:oMathPara>
                </w:p>
              </w:txbxContent>
            </v:textbox>
          </v:shape>
        </w:pict>
      </w:r>
    </w:p>
    <w:p w:rsidR="00833A33" w:rsidRDefault="00833A33" w:rsidP="009C4585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  <w:noProof/>
        </w:rPr>
        <w:pict>
          <v:shape id="_x0000_s1039" type="#_x0000_t32" style="position:absolute;left:0;text-align:left;margin-left:377.1pt;margin-top:1.05pt;width:45.9pt;height:0;z-index:251673600" o:connectortype="straight">
            <v:stroke endarrow="block"/>
          </v:shape>
        </w:pict>
      </w:r>
    </w:p>
    <w:p w:rsidR="00833A33" w:rsidRDefault="00833A33" w:rsidP="009C4585">
      <w:pPr>
        <w:pStyle w:val="a9"/>
        <w:ind w:leftChars="0" w:left="992"/>
        <w:jc w:val="both"/>
        <w:rPr>
          <w:rFonts w:hint="eastAsia"/>
        </w:rPr>
      </w:pPr>
    </w:p>
    <w:p w:rsidR="00833A33" w:rsidRPr="009C4585" w:rsidRDefault="00833A33" w:rsidP="009C4585">
      <w:pPr>
        <w:pStyle w:val="a9"/>
        <w:ind w:leftChars="0" w:left="992"/>
        <w:jc w:val="both"/>
        <w:rPr>
          <w:rFonts w:hint="eastAsia"/>
        </w:rPr>
      </w:pPr>
      <w:r>
        <w:rPr>
          <w:rFonts w:hint="eastAsia"/>
        </w:rPr>
        <w:t xml:space="preserve">We know the satisfied cluster at most </w:t>
      </w:r>
      <w:r w:rsidR="00EA4A2F">
        <w:rPr>
          <w:rFonts w:hint="eastAsia"/>
        </w:rPr>
        <w:t xml:space="preserve">achieve </w:t>
      </w:r>
      <w:r>
        <w:rPr>
          <w:rFonts w:hint="eastAsia"/>
        </w:rPr>
        <w:t xml:space="preserve">89.1% </w:t>
      </w:r>
      <w:r w:rsidR="00EA4A2F">
        <w:rPr>
          <w:rFonts w:hint="eastAsia"/>
        </w:rPr>
        <w:t xml:space="preserve">of all clusters </w:t>
      </w:r>
      <w:r>
        <w:rPr>
          <w:rFonts w:hint="eastAsia"/>
        </w:rPr>
        <w:t xml:space="preserve">if the </w:t>
      </w:r>
      <w:r>
        <w:t>Boolean</w:t>
      </w:r>
      <w:r>
        <w:rPr>
          <w:rFonts w:hint="eastAsia"/>
        </w:rPr>
        <w:t xml:space="preserve"> expression is unsatisfiable, so we set the threshold</w:t>
      </w:r>
      <w:r w:rsidR="00EA4A2F">
        <w:rPr>
          <w:rFonts w:hint="eastAsia"/>
        </w:rPr>
        <w:t xml:space="preserve"> at 90%. </w:t>
      </w:r>
      <w:r w:rsidR="00EA4A2F">
        <w:t>T</w:t>
      </w:r>
      <w:r w:rsidR="00EA4A2F">
        <w:rPr>
          <w:rFonts w:hint="eastAsia"/>
        </w:rPr>
        <w:t xml:space="preserve">hus, we can decide any x is satisfiable or not in polynomial time. </w:t>
      </w:r>
      <w:r w:rsidR="00EA4A2F">
        <w:t>I</w:t>
      </w:r>
      <w:r w:rsidR="00EA4A2F">
        <w:rPr>
          <w:rFonts w:hint="eastAsia"/>
        </w:rPr>
        <w:t>f there is more than 90% clusters is satisfy, than x is belong to SAT, otherwise, it isn</w:t>
      </w:r>
      <w:r w:rsidR="00EA4A2F">
        <w:t>’</w:t>
      </w:r>
      <w:r w:rsidR="00EA4A2F">
        <w:rPr>
          <w:rFonts w:hint="eastAsia"/>
        </w:rPr>
        <w:t xml:space="preserve">t. Therefore,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SAT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 xml:space="preserve"> P</m:t>
        </m:r>
      </m:oMath>
      <w:r w:rsidR="00195433">
        <w:rPr>
          <w:rFonts w:hint="eastAsia"/>
        </w:rPr>
        <w:t xml:space="preserve"> under our assumption</w:t>
      </w:r>
      <w:r w:rsidR="00EA4A2F">
        <w:rPr>
          <w:rFonts w:hint="eastAsia"/>
        </w:rPr>
        <w:t>.</w:t>
      </w:r>
    </w:p>
    <w:sectPr w:rsidR="00833A33" w:rsidRPr="009C4585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518" w:rsidRDefault="000B2518" w:rsidP="0023068F">
      <w:r>
        <w:separator/>
      </w:r>
    </w:p>
  </w:endnote>
  <w:endnote w:type="continuationSeparator" w:id="1">
    <w:p w:rsidR="000B2518" w:rsidRDefault="000B2518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8" w:rsidRDefault="00A10F88">
    <w:pPr>
      <w:pStyle w:val="a5"/>
      <w:pBdr>
        <w:bottom w:val="single" w:sz="6" w:space="1" w:color="auto"/>
      </w:pBdr>
      <w:jc w:val="center"/>
    </w:pPr>
  </w:p>
  <w:p w:rsidR="00A10F88" w:rsidRDefault="00794386" w:rsidP="00794386">
    <w:pPr>
      <w:pStyle w:val="a5"/>
      <w:tabs>
        <w:tab w:val="clear" w:pos="4153"/>
        <w:tab w:val="clear" w:pos="8306"/>
        <w:tab w:val="left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912756766"/>
        <w:docPartObj>
          <w:docPartGallery w:val="Page Numbers (Bottom of Page)"/>
          <w:docPartUnique/>
        </w:docPartObj>
      </w:sdtPr>
      <w:sdtContent>
        <w:fldSimple w:instr=" PAGE   \* MERGEFORMAT ">
          <w:r w:rsidR="001E77B1">
            <w:rPr>
              <w:noProof/>
            </w:rPr>
            <w:t>1</w:t>
          </w:r>
        </w:fldSimple>
        <w:r w:rsidR="00A10F88">
          <w:rPr>
            <w:rFonts w:hint="eastAsia"/>
          </w:rPr>
          <w:t xml:space="preserve"> of 1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ab/>
          <w:t>Chun-</w:t>
        </w:r>
        <w:r w:rsidR="005C691E">
          <w:rPr>
            <w:rFonts w:hint="eastAsia"/>
          </w:rPr>
          <w:t>W</w:t>
        </w:r>
        <w:r>
          <w:rPr>
            <w:rFonts w:hint="eastAsia"/>
          </w:rPr>
          <w:t>ei Liu</w:t>
        </w:r>
      </w:sdtContent>
    </w:sdt>
  </w:p>
  <w:p w:rsidR="00851ECB" w:rsidRDefault="00851E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518" w:rsidRDefault="000B2518" w:rsidP="0023068F">
      <w:r>
        <w:separator/>
      </w:r>
    </w:p>
  </w:footnote>
  <w:footnote w:type="continuationSeparator" w:id="1">
    <w:p w:rsidR="000B2518" w:rsidRDefault="000B2518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42D76"/>
    <w:rsid w:val="00061646"/>
    <w:rsid w:val="000708CC"/>
    <w:rsid w:val="000775B6"/>
    <w:rsid w:val="00096DF8"/>
    <w:rsid w:val="000A2AD1"/>
    <w:rsid w:val="000B2518"/>
    <w:rsid w:val="000D1C63"/>
    <w:rsid w:val="000E1FDC"/>
    <w:rsid w:val="000E4866"/>
    <w:rsid w:val="000E7C3A"/>
    <w:rsid w:val="000F4747"/>
    <w:rsid w:val="00117B37"/>
    <w:rsid w:val="001374F5"/>
    <w:rsid w:val="001406C0"/>
    <w:rsid w:val="00150DD7"/>
    <w:rsid w:val="00155ABF"/>
    <w:rsid w:val="001818A6"/>
    <w:rsid w:val="001836C3"/>
    <w:rsid w:val="00195433"/>
    <w:rsid w:val="001B237B"/>
    <w:rsid w:val="001B4CBE"/>
    <w:rsid w:val="001C3D6B"/>
    <w:rsid w:val="001E77B1"/>
    <w:rsid w:val="00204275"/>
    <w:rsid w:val="00205197"/>
    <w:rsid w:val="00211303"/>
    <w:rsid w:val="0022064B"/>
    <w:rsid w:val="0023068F"/>
    <w:rsid w:val="00237549"/>
    <w:rsid w:val="00241903"/>
    <w:rsid w:val="002548FC"/>
    <w:rsid w:val="002625F6"/>
    <w:rsid w:val="0026583F"/>
    <w:rsid w:val="0028358B"/>
    <w:rsid w:val="00286FBF"/>
    <w:rsid w:val="002B4190"/>
    <w:rsid w:val="002D6546"/>
    <w:rsid w:val="002D743E"/>
    <w:rsid w:val="002E5E22"/>
    <w:rsid w:val="00314AB2"/>
    <w:rsid w:val="00337EC4"/>
    <w:rsid w:val="003409E1"/>
    <w:rsid w:val="0035692B"/>
    <w:rsid w:val="003754C9"/>
    <w:rsid w:val="003835FD"/>
    <w:rsid w:val="00391DAD"/>
    <w:rsid w:val="003B5C3F"/>
    <w:rsid w:val="003D6235"/>
    <w:rsid w:val="003E1C8E"/>
    <w:rsid w:val="003E62DA"/>
    <w:rsid w:val="003F6B21"/>
    <w:rsid w:val="00403FC9"/>
    <w:rsid w:val="00455D7F"/>
    <w:rsid w:val="004A00E5"/>
    <w:rsid w:val="004B2F55"/>
    <w:rsid w:val="004C4F22"/>
    <w:rsid w:val="004D5185"/>
    <w:rsid w:val="004E1AEB"/>
    <w:rsid w:val="004E3A98"/>
    <w:rsid w:val="00502E18"/>
    <w:rsid w:val="00505EA3"/>
    <w:rsid w:val="00516291"/>
    <w:rsid w:val="00520D3F"/>
    <w:rsid w:val="00532A26"/>
    <w:rsid w:val="00534A7A"/>
    <w:rsid w:val="00560868"/>
    <w:rsid w:val="005C1F8D"/>
    <w:rsid w:val="005C691E"/>
    <w:rsid w:val="005C6A5F"/>
    <w:rsid w:val="005E461B"/>
    <w:rsid w:val="00602B9F"/>
    <w:rsid w:val="00625B36"/>
    <w:rsid w:val="006411AB"/>
    <w:rsid w:val="006572CE"/>
    <w:rsid w:val="00683033"/>
    <w:rsid w:val="006A2100"/>
    <w:rsid w:val="006B0C24"/>
    <w:rsid w:val="006B39C4"/>
    <w:rsid w:val="006E0856"/>
    <w:rsid w:val="0070244F"/>
    <w:rsid w:val="007066A9"/>
    <w:rsid w:val="007075DD"/>
    <w:rsid w:val="00717A01"/>
    <w:rsid w:val="007522AB"/>
    <w:rsid w:val="007562A0"/>
    <w:rsid w:val="0075724E"/>
    <w:rsid w:val="007578E6"/>
    <w:rsid w:val="007649A3"/>
    <w:rsid w:val="00794386"/>
    <w:rsid w:val="007B18B5"/>
    <w:rsid w:val="007B20AC"/>
    <w:rsid w:val="007B3AB1"/>
    <w:rsid w:val="007D28A4"/>
    <w:rsid w:val="007E27A4"/>
    <w:rsid w:val="00807863"/>
    <w:rsid w:val="008315FA"/>
    <w:rsid w:val="00833A33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9788F"/>
    <w:rsid w:val="009C4585"/>
    <w:rsid w:val="009C4FDE"/>
    <w:rsid w:val="00A0071F"/>
    <w:rsid w:val="00A10F88"/>
    <w:rsid w:val="00A31661"/>
    <w:rsid w:val="00A43BB5"/>
    <w:rsid w:val="00A74588"/>
    <w:rsid w:val="00A83395"/>
    <w:rsid w:val="00A84C0A"/>
    <w:rsid w:val="00AA2696"/>
    <w:rsid w:val="00AD4D3E"/>
    <w:rsid w:val="00AD5DD3"/>
    <w:rsid w:val="00AD771D"/>
    <w:rsid w:val="00AE04CA"/>
    <w:rsid w:val="00AE533A"/>
    <w:rsid w:val="00B16F79"/>
    <w:rsid w:val="00B425D5"/>
    <w:rsid w:val="00B53021"/>
    <w:rsid w:val="00B86665"/>
    <w:rsid w:val="00B9601B"/>
    <w:rsid w:val="00BA7DD4"/>
    <w:rsid w:val="00BC1383"/>
    <w:rsid w:val="00BC2481"/>
    <w:rsid w:val="00BE2504"/>
    <w:rsid w:val="00C102E9"/>
    <w:rsid w:val="00C25D0F"/>
    <w:rsid w:val="00C76BFB"/>
    <w:rsid w:val="00C8592E"/>
    <w:rsid w:val="00CA38B1"/>
    <w:rsid w:val="00CD07D4"/>
    <w:rsid w:val="00CE425D"/>
    <w:rsid w:val="00CF485A"/>
    <w:rsid w:val="00D25A4F"/>
    <w:rsid w:val="00D3343D"/>
    <w:rsid w:val="00D373DA"/>
    <w:rsid w:val="00D51626"/>
    <w:rsid w:val="00D559DF"/>
    <w:rsid w:val="00D60015"/>
    <w:rsid w:val="00D97488"/>
    <w:rsid w:val="00DA4E84"/>
    <w:rsid w:val="00DE02F5"/>
    <w:rsid w:val="00E01AFE"/>
    <w:rsid w:val="00E01D31"/>
    <w:rsid w:val="00E07175"/>
    <w:rsid w:val="00E305A6"/>
    <w:rsid w:val="00E33B71"/>
    <w:rsid w:val="00E34784"/>
    <w:rsid w:val="00E40B8F"/>
    <w:rsid w:val="00E801DD"/>
    <w:rsid w:val="00E80B55"/>
    <w:rsid w:val="00E80CE2"/>
    <w:rsid w:val="00EA4A2F"/>
    <w:rsid w:val="00EE23F6"/>
    <w:rsid w:val="00EE3113"/>
    <w:rsid w:val="00EE7C0E"/>
    <w:rsid w:val="00EF05B9"/>
    <w:rsid w:val="00EF48BE"/>
    <w:rsid w:val="00F21724"/>
    <w:rsid w:val="00F24D27"/>
    <w:rsid w:val="00F40F82"/>
    <w:rsid w:val="00F86124"/>
    <w:rsid w:val="00F95B0B"/>
    <w:rsid w:val="00FA07FF"/>
    <w:rsid w:val="00FB68A9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6" type="connector" idref="#_x0000_s1032"/>
        <o:r id="V:Rule7" type="connector" idref="#_x0000_s1037"/>
        <o:r id="V:Rule8" type="connector" idref="#_x0000_s1038"/>
        <o:r id="V:Rule9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1">
    <w:name w:val="方程式 1"/>
    <w:basedOn w:val="a9"/>
    <w:qFormat/>
    <w:rsid w:val="00C25D0F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FA"/>
    <w:rsid w:val="007D65FA"/>
    <w:rsid w:val="00981499"/>
    <w:rsid w:val="00AC231C"/>
    <w:rsid w:val="00EB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C50"/>
    <w:rPr>
      <w:color w:val="808080"/>
    </w:rPr>
  </w:style>
  <w:style w:type="paragraph" w:customStyle="1" w:styleId="E9EBD210DC3E4298A9FF6D2A20401DCA">
    <w:name w:val="E9EBD210DC3E4298A9FF6D2A20401DCA"/>
    <w:rsid w:val="00EB6C50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152</Words>
  <Characters>868</Characters>
  <Application>Microsoft Office Word</Application>
  <DocSecurity>0</DocSecurity>
  <Lines>7</Lines>
  <Paragraphs>2</Paragraphs>
  <ScaleCrop>false</ScaleCrop>
  <Company>CMLAB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6</cp:revision>
  <dcterms:created xsi:type="dcterms:W3CDTF">2008-12-15T13:38:00Z</dcterms:created>
  <dcterms:modified xsi:type="dcterms:W3CDTF">2009-01-05T15:38:00Z</dcterms:modified>
</cp:coreProperties>
</file>