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-1113155</wp:posOffset>
            </wp:positionH>
            <wp:positionV relativeFrom="paragraph">
              <wp:posOffset>-963930</wp:posOffset>
            </wp:positionV>
            <wp:extent cx="7665720" cy="10866120"/>
            <wp:effectExtent l="0" t="0" r="11430" b="1143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3554095</wp:posOffset>
                </wp:positionV>
                <wp:extent cx="3288665" cy="18376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183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撰写人：赵春春</w:t>
                            </w: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日期：  2021-4-13</w:t>
                            </w: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8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3pt;margin-top:279.85pt;height:144.7pt;width:258.95pt;z-index:251662336;mso-width-relative:page;mso-height-relative:page;" filled="f" stroked="f" coordsize="21600,21600" o:gfxdata="UEsDBAoAAAAAAIdO4kAAAAAAAAAAAAAAAAAEAAAAZHJzL1BLAwQUAAAACACHTuJA5k9hgtwAAAAL&#10;AQAADwAAAGRycy9kb3ducmV2LnhtbE2PS0+DQBSF9yb+h8lt4s4ONICAXBpD0pgYXbR24+7CTIF0&#10;HshMH/rrHVe6vDlfzvlutb5qxc5ydqM1CPEyAiZNZ8VoeoT9++Y+B+Y8GUHKGonwJR2s69ubikph&#10;L2Yrzzvfs1BiXEkIg/dTybnrBqnJLe0kTcgOdtbkwzn3XMx0CeVa8VUUZVzTaMLCQJNsBtkddyeN&#10;8NJs3mjbrnT+rZrn18PT9Ln/SBHvFnH0CMzLq/+D4Vc/qEMdnFp7MsIxhZAkWRZQhDQtHoAFosiS&#10;FFiLkCdFDLyu+P8f6h9QSwMEFAAAAAgAh07iQMGaM84+AgAAZwQAAA4AAABkcnMvZTJvRG9jLnht&#10;bK1UzY7TMBC+I/EOlu80/d9u1XRVtipCqtiVCuLsOk4TyfYY221SHgDegBMX7jxXn4Oxk3arhcMe&#10;uDjjmfHMfN/MZHZXK0kOwroSdEp7nS4lQnPISr1L6aePqzcTSpxnOmMStEjpUTh6N3/9alaZqehD&#10;ATITlmAQ7aaVSWnhvZkmieOFUMx1wAiNxhysYh6vdpdkllUYXcmk3+2OkwpsZixw4Rxql42RthHt&#10;SwJCnpdcLIHvldC+iWqFZB4huaI0js5jtXkuuH/Icyc8kSlFpD6emATlbTiT+YxNd5aZouRtCewl&#10;JTzDpFipMekl1JJ5Rva2/CuUKrkFB7nvcFBJAyQygih63WfcbApmRMSCVDtzId39v7D8w+HRkjJL&#10;aZ8SzRQ2/PTj++nn79Ovb6Qf6KmMm6LXxqCfr99CjUNz1jtUBtR1blX4Ih6CdiT3eCFX1J5wVA76&#10;k8l4PKKEo603GdyMbyP9ydNzY51/J0CRIKTUYvciqeywdh5LQdezS8imYVVKGTsoNalSOh6MuvHB&#10;xYIvpMaHAURTbJB8va1bZFvIjgjMQjMZzvBVicnXzPlHZnEUEAsui3/AI5eASaCVKCnAfv2XPvhj&#10;h9BKSYWjlVL3Zc+soES+19i7295wGGYxXoajmz5e7LVle23Re3UPOL09XEvDoxj8vTyLuQX1GXdq&#10;EbKiiWmOuVPqz+K9bwYed5KLxSI64fQZ5td6Y3gI3dC52HvIy8h0oKnhpmUP5y82oN2VMODX9+j1&#10;9H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T2GC3AAAAAsBAAAPAAAAAAAAAAEAIAAAACIA&#10;AABkcnMvZG93bnJldi54bWxQSwECFAAUAAAACACHTuJAwZozz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撰写人：赵春春</w:t>
                      </w:r>
                    </w:p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日期：  2021-4-13</w:t>
                      </w:r>
                    </w:p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8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304165</wp:posOffset>
                </wp:positionV>
                <wp:extent cx="4676140" cy="10604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14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HiARSiri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4pt;margin-top:23.95pt;height:83.5pt;width:368.2pt;z-index:251660288;mso-width-relative:page;mso-height-relative:page;" filled="f" stroked="f" coordsize="21600,21600" o:gfxdata="UEsDBAoAAAAAAIdO4kAAAAAAAAAAAAAAAAAEAAAAZHJzL1BLAwQUAAAACACHTuJAzLknwtsAAAAK&#10;AQAADwAAAGRycy9kb3ducmV2LnhtbE2PzU7DMBCE70i8g7VI3KidqC1JGqdCkSokBIeWXnpzYjeJ&#10;sNchdn/g6VlOcBzNaOabcn11lp3NFAaPEpKZAGaw9XrATsL+ffOQAQtRoVbWo5HwZQKsq9ubUhXa&#10;X3BrzrvYMSrBUCgJfYxjwXloe+NUmPnRIHlHPzkVSU4d15O6ULmzPBViyZ0akBZ6NZq6N+3H7uQk&#10;vNSbN7VtUpd92/r59fg0fu4PCynv7xKxAhbNNf6F4Ref0KEipsafUAdmSS8zQo8S5o85MArkYpEC&#10;aySkyTwHXpX8/4XqB1BLAwQUAAAACACHTuJAy7eKBzwCAABnBAAADgAAAGRycy9lMm9Eb2MueG1s&#10;rVTBbhMxEL0j8Q+W73STkKY06qYKrYqQKlqpIM6O19tdyfYY2+lu+QD4g564cOe78h08e5O2FA49&#10;cPGOZ8Yz897M7NFxbzS7UT60ZEs+3htxpqykqrXXJf/08ezVG85CFLYSmqwq+a0K/Hjx8sVR5+Zq&#10;Qg3pSnmGIDbMO1fyJkY3L4ogG2VE2COnLIw1eSMirv66qLzoEN3oYjIazYqOfOU8SRUCtKeDkW8j&#10;+ucEpLpupToluTbKxiGqV1pEQApN6wJf5GrrWsl4UddBRaZLDqQxn0gCeZXOYnEk5tdeuKaV2xLE&#10;c0p4gsmI1iLpfahTEQVb+/avUKaVngLVcU+SKQYgmRGgGI+ecHPVCKcyFlAd3D3p4f+FlR9uLj1r&#10;q5IfcmaFQcM3d983P35tfn5jh4mezoU5vK4c/GL/lnoMzU4foEyo+9qb9AUeBjvIvb0nV/WRSSin&#10;s4PZeAqThG08mo2m+5n+4uG58yG+U2RYEkru0b1Mqrg5DxGlwHXnkrJZOmu1zh3UlnUln71GyD8s&#10;eKEtHiYQQ7FJiv2q3yJbUXULYJ6GyQhOnrVIfi5CvBQeo4CCsSzxAketCUloK3HWkP/6L33yR4dg&#10;5azDaJU8fFkLrzjT7y16dzieJh5ivkz3Dya4+MeW1WOLXZsTwvSOsZZOZjH5R70Ta0/mM3ZqmbLC&#10;JKxE7pLHnXgSh4HHTkq1XGYnTJ8T8dxeOZlCD6Qt15HqNjOdaBq42bKH+csN2O5KGvDH9+z18H9Y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uSfC2wAAAAoBAAAPAAAAAAAAAAEAIAAAACIAAABk&#10;cnMvZG93bnJldi54bWxQSwECFAAUAAAACACHTuJAy7eKB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HiARSiri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1018540</wp:posOffset>
                </wp:positionV>
                <wp:extent cx="5902325" cy="15449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705" y="5377815"/>
                          <a:ext cx="5902325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概要设计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80.2pt;height:121.65pt;width:464.75pt;z-index:251659264;mso-width-relative:page;mso-height-relative:page;" filled="f" stroked="f" coordsize="21600,21600" o:gfxdata="UEsDBAoAAAAAAIdO4kAAAAAAAAAAAAAAAAAEAAAAZHJzL1BLAwQUAAAACACHTuJAbI2UrNsAAAAK&#10;AQAADwAAAGRycy9kb3ducmV2LnhtbE2PTU/DMAyG70j8h8hI3LakY2xraTqhShMSgsPGLtzSxmsr&#10;Gqc02Qf8eswJjrYfvX7efH1xvTjhGDpPGpKpAoFUe9tRo2H/tpmsQIRoyJreE2r4wgDr4voqN5n1&#10;Z9riaRcbwSEUMqOhjXHIpAx1i86EqR+Q+HbwozORx7GRdjRnDne9nCm1kM50xB9aM2DZYv2xOzoN&#10;z+Xm1WyrmVt99+XTy+Fx+Ny/32t9e5OoBxARL/EPhl99VoeCnSp/JBtEr2GSLpnk/ULNQTCQJil3&#10;qTTM1d0SZJHL/xWKH1BLAwQUAAAACACHTuJAs99ayUoCAAB0BAAADgAAAGRycy9lMm9Eb2MueG1s&#10;rVRLbtswEN0X6B0I7htJjhXHRuTATZCiQNAESIuuaYqKBPBXko6UHqC9QVfddN9z+Rx9pOwkSLvI&#10;ohtqyHmc4Xszo5PTQUlyJ5zvjK5ocZBTIjQ3dadvK/rp48WbY0p8YLpm0mhR0Xvh6eny9auT3i7E&#10;xLRG1sIRBNF+0duKtiHYRZZ53grF/IGxQsPZGKdYwNbdZrVjPaIrmU3y/CjrjautM1x4j9Pz0Ul3&#10;Ed1LApqm6bg4N3yjhA5jVCckC6Dk2856ukyvbRrBw1XTeBGIrCiYhrQiCex1XLPlCVvcOmbbju+e&#10;wF7yhGecFOs0kj6EOmeBkY3r/gqlOu6MN0044EZlI5GkCFgU+TNtblpmReICqb19EN3/v7D8w921&#10;I12NToAkmilUfPvj+/bn7+2vbwRnEKi3fgHcjQUyDG/NAPD+3OMw8h4ap+IXjAj882kxy0tK7ita&#10;Hs5mx0U5Ki2GQDj85TyfHE4A4EAU5XQ6LxMie4xknQ/vhFEkGhV1KGVSmN1d+oBXAbqHxMTaXHRS&#10;pnJKTfqKHh2Webrw4MENqXEx8hnfHa0wrIcdybWp78HRmbFNvOUXHZJfMh+umUNfQCJMTrjC0kiD&#10;JGZnUdIa9/Vf5xGPcsFLSY8+q6j/smFOUCLfaxRyXkynsTHTZlrOJti4p571U4/eqDODVi4wo5Yn&#10;M+KD3JuNM+ozBmwVs8LFNEfuioa9eRbG7seAcrFaJRBa0bJwqW8sj6FHOVebYJouKR1lGrXZqYdm&#10;TAXYDU7s9qf7hHr8WS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yNlKzbAAAACgEAAA8AAAAA&#10;AAAAAQAgAAAAIgAAAGRycy9kb3ducmV2LnhtbFBLAQIUABQAAAAIAIdO4kCz31rJSgIAAHQ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概要设计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pPr>
    </w:p>
    <w:p>
      <w:pPr>
        <w:jc w:val="center"/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Toc32151"/>
      <w:bookmarkStart w:id="1" w:name="_Toc24232"/>
      <w:r>
        <w:rPr>
          <w:rFonts w:hint="eastAsia"/>
          <w:b/>
          <w:bCs/>
          <w:sz w:val="36"/>
          <w:szCs w:val="36"/>
          <w:lang w:val="en-US" w:eastAsia="zh-CN"/>
        </w:rPr>
        <w:t>HiARSiri概要设计</w:t>
      </w:r>
      <w:bookmarkEnd w:id="0"/>
      <w:bookmarkEnd w:id="1"/>
    </w:p>
    <w:p>
      <w:pPr>
        <w:jc w:val="center"/>
        <w:outlineLvl w:val="0"/>
      </w:pPr>
    </w:p>
    <w:p>
      <w:pPr>
        <w:jc w:val="center"/>
        <w:outlineLvl w:val="0"/>
        <w:rPr>
          <w:rFonts w:hint="eastAsia" w:eastAsiaTheme="minorEastAsia"/>
          <w:lang w:eastAsia="zh-CN"/>
        </w:rPr>
      </w:pPr>
    </w:p>
    <w:p>
      <w:pPr>
        <w:jc w:val="center"/>
        <w:outlineLvl w:val="0"/>
        <w:rPr>
          <w:rFonts w:hint="eastAsia" w:eastAsiaTheme="minorEastAsia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4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6"/>
          <w:lang w:val="en-US" w:eastAsia="zh-CN" w:bidi="ar-SA"/>
        </w:rPr>
      </w:sdtEndPr>
      <w:sdtContent>
        <w:p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36"/>
              <w:szCs w:val="36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36"/>
              <w:szCs w:val="36"/>
              <w:lang w:val="en-US" w:eastAsia="zh-CN"/>
            </w:rPr>
            <w:instrText xml:space="preserve">TOC \o "1-2" \h \u </w:instrText>
          </w:r>
          <w:r>
            <w:rPr>
              <w:rFonts w:hint="eastAsia"/>
              <w:b/>
              <w:bCs/>
              <w:sz w:val="36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_Toc24232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HiARSiri概要设计</w:t>
          </w:r>
          <w:r>
            <w:tab/>
          </w:r>
          <w:r>
            <w:fldChar w:fldCharType="begin"/>
          </w:r>
          <w:r>
            <w:instrText xml:space="preserve"> PAGEREF _Toc24232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_Toc11928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0"/>
              <w:lang w:val="en-US" w:eastAsia="zh-CN"/>
            </w:rPr>
            <w:t xml:space="preserve">1. </w:t>
          </w:r>
          <w:r>
            <w:rPr>
              <w:rFonts w:hint="eastAsia"/>
              <w:szCs w:val="30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_Toc11928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_Toc23665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_Toc23665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_Toc4471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_Toc4471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_Toc24357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_Toc24357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_Toc30341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缩略语</w:t>
          </w:r>
          <w:r>
            <w:tab/>
          </w:r>
          <w:r>
            <w:fldChar w:fldCharType="begin"/>
          </w:r>
          <w:r>
            <w:instrText xml:space="preserve"> PAGEREF _Toc30341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_Toc6936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2. 软件概述</w:t>
          </w:r>
          <w:r>
            <w:tab/>
          </w:r>
          <w:r>
            <w:fldChar w:fldCharType="begin"/>
          </w:r>
          <w:r>
            <w:instrText xml:space="preserve"> PAGEREF _Toc6936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_Toc27004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HiARSiri概述</w:t>
          </w:r>
          <w:r>
            <w:tab/>
          </w:r>
          <w:r>
            <w:fldChar w:fldCharType="begin"/>
          </w:r>
          <w:r>
            <w:instrText xml:space="preserve"> PAGEREF _Toc27004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_Toc5484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功能1：全局模式下的语音交互操作</w:t>
          </w:r>
          <w:r>
            <w:tab/>
          </w:r>
          <w:r>
            <w:fldChar w:fldCharType="begin"/>
          </w:r>
          <w:r>
            <w:instrText xml:space="preserve"> PAGEREF _Toc5484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_Toc10744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功能2：支持客户定制个别简单语音操作命令</w:t>
          </w:r>
          <w:r>
            <w:tab/>
          </w:r>
          <w:r>
            <w:fldChar w:fldCharType="begin"/>
          </w:r>
          <w:r>
            <w:instrText xml:space="preserve"> PAGEREF _Toc10744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_Toc18987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功能3：对于其他普通的控件进行序号辅助识别</w:t>
          </w:r>
          <w:r>
            <w:tab/>
          </w:r>
          <w:r>
            <w:fldChar w:fldCharType="begin"/>
          </w:r>
          <w:r>
            <w:instrText xml:space="preserve"> PAGEREF _Toc18987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_Toc6967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 </w:t>
          </w:r>
          <w:r>
            <w:rPr>
              <w:rFonts w:hint="eastAsia"/>
              <w:lang w:val="en-US" w:eastAsia="zh-CN"/>
            </w:rPr>
            <w:t>功能4：对于特殊应用和特殊控件可以直接语音操作，不需要辅助识别</w:t>
          </w:r>
          <w:r>
            <w:tab/>
          </w:r>
          <w:r>
            <w:fldChar w:fldCharType="begin"/>
          </w:r>
          <w:r>
            <w:instrText xml:space="preserve"> PAGEREF _Toc6967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_Toc29077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Cs w:val="30"/>
              <w:lang w:val="en-US" w:eastAsia="zh-CN"/>
            </w:rPr>
            <w:t xml:space="preserve">3. </w:t>
          </w:r>
          <w:r>
            <w:rPr>
              <w:rFonts w:hint="eastAsia"/>
              <w:szCs w:val="30"/>
              <w:lang w:val="en-US" w:eastAsia="zh-CN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_Toc29077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_Toc13990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全局模式下的语音命令</w:t>
          </w:r>
          <w:r>
            <w:tab/>
          </w:r>
          <w:r>
            <w:fldChar w:fldCharType="begin"/>
          </w:r>
          <w:r>
            <w:instrText xml:space="preserve"> PAGEREF _Toc13990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_Toc24800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支持客户定制简单的识别词</w:t>
          </w:r>
          <w:r>
            <w:tab/>
          </w:r>
          <w:r>
            <w:fldChar w:fldCharType="begin"/>
          </w:r>
          <w:r>
            <w:instrText xml:space="preserve"> PAGEREF _Toc24800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_Toc16412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对于普通控件的辅助识别</w:t>
          </w:r>
          <w:r>
            <w:tab/>
          </w:r>
          <w:r>
            <w:fldChar w:fldCharType="begin"/>
          </w:r>
          <w:r>
            <w:instrText xml:space="preserve"> PAGEREF _Toc16412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_Toc27163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 </w:t>
          </w:r>
          <w:r>
            <w:rPr>
              <w:rFonts w:hint="eastAsia"/>
              <w:lang w:val="en-US" w:eastAsia="zh-CN"/>
            </w:rPr>
            <w:t>对于HiAR的特定应用</w:t>
          </w:r>
          <w:r>
            <w:tab/>
          </w:r>
          <w:r>
            <w:fldChar w:fldCharType="begin"/>
          </w:r>
          <w:r>
            <w:instrText xml:space="preserve"> PAGEREF _Toc27163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_Toc12469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4. 总体结构设计</w:t>
          </w:r>
          <w:r>
            <w:tab/>
          </w:r>
          <w:r>
            <w:fldChar w:fldCharType="begin"/>
          </w:r>
          <w:r>
            <w:instrText xml:space="preserve"> PAGEREF _Toc12469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_Toc31764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HiARSiriService</w:t>
          </w:r>
          <w:r>
            <w:tab/>
          </w:r>
          <w:r>
            <w:fldChar w:fldCharType="begin"/>
          </w:r>
          <w:r>
            <w:instrText xml:space="preserve"> PAGEREF _Toc31764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_Toc13730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 </w:t>
          </w:r>
          <w:r>
            <w:rPr>
              <w:rFonts w:hint="eastAsia"/>
              <w:lang w:val="en-US" w:eastAsia="zh-CN"/>
            </w:rPr>
            <w:t>HiARSiriActivity</w:t>
          </w:r>
          <w:r>
            <w:tab/>
          </w:r>
          <w:r>
            <w:fldChar w:fldCharType="begin"/>
          </w:r>
          <w:r>
            <w:instrText xml:space="preserve"> PAGEREF _Toc13730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_Toc2665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szCs w:val="30"/>
              <w:lang w:val="en-US" w:eastAsia="zh-CN"/>
            </w:rPr>
            <w:t>软件流程设计</w:t>
          </w:r>
          <w:r>
            <w:tab/>
          </w:r>
          <w:r>
            <w:fldChar w:fldCharType="begin"/>
          </w:r>
          <w:r>
            <w:instrText xml:space="preserve"> PAGEREF _Toc2665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_Toc19057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 </w:t>
          </w:r>
          <w:r>
            <w:rPr>
              <w:rFonts w:hint="eastAsia"/>
              <w:lang w:val="en-US" w:eastAsia="zh-CN"/>
            </w:rPr>
            <w:t>HiARSiriService初始化流程</w:t>
          </w:r>
          <w:r>
            <w:tab/>
          </w:r>
          <w:r>
            <w:fldChar w:fldCharType="begin"/>
          </w:r>
          <w:r>
            <w:instrText xml:space="preserve"> PAGEREF _Toc19057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_Toc18226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 </w:t>
          </w:r>
          <w:r>
            <w:rPr>
              <w:rFonts w:hint="eastAsia"/>
              <w:lang w:val="en-US" w:eastAsia="zh-CN"/>
            </w:rPr>
            <w:t>HiARSiri响应Accessibility Event流程</w:t>
          </w:r>
          <w:r>
            <w:tab/>
          </w:r>
          <w:r>
            <w:fldChar w:fldCharType="begin"/>
          </w:r>
          <w:r>
            <w:instrText xml:space="preserve"> PAGEREF _Toc18226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_Toc29335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 </w:t>
          </w:r>
          <w:r>
            <w:rPr>
              <w:rFonts w:hint="eastAsia"/>
              <w:lang w:val="en-US" w:eastAsia="zh-CN"/>
            </w:rPr>
            <w:t>HiARSiri响应语音识别service的callback的流程</w:t>
          </w:r>
          <w:r>
            <w:tab/>
          </w:r>
          <w:r>
            <w:fldChar w:fldCharType="begin"/>
          </w:r>
          <w:r>
            <w:instrText xml:space="preserve"> PAGEREF _Toc29335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_Toc17122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szCs w:val="30"/>
              <w:lang w:val="en-US" w:eastAsia="zh-CN"/>
            </w:rPr>
            <w:t>软件类图和接口</w:t>
          </w:r>
          <w:r>
            <w:tab/>
          </w:r>
          <w:r>
            <w:fldChar w:fldCharType="begin"/>
          </w:r>
          <w:r>
            <w:instrText xml:space="preserve"> PAGEREF _Toc17122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_Toc29760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 </w:t>
          </w:r>
          <w:r>
            <w:rPr>
              <w:rFonts w:hint="eastAsia"/>
              <w:lang w:val="en-US" w:eastAsia="zh-CN"/>
            </w:rPr>
            <w:t>整个项目的类图</w:t>
          </w:r>
          <w:r>
            <w:tab/>
          </w:r>
          <w:r>
            <w:fldChar w:fldCharType="begin"/>
          </w:r>
          <w:r>
            <w:instrText xml:space="preserve"> PAGEREF _Toc29760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bCs/>
              <w:szCs w:val="36"/>
              <w:lang w:val="en-US" w:eastAsia="zh-CN"/>
            </w:rPr>
            <w:fldChar w:fldCharType="begin"/>
          </w:r>
          <w:r>
            <w:rPr>
              <w:rFonts w:hint="eastAsia"/>
              <w:bCs/>
              <w:szCs w:val="36"/>
              <w:lang w:val="en-US" w:eastAsia="zh-CN"/>
            </w:rPr>
            <w:instrText xml:space="preserve"> HYPERLINK \l _Toc27733 </w:instrText>
          </w:r>
          <w:r>
            <w:rPr>
              <w:rFonts w:hint="eastAs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 </w:t>
          </w:r>
          <w:r>
            <w:rPr>
              <w:rFonts w:hint="eastAsia"/>
              <w:lang w:val="en-US" w:eastAsia="zh-CN"/>
            </w:rPr>
            <w:t>关键类中的主要接口</w:t>
          </w:r>
          <w:r>
            <w:tab/>
          </w:r>
          <w:r>
            <w:fldChar w:fldCharType="begin"/>
          </w:r>
          <w:r>
            <w:instrText xml:space="preserve"> PAGEREF _Toc27733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  <w:p>
          <w:pPr>
            <w:rPr>
              <w:rFonts w:hint="eastAsia"/>
              <w:b/>
              <w:bCs/>
              <w:sz w:val="36"/>
              <w:szCs w:val="36"/>
              <w:lang w:val="en-US" w:eastAsia="zh-CN"/>
            </w:rPr>
          </w:pPr>
          <w:r>
            <w:rPr>
              <w:rFonts w:hint="eastAsia"/>
              <w:bCs/>
              <w:szCs w:val="36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default"/>
          <w:b/>
          <w:sz w:val="30"/>
          <w:szCs w:val="30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sz w:val="30"/>
          <w:szCs w:val="30"/>
          <w:lang w:val="en-US" w:eastAsia="zh-CN"/>
        </w:rPr>
      </w:pPr>
      <w:bookmarkStart w:id="2" w:name="_Toc11928"/>
      <w:r>
        <w:rPr>
          <w:rFonts w:hint="eastAsia"/>
          <w:b/>
          <w:sz w:val="30"/>
          <w:szCs w:val="30"/>
          <w:lang w:val="en-US" w:eastAsia="zh-CN"/>
        </w:rPr>
        <w:t>引言</w:t>
      </w:r>
      <w:bookmarkEnd w:id="2"/>
    </w:p>
    <w:p>
      <w:pPr>
        <w:pStyle w:val="5"/>
        <w:numPr>
          <w:ilvl w:val="1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3" w:name="_Toc23665"/>
      <w:r>
        <w:rPr>
          <w:rFonts w:hint="eastAsia"/>
          <w:lang w:val="en-US" w:eastAsia="zh-CN"/>
        </w:rPr>
        <w:t>编写目的</w:t>
      </w:r>
      <w:bookmarkEnd w:id="3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本文档是Bertha项目上HiARSiri软件功能的概要设计，主要是介绍HiARSiri的软件功能和软件架构以及软件中各个模块的接口设计。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</w:p>
    <w:p>
      <w:pPr>
        <w:pStyle w:val="5"/>
        <w:numPr>
          <w:ilvl w:val="1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4" w:name="_Toc4471"/>
      <w:r>
        <w:rPr>
          <w:rFonts w:hint="eastAsia"/>
          <w:b/>
          <w:lang w:val="en-US" w:eastAsia="zh-CN"/>
        </w:rPr>
        <w:t>项目范围</w:t>
      </w:r>
      <w:bookmarkEnd w:id="4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本文档适用于Bertha项目，对于后续项目的适用度，需要再次进行项目评估。</w:t>
      </w:r>
    </w:p>
    <w:p>
      <w:pPr>
        <w:pStyle w:val="5"/>
        <w:numPr>
          <w:ilvl w:val="1"/>
          <w:numId w:val="1"/>
        </w:numPr>
        <w:bidi w:val="0"/>
        <w:outlineLvl w:val="1"/>
        <w:rPr>
          <w:rFonts w:hint="eastAsia"/>
          <w:b/>
          <w:lang w:val="en-US" w:eastAsia="zh-CN"/>
        </w:rPr>
      </w:pPr>
      <w:bookmarkStart w:id="5" w:name="_Toc24357"/>
      <w:r>
        <w:rPr>
          <w:rFonts w:hint="eastAsia"/>
          <w:b/>
          <w:lang w:val="en-US" w:eastAsia="zh-CN"/>
        </w:rPr>
        <w:t>项目背景</w:t>
      </w:r>
      <w:bookmarkEnd w:id="5"/>
    </w:p>
    <w:p>
      <w:pPr>
        <w:pStyle w:val="1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HiARSiri模块被用于整个Bertha项目上的智能设备，后期也可以用于其他项目上基于Android开发的智能设备。该模块需要HiAR的语音识别模块的支持，所以其他Android智能设备必须也要集成了HiAR的语音识别模块。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1"/>
          <w:numId w:val="1"/>
        </w:numPr>
        <w:bidi w:val="0"/>
        <w:outlineLvl w:val="1"/>
        <w:rPr>
          <w:rFonts w:hint="eastAsia"/>
          <w:b/>
          <w:lang w:val="en-US" w:eastAsia="zh-CN"/>
        </w:rPr>
      </w:pPr>
      <w:bookmarkStart w:id="6" w:name="_Toc68077035"/>
      <w:bookmarkStart w:id="7" w:name="_Toc30341"/>
      <w:r>
        <w:rPr>
          <w:rFonts w:hint="eastAsia"/>
          <w:b/>
          <w:lang w:val="en-US" w:eastAsia="zh-CN"/>
        </w:rPr>
        <w:t>缩略语</w:t>
      </w:r>
      <w:bookmarkEnd w:id="6"/>
      <w:bookmarkEnd w:id="7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缩略语</w:t>
            </w:r>
          </w:p>
        </w:tc>
        <w:tc>
          <w:tcPr>
            <w:tcW w:w="2763" w:type="dxa"/>
          </w:tcPr>
          <w:p>
            <w:pPr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英文全名</w:t>
            </w: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中文解释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763" w:type="dxa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763" w:type="dxa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763" w:type="dxa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764" w:type="dxa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sz w:val="30"/>
          <w:szCs w:val="30"/>
          <w:lang w:val="en-US" w:eastAsia="zh-CN"/>
        </w:rPr>
      </w:pPr>
      <w:bookmarkStart w:id="8" w:name="_Toc6936"/>
      <w:r>
        <w:rPr>
          <w:rFonts w:hint="eastAsia"/>
          <w:b/>
          <w:sz w:val="30"/>
          <w:szCs w:val="30"/>
          <w:lang w:val="en-US" w:eastAsia="zh-CN"/>
        </w:rPr>
        <w:t>软件概述</w:t>
      </w:r>
      <w:bookmarkEnd w:id="8"/>
      <w:r>
        <w:rPr>
          <w:rFonts w:hint="eastAsia"/>
          <w:b/>
          <w:sz w:val="30"/>
          <w:szCs w:val="30"/>
          <w:lang w:val="en-US" w:eastAsia="zh-CN"/>
        </w:rPr>
        <w:t xml:space="preserve"> </w:t>
      </w:r>
    </w:p>
    <w:p>
      <w:pPr>
        <w:pStyle w:val="5"/>
        <w:numPr>
          <w:ilvl w:val="1"/>
          <w:numId w:val="1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bookmarkStart w:id="9" w:name="_Toc27004"/>
      <w:r>
        <w:rPr>
          <w:rFonts w:hint="eastAsia"/>
          <w:b/>
          <w:lang w:val="en-US" w:eastAsia="zh-CN"/>
        </w:rPr>
        <w:t>HiARSiri概述</w:t>
      </w:r>
      <w:bookmarkEnd w:id="9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ARSiri是亮风台公司在Bertha项目上新开发的软件，该软件主要是为了解放AR眼镜使用者，方便使用者更快，更便捷的使用AR眼镜，也是在AR眼镜上提供了一个全新的交互方式。HiARSiri提供了全新的语音操作功能，可以使用“全局命令 + 自定义命令 + 序号辅助识别”的模式给用户提供更细致，更简单的交互方式。</w:t>
      </w:r>
    </w:p>
    <w:p>
      <w:pPr>
        <w:pStyle w:val="5"/>
        <w:numPr>
          <w:ilvl w:val="1"/>
          <w:numId w:val="1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bookmarkStart w:id="10" w:name="_Toc5484"/>
      <w:r>
        <w:rPr>
          <w:rFonts w:hint="eastAsia"/>
          <w:b/>
          <w:lang w:val="en-US" w:eastAsia="zh-CN"/>
        </w:rPr>
        <w:t>功能1：全局模式下的语音交互操作</w:t>
      </w:r>
      <w:bookmarkEnd w:id="10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对于一些快捷的操作以及一些使用频繁的操作，HiARSiri提供了在全局任何情况下都可以识别并交互的能力。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快速设置：在当前页面上层叠加打开快速设置功能，可进行亮度、音量、开关降噪、关闭麦克风等的快速设置；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返回桌面：返回至桌面；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返回上一级：返回至当前页面的上一级页面；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后台应用：</w:t>
      </w:r>
      <w:r>
        <w:rPr>
          <w:rFonts w:hint="default"/>
          <w:lang w:val="en-US" w:eastAsia="zh-CN"/>
        </w:rPr>
        <w:t>显示后台在运行的应用程序；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显示帮助：</w:t>
      </w:r>
      <w:r>
        <w:rPr>
          <w:rFonts w:hint="default"/>
          <w:lang w:val="en-US" w:eastAsia="zh-CN"/>
        </w:rPr>
        <w:t>显示当前页面可用的语音命令词；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/>
    <w:p/>
    <w:p/>
    <w:p/>
    <w:p/>
    <w:p>
      <w:pPr>
        <w:rPr>
          <w:rFonts w:hint="default"/>
          <w:lang w:val="en-US" w:eastAsia="zh-CN"/>
        </w:rPr>
      </w:pPr>
    </w:p>
    <w:p>
      <w:pPr>
        <w:pStyle w:val="5"/>
        <w:numPr>
          <w:ilvl w:val="1"/>
          <w:numId w:val="1"/>
        </w:numPr>
        <w:bidi w:val="0"/>
        <w:outlineLvl w:val="1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bookmarkStart w:id="11" w:name="_Toc10744"/>
      <w:r>
        <w:rPr>
          <w:rFonts w:hint="eastAsia"/>
          <w:b/>
          <w:lang w:val="en-US" w:eastAsia="zh-CN"/>
        </w:rPr>
        <w:t>功能2：支持客户定制个别简单语音操作命令</w:t>
      </w:r>
      <w:bookmarkEnd w:id="11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对于一些客户需要定制的特殊语音识别，，HiARSiri提供了在客户可以定制的简单操作。这部分功能目前还没具体定义，后续需要看情况是否支持。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在任何界面都能被识别并响应的语音命令词，比如“呼叫XXX”，其中“呼叫”是固定命令词，后面的“XXX”是自定义命令词，两个组合构成一个完整命令词。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1"/>
          <w:numId w:val="1"/>
        </w:numPr>
        <w:bidi w:val="0"/>
        <w:outlineLvl w:val="1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bookmarkStart w:id="12" w:name="_Toc18987"/>
      <w:r>
        <w:rPr>
          <w:rFonts w:hint="eastAsia"/>
          <w:b/>
          <w:lang w:val="en-US" w:eastAsia="zh-CN"/>
        </w:rPr>
        <w:t>功能3：对于其他普通的控件进行</w:t>
      </w:r>
      <w:r>
        <w:rPr>
          <w:rFonts w:hint="eastAsia"/>
          <w:lang w:val="en-US" w:eastAsia="zh-CN"/>
        </w:rPr>
        <w:t>序号辅助识别</w:t>
      </w:r>
      <w:bookmarkEnd w:id="1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当目前的操作界面中控件比较多，而且不具有通用性的控件，会重新绘制一个overlayer界面，并对每一个控件进行编号，在控件的左上角显示对应的编号，这样可以通过打开/点击第X项的命令对其进行操作。</w:t>
      </w:r>
    </w:p>
    <w:p>
      <w:pPr>
        <w:pStyle w:val="5"/>
        <w:numPr>
          <w:ilvl w:val="1"/>
          <w:numId w:val="1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bookmarkStart w:id="13" w:name="_Toc6967"/>
      <w:r>
        <w:rPr>
          <w:rFonts w:hint="eastAsia"/>
          <w:b/>
          <w:lang w:val="en-US" w:eastAsia="zh-CN"/>
        </w:rPr>
        <w:t>功能4：对于特殊应用和特殊控件可以直接语音操作，不需要辅助识别</w:t>
      </w:r>
      <w:bookmarkEnd w:id="13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对于HiAR的一些特定应用，因为有app的支持，所以可以做到对特定的app和特定的控件可以做到直接语音操作，不需要添加辅助识别编号。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outlineLvl w:val="9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sz w:val="30"/>
          <w:szCs w:val="30"/>
          <w:lang w:val="en-US" w:eastAsia="zh-CN"/>
        </w:rPr>
      </w:pPr>
      <w:bookmarkStart w:id="14" w:name="_Toc29077"/>
      <w:r>
        <w:rPr>
          <w:rFonts w:hint="eastAsia"/>
          <w:b/>
          <w:sz w:val="30"/>
          <w:szCs w:val="30"/>
          <w:lang w:val="en-US" w:eastAsia="zh-CN"/>
        </w:rPr>
        <w:t>需求分析</w:t>
      </w:r>
      <w:bookmarkEnd w:id="14"/>
    </w:p>
    <w:p>
      <w:pPr>
        <w:pStyle w:val="5"/>
        <w:numPr>
          <w:ilvl w:val="1"/>
          <w:numId w:val="1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bookmarkStart w:id="15" w:name="_Toc13990"/>
      <w:r>
        <w:rPr>
          <w:rFonts w:hint="eastAsia"/>
          <w:b/>
          <w:lang w:val="en-US" w:eastAsia="zh-CN"/>
        </w:rPr>
        <w:t>全局模式下的语音命令</w:t>
      </w:r>
      <w:bookmarkEnd w:id="15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对于全局模式下的语音命令，一定是固定的简单操作，包括返回桌面，返回上一级，打开帮助等等，这些识别语音可以有两种实现方法：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在每次设置识别关键词的时候都把这些固定的识别命令都设置进去，这样可能会影响识别，因为可能在设置识别关键词的时候把前面识别的冲掉；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在语音识别引擎端提前配置好，这样识别速度会加快；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但是目前使用的是第一种方案，因为这个方案实现比较简单，后面也可以支持客户修改定制；</w:t>
      </w:r>
    </w:p>
    <w:p>
      <w:pPr>
        <w:pStyle w:val="5"/>
        <w:numPr>
          <w:ilvl w:val="1"/>
          <w:numId w:val="1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bookmarkStart w:id="16" w:name="_Toc24800"/>
      <w:r>
        <w:rPr>
          <w:rFonts w:hint="eastAsia"/>
          <w:b/>
          <w:lang w:val="en-US" w:eastAsia="zh-CN"/>
        </w:rPr>
        <w:t>支持客户定制简单的识别词</w:t>
      </w:r>
      <w:bookmarkEnd w:id="16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目前这个功能还没有实现，等待后续软件定义正是下来，或者真的需要的时候在进行添加。</w:t>
      </w:r>
    </w:p>
    <w:p>
      <w:pPr>
        <w:pStyle w:val="5"/>
        <w:numPr>
          <w:ilvl w:val="1"/>
          <w:numId w:val="1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bookmarkStart w:id="17" w:name="_Toc16412"/>
      <w:r>
        <w:rPr>
          <w:rFonts w:hint="eastAsia"/>
          <w:b/>
          <w:lang w:val="en-US" w:eastAsia="zh-CN"/>
        </w:rPr>
        <w:t>对于普通控件的辅助识别</w:t>
      </w:r>
      <w:bookmarkEnd w:id="17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对于一些普通的应用，因控件的千差万别，所以不能够做到控件的语义识别，只能通过对每个控件进行编号，从而到达辅助识别，可以通过打开/点击第X项的命令对其进行操作。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02860" cy="3315335"/>
            <wp:effectExtent l="0" t="0" r="2540" b="1841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bookmarkStart w:id="18" w:name="_Toc27163"/>
      <w:r>
        <w:rPr>
          <w:rFonts w:hint="eastAsia"/>
          <w:b/>
          <w:lang w:val="en-US" w:eastAsia="zh-CN"/>
        </w:rPr>
        <w:t>对于HiAR的特定应用</w:t>
      </w:r>
      <w:bookmarkEnd w:id="18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对应HiAR的一些特定应用，因为有APP的支持，所以可以做到某些特定控件的语义识别，但是因为目前还没有更明确的定义，所以还没有相关功能的实现，这个是后期可以扩展的功能。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sz w:val="30"/>
          <w:szCs w:val="30"/>
          <w:lang w:val="en-US" w:eastAsia="zh-CN"/>
        </w:rPr>
      </w:pPr>
      <w:bookmarkStart w:id="19" w:name="_Toc12469"/>
      <w:r>
        <w:rPr>
          <w:rFonts w:hint="eastAsia"/>
          <w:b/>
          <w:sz w:val="30"/>
          <w:szCs w:val="30"/>
          <w:lang w:val="en-US" w:eastAsia="zh-CN"/>
        </w:rPr>
        <w:t>总体结构设计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目前HiARSiri的整体架构设计如下图：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82005" cy="3256280"/>
            <wp:effectExtent l="0" t="0" r="10795" b="762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HiARSiri主要包括两个部分：HiARSiriService和HiARSiriActivity。</w:t>
      </w:r>
    </w:p>
    <w:p>
      <w:pPr>
        <w:pStyle w:val="5"/>
        <w:numPr>
          <w:ilvl w:val="1"/>
          <w:numId w:val="1"/>
        </w:numPr>
        <w:bidi w:val="0"/>
        <w:outlineLvl w:val="1"/>
        <w:rPr>
          <w:rFonts w:hint="eastAsia"/>
          <w:b/>
          <w:lang w:val="en-US" w:eastAsia="zh-CN"/>
        </w:rPr>
      </w:pPr>
      <w:bookmarkStart w:id="20" w:name="_Toc31764"/>
      <w:r>
        <w:rPr>
          <w:rFonts w:hint="eastAsia"/>
          <w:b/>
          <w:lang w:val="en-US" w:eastAsia="zh-CN"/>
        </w:rPr>
        <w:t>HiARSiriService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HiARSiriService是HiARSiri的主service，负责界面绘制/语音识别等功能。下面又包含了HiARNodeInfoManager，HiARVoiceManager和HiAROverlayManager三个部分。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HiARNodeInfoManager主要是用来解析手机界面上的Nodeinfo，对Nodeinfo进行分类，并对Node的参数和编号进行重新赋值。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HiARVoiceManager主要用来和语音识别service进行交互，有语音识别的callback，根据callback返回的值，进行对识别的到动作进行更进一步的操作。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HiAROverlayManager是进行Overlayer界面的绘制，根据不同的操作，显示界面上不同的操作，同时也会绘制node上的编号。</w:t>
      </w:r>
    </w:p>
    <w:p>
      <w:pPr>
        <w:pStyle w:val="5"/>
        <w:numPr>
          <w:ilvl w:val="1"/>
          <w:numId w:val="1"/>
        </w:numPr>
        <w:bidi w:val="0"/>
        <w:outlineLvl w:val="1"/>
        <w:rPr>
          <w:rFonts w:hint="eastAsia"/>
          <w:b/>
          <w:lang w:val="en-US" w:eastAsia="zh-CN"/>
        </w:rPr>
      </w:pPr>
      <w:bookmarkStart w:id="21" w:name="_Toc13730"/>
      <w:r>
        <w:rPr>
          <w:rFonts w:hint="eastAsia"/>
          <w:b/>
          <w:lang w:val="en-US" w:eastAsia="zh-CN"/>
        </w:rPr>
        <w:t>HiARSiriActivity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HiARSiriActivity主要是HiARSiri启动的activity，为了方便用户关闭和打开HiARSiriService。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HiARSiriActivity下主要包含</w:t>
      </w:r>
      <w:r>
        <w:rPr>
          <w:rFonts w:hint="default"/>
          <w:lang w:val="en-US" w:eastAsia="zh-CN"/>
        </w:rPr>
        <w:t>HiARPermissionManager</w:t>
      </w:r>
      <w:r>
        <w:rPr>
          <w:rFonts w:hint="eastAsia"/>
          <w:lang w:val="en-US" w:eastAsia="zh-CN"/>
        </w:rPr>
        <w:t>这个，这个类里的主要功能包含：</w:t>
      </w:r>
      <w:r>
        <w:rPr>
          <w:rFonts w:hint="default"/>
          <w:lang w:val="en-US" w:eastAsia="zh-CN"/>
        </w:rPr>
        <w:t>checkHiARPermission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requestHiARPermission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checkOverlayPermission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requestOverlayPermission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2" w:name="_Toc2665"/>
      <w:r>
        <w:rPr>
          <w:rFonts w:hint="eastAsia"/>
          <w:b/>
          <w:sz w:val="30"/>
          <w:szCs w:val="30"/>
          <w:lang w:val="en-US" w:eastAsia="zh-CN"/>
        </w:rPr>
        <w:t>软件流程设计</w:t>
      </w:r>
      <w:bookmarkEnd w:id="22"/>
    </w:p>
    <w:p>
      <w:pPr>
        <w:pStyle w:val="5"/>
        <w:numPr>
          <w:ilvl w:val="1"/>
          <w:numId w:val="1"/>
        </w:numPr>
        <w:bidi w:val="0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bookmarkStart w:id="23" w:name="_Toc19057"/>
      <w:r>
        <w:rPr>
          <w:rFonts w:hint="eastAsia"/>
          <w:b/>
          <w:lang w:val="en-US" w:eastAsia="zh-CN"/>
        </w:rPr>
        <w:t>HiARSiriService初始化流程</w:t>
      </w:r>
      <w:bookmarkEnd w:id="23"/>
    </w:p>
    <w:p>
      <w:pPr>
        <w:jc w:val="center"/>
      </w:pPr>
      <w:r>
        <w:drawing>
          <wp:inline distT="0" distB="0" distL="114300" distR="114300">
            <wp:extent cx="2571750" cy="470535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HiARSiriService在被启动后，并被连接上后，会启动初始化流程，会去初始化相关的几个模块，其中包括Overlayermanager，VoiceRecognizerManager等，这个时候会尝试把Overlayer的layout绘制出来。</w:t>
      </w:r>
    </w:p>
    <w:p>
      <w:pPr>
        <w:jc w:val="both"/>
      </w:pPr>
    </w:p>
    <w:p>
      <w:pPr>
        <w:pStyle w:val="5"/>
        <w:numPr>
          <w:ilvl w:val="1"/>
          <w:numId w:val="1"/>
        </w:numPr>
        <w:bidi w:val="0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bookmarkStart w:id="24" w:name="_Toc18226"/>
      <w:r>
        <w:rPr>
          <w:rFonts w:hint="eastAsia"/>
          <w:b/>
          <w:lang w:val="en-US" w:eastAsia="zh-CN"/>
        </w:rPr>
        <w:t>HiARSiri响应Accessibility Event流程</w:t>
      </w:r>
      <w:bookmarkEnd w:id="24"/>
    </w:p>
    <w:p>
      <w:pPr>
        <w:jc w:val="center"/>
      </w:pPr>
      <w:r>
        <w:drawing>
          <wp:inline distT="0" distB="0" distL="114300" distR="114300">
            <wp:extent cx="3719830" cy="4732020"/>
            <wp:effectExtent l="0" t="0" r="13970" b="1143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HiARSiriservice在onAccessibilityEvent中会受到AccessibilityServiceManager发送过来的Event，这里对Event进行过滤，只处理</w:t>
      </w:r>
      <w:r>
        <w:rPr>
          <w:rFonts w:hint="default"/>
          <w:lang w:val="en-US" w:eastAsia="zh-CN"/>
        </w:rPr>
        <w:t>TYPE_WINDOW_CONTENT_CHANGED</w:t>
      </w:r>
      <w:r>
        <w:rPr>
          <w:rFonts w:hint="eastAsia"/>
          <w:lang w:val="en-US" w:eastAsia="zh-CN"/>
        </w:rPr>
        <w:t>类型的消息。</w:t>
      </w:r>
    </w:p>
    <w:p>
      <w:pPr>
        <w:numPr>
          <w:ilvl w:val="0"/>
          <w:numId w:val="2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判断当前APP是否HiAR的特殊APP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对于特殊APP，会对特殊的控件，设置特殊的识别语句；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对于普通的APP，设置识别语句依靠标号；</w:t>
      </w:r>
    </w:p>
    <w:p>
      <w:pPr>
        <w:numPr>
          <w:ilvl w:val="0"/>
          <w:numId w:val="2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把解析出来的nodeinfolist传递给RecognizerManager；</w:t>
      </w:r>
    </w:p>
    <w:p>
      <w:pPr>
        <w:numPr>
          <w:ilvl w:val="0"/>
          <w:numId w:val="2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RecognizerManager把NodeinfoList中每个Node的识别语句以及全局的识别语句传递给语音识别服务；</w:t>
      </w:r>
    </w:p>
    <w:p>
      <w:pPr>
        <w:numPr>
          <w:ilvl w:val="0"/>
          <w:numId w:val="2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等待语音识别的callback；</w:t>
      </w:r>
    </w:p>
    <w:p/>
    <w:p>
      <w:pPr>
        <w:jc w:val="center"/>
      </w:pPr>
    </w:p>
    <w:p>
      <w:pPr>
        <w:ind w:firstLine="420" w:firstLineChars="0"/>
        <w:jc w:val="left"/>
      </w:pPr>
    </w:p>
    <w:p>
      <w:pPr>
        <w:jc w:val="center"/>
      </w:pPr>
    </w:p>
    <w:p>
      <w:pPr>
        <w:pStyle w:val="5"/>
        <w:numPr>
          <w:ilvl w:val="1"/>
          <w:numId w:val="1"/>
        </w:numPr>
        <w:bidi w:val="0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bookmarkStart w:id="25" w:name="_Toc29335"/>
      <w:r>
        <w:rPr>
          <w:rFonts w:hint="eastAsia"/>
          <w:b/>
          <w:lang w:val="en-US" w:eastAsia="zh-CN"/>
        </w:rPr>
        <w:t>HiARSiri响应语音识别service的callback的流程</w:t>
      </w:r>
      <w:bookmarkEnd w:id="25"/>
    </w:p>
    <w:p>
      <w:pPr>
        <w:jc w:val="center"/>
      </w:pPr>
      <w:r>
        <w:drawing>
          <wp:inline distT="0" distB="0" distL="114300" distR="114300">
            <wp:extent cx="4910455" cy="6076315"/>
            <wp:effectExtent l="0" t="0" r="4445" b="63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607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numPr>
          <w:ilvl w:val="0"/>
          <w:numId w:val="3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RecognizerManager中的callback被语音识别回调后，会通过Result带过的事件，判断该事件是否特殊事件；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对于特殊事件，按照事件类型发送给指定的控件；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对于普通的click事件，根据识别的内容，获取对应的nodeinfo，并执行click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事件；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更新window界面，同时获取新的nodeinfolist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重新设置识别的内容；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重新绘制Overlayer的界面；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结束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6" w:name="_Toc17122"/>
      <w:r>
        <w:rPr>
          <w:rFonts w:hint="eastAsia"/>
          <w:b/>
          <w:sz w:val="30"/>
          <w:szCs w:val="30"/>
          <w:lang w:val="en-US" w:eastAsia="zh-CN"/>
        </w:rPr>
        <w:t>软件类图和接口</w:t>
      </w:r>
      <w:bookmarkEnd w:id="26"/>
    </w:p>
    <w:p>
      <w:pPr>
        <w:pStyle w:val="5"/>
        <w:numPr>
          <w:ilvl w:val="1"/>
          <w:numId w:val="1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bookmarkStart w:id="27" w:name="_Toc29760"/>
      <w:r>
        <w:rPr>
          <w:rFonts w:hint="eastAsia"/>
          <w:b/>
          <w:lang w:val="en-US" w:eastAsia="zh-CN"/>
        </w:rPr>
        <w:t>整个项目的类图</w:t>
      </w:r>
      <w:bookmarkEnd w:id="27"/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0020" cy="3048000"/>
            <wp:effectExtent l="0" t="0" r="17780" b="0"/>
            <wp:docPr id="8" name="图片 8" descr="HiARSiri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iARSiri Class Diagr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该图是整个项目中的关键类的类图，可以看到主要有五个package：overlay，voicerecognizer，nodeinfo，util，permission。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其中overlay中主要涉及到overlaymanager，voicerecognizer中主要是voicerecognizermanager，nodeinfo是主要是nodeinfomanager，util是一些通用的工具类和接口，permission中是permissionmanager。</w:t>
      </w:r>
    </w:p>
    <w:p>
      <w:pPr>
        <w:pStyle w:val="5"/>
        <w:numPr>
          <w:ilvl w:val="1"/>
          <w:numId w:val="1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bookmarkStart w:id="28" w:name="_Toc27733"/>
      <w:r>
        <w:rPr>
          <w:rFonts w:hint="eastAsia"/>
          <w:b/>
          <w:lang w:val="en-US" w:eastAsia="zh-CN"/>
        </w:rPr>
        <w:t>关键类中的主要接口</w:t>
      </w:r>
      <w:bookmarkEnd w:id="28"/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HiARNodeInfoManager的主要变量和函数：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67250" cy="2341245"/>
            <wp:effectExtent l="0" t="0" r="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HiARNodeInfo类的主要变量和函数：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62425" cy="2791460"/>
            <wp:effectExtent l="0" t="0" r="9525" b="889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9" w:name="_GoBack"/>
      <w:bookmarkEnd w:id="29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HiAROverlayManager和HiAROverlayer类的主要变量和函数：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2313940"/>
            <wp:effectExtent l="0" t="0" r="889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HiARSiriRecognizer类的主要变量和函数：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838700" cy="2714625"/>
            <wp:effectExtent l="0" t="0" r="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8A3C2E"/>
    <w:multiLevelType w:val="multilevel"/>
    <w:tmpl w:val="498A3C2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17C9BDA"/>
    <w:multiLevelType w:val="multilevel"/>
    <w:tmpl w:val="517C9BD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E0365C"/>
    <w:multiLevelType w:val="multilevel"/>
    <w:tmpl w:val="5EE0365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57077"/>
    <w:rsid w:val="00BC1028"/>
    <w:rsid w:val="029B2370"/>
    <w:rsid w:val="036E76CE"/>
    <w:rsid w:val="056116C6"/>
    <w:rsid w:val="0AA33497"/>
    <w:rsid w:val="0B916FE0"/>
    <w:rsid w:val="0C2C6385"/>
    <w:rsid w:val="0E6648FE"/>
    <w:rsid w:val="100609EB"/>
    <w:rsid w:val="135E1033"/>
    <w:rsid w:val="15D74ADB"/>
    <w:rsid w:val="185857B9"/>
    <w:rsid w:val="1BF53267"/>
    <w:rsid w:val="22D93B80"/>
    <w:rsid w:val="23636517"/>
    <w:rsid w:val="2632742E"/>
    <w:rsid w:val="28575FAE"/>
    <w:rsid w:val="2B9C2D7E"/>
    <w:rsid w:val="2BB56B4D"/>
    <w:rsid w:val="2C920141"/>
    <w:rsid w:val="2CF10219"/>
    <w:rsid w:val="2D221B46"/>
    <w:rsid w:val="2D4254FD"/>
    <w:rsid w:val="31C21232"/>
    <w:rsid w:val="31E4164D"/>
    <w:rsid w:val="32C11958"/>
    <w:rsid w:val="346E3087"/>
    <w:rsid w:val="35530936"/>
    <w:rsid w:val="3624299A"/>
    <w:rsid w:val="42F80D72"/>
    <w:rsid w:val="43395AF2"/>
    <w:rsid w:val="44A92340"/>
    <w:rsid w:val="450626A2"/>
    <w:rsid w:val="45957C0E"/>
    <w:rsid w:val="45D91F8A"/>
    <w:rsid w:val="4D455434"/>
    <w:rsid w:val="4E5D4C25"/>
    <w:rsid w:val="4F2E6991"/>
    <w:rsid w:val="50E71DC8"/>
    <w:rsid w:val="55BA3959"/>
    <w:rsid w:val="5707677D"/>
    <w:rsid w:val="5AD55AB5"/>
    <w:rsid w:val="5AEE3ADA"/>
    <w:rsid w:val="5C0A1FCC"/>
    <w:rsid w:val="5D1225E3"/>
    <w:rsid w:val="5D541609"/>
    <w:rsid w:val="5E6335C4"/>
    <w:rsid w:val="614E7B66"/>
    <w:rsid w:val="618F588B"/>
    <w:rsid w:val="61FD69EC"/>
    <w:rsid w:val="62C7737D"/>
    <w:rsid w:val="63A20B27"/>
    <w:rsid w:val="640309AA"/>
    <w:rsid w:val="64A86D4D"/>
    <w:rsid w:val="65EE40D3"/>
    <w:rsid w:val="6A8464AC"/>
    <w:rsid w:val="6AA57077"/>
    <w:rsid w:val="6B54286C"/>
    <w:rsid w:val="6F5E7654"/>
    <w:rsid w:val="6FC62344"/>
    <w:rsid w:val="70332A24"/>
    <w:rsid w:val="71A61F49"/>
    <w:rsid w:val="7813127B"/>
    <w:rsid w:val="7BDE3098"/>
    <w:rsid w:val="7CBF6AD9"/>
    <w:rsid w:val="7F1F1F55"/>
    <w:rsid w:val="7F7E6CA9"/>
    <w:rsid w:val="7FB0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自定义正文"/>
    <w:basedOn w:val="1"/>
    <w:qFormat/>
    <w:uiPriority w:val="0"/>
    <w:pPr>
      <w:spacing w:line="400" w:lineRule="exact"/>
      <w:ind w:firstLine="480" w:firstLineChars="200"/>
    </w:pPr>
    <w:rPr>
      <w:rFonts w:ascii="Times New Roman" w:hAnsi="Times New Roman" w:eastAsia="宋体"/>
      <w:color w:val="000000"/>
      <w:sz w:val="24"/>
      <w:szCs w:val="18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3"/>
      <sectRole val="1"/>
    </customSectPr>
    <customSectPr>
      <sectNamePr val="引言"/>
    </customSectPr>
    <customSectPr>
      <sectNamePr val="引言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大春</cp:lastModifiedBy>
  <dcterms:modified xsi:type="dcterms:W3CDTF">2021-04-15T02:03:38Z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BE2BA335E8284A5CBED6A582E6010BD4</vt:lpwstr>
  </property>
</Properties>
</file>