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3346" w:rsidRDefault="00183346" w:rsidP="00183346">
      <w:pPr>
        <w:rPr>
          <w:rFonts w:ascii="微软雅黑" w:eastAsia="微软雅黑" w:hAnsi="微软雅黑"/>
          <w:sz w:val="24"/>
          <w:szCs w:val="24"/>
        </w:rPr>
      </w:pPr>
      <w:r w:rsidRPr="00090926">
        <w:rPr>
          <w:rFonts w:ascii="微软雅黑" w:eastAsia="微软雅黑" w:hAnsi="微软雅黑" w:hint="eastAsia"/>
          <w:sz w:val="24"/>
          <w:szCs w:val="24"/>
        </w:rPr>
        <w:t>以直角边为</w:t>
      </w:r>
      <w:r w:rsidRPr="00090926">
        <w:rPr>
          <w:rFonts w:ascii="微软雅黑" w:eastAsia="微软雅黑" w:hAnsi="微软雅黑"/>
          <w:sz w:val="24"/>
          <w:szCs w:val="24"/>
        </w:rPr>
        <w:t>1的等腰直角三角形的斜边为边的正方形的面积</w:t>
      </w:r>
    </w:p>
    <w:p w:rsidR="00090926" w:rsidRPr="00090926" w:rsidRDefault="00090926" w:rsidP="00183346">
      <w:pPr>
        <w:rPr>
          <w:rFonts w:ascii="微软雅黑" w:eastAsia="微软雅黑" w:hAnsi="微软雅黑"/>
          <w:sz w:val="24"/>
          <w:szCs w:val="24"/>
        </w:rPr>
      </w:pPr>
      <w:r w:rsidRPr="00090926">
        <w:rPr>
          <w:rFonts w:ascii="微软雅黑" w:eastAsia="微软雅黑" w:hAnsi="微软雅黑"/>
          <w:noProof/>
          <w:sz w:val="24"/>
          <w:szCs w:val="24"/>
        </w:rPr>
        <w:drawing>
          <wp:inline distT="0" distB="0" distL="0" distR="0">
            <wp:extent cx="5274310" cy="5071286"/>
            <wp:effectExtent l="0" t="0" r="2540" b="0"/>
            <wp:docPr id="1" name="图片 1" descr="C:\Users\i\AppData\Local\Temp\WeChat Files\611b636e14f3331164fa7963e58b9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AppData\Local\Temp\WeChat Files\611b636e14f3331164fa7963e58b94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5071286"/>
                    </a:xfrm>
                    <a:prstGeom prst="rect">
                      <a:avLst/>
                    </a:prstGeom>
                    <a:noFill/>
                    <a:ln>
                      <a:noFill/>
                    </a:ln>
                  </pic:spPr>
                </pic:pic>
              </a:graphicData>
            </a:graphic>
          </wp:inline>
        </w:drawing>
      </w:r>
    </w:p>
    <w:p w:rsidR="00090926" w:rsidRDefault="00090926" w:rsidP="00090926">
      <w:pPr>
        <w:jc w:val="center"/>
        <w:rPr>
          <w:rFonts w:ascii="微软雅黑" w:eastAsia="微软雅黑" w:hAnsi="微软雅黑"/>
          <w:sz w:val="24"/>
          <w:szCs w:val="24"/>
        </w:rPr>
      </w:pPr>
      <w:r w:rsidRPr="00090926">
        <w:rPr>
          <w:rFonts w:ascii="微软雅黑" w:eastAsia="微软雅黑" w:hAnsi="微软雅黑" w:hint="eastAsia"/>
          <w:sz w:val="24"/>
          <w:szCs w:val="24"/>
        </w:rPr>
        <w:t>斜边长度不知道数量的情况，记为</w:t>
      </w:r>
      <w:r w:rsidRPr="00090926">
        <w:rPr>
          <w:rFonts w:ascii="微软雅黑" w:eastAsia="微软雅黑" w:hAnsi="微软雅黑"/>
          <w:sz w:val="24"/>
          <w:szCs w:val="24"/>
        </w:rPr>
        <w:t>x</w:t>
      </w:r>
    </w:p>
    <w:p w:rsidR="003C30C0" w:rsidRDefault="00234F8F" w:rsidP="00183346">
      <w:pPr>
        <w:rPr>
          <w:rFonts w:ascii="微软雅黑" w:eastAsia="微软雅黑" w:hAnsi="微软雅黑"/>
          <w:sz w:val="24"/>
          <w:szCs w:val="24"/>
        </w:rPr>
      </w:pPr>
      <w:r>
        <w:rPr>
          <w:rFonts w:ascii="微软雅黑" w:eastAsia="微软雅黑" w:hAnsi="微软雅黑" w:hint="eastAsia"/>
          <w:sz w:val="24"/>
          <w:szCs w:val="24"/>
        </w:rPr>
        <w:t>本文更应该</w:t>
      </w:r>
      <w:r>
        <w:rPr>
          <w:rFonts w:ascii="微软雅黑" w:eastAsia="微软雅黑" w:hAnsi="微软雅黑"/>
          <w:sz w:val="24"/>
          <w:szCs w:val="24"/>
        </w:rPr>
        <w:t>看成是</w:t>
      </w:r>
      <w:r>
        <w:rPr>
          <w:rFonts w:ascii="微软雅黑" w:eastAsia="微软雅黑" w:hAnsi="微软雅黑" w:hint="eastAsia"/>
          <w:sz w:val="24"/>
          <w:szCs w:val="24"/>
        </w:rPr>
        <w:t>在</w:t>
      </w:r>
      <w:bookmarkStart w:id="0" w:name="_GoBack"/>
      <w:bookmarkEnd w:id="0"/>
      <w:r>
        <w:rPr>
          <w:rFonts w:ascii="微软雅黑" w:eastAsia="微软雅黑" w:hAnsi="微软雅黑"/>
          <w:sz w:val="24"/>
          <w:szCs w:val="24"/>
        </w:rPr>
        <w:t>未定义根号</w:t>
      </w:r>
      <w:r>
        <w:rPr>
          <w:rFonts w:ascii="微软雅黑" w:eastAsia="微软雅黑" w:hAnsi="微软雅黑" w:hint="eastAsia"/>
          <w:sz w:val="24"/>
          <w:szCs w:val="24"/>
        </w:rPr>
        <w:t>2时</w:t>
      </w:r>
      <w:r>
        <w:rPr>
          <w:rFonts w:ascii="微软雅黑" w:eastAsia="微软雅黑" w:hAnsi="微软雅黑"/>
          <w:sz w:val="24"/>
          <w:szCs w:val="24"/>
        </w:rPr>
        <w:t>的思考</w:t>
      </w:r>
      <w:r>
        <w:rPr>
          <w:rFonts w:ascii="微软雅黑" w:eastAsia="微软雅黑" w:hAnsi="微软雅黑" w:hint="eastAsia"/>
          <w:sz w:val="24"/>
          <w:szCs w:val="24"/>
        </w:rPr>
        <w:t>。</w:t>
      </w:r>
    </w:p>
    <w:p w:rsidR="00234F8F" w:rsidRPr="00234F8F" w:rsidRDefault="00234F8F" w:rsidP="00183346">
      <w:pPr>
        <w:rPr>
          <w:rFonts w:ascii="微软雅黑" w:eastAsia="微软雅黑" w:hAnsi="微软雅黑" w:hint="eastAsia"/>
          <w:sz w:val="24"/>
          <w:szCs w:val="24"/>
        </w:rPr>
      </w:pPr>
    </w:p>
    <w:p w:rsidR="00183346" w:rsidRPr="00090926" w:rsidRDefault="00183346" w:rsidP="00183346">
      <w:pPr>
        <w:rPr>
          <w:rFonts w:ascii="微软雅黑" w:eastAsia="微软雅黑" w:hAnsi="微软雅黑"/>
          <w:sz w:val="24"/>
          <w:szCs w:val="24"/>
        </w:rPr>
      </w:pPr>
      <w:r w:rsidRPr="00090926">
        <w:rPr>
          <w:rFonts w:ascii="微软雅黑" w:eastAsia="微软雅黑" w:hAnsi="微软雅黑" w:hint="eastAsia"/>
          <w:sz w:val="24"/>
          <w:szCs w:val="24"/>
        </w:rPr>
        <w:t>如何在不知道直角边为</w:t>
      </w:r>
      <w:r w:rsidRPr="00090926">
        <w:rPr>
          <w:rFonts w:ascii="微软雅黑" w:eastAsia="微软雅黑" w:hAnsi="微软雅黑"/>
          <w:sz w:val="24"/>
          <w:szCs w:val="24"/>
        </w:rPr>
        <w:t>1的等腰直角三角形的斜边</w:t>
      </w:r>
      <w:r w:rsidRPr="00090926">
        <w:rPr>
          <w:rFonts w:ascii="微软雅黑" w:eastAsia="微软雅黑" w:hAnsi="微软雅黑" w:hint="eastAsia"/>
          <w:sz w:val="24"/>
          <w:szCs w:val="24"/>
        </w:rPr>
        <w:t>长度</w:t>
      </w:r>
      <w:r w:rsidRPr="00090926">
        <w:rPr>
          <w:rFonts w:ascii="微软雅黑" w:eastAsia="微软雅黑" w:hAnsi="微软雅黑"/>
          <w:sz w:val="24"/>
          <w:szCs w:val="24"/>
        </w:rPr>
        <w:t>准确值的情况下证明其平方=2</w:t>
      </w:r>
      <w:r w:rsidRPr="00090926">
        <w:rPr>
          <w:rFonts w:ascii="微软雅黑" w:eastAsia="微软雅黑" w:hAnsi="微软雅黑" w:hint="eastAsia"/>
          <w:sz w:val="24"/>
          <w:szCs w:val="24"/>
        </w:rPr>
        <w:t>？</w:t>
      </w:r>
    </w:p>
    <w:p w:rsidR="00183346" w:rsidRPr="00090926" w:rsidRDefault="00183346" w:rsidP="00183346">
      <w:pPr>
        <w:rPr>
          <w:rFonts w:ascii="微软雅黑" w:eastAsia="微软雅黑" w:hAnsi="微软雅黑"/>
          <w:sz w:val="24"/>
          <w:szCs w:val="24"/>
        </w:rPr>
      </w:pPr>
      <w:r w:rsidRPr="00090926">
        <w:rPr>
          <w:rFonts w:ascii="微软雅黑" w:eastAsia="微软雅黑" w:hAnsi="微软雅黑" w:hint="eastAsia"/>
          <w:sz w:val="24"/>
          <w:szCs w:val="24"/>
        </w:rPr>
        <w:t>在不知道斜边长度的情况下，从勾股定理（</w:t>
      </w:r>
      <w:r w:rsidRPr="00090926">
        <w:rPr>
          <w:rFonts w:ascii="微软雅黑" w:eastAsia="微软雅黑" w:hAnsi="微软雅黑"/>
          <w:sz w:val="24"/>
          <w:szCs w:val="24"/>
        </w:rPr>
        <w:t>the area of the square whose side is the hypotenuse (the side opposite the right angle) is equal to the sum of the areas of the squares on the other two sides），结合面积单位1的定义，知道斜边上面的正方形面积=1+1=2。</w:t>
      </w:r>
    </w:p>
    <w:p w:rsidR="00183346" w:rsidRPr="00090926" w:rsidRDefault="00183346" w:rsidP="00183346">
      <w:pPr>
        <w:rPr>
          <w:rFonts w:ascii="微软雅黑" w:eastAsia="微软雅黑" w:hAnsi="微软雅黑"/>
          <w:sz w:val="24"/>
          <w:szCs w:val="24"/>
        </w:rPr>
      </w:pPr>
      <w:r w:rsidRPr="00090926">
        <w:rPr>
          <w:rFonts w:ascii="微软雅黑" w:eastAsia="微软雅黑" w:hAnsi="微软雅黑" w:hint="eastAsia"/>
          <w:sz w:val="24"/>
          <w:szCs w:val="24"/>
        </w:rPr>
        <w:t>根据那个著名的矛盾得出斜边长度不是有理数，所以边长为有理数</w:t>
      </w:r>
      <w:r w:rsidRPr="00090926">
        <w:rPr>
          <w:rFonts w:ascii="微软雅黑" w:eastAsia="微软雅黑" w:hAnsi="微软雅黑"/>
          <w:sz w:val="24"/>
          <w:szCs w:val="24"/>
        </w:rPr>
        <w:t>x的正方形的面积只可能是&lt;2或&gt;2两种——</w:t>
      </w:r>
      <w:r w:rsidRPr="00090926">
        <w:rPr>
          <w:rFonts w:ascii="微软雅黑" w:eastAsia="微软雅黑" w:hAnsi="微软雅黑"/>
          <w:b/>
          <w:sz w:val="24"/>
          <w:szCs w:val="24"/>
        </w:rPr>
        <w:t>换句话说正有理数可以划分为平方&lt;2或&gt;2两类，而这两类有理数中间只有一个实数（或无理数）</w:t>
      </w:r>
      <w:r w:rsidRPr="00090926">
        <w:rPr>
          <w:rFonts w:ascii="微软雅黑" w:eastAsia="微软雅黑" w:hAnsi="微软雅黑"/>
          <w:sz w:val="24"/>
          <w:szCs w:val="24"/>
        </w:rPr>
        <w:t>，理由：</w:t>
      </w:r>
      <w:r w:rsidRPr="00090926">
        <w:rPr>
          <w:rFonts w:ascii="微软雅黑" w:eastAsia="微软雅黑" w:hAnsi="微软雅黑" w:hint="eastAsia"/>
          <w:sz w:val="24"/>
          <w:szCs w:val="24"/>
        </w:rPr>
        <w:t>上面</w:t>
      </w:r>
      <w:r w:rsidRPr="00090926">
        <w:rPr>
          <w:rFonts w:ascii="微软雅黑" w:eastAsia="微软雅黑" w:hAnsi="微软雅黑"/>
          <w:sz w:val="24"/>
          <w:szCs w:val="24"/>
        </w:rPr>
        <w:t>我们只是说</w:t>
      </w:r>
      <w:r w:rsidRPr="00090926">
        <w:rPr>
          <w:rFonts w:ascii="微软雅黑" w:eastAsia="微软雅黑" w:hAnsi="微软雅黑" w:hint="eastAsia"/>
          <w:sz w:val="24"/>
          <w:szCs w:val="24"/>
        </w:rPr>
        <w:t>到</w:t>
      </w:r>
      <w:r w:rsidRPr="00090926">
        <w:rPr>
          <w:rFonts w:ascii="微软雅黑" w:eastAsia="微软雅黑" w:hAnsi="微软雅黑"/>
          <w:sz w:val="24"/>
          <w:szCs w:val="24"/>
        </w:rPr>
        <w:t>有且仅有一个</w:t>
      </w:r>
      <w:r w:rsidRPr="00090926">
        <w:rPr>
          <w:rFonts w:ascii="微软雅黑" w:eastAsia="微软雅黑" w:hAnsi="微软雅黑" w:hint="eastAsia"/>
          <w:sz w:val="24"/>
          <w:szCs w:val="24"/>
        </w:rPr>
        <w:t>无理数c能</w:t>
      </w:r>
      <w:r w:rsidRPr="00090926">
        <w:rPr>
          <w:rFonts w:ascii="微软雅黑" w:eastAsia="微软雅黑" w:hAnsi="微软雅黑"/>
          <w:sz w:val="24"/>
          <w:szCs w:val="24"/>
        </w:rPr>
        <w:t>把实数集分成B</w:t>
      </w:r>
      <w:r w:rsidRPr="00090926">
        <w:rPr>
          <w:rFonts w:ascii="微软雅黑" w:eastAsia="微软雅黑" w:hAnsi="微软雅黑" w:hint="eastAsia"/>
          <w:sz w:val="24"/>
          <w:szCs w:val="24"/>
        </w:rPr>
        <w:t>和</w:t>
      </w:r>
      <w:r w:rsidRPr="00090926">
        <w:rPr>
          <w:rFonts w:ascii="微软雅黑" w:eastAsia="微软雅黑" w:hAnsi="微软雅黑"/>
          <w:sz w:val="24"/>
          <w:szCs w:val="24"/>
        </w:rPr>
        <w:t>C</w:t>
      </w:r>
      <w:r w:rsidRPr="00090926">
        <w:rPr>
          <w:rFonts w:ascii="微软雅黑" w:eastAsia="微软雅黑" w:hAnsi="微软雅黑" w:hint="eastAsia"/>
          <w:sz w:val="24"/>
          <w:szCs w:val="24"/>
        </w:rPr>
        <w:t>两部分，c这个</w:t>
      </w:r>
      <w:r w:rsidRPr="00090926">
        <w:rPr>
          <w:rFonts w:ascii="微软雅黑" w:eastAsia="微软雅黑" w:hAnsi="微软雅黑"/>
          <w:sz w:val="24"/>
          <w:szCs w:val="24"/>
        </w:rPr>
        <w:t>无理数也能把</w:t>
      </w:r>
      <w:r w:rsidRPr="00090926">
        <w:rPr>
          <w:rFonts w:ascii="微软雅黑" w:eastAsia="微软雅黑" w:hAnsi="微软雅黑" w:hint="eastAsia"/>
          <w:sz w:val="24"/>
          <w:szCs w:val="24"/>
        </w:rPr>
        <w:t>有理数集</w:t>
      </w:r>
      <w:r w:rsidRPr="00090926">
        <w:rPr>
          <w:rFonts w:ascii="微软雅黑" w:eastAsia="微软雅黑" w:hAnsi="微软雅黑"/>
          <w:sz w:val="24"/>
          <w:szCs w:val="24"/>
        </w:rPr>
        <w:t>分作</w:t>
      </w:r>
      <m:oMath>
        <m:sSub>
          <m:sSubPr>
            <m:ctrlPr>
              <w:rPr>
                <w:rFonts w:ascii="Cambria Math" w:eastAsia="微软雅黑" w:hAnsi="Cambria Math"/>
                <w:sz w:val="24"/>
                <w:szCs w:val="24"/>
              </w:rPr>
            </m:ctrlPr>
          </m:sSubPr>
          <m:e>
            <m:r>
              <w:rPr>
                <w:rFonts w:ascii="Cambria Math" w:eastAsia="微软雅黑" w:hAnsi="Cambria Math"/>
                <w:sz w:val="24"/>
                <w:szCs w:val="24"/>
              </w:rPr>
              <m:t>A</m:t>
            </m:r>
          </m:e>
          <m:sub>
            <m:r>
              <w:rPr>
                <w:rFonts w:ascii="Cambria Math" w:eastAsia="微软雅黑" w:hAnsi="Cambria Math"/>
                <w:sz w:val="24"/>
                <w:szCs w:val="24"/>
              </w:rPr>
              <m:t>1</m:t>
            </m:r>
          </m:sub>
        </m:sSub>
      </m:oMath>
      <w:r w:rsidRPr="00090926">
        <w:rPr>
          <w:rFonts w:ascii="微软雅黑" w:eastAsia="微软雅黑" w:hAnsi="微软雅黑" w:hint="eastAsia"/>
          <w:sz w:val="24"/>
          <w:szCs w:val="24"/>
        </w:rPr>
        <w:t>和</w:t>
      </w:r>
      <m:oMath>
        <m:sSub>
          <m:sSubPr>
            <m:ctrlPr>
              <w:rPr>
                <w:rFonts w:ascii="Cambria Math" w:eastAsia="微软雅黑" w:hAnsi="Cambria Math"/>
                <w:sz w:val="24"/>
                <w:szCs w:val="24"/>
              </w:rPr>
            </m:ctrlPr>
          </m:sSubPr>
          <m:e>
            <m:r>
              <w:rPr>
                <w:rFonts w:ascii="Cambria Math" w:eastAsia="微软雅黑" w:hAnsi="Cambria Math"/>
                <w:sz w:val="24"/>
                <w:szCs w:val="24"/>
              </w:rPr>
              <m:t>A</m:t>
            </m:r>
          </m:e>
          <m:sub>
            <m:r>
              <w:rPr>
                <w:rFonts w:ascii="Cambria Math" w:eastAsia="微软雅黑" w:hAnsi="Cambria Math"/>
                <w:sz w:val="24"/>
                <w:szCs w:val="24"/>
              </w:rPr>
              <m:t>2</m:t>
            </m:r>
          </m:sub>
        </m:sSub>
      </m:oMath>
      <w:r w:rsidRPr="00090926">
        <w:rPr>
          <w:rFonts w:ascii="微软雅黑" w:eastAsia="微软雅黑" w:hAnsi="微软雅黑" w:hint="eastAsia"/>
          <w:sz w:val="24"/>
          <w:szCs w:val="24"/>
        </w:rPr>
        <w:t>这两个</w:t>
      </w:r>
      <w:r w:rsidRPr="00090926">
        <w:rPr>
          <w:rFonts w:ascii="微软雅黑" w:eastAsia="微软雅黑" w:hAnsi="微软雅黑"/>
          <w:sz w:val="24"/>
          <w:szCs w:val="24"/>
        </w:rPr>
        <w:t>集合</w:t>
      </w:r>
      <w:r w:rsidRPr="00090926">
        <w:rPr>
          <w:rFonts w:ascii="微软雅黑" w:eastAsia="微软雅黑" w:hAnsi="微软雅黑" w:hint="eastAsia"/>
          <w:sz w:val="24"/>
          <w:szCs w:val="24"/>
        </w:rPr>
        <w:t>，</w:t>
      </w:r>
      <w:r w:rsidRPr="00090926">
        <w:rPr>
          <w:rFonts w:ascii="微软雅黑" w:eastAsia="微软雅黑" w:hAnsi="微软雅黑"/>
          <w:sz w:val="24"/>
          <w:szCs w:val="24"/>
        </w:rPr>
        <w:t>那么还有没有</w:t>
      </w:r>
      <w:r w:rsidRPr="00090926">
        <w:rPr>
          <w:rFonts w:ascii="微软雅黑" w:eastAsia="微软雅黑" w:hAnsi="微软雅黑" w:hint="eastAsia"/>
          <w:sz w:val="24"/>
          <w:szCs w:val="24"/>
        </w:rPr>
        <w:t>异于</w:t>
      </w:r>
      <w:r w:rsidRPr="00090926">
        <w:rPr>
          <w:rFonts w:ascii="微软雅黑" w:eastAsia="微软雅黑" w:hAnsi="微软雅黑"/>
          <w:sz w:val="24"/>
          <w:szCs w:val="24"/>
        </w:rPr>
        <w:t>c的其</w:t>
      </w:r>
      <w:r w:rsidRPr="00090926">
        <w:rPr>
          <w:rFonts w:ascii="微软雅黑" w:eastAsia="微软雅黑" w:hAnsi="微软雅黑" w:hint="eastAsia"/>
          <w:sz w:val="24"/>
          <w:szCs w:val="24"/>
        </w:rPr>
        <w:t>它</w:t>
      </w:r>
      <w:r w:rsidRPr="00090926">
        <w:rPr>
          <w:rFonts w:ascii="微软雅黑" w:eastAsia="微软雅黑" w:hAnsi="微软雅黑"/>
          <w:sz w:val="24"/>
          <w:szCs w:val="24"/>
        </w:rPr>
        <w:t>无理数</w:t>
      </w:r>
      <w:r w:rsidRPr="00090926">
        <w:rPr>
          <w:rFonts w:ascii="微软雅黑" w:eastAsia="微软雅黑" w:hAnsi="微软雅黑" w:hint="eastAsia"/>
          <w:sz w:val="24"/>
          <w:szCs w:val="24"/>
        </w:rPr>
        <w:t>可以</w:t>
      </w:r>
      <w:r w:rsidRPr="00090926">
        <w:rPr>
          <w:rFonts w:ascii="微软雅黑" w:eastAsia="微软雅黑" w:hAnsi="微软雅黑"/>
          <w:sz w:val="24"/>
          <w:szCs w:val="24"/>
        </w:rPr>
        <w:t>产生</w:t>
      </w:r>
      <w:r w:rsidRPr="00090926">
        <w:rPr>
          <w:rFonts w:ascii="微软雅黑" w:eastAsia="微软雅黑" w:hAnsi="微软雅黑" w:hint="eastAsia"/>
          <w:sz w:val="24"/>
          <w:szCs w:val="24"/>
        </w:rPr>
        <w:t>同样的</w:t>
      </w:r>
      <w:r w:rsidRPr="00090926">
        <w:rPr>
          <w:rFonts w:ascii="微软雅黑" w:eastAsia="微软雅黑" w:hAnsi="微软雅黑"/>
          <w:sz w:val="24"/>
          <w:szCs w:val="24"/>
        </w:rPr>
        <w:t>有理数</w:t>
      </w:r>
      <w:r w:rsidRPr="00090926">
        <w:rPr>
          <w:rFonts w:ascii="微软雅黑" w:eastAsia="微软雅黑" w:hAnsi="微软雅黑" w:hint="eastAsia"/>
          <w:sz w:val="24"/>
          <w:szCs w:val="24"/>
        </w:rPr>
        <w:t>集</w:t>
      </w:r>
      <w:r w:rsidRPr="00090926">
        <w:rPr>
          <w:rFonts w:ascii="微软雅黑" w:eastAsia="微软雅黑" w:hAnsi="微软雅黑"/>
          <w:sz w:val="24"/>
          <w:szCs w:val="24"/>
        </w:rPr>
        <w:t>的分割呢？</w:t>
      </w:r>
      <w:r w:rsidRPr="00090926">
        <w:rPr>
          <w:rFonts w:ascii="微软雅黑" w:eastAsia="微软雅黑" w:hAnsi="微软雅黑" w:hint="eastAsia"/>
          <w:sz w:val="24"/>
          <w:szCs w:val="24"/>
        </w:rPr>
        <w:t>如果至少</w:t>
      </w:r>
      <w:r w:rsidRPr="00090926">
        <w:rPr>
          <w:rFonts w:ascii="微软雅黑" w:eastAsia="微软雅黑" w:hAnsi="微软雅黑"/>
          <w:sz w:val="24"/>
          <w:szCs w:val="24"/>
        </w:rPr>
        <w:t>有一个</w:t>
      </w:r>
      <w:r w:rsidRPr="00090926">
        <w:rPr>
          <w:rFonts w:ascii="微软雅黑" w:eastAsia="微软雅黑" w:hAnsi="微软雅黑" w:hint="eastAsia"/>
          <w:sz w:val="24"/>
          <w:szCs w:val="24"/>
        </w:rPr>
        <w:t>异于</w:t>
      </w:r>
      <w:r w:rsidRPr="00090926">
        <w:rPr>
          <w:rFonts w:ascii="微软雅黑" w:eastAsia="微软雅黑" w:hAnsi="微软雅黑"/>
          <w:sz w:val="24"/>
          <w:szCs w:val="24"/>
        </w:rPr>
        <w:t>c的无理数d</w:t>
      </w:r>
      <w:r w:rsidRPr="00090926">
        <w:rPr>
          <w:rFonts w:ascii="微软雅黑" w:eastAsia="微软雅黑" w:hAnsi="微软雅黑" w:hint="eastAsia"/>
          <w:sz w:val="24"/>
          <w:szCs w:val="24"/>
        </w:rPr>
        <w:t>能</w:t>
      </w:r>
      <w:r w:rsidRPr="00090926">
        <w:rPr>
          <w:rFonts w:ascii="微软雅黑" w:eastAsia="微软雅黑" w:hAnsi="微软雅黑"/>
          <w:sz w:val="24"/>
          <w:szCs w:val="24"/>
        </w:rPr>
        <w:t>产生这个有理数集的分割</w:t>
      </w:r>
      <w:r w:rsidRPr="00090926">
        <w:rPr>
          <w:rFonts w:ascii="微软雅黑" w:eastAsia="微软雅黑" w:hAnsi="微软雅黑" w:hint="eastAsia"/>
          <w:sz w:val="24"/>
          <w:szCs w:val="24"/>
        </w:rPr>
        <w:t>的</w:t>
      </w:r>
      <w:r w:rsidRPr="00090926">
        <w:rPr>
          <w:rFonts w:ascii="微软雅黑" w:eastAsia="微软雅黑" w:hAnsi="微软雅黑"/>
          <w:sz w:val="24"/>
          <w:szCs w:val="24"/>
        </w:rPr>
        <w:t>话，那么根据</w:t>
      </w:r>
      <w:r w:rsidRPr="00090926">
        <w:rPr>
          <w:rFonts w:ascii="微软雅黑" w:eastAsia="微软雅黑" w:hAnsi="微软雅黑" w:hint="eastAsia"/>
          <w:sz w:val="24"/>
          <w:szCs w:val="24"/>
        </w:rPr>
        <w:t>之前已经</w:t>
      </w:r>
      <w:r w:rsidRPr="00090926">
        <w:rPr>
          <w:rFonts w:ascii="微软雅黑" w:eastAsia="微软雅黑" w:hAnsi="微软雅黑"/>
          <w:sz w:val="24"/>
          <w:szCs w:val="24"/>
        </w:rPr>
        <w:t>证明过的结论知道必有有理数落在c和d之间，</w:t>
      </w:r>
      <w:r w:rsidRPr="00090926">
        <w:rPr>
          <w:rFonts w:ascii="微软雅黑" w:eastAsia="微软雅黑" w:hAnsi="微软雅黑" w:hint="eastAsia"/>
          <w:sz w:val="24"/>
          <w:szCs w:val="24"/>
        </w:rPr>
        <w:t>这与</w:t>
      </w:r>
      <w:r w:rsidRPr="00090926">
        <w:rPr>
          <w:rFonts w:ascii="微软雅黑" w:eastAsia="微软雅黑" w:hAnsi="微软雅黑"/>
          <w:sz w:val="24"/>
          <w:szCs w:val="24"/>
        </w:rPr>
        <w:t>c和d</w:t>
      </w:r>
      <w:r w:rsidRPr="00090926">
        <w:rPr>
          <w:rFonts w:ascii="微软雅黑" w:eastAsia="微软雅黑" w:hAnsi="微软雅黑" w:hint="eastAsia"/>
          <w:sz w:val="24"/>
          <w:szCs w:val="24"/>
        </w:rPr>
        <w:t>能产生相同的有理数集分割相悖，</w:t>
      </w:r>
      <w:r w:rsidRPr="00090926">
        <w:rPr>
          <w:rFonts w:ascii="微软雅黑" w:eastAsia="微软雅黑" w:hAnsi="微软雅黑"/>
          <w:sz w:val="24"/>
          <w:szCs w:val="24"/>
        </w:rPr>
        <w:t>所以</w:t>
      </w:r>
      <w:r w:rsidRPr="00090926">
        <w:rPr>
          <w:rFonts w:ascii="微软雅黑" w:eastAsia="微软雅黑" w:hAnsi="微软雅黑" w:hint="eastAsia"/>
          <w:sz w:val="24"/>
          <w:szCs w:val="24"/>
        </w:rPr>
        <w:t>有且仅有</w:t>
      </w:r>
      <w:r w:rsidRPr="00090926">
        <w:rPr>
          <w:rFonts w:ascii="微软雅黑" w:eastAsia="微软雅黑" w:hAnsi="微软雅黑"/>
          <w:sz w:val="24"/>
          <w:szCs w:val="24"/>
        </w:rPr>
        <w:t>一个无理数能</w:t>
      </w:r>
      <w:r w:rsidRPr="00090926">
        <w:rPr>
          <w:rFonts w:ascii="微软雅黑" w:eastAsia="微软雅黑" w:hAnsi="微软雅黑" w:hint="eastAsia"/>
          <w:sz w:val="24"/>
          <w:szCs w:val="24"/>
        </w:rPr>
        <w:t>产生不是由</w:t>
      </w:r>
      <w:r w:rsidRPr="00090926">
        <w:rPr>
          <w:rFonts w:ascii="微软雅黑" w:eastAsia="微软雅黑" w:hAnsi="微软雅黑"/>
          <w:sz w:val="24"/>
          <w:szCs w:val="24"/>
        </w:rPr>
        <w:t>有理数产生的</w:t>
      </w:r>
      <w:r w:rsidRPr="00090926">
        <w:rPr>
          <w:rFonts w:ascii="微软雅黑" w:eastAsia="微软雅黑" w:hAnsi="微软雅黑" w:hint="eastAsia"/>
          <w:sz w:val="24"/>
          <w:szCs w:val="24"/>
        </w:rPr>
        <w:t>有理数集分割</w:t>
      </w:r>
      <w:r w:rsidRPr="00090926">
        <w:rPr>
          <w:rFonts w:ascii="微软雅黑" w:eastAsia="微软雅黑" w:hAnsi="微软雅黑"/>
          <w:sz w:val="24"/>
          <w:szCs w:val="24"/>
        </w:rPr>
        <w:t>。</w:t>
      </w:r>
      <w:r w:rsidRPr="00090926">
        <w:rPr>
          <w:rFonts w:ascii="微软雅黑" w:eastAsia="微软雅黑" w:hAnsi="微软雅黑" w:hint="eastAsia"/>
          <w:sz w:val="24"/>
          <w:szCs w:val="24"/>
        </w:rPr>
        <w:t>用同样的</w:t>
      </w:r>
      <w:r w:rsidRPr="00090926">
        <w:rPr>
          <w:rFonts w:ascii="微软雅黑" w:eastAsia="微软雅黑" w:hAnsi="微软雅黑"/>
          <w:sz w:val="24"/>
          <w:szCs w:val="24"/>
        </w:rPr>
        <w:t>方法</w:t>
      </w:r>
      <w:r w:rsidRPr="00090926">
        <w:rPr>
          <w:rFonts w:ascii="微软雅黑" w:eastAsia="微软雅黑" w:hAnsi="微软雅黑" w:hint="eastAsia"/>
          <w:sz w:val="24"/>
          <w:szCs w:val="24"/>
        </w:rPr>
        <w:t>也</w:t>
      </w:r>
      <w:r w:rsidRPr="00090926">
        <w:rPr>
          <w:rFonts w:ascii="微软雅黑" w:eastAsia="微软雅黑" w:hAnsi="微软雅黑"/>
          <w:sz w:val="24"/>
          <w:szCs w:val="24"/>
        </w:rPr>
        <w:t>可以证明那些由有理数产生的分割也是</w:t>
      </w:r>
      <w:r w:rsidRPr="00090926">
        <w:rPr>
          <w:rFonts w:ascii="微软雅黑" w:eastAsia="微软雅黑" w:hAnsi="微软雅黑" w:hint="eastAsia"/>
          <w:sz w:val="24"/>
          <w:szCs w:val="24"/>
        </w:rPr>
        <w:t>仅由唯一的那个有理数产生的</w:t>
      </w:r>
      <w:r w:rsidRPr="00090926">
        <w:rPr>
          <w:rFonts w:ascii="微软雅黑" w:eastAsia="微软雅黑" w:hAnsi="微软雅黑"/>
          <w:sz w:val="24"/>
          <w:szCs w:val="24"/>
        </w:rPr>
        <w:t>。</w:t>
      </w:r>
      <w:r w:rsidRPr="00090926">
        <w:rPr>
          <w:rFonts w:ascii="微软雅黑" w:eastAsia="微软雅黑" w:hAnsi="微软雅黑" w:hint="eastAsia"/>
          <w:sz w:val="24"/>
          <w:szCs w:val="24"/>
        </w:rPr>
        <w:t>总之，</w:t>
      </w:r>
      <w:r w:rsidRPr="00090926">
        <w:rPr>
          <w:rFonts w:ascii="微软雅黑" w:eastAsia="微软雅黑" w:hAnsi="微软雅黑"/>
          <w:sz w:val="24"/>
          <w:szCs w:val="24"/>
        </w:rPr>
        <w:t>产生</w:t>
      </w:r>
      <w:r w:rsidRPr="00090926">
        <w:rPr>
          <w:rFonts w:ascii="微软雅黑" w:eastAsia="微软雅黑" w:hAnsi="微软雅黑" w:hint="eastAsia"/>
          <w:sz w:val="24"/>
          <w:szCs w:val="24"/>
        </w:rPr>
        <w:t>有理数集</w:t>
      </w:r>
      <w:r w:rsidRPr="00090926">
        <w:rPr>
          <w:rFonts w:ascii="微软雅黑" w:eastAsia="微软雅黑" w:hAnsi="微软雅黑"/>
          <w:sz w:val="24"/>
          <w:szCs w:val="24"/>
        </w:rPr>
        <w:t>分割的</w:t>
      </w:r>
      <w:r w:rsidRPr="00090926">
        <w:rPr>
          <w:rFonts w:ascii="微软雅黑" w:eastAsia="微软雅黑" w:hAnsi="微软雅黑" w:hint="eastAsia"/>
          <w:sz w:val="24"/>
          <w:szCs w:val="24"/>
        </w:rPr>
        <w:t>实</w:t>
      </w:r>
      <w:r w:rsidRPr="00090926">
        <w:rPr>
          <w:rFonts w:ascii="微软雅黑" w:eastAsia="微软雅黑" w:hAnsi="微软雅黑"/>
          <w:sz w:val="24"/>
          <w:szCs w:val="24"/>
        </w:rPr>
        <w:t>数</w:t>
      </w:r>
      <w:r w:rsidRPr="00090926">
        <w:rPr>
          <w:rFonts w:ascii="微软雅黑" w:eastAsia="微软雅黑" w:hAnsi="微软雅黑" w:hint="eastAsia"/>
          <w:sz w:val="24"/>
          <w:szCs w:val="24"/>
        </w:rPr>
        <w:t>是唯一的——不可能</w:t>
      </w:r>
      <w:r w:rsidRPr="00090926">
        <w:rPr>
          <w:rFonts w:ascii="微软雅黑" w:eastAsia="微软雅黑" w:hAnsi="微软雅黑"/>
          <w:sz w:val="24"/>
          <w:szCs w:val="24"/>
        </w:rPr>
        <w:t>由两个不同的实数产生相同的有理数集分割</w:t>
      </w:r>
      <w:r w:rsidRPr="00090926">
        <w:rPr>
          <w:rFonts w:ascii="微软雅黑" w:eastAsia="微软雅黑" w:hAnsi="微软雅黑" w:hint="eastAsia"/>
          <w:sz w:val="24"/>
          <w:szCs w:val="24"/>
        </w:rPr>
        <w:t>，</w:t>
      </w:r>
      <w:r w:rsidRPr="00090926">
        <w:rPr>
          <w:rFonts w:ascii="微软雅黑" w:eastAsia="微软雅黑" w:hAnsi="微软雅黑"/>
          <w:sz w:val="24"/>
          <w:szCs w:val="24"/>
        </w:rPr>
        <w:t>换句话说</w:t>
      </w:r>
      <w:bookmarkStart w:id="1" w:name="OLE_LINK12"/>
      <w:bookmarkStart w:id="2" w:name="OLE_LINK13"/>
      <w:r w:rsidRPr="00090926">
        <w:rPr>
          <w:rFonts w:ascii="微软雅黑" w:eastAsia="微软雅黑" w:hAnsi="微软雅黑" w:hint="eastAsia"/>
          <w:b/>
          <w:sz w:val="24"/>
          <w:szCs w:val="24"/>
        </w:rPr>
        <w:t>有理数集的</w:t>
      </w:r>
      <w:r w:rsidRPr="00090926">
        <w:rPr>
          <w:rFonts w:ascii="微软雅黑" w:eastAsia="微软雅黑" w:hAnsi="微软雅黑"/>
          <w:b/>
          <w:sz w:val="24"/>
          <w:szCs w:val="24"/>
        </w:rPr>
        <w:t>分割</w:t>
      </w:r>
      <w:r w:rsidRPr="00090926">
        <w:rPr>
          <w:rFonts w:ascii="微软雅黑" w:eastAsia="微软雅黑" w:hAnsi="微软雅黑" w:hint="eastAsia"/>
          <w:b/>
          <w:sz w:val="24"/>
          <w:szCs w:val="24"/>
        </w:rPr>
        <w:t>与</w:t>
      </w:r>
      <w:r w:rsidRPr="00090926">
        <w:rPr>
          <w:rFonts w:ascii="微软雅黑" w:eastAsia="微软雅黑" w:hAnsi="微软雅黑"/>
          <w:b/>
          <w:sz w:val="24"/>
          <w:szCs w:val="24"/>
        </w:rPr>
        <w:t>实数是一一对应的</w:t>
      </w:r>
      <w:bookmarkEnd w:id="1"/>
      <w:bookmarkEnd w:id="2"/>
      <w:r w:rsidRPr="00090926">
        <w:rPr>
          <w:rFonts w:ascii="微软雅黑" w:eastAsia="微软雅黑" w:hAnsi="微软雅黑" w:hint="eastAsia"/>
          <w:sz w:val="24"/>
          <w:szCs w:val="24"/>
        </w:rPr>
        <w:t>。</w:t>
      </w:r>
    </w:p>
    <w:p w:rsidR="00183346" w:rsidRPr="00090926" w:rsidRDefault="00183346" w:rsidP="00183346">
      <w:pPr>
        <w:rPr>
          <w:rFonts w:ascii="微软雅黑" w:eastAsia="微软雅黑" w:hAnsi="微软雅黑"/>
          <w:sz w:val="24"/>
          <w:szCs w:val="24"/>
        </w:rPr>
      </w:pPr>
    </w:p>
    <w:p w:rsidR="00183346" w:rsidRPr="00090926" w:rsidRDefault="00183346" w:rsidP="00183346">
      <w:pPr>
        <w:rPr>
          <w:rFonts w:ascii="微软雅黑" w:eastAsia="微软雅黑" w:hAnsi="微软雅黑"/>
          <w:sz w:val="24"/>
          <w:szCs w:val="24"/>
        </w:rPr>
      </w:pPr>
      <w:r w:rsidRPr="00090926">
        <w:rPr>
          <w:rFonts w:ascii="微软雅黑" w:eastAsia="微软雅黑" w:hAnsi="微软雅黑" w:hint="eastAsia"/>
          <w:sz w:val="24"/>
          <w:szCs w:val="24"/>
        </w:rPr>
        <w:t>根据实数系内</w:t>
      </w:r>
      <w:r w:rsidRPr="00090926">
        <w:rPr>
          <w:rFonts w:ascii="微软雅黑" w:eastAsia="微软雅黑" w:hAnsi="微软雅黑"/>
          <w:sz w:val="24"/>
          <w:szCs w:val="24"/>
        </w:rPr>
        <w:t>x^2的连续性和单调性</w:t>
      </w:r>
      <w:r w:rsidR="003443D1" w:rsidRPr="00090926">
        <w:rPr>
          <w:rFonts w:ascii="微软雅黑" w:eastAsia="微软雅黑" w:hAnsi="微软雅黑" w:hint="eastAsia"/>
          <w:sz w:val="24"/>
          <w:szCs w:val="24"/>
        </w:rPr>
        <w:t>（二者</w:t>
      </w:r>
      <w:r w:rsidR="003443D1" w:rsidRPr="00090926">
        <w:rPr>
          <w:rFonts w:ascii="微软雅黑" w:eastAsia="微软雅黑" w:hAnsi="微软雅黑"/>
          <w:sz w:val="24"/>
          <w:szCs w:val="24"/>
        </w:rPr>
        <w:t>的</w:t>
      </w:r>
      <w:r w:rsidR="003443D1" w:rsidRPr="00090926">
        <w:rPr>
          <w:rFonts w:ascii="微软雅黑" w:eastAsia="微软雅黑" w:hAnsi="微软雅黑" w:hint="eastAsia"/>
          <w:sz w:val="24"/>
          <w:szCs w:val="24"/>
        </w:rPr>
        <w:t>基础</w:t>
      </w:r>
      <w:r w:rsidR="003443D1" w:rsidRPr="00090926">
        <w:rPr>
          <w:rFonts w:ascii="微软雅黑" w:eastAsia="微软雅黑" w:hAnsi="微软雅黑"/>
          <w:sz w:val="24"/>
          <w:szCs w:val="24"/>
        </w:rPr>
        <w:t>均和斜边</w:t>
      </w:r>
      <w:r w:rsidR="003443D1" w:rsidRPr="00090926">
        <w:rPr>
          <w:rFonts w:ascii="微软雅黑" w:eastAsia="微软雅黑" w:hAnsi="微软雅黑" w:hint="eastAsia"/>
          <w:sz w:val="24"/>
          <w:szCs w:val="24"/>
        </w:rPr>
        <w:t>长度</w:t>
      </w:r>
      <w:r w:rsidR="003443D1" w:rsidRPr="00090926">
        <w:rPr>
          <w:rFonts w:ascii="微软雅黑" w:eastAsia="微软雅黑" w:hAnsi="微软雅黑"/>
          <w:sz w:val="24"/>
          <w:szCs w:val="24"/>
        </w:rPr>
        <w:t>准确值</w:t>
      </w:r>
      <w:r w:rsidR="003443D1" w:rsidRPr="00090926">
        <w:rPr>
          <w:rFonts w:ascii="微软雅黑" w:eastAsia="微软雅黑" w:hAnsi="微软雅黑" w:hint="eastAsia"/>
          <w:sz w:val="24"/>
          <w:szCs w:val="24"/>
        </w:rPr>
        <w:t>无关）</w:t>
      </w:r>
      <w:r w:rsidRPr="00090926">
        <w:rPr>
          <w:rFonts w:ascii="微软雅黑" w:eastAsia="微软雅黑" w:hAnsi="微软雅黑"/>
          <w:sz w:val="24"/>
          <w:szCs w:val="24"/>
        </w:rPr>
        <w:t>可知</w:t>
      </w:r>
      <w:r w:rsidRPr="00090926">
        <w:rPr>
          <w:rFonts w:ascii="微软雅黑" w:eastAsia="微软雅黑" w:hAnsi="微软雅黑" w:hint="eastAsia"/>
          <w:sz w:val="24"/>
          <w:szCs w:val="24"/>
        </w:rPr>
        <w:t>，当x</w:t>
      </w:r>
      <w:r w:rsidRPr="00090926">
        <w:rPr>
          <w:rFonts w:ascii="微软雅黑" w:eastAsia="微软雅黑" w:hAnsi="微软雅黑"/>
          <w:sz w:val="24"/>
          <w:szCs w:val="24"/>
        </w:rPr>
        <w:t>由平方小于</w:t>
      </w:r>
      <w:r w:rsidRPr="00090926">
        <w:rPr>
          <w:rFonts w:ascii="微软雅黑" w:eastAsia="微软雅黑" w:hAnsi="微软雅黑" w:hint="eastAsia"/>
          <w:sz w:val="24"/>
          <w:szCs w:val="24"/>
        </w:rPr>
        <w:t>2的</w:t>
      </w:r>
      <w:r w:rsidRPr="00090926">
        <w:rPr>
          <w:rFonts w:ascii="微软雅黑" w:eastAsia="微软雅黑" w:hAnsi="微软雅黑"/>
          <w:sz w:val="24"/>
          <w:szCs w:val="24"/>
        </w:rPr>
        <w:t>过程变到平方小于</w:t>
      </w:r>
      <w:r w:rsidRPr="00090926">
        <w:rPr>
          <w:rFonts w:ascii="微软雅黑" w:eastAsia="微软雅黑" w:hAnsi="微软雅黑" w:hint="eastAsia"/>
          <w:sz w:val="24"/>
          <w:szCs w:val="24"/>
        </w:rPr>
        <w:t>2的</w:t>
      </w:r>
      <w:r w:rsidRPr="00090926">
        <w:rPr>
          <w:rFonts w:ascii="微软雅黑" w:eastAsia="微软雅黑" w:hAnsi="微软雅黑"/>
          <w:sz w:val="24"/>
          <w:szCs w:val="24"/>
        </w:rPr>
        <w:t>过程</w:t>
      </w:r>
      <w:r w:rsidRPr="00090926">
        <w:rPr>
          <w:rFonts w:ascii="微软雅黑" w:eastAsia="微软雅黑" w:hAnsi="微软雅黑" w:hint="eastAsia"/>
          <w:sz w:val="24"/>
          <w:szCs w:val="24"/>
        </w:rPr>
        <w:t>中</w:t>
      </w:r>
      <w:r w:rsidRPr="00090926">
        <w:rPr>
          <w:rFonts w:ascii="微软雅黑" w:eastAsia="微软雅黑" w:hAnsi="微软雅黑"/>
          <w:sz w:val="24"/>
          <w:szCs w:val="24"/>
        </w:rPr>
        <w:t>，必有平方</w:t>
      </w:r>
      <w:r w:rsidRPr="00090926">
        <w:rPr>
          <w:rFonts w:ascii="微软雅黑" w:eastAsia="微软雅黑" w:hAnsi="微软雅黑" w:hint="eastAsia"/>
          <w:sz w:val="24"/>
          <w:szCs w:val="24"/>
        </w:rPr>
        <w:t>=2的时候</w:t>
      </w:r>
      <w:r w:rsidRPr="00090926">
        <w:rPr>
          <w:rFonts w:ascii="微软雅黑" w:eastAsia="微软雅黑" w:hAnsi="微软雅黑"/>
          <w:sz w:val="24"/>
          <w:szCs w:val="24"/>
        </w:rPr>
        <w:t>，而</w:t>
      </w:r>
      <w:r w:rsidRPr="00090926">
        <w:rPr>
          <w:rFonts w:ascii="微软雅黑" w:eastAsia="微软雅黑" w:hAnsi="微软雅黑" w:hint="eastAsia"/>
          <w:sz w:val="24"/>
          <w:szCs w:val="24"/>
        </w:rPr>
        <w:t>“</w:t>
      </w:r>
      <w:r w:rsidRPr="00090926">
        <w:rPr>
          <w:rFonts w:ascii="微软雅黑" w:eastAsia="微软雅黑" w:hAnsi="微软雅黑"/>
          <w:sz w:val="24"/>
          <w:szCs w:val="24"/>
        </w:rPr>
        <w:t>正有理数可以划分为平方&lt;2或&gt;2两类，而这两类有理数中间只有一个实数（或无理数）</w:t>
      </w:r>
      <w:r w:rsidRPr="00090926">
        <w:rPr>
          <w:rFonts w:ascii="微软雅黑" w:eastAsia="微软雅黑" w:hAnsi="微软雅黑" w:hint="eastAsia"/>
          <w:sz w:val="24"/>
          <w:szCs w:val="24"/>
        </w:rPr>
        <w:t>”，</w:t>
      </w:r>
      <w:r w:rsidRPr="00090926">
        <w:rPr>
          <w:rFonts w:ascii="微软雅黑" w:eastAsia="微软雅黑" w:hAnsi="微软雅黑"/>
          <w:sz w:val="24"/>
          <w:szCs w:val="24"/>
        </w:rPr>
        <w:t>所以中间那个无理数的平方必然=2</w:t>
      </w:r>
      <w:r w:rsidR="00090926">
        <w:rPr>
          <w:rFonts w:ascii="微软雅黑" w:eastAsia="微软雅黑" w:hAnsi="微软雅黑" w:hint="eastAsia"/>
          <w:sz w:val="24"/>
          <w:szCs w:val="24"/>
        </w:rPr>
        <w:t>。</w:t>
      </w:r>
    </w:p>
    <w:p w:rsidR="00183346" w:rsidRPr="00090926" w:rsidRDefault="003443D1">
      <w:pPr>
        <w:rPr>
          <w:rFonts w:ascii="微软雅黑" w:eastAsia="微软雅黑" w:hAnsi="微软雅黑"/>
          <w:sz w:val="24"/>
          <w:szCs w:val="24"/>
        </w:rPr>
      </w:pPr>
      <w:r w:rsidRPr="00090926">
        <w:rPr>
          <w:rFonts w:ascii="微软雅黑" w:eastAsia="微软雅黑" w:hAnsi="微软雅黑" w:hint="eastAsia"/>
          <w:sz w:val="24"/>
          <w:szCs w:val="24"/>
        </w:rPr>
        <w:t>这样</w:t>
      </w:r>
      <w:r w:rsidRPr="00090926">
        <w:rPr>
          <w:rFonts w:ascii="微软雅黑" w:eastAsia="微软雅黑" w:hAnsi="微软雅黑"/>
          <w:sz w:val="24"/>
          <w:szCs w:val="24"/>
        </w:rPr>
        <w:t>我们就</w:t>
      </w:r>
      <w:r w:rsidRPr="00090926">
        <w:rPr>
          <w:rFonts w:ascii="微软雅黑" w:eastAsia="微软雅黑" w:hAnsi="微软雅黑" w:hint="eastAsia"/>
          <w:sz w:val="24"/>
          <w:szCs w:val="24"/>
        </w:rPr>
        <w:t>在不知道直角边为</w:t>
      </w:r>
      <w:r w:rsidRPr="00090926">
        <w:rPr>
          <w:rFonts w:ascii="微软雅黑" w:eastAsia="微软雅黑" w:hAnsi="微软雅黑"/>
          <w:sz w:val="24"/>
          <w:szCs w:val="24"/>
        </w:rPr>
        <w:t>1的等腰直角三角形的斜边</w:t>
      </w:r>
      <w:r w:rsidRPr="00090926">
        <w:rPr>
          <w:rFonts w:ascii="微软雅黑" w:eastAsia="微软雅黑" w:hAnsi="微软雅黑" w:hint="eastAsia"/>
          <w:sz w:val="24"/>
          <w:szCs w:val="24"/>
        </w:rPr>
        <w:t>长度</w:t>
      </w:r>
      <w:r w:rsidRPr="00090926">
        <w:rPr>
          <w:rFonts w:ascii="微软雅黑" w:eastAsia="微软雅黑" w:hAnsi="微软雅黑"/>
          <w:sz w:val="24"/>
          <w:szCs w:val="24"/>
        </w:rPr>
        <w:t>准确值的情况下证明其平方=2</w:t>
      </w:r>
      <w:r w:rsidRPr="00090926">
        <w:rPr>
          <w:rFonts w:ascii="微软雅黑" w:eastAsia="微软雅黑" w:hAnsi="微软雅黑" w:hint="eastAsia"/>
          <w:sz w:val="24"/>
          <w:szCs w:val="24"/>
        </w:rPr>
        <w:t>。这可以和</w:t>
      </w:r>
      <w:r w:rsidRPr="00090926">
        <w:rPr>
          <w:rFonts w:ascii="微软雅黑" w:eastAsia="微软雅黑" w:hAnsi="微软雅黑"/>
          <w:sz w:val="24"/>
          <w:szCs w:val="24"/>
        </w:rPr>
        <w:t>我们定义边长为无理数的矩形面积的结果不谋而合</w:t>
      </w:r>
      <w:r w:rsidR="00090926" w:rsidRPr="00090926">
        <w:rPr>
          <w:rFonts w:ascii="微软雅黑" w:eastAsia="微软雅黑" w:hAnsi="微软雅黑"/>
          <w:sz w:val="24"/>
          <w:szCs w:val="24"/>
        </w:rPr>
        <w:t>https://www.cnblogs.com/iMath/p/13278160.html</w:t>
      </w:r>
      <w:r w:rsidR="00090926" w:rsidRPr="00090926">
        <w:rPr>
          <w:rFonts w:ascii="微软雅黑" w:eastAsia="微软雅黑" w:hAnsi="微软雅黑" w:hint="eastAsia"/>
          <w:sz w:val="24"/>
          <w:szCs w:val="24"/>
        </w:rPr>
        <w:t>。</w:t>
      </w:r>
    </w:p>
    <w:p w:rsidR="003443D1" w:rsidRPr="00090926" w:rsidRDefault="003443D1">
      <w:pPr>
        <w:rPr>
          <w:rFonts w:ascii="微软雅黑" w:eastAsia="微软雅黑" w:hAnsi="微软雅黑"/>
          <w:sz w:val="24"/>
          <w:szCs w:val="24"/>
        </w:rPr>
      </w:pPr>
    </w:p>
    <w:sectPr w:rsidR="003443D1" w:rsidRPr="000909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5E13" w:rsidRDefault="00575E13" w:rsidP="00234F8F">
      <w:r>
        <w:separator/>
      </w:r>
    </w:p>
  </w:endnote>
  <w:endnote w:type="continuationSeparator" w:id="0">
    <w:p w:rsidR="00575E13" w:rsidRDefault="00575E13" w:rsidP="00234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Math">
    <w:panose1 w:val="00000000000000000000"/>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5E13" w:rsidRDefault="00575E13" w:rsidP="00234F8F">
      <w:r>
        <w:separator/>
      </w:r>
    </w:p>
  </w:footnote>
  <w:footnote w:type="continuationSeparator" w:id="0">
    <w:p w:rsidR="00575E13" w:rsidRDefault="00575E13" w:rsidP="00234F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346"/>
    <w:rsid w:val="00090926"/>
    <w:rsid w:val="00183346"/>
    <w:rsid w:val="00234F8F"/>
    <w:rsid w:val="003443D1"/>
    <w:rsid w:val="003C30C0"/>
    <w:rsid w:val="00575E13"/>
    <w:rsid w:val="00673F94"/>
    <w:rsid w:val="00D35F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823E87"/>
  <w15:chartTrackingRefBased/>
  <w15:docId w15:val="{10596245-D04A-4DD6-9ABA-9C86EDB83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83346"/>
    <w:rPr>
      <w:color w:val="808080"/>
    </w:rPr>
  </w:style>
  <w:style w:type="paragraph" w:styleId="a4">
    <w:name w:val="header"/>
    <w:basedOn w:val="a"/>
    <w:link w:val="a5"/>
    <w:uiPriority w:val="99"/>
    <w:unhideWhenUsed/>
    <w:rsid w:val="00234F8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34F8F"/>
    <w:rPr>
      <w:sz w:val="18"/>
      <w:szCs w:val="18"/>
    </w:rPr>
  </w:style>
  <w:style w:type="paragraph" w:styleId="a6">
    <w:name w:val="footer"/>
    <w:basedOn w:val="a"/>
    <w:link w:val="a7"/>
    <w:uiPriority w:val="99"/>
    <w:unhideWhenUsed/>
    <w:rsid w:val="00234F8F"/>
    <w:pPr>
      <w:tabs>
        <w:tab w:val="center" w:pos="4153"/>
        <w:tab w:val="right" w:pos="8306"/>
      </w:tabs>
      <w:snapToGrid w:val="0"/>
      <w:jc w:val="left"/>
    </w:pPr>
    <w:rPr>
      <w:sz w:val="18"/>
      <w:szCs w:val="18"/>
    </w:rPr>
  </w:style>
  <w:style w:type="character" w:customStyle="1" w:styleId="a7">
    <w:name w:val="页脚 字符"/>
    <w:basedOn w:val="a0"/>
    <w:link w:val="a6"/>
    <w:uiPriority w:val="99"/>
    <w:rsid w:val="00234F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745204">
      <w:bodyDiv w:val="1"/>
      <w:marLeft w:val="0"/>
      <w:marRight w:val="0"/>
      <w:marTop w:val="0"/>
      <w:marBottom w:val="0"/>
      <w:divBdr>
        <w:top w:val="none" w:sz="0" w:space="0" w:color="auto"/>
        <w:left w:val="none" w:sz="0" w:space="0" w:color="auto"/>
        <w:bottom w:val="none" w:sz="0" w:space="0" w:color="auto"/>
        <w:right w:val="none" w:sz="0" w:space="0" w:color="auto"/>
      </w:divBdr>
      <w:divsChild>
        <w:div w:id="1201549785">
          <w:marLeft w:val="0"/>
          <w:marRight w:val="0"/>
          <w:marTop w:val="0"/>
          <w:marBottom w:val="336"/>
          <w:divBdr>
            <w:top w:val="none" w:sz="0" w:space="0" w:color="auto"/>
            <w:left w:val="none" w:sz="0" w:space="0" w:color="auto"/>
            <w:bottom w:val="none" w:sz="0" w:space="0" w:color="auto"/>
            <w:right w:val="none" w:sz="0" w:space="0" w:color="auto"/>
          </w:divBdr>
          <w:divsChild>
            <w:div w:id="1286934297">
              <w:marLeft w:val="0"/>
              <w:marRight w:val="0"/>
              <w:marTop w:val="0"/>
              <w:marBottom w:val="0"/>
              <w:divBdr>
                <w:top w:val="none" w:sz="0" w:space="0" w:color="auto"/>
                <w:left w:val="none" w:sz="0" w:space="0" w:color="auto"/>
                <w:bottom w:val="none" w:sz="0" w:space="0" w:color="auto"/>
                <w:right w:val="none" w:sz="0" w:space="0" w:color="auto"/>
              </w:divBdr>
            </w:div>
          </w:divsChild>
        </w:div>
        <w:div w:id="1433168545">
          <w:marLeft w:val="0"/>
          <w:marRight w:val="0"/>
          <w:marTop w:val="0"/>
          <w:marBottom w:val="336"/>
          <w:divBdr>
            <w:top w:val="none" w:sz="0" w:space="0" w:color="auto"/>
            <w:left w:val="none" w:sz="0" w:space="0" w:color="auto"/>
            <w:bottom w:val="none" w:sz="0" w:space="0" w:color="auto"/>
            <w:right w:val="none" w:sz="0" w:space="0" w:color="auto"/>
          </w:divBdr>
          <w:divsChild>
            <w:div w:id="1971861523">
              <w:marLeft w:val="0"/>
              <w:marRight w:val="0"/>
              <w:marTop w:val="0"/>
              <w:marBottom w:val="0"/>
              <w:divBdr>
                <w:top w:val="none" w:sz="0" w:space="0" w:color="auto"/>
                <w:left w:val="none" w:sz="0" w:space="0" w:color="auto"/>
                <w:bottom w:val="none" w:sz="0" w:space="0" w:color="auto"/>
                <w:right w:val="none" w:sz="0" w:space="0" w:color="auto"/>
              </w:divBdr>
            </w:div>
          </w:divsChild>
        </w:div>
        <w:div w:id="264309898">
          <w:marLeft w:val="0"/>
          <w:marRight w:val="0"/>
          <w:marTop w:val="0"/>
          <w:marBottom w:val="336"/>
          <w:divBdr>
            <w:top w:val="none" w:sz="0" w:space="0" w:color="auto"/>
            <w:left w:val="none" w:sz="0" w:space="0" w:color="auto"/>
            <w:bottom w:val="none" w:sz="0" w:space="0" w:color="auto"/>
            <w:right w:val="none" w:sz="0" w:space="0" w:color="auto"/>
          </w:divBdr>
          <w:divsChild>
            <w:div w:id="1161315887">
              <w:marLeft w:val="0"/>
              <w:marRight w:val="0"/>
              <w:marTop w:val="0"/>
              <w:marBottom w:val="0"/>
              <w:divBdr>
                <w:top w:val="none" w:sz="0" w:space="0" w:color="auto"/>
                <w:left w:val="none" w:sz="0" w:space="0" w:color="auto"/>
                <w:bottom w:val="none" w:sz="0" w:space="0" w:color="auto"/>
                <w:right w:val="none" w:sz="0" w:space="0" w:color="auto"/>
              </w:divBdr>
            </w:div>
          </w:divsChild>
        </w:div>
        <w:div w:id="212472674">
          <w:marLeft w:val="0"/>
          <w:marRight w:val="0"/>
          <w:marTop w:val="0"/>
          <w:marBottom w:val="336"/>
          <w:divBdr>
            <w:top w:val="none" w:sz="0" w:space="0" w:color="auto"/>
            <w:left w:val="none" w:sz="0" w:space="0" w:color="auto"/>
            <w:bottom w:val="none" w:sz="0" w:space="0" w:color="auto"/>
            <w:right w:val="none" w:sz="0" w:space="0" w:color="auto"/>
          </w:divBdr>
          <w:divsChild>
            <w:div w:id="575481535">
              <w:marLeft w:val="0"/>
              <w:marRight w:val="0"/>
              <w:marTop w:val="0"/>
              <w:marBottom w:val="0"/>
              <w:divBdr>
                <w:top w:val="none" w:sz="0" w:space="0" w:color="auto"/>
                <w:left w:val="none" w:sz="0" w:space="0" w:color="auto"/>
                <w:bottom w:val="none" w:sz="0" w:space="0" w:color="auto"/>
                <w:right w:val="none" w:sz="0" w:space="0" w:color="auto"/>
              </w:divBdr>
            </w:div>
          </w:divsChild>
        </w:div>
        <w:div w:id="1438867443">
          <w:marLeft w:val="0"/>
          <w:marRight w:val="0"/>
          <w:marTop w:val="0"/>
          <w:marBottom w:val="0"/>
          <w:divBdr>
            <w:top w:val="none" w:sz="0" w:space="0" w:color="auto"/>
            <w:left w:val="none" w:sz="0" w:space="0" w:color="auto"/>
            <w:bottom w:val="none" w:sz="0" w:space="0" w:color="auto"/>
            <w:right w:val="none" w:sz="0" w:space="0" w:color="auto"/>
          </w:divBdr>
          <w:divsChild>
            <w:div w:id="6916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145</Words>
  <Characters>830</Characters>
  <Application>Microsoft Office Word</Application>
  <DocSecurity>0</DocSecurity>
  <Lines>6</Lines>
  <Paragraphs>1</Paragraphs>
  <ScaleCrop>false</ScaleCrop>
  <Company>Microsoft</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c:creator>
  <cp:keywords/>
  <dc:description/>
  <cp:lastModifiedBy>i</cp:lastModifiedBy>
  <cp:revision>4</cp:revision>
  <dcterms:created xsi:type="dcterms:W3CDTF">2021-05-03T04:12:00Z</dcterms:created>
  <dcterms:modified xsi:type="dcterms:W3CDTF">2021-05-03T10:36:00Z</dcterms:modified>
</cp:coreProperties>
</file>