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922556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B6D8D" w:rsidRDefault="006B6D8D">
          <w:pPr>
            <w:pStyle w:val="TOC"/>
          </w:pPr>
          <w:r>
            <w:rPr>
              <w:lang w:val="zh-CN"/>
            </w:rPr>
            <w:t>目录</w:t>
          </w:r>
        </w:p>
        <w:p w:rsidR="00C600B3" w:rsidRDefault="006B6D8D">
          <w:pPr>
            <w:pStyle w:val="20"/>
            <w:tabs>
              <w:tab w:val="right" w:leader="dot" w:pos="696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8953484" w:history="1">
            <w:r w:rsidR="00C600B3" w:rsidRPr="00D979DE">
              <w:rPr>
                <w:rStyle w:val="a5"/>
                <w:rFonts w:hint="eastAsia"/>
                <w:noProof/>
              </w:rPr>
              <w:t>三字经注解备要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_Toc488953484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85" w:history="1">
            <w:r w:rsidR="00C600B3" w:rsidRPr="00D979DE">
              <w:rPr>
                <w:rStyle w:val="a5"/>
                <w:rFonts w:hint="eastAsia"/>
                <w:noProof/>
              </w:rPr>
              <w:t>人之初，性本善。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_Toc488953485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86" w:history="1">
            <w:r w:rsidR="00C600B3" w:rsidRPr="00D979DE">
              <w:rPr>
                <w:rStyle w:val="a5"/>
                <w:rFonts w:hint="eastAsia"/>
                <w:noProof/>
              </w:rPr>
              <w:t>性相近，习相远。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_Toc488953486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87" w:history="1">
            <w:r w:rsidR="00C600B3" w:rsidRPr="00D979DE">
              <w:rPr>
                <w:rStyle w:val="a5"/>
                <w:rFonts w:hint="eastAsia"/>
                <w:noProof/>
              </w:rPr>
              <w:t>苟不教，性乃迁。教之道，贵以专。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_Toc488953487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88" w:history="1">
            <w:r w:rsidR="00C600B3" w:rsidRPr="00D979DE">
              <w:rPr>
                <w:rStyle w:val="a5"/>
                <w:rFonts w:hint="eastAsia"/>
                <w:noProof/>
              </w:rPr>
              <w:t>昔孟母，择邻处；子不学，断机杼。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_Toc488953488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89" w:history="1">
            <w:r w:rsidR="00C600B3" w:rsidRPr="00D979DE">
              <w:rPr>
                <w:rStyle w:val="a5"/>
                <w:rFonts w:hint="eastAsia"/>
                <w:noProof/>
              </w:rPr>
              <w:t>窦燕山，有义方；教五子，名俱扬。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_Toc488953489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0" w:history="1">
            <w:r w:rsidR="00C600B3" w:rsidRPr="00D979DE">
              <w:rPr>
                <w:rStyle w:val="a5"/>
                <w:rFonts w:hint="eastAsia"/>
                <w:noProof/>
              </w:rPr>
              <w:t>养不教，父之过；教不严，师之惰。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1" w:history="1">
            <w:r w:rsidR="00C600B3" w:rsidRPr="00D979DE">
              <w:rPr>
                <w:rStyle w:val="a5"/>
                <w:rFonts w:hint="eastAsia"/>
                <w:noProof/>
              </w:rPr>
              <w:t>子不学，非所宜；幼不学，老何为！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2" w:history="1">
            <w:r w:rsidR="00C600B3" w:rsidRPr="00D979DE">
              <w:rPr>
                <w:rStyle w:val="a5"/>
                <w:rFonts w:hint="eastAsia"/>
                <w:noProof/>
              </w:rPr>
              <w:t>玉不琢，不成器；人不学，不知义。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3" w:history="1">
            <w:r w:rsidR="00C600B3" w:rsidRPr="00D979DE">
              <w:rPr>
                <w:rStyle w:val="a5"/>
                <w:rFonts w:hint="eastAsia"/>
                <w:noProof/>
              </w:rPr>
              <w:t>为人子，方少时，亲师友，习礼仪。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4" w:history="1">
            <w:r w:rsidR="00C600B3" w:rsidRPr="00D979DE">
              <w:rPr>
                <w:rStyle w:val="a5"/>
                <w:rFonts w:hint="eastAsia"/>
                <w:noProof/>
              </w:rPr>
              <w:t>香九龄，能温席，孝于亲，所当执。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5" w:history="1">
            <w:r w:rsidR="00C600B3" w:rsidRPr="00D979DE">
              <w:rPr>
                <w:rStyle w:val="a5"/>
                <w:rFonts w:hint="eastAsia"/>
                <w:noProof/>
              </w:rPr>
              <w:t>融四岁，能让梨，弟于长，宜先知。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6" w:history="1">
            <w:r w:rsidR="00C600B3" w:rsidRPr="00D979DE">
              <w:rPr>
                <w:rStyle w:val="a5"/>
                <w:rFonts w:hint="eastAsia"/>
                <w:noProof/>
              </w:rPr>
              <w:t>首孝悌，次见闻，知某数，识某文。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7" w:history="1">
            <w:r w:rsidR="00C600B3" w:rsidRPr="00D979DE">
              <w:rPr>
                <w:rStyle w:val="a5"/>
                <w:rFonts w:hint="eastAsia"/>
                <w:noProof/>
              </w:rPr>
              <w:t>一而十，十而百，百而千，千而万。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8" w:history="1">
            <w:r w:rsidR="00C600B3" w:rsidRPr="00D979DE">
              <w:rPr>
                <w:rStyle w:val="a5"/>
                <w:rFonts w:hint="eastAsia"/>
                <w:noProof/>
              </w:rPr>
              <w:t>三才者，天地人。三光者，日月星。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499" w:history="1">
            <w:r w:rsidR="00C600B3" w:rsidRPr="00D979DE">
              <w:rPr>
                <w:rStyle w:val="a5"/>
                <w:rFonts w:hint="eastAsia"/>
                <w:noProof/>
              </w:rPr>
              <w:t>三纲者，君臣义，父子亲，夫妇顺。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_Toc488953499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28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0" w:history="1">
            <w:r w:rsidR="00C600B3" w:rsidRPr="00D979DE">
              <w:rPr>
                <w:rStyle w:val="a5"/>
                <w:rFonts w:hint="eastAsia"/>
                <w:noProof/>
              </w:rPr>
              <w:t>曰春夏，曰秋冬，此四时，运不穷。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29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1" w:history="1">
            <w:r w:rsidR="00C600B3" w:rsidRPr="00D979DE">
              <w:rPr>
                <w:rStyle w:val="a5"/>
                <w:rFonts w:hint="eastAsia"/>
                <w:noProof/>
              </w:rPr>
              <w:t>曰南北，曰西东，此四方，应乎中。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2" w:history="1">
            <w:r w:rsidR="00C600B3" w:rsidRPr="00D979DE">
              <w:rPr>
                <w:rStyle w:val="a5"/>
                <w:rFonts w:hint="eastAsia"/>
                <w:noProof/>
              </w:rPr>
              <w:t>曰水火，木金土，此五行，本乎数。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3" w:history="1">
            <w:r w:rsidR="00C600B3" w:rsidRPr="00D979DE">
              <w:rPr>
                <w:rStyle w:val="a5"/>
                <w:rFonts w:hint="eastAsia"/>
                <w:noProof/>
              </w:rPr>
              <w:t>曰仁义，礼智信，此五常，不容紊。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4" w:history="1">
            <w:r w:rsidR="00C600B3" w:rsidRPr="00D979DE">
              <w:rPr>
                <w:rStyle w:val="a5"/>
                <w:rFonts w:hint="eastAsia"/>
                <w:noProof/>
              </w:rPr>
              <w:t>稻粱菽，麦黍稷，此六谷，人所食。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5" w:history="1">
            <w:r w:rsidR="00C600B3" w:rsidRPr="00D979DE">
              <w:rPr>
                <w:rStyle w:val="a5"/>
                <w:rFonts w:hint="eastAsia"/>
                <w:noProof/>
              </w:rPr>
              <w:t>马牛羊，鸡犬豕，此六畜，人所饲。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6" w:history="1">
            <w:r w:rsidR="00C600B3" w:rsidRPr="00D979DE">
              <w:rPr>
                <w:rStyle w:val="a5"/>
                <w:rFonts w:hint="eastAsia"/>
                <w:noProof/>
              </w:rPr>
              <w:t>曰喜怒，曰哀惧，爱恶欲，七情具。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7" w:history="1">
            <w:r w:rsidR="00C600B3" w:rsidRPr="00D979DE">
              <w:rPr>
                <w:rStyle w:val="a5"/>
                <w:rFonts w:hint="eastAsia"/>
                <w:noProof/>
              </w:rPr>
              <w:t>匏土革，木石金，与丝竹，乃八音。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8" w:history="1">
            <w:r w:rsidR="00C600B3" w:rsidRPr="00D979DE">
              <w:rPr>
                <w:rStyle w:val="a5"/>
                <w:rFonts w:hint="eastAsia"/>
                <w:noProof/>
              </w:rPr>
              <w:t>高曾祖，父而身，身而子，子而孙；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09" w:history="1">
            <w:r w:rsidR="00C600B3" w:rsidRPr="00D979DE">
              <w:rPr>
                <w:rStyle w:val="a5"/>
                <w:rFonts w:hint="eastAsia"/>
                <w:noProof/>
              </w:rPr>
              <w:t>自子孙，至玄曾，乃九族，人之伦。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_Toc488953509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0" w:history="1">
            <w:r w:rsidR="00C600B3" w:rsidRPr="00D979DE">
              <w:rPr>
                <w:rStyle w:val="a5"/>
                <w:rFonts w:hint="eastAsia"/>
                <w:noProof/>
              </w:rPr>
              <w:t>父子恩，夫妇从，兄则友，弟则恭，长幼序，友与朋，君则敬，臣则忠；此十义，人所同。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1" w:history="1">
            <w:r w:rsidR="00C600B3" w:rsidRPr="00D979DE">
              <w:rPr>
                <w:rStyle w:val="a5"/>
                <w:rFonts w:hint="eastAsia"/>
                <w:noProof/>
              </w:rPr>
              <w:t>凡训蒙，须讲究，详训诂，明句读。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2" w:history="1">
            <w:r w:rsidR="00C600B3" w:rsidRPr="00D979DE">
              <w:rPr>
                <w:rStyle w:val="a5"/>
                <w:rFonts w:hint="eastAsia"/>
                <w:noProof/>
              </w:rPr>
              <w:t>为学者，必有初，小学终，至四书。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3" w:history="1">
            <w:r w:rsidR="00C600B3" w:rsidRPr="00D979DE">
              <w:rPr>
                <w:rStyle w:val="a5"/>
                <w:rFonts w:hint="eastAsia"/>
                <w:noProof/>
              </w:rPr>
              <w:t>论语者，二十篇，群弟子，记善言。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4" w:history="1">
            <w:r w:rsidR="00C600B3" w:rsidRPr="00D979DE">
              <w:rPr>
                <w:rStyle w:val="a5"/>
                <w:rFonts w:hint="eastAsia"/>
                <w:noProof/>
              </w:rPr>
              <w:t>孟子者，七篇止，讲道德，说仁义。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5" w:history="1">
            <w:r w:rsidR="00C600B3" w:rsidRPr="00D979DE">
              <w:rPr>
                <w:rStyle w:val="a5"/>
                <w:rFonts w:hint="eastAsia"/>
                <w:noProof/>
              </w:rPr>
              <w:t>作中庸，子思笔，中不偏，庸不易。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6" w:history="1">
            <w:r w:rsidR="00C600B3" w:rsidRPr="00D979DE">
              <w:rPr>
                <w:rStyle w:val="a5"/>
                <w:rFonts w:hint="eastAsia"/>
                <w:noProof/>
              </w:rPr>
              <w:t>作大学，乃曾子，自修齐，至平治。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7" w:history="1">
            <w:r w:rsidR="00C600B3" w:rsidRPr="00D979DE">
              <w:rPr>
                <w:rStyle w:val="a5"/>
                <w:rFonts w:hint="eastAsia"/>
                <w:noProof/>
              </w:rPr>
              <w:t>孝经通，四书熟，如六经，始可读。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8" w:history="1">
            <w:r w:rsidR="00C600B3" w:rsidRPr="00D979DE">
              <w:rPr>
                <w:rStyle w:val="a5"/>
                <w:rFonts w:hint="eastAsia"/>
                <w:noProof/>
              </w:rPr>
              <w:t>诗书易，礼春秋，号六经，当讲求。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39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19" w:history="1">
            <w:r w:rsidR="00C600B3" w:rsidRPr="00D979DE">
              <w:rPr>
                <w:rStyle w:val="a5"/>
                <w:rFonts w:hint="eastAsia"/>
                <w:noProof/>
              </w:rPr>
              <w:t>有连山，有归藏，有周易，三易详。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_Toc488953519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0" w:history="1">
            <w:r w:rsidR="00C600B3" w:rsidRPr="00D979DE">
              <w:rPr>
                <w:rStyle w:val="a5"/>
                <w:rFonts w:hint="eastAsia"/>
                <w:noProof/>
              </w:rPr>
              <w:t>有典谟，有训诰，有誓命，书之奥。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1" w:history="1">
            <w:r w:rsidR="00C600B3" w:rsidRPr="00D979DE">
              <w:rPr>
                <w:rStyle w:val="a5"/>
                <w:rFonts w:hint="eastAsia"/>
                <w:noProof/>
              </w:rPr>
              <w:t>我周公，作周礼，著六官，存治体。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2" w:history="1">
            <w:r w:rsidR="00C600B3" w:rsidRPr="00D979DE">
              <w:rPr>
                <w:rStyle w:val="a5"/>
                <w:rFonts w:hint="eastAsia"/>
                <w:noProof/>
              </w:rPr>
              <w:t>大小戴，注礼记，述圣言，礼乐备。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3" w:history="1">
            <w:r w:rsidR="00C600B3" w:rsidRPr="00D979DE">
              <w:rPr>
                <w:rStyle w:val="a5"/>
                <w:rFonts w:hint="eastAsia"/>
                <w:noProof/>
              </w:rPr>
              <w:t>曰国风，曰雅颂，号四诗，当讽咏。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4" w:history="1">
            <w:r w:rsidR="00C600B3" w:rsidRPr="00D979DE">
              <w:rPr>
                <w:rStyle w:val="a5"/>
                <w:rFonts w:hint="eastAsia"/>
                <w:noProof/>
              </w:rPr>
              <w:t>诗既亡，春秋作，寓褒贬，别善恶。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5" w:history="1">
            <w:r w:rsidR="00C600B3" w:rsidRPr="00D979DE">
              <w:rPr>
                <w:rStyle w:val="a5"/>
                <w:rFonts w:hint="eastAsia"/>
                <w:noProof/>
              </w:rPr>
              <w:t>三传者，有公羊，有左氏，有梁。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6" w:history="1">
            <w:r w:rsidR="00C600B3" w:rsidRPr="00D979DE">
              <w:rPr>
                <w:rStyle w:val="a5"/>
                <w:rFonts w:hint="eastAsia"/>
                <w:noProof/>
              </w:rPr>
              <w:t>经既明，方读子。撮其要，记其事。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7" w:history="1">
            <w:r w:rsidR="00C600B3" w:rsidRPr="00D979DE">
              <w:rPr>
                <w:rStyle w:val="a5"/>
                <w:rFonts w:hint="eastAsia"/>
                <w:noProof/>
              </w:rPr>
              <w:t>五子者，有荀扬，文中子，及老庄。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8" w:history="1">
            <w:r w:rsidR="00C600B3" w:rsidRPr="00D979DE">
              <w:rPr>
                <w:rStyle w:val="a5"/>
                <w:rFonts w:hint="eastAsia"/>
                <w:noProof/>
              </w:rPr>
              <w:t>经子通，读诸史，考世系，知终始。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29" w:history="1">
            <w:r w:rsidR="00C600B3" w:rsidRPr="00D979DE">
              <w:rPr>
                <w:rStyle w:val="a5"/>
                <w:rFonts w:hint="eastAsia"/>
                <w:noProof/>
              </w:rPr>
              <w:t>自羲农，至黄帝，号三皇，居上世。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_Toc488953529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0" w:history="1">
            <w:r w:rsidR="00C600B3" w:rsidRPr="00D979DE">
              <w:rPr>
                <w:rStyle w:val="a5"/>
                <w:rFonts w:hint="eastAsia"/>
                <w:noProof/>
              </w:rPr>
              <w:t>唐有虞，号二帝。相揖逊，称盛世。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1" w:history="1">
            <w:r w:rsidR="00C600B3" w:rsidRPr="00D979DE">
              <w:rPr>
                <w:rStyle w:val="a5"/>
                <w:rFonts w:hint="eastAsia"/>
                <w:noProof/>
              </w:rPr>
              <w:t>夏有禹，商有汤，周文武，称三王。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2" w:history="1">
            <w:r w:rsidR="00C600B3" w:rsidRPr="00D979DE">
              <w:rPr>
                <w:rStyle w:val="a5"/>
                <w:rFonts w:hint="eastAsia"/>
                <w:noProof/>
              </w:rPr>
              <w:t>夏传子，家天下，四百载，迁夏社。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3" w:history="1">
            <w:r w:rsidR="00C600B3" w:rsidRPr="00D979DE">
              <w:rPr>
                <w:rStyle w:val="a5"/>
                <w:rFonts w:hint="eastAsia"/>
                <w:noProof/>
              </w:rPr>
              <w:t>汤伐夏，国号商，六百载，至纣亡。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4" w:history="1">
            <w:r w:rsidR="00C600B3" w:rsidRPr="00D979DE">
              <w:rPr>
                <w:rStyle w:val="a5"/>
                <w:rFonts w:hint="eastAsia"/>
                <w:noProof/>
              </w:rPr>
              <w:t>周武王，始诛纣，八百载，最长久。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5" w:history="1">
            <w:r w:rsidR="00C600B3" w:rsidRPr="00D979DE">
              <w:rPr>
                <w:rStyle w:val="a5"/>
                <w:rFonts w:hint="eastAsia"/>
                <w:noProof/>
              </w:rPr>
              <w:t>周辙东，王纲坠，逞干戈，尚游说。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49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6" w:history="1">
            <w:r w:rsidR="00C600B3" w:rsidRPr="00D979DE">
              <w:rPr>
                <w:rStyle w:val="a5"/>
                <w:rFonts w:hint="eastAsia"/>
                <w:noProof/>
              </w:rPr>
              <w:t>始春秋，终战国，五霸强，七雄出。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7" w:history="1">
            <w:r w:rsidR="00C600B3" w:rsidRPr="00D979DE">
              <w:rPr>
                <w:rStyle w:val="a5"/>
                <w:rFonts w:hint="eastAsia"/>
                <w:noProof/>
              </w:rPr>
              <w:t>嬴秦氏，始兼并；传二世，楚汉争。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8" w:history="1">
            <w:r w:rsidR="00C600B3" w:rsidRPr="00D979DE">
              <w:rPr>
                <w:rStyle w:val="a5"/>
                <w:rFonts w:hint="eastAsia"/>
                <w:noProof/>
              </w:rPr>
              <w:t>高祖兴，汉业建，至孝平，王莽篡。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39" w:history="1">
            <w:r w:rsidR="00C600B3" w:rsidRPr="00D979DE">
              <w:rPr>
                <w:rStyle w:val="a5"/>
                <w:rFonts w:hint="eastAsia"/>
                <w:noProof/>
              </w:rPr>
              <w:t>光武兴，为东汉，四百年，终于献。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_Toc488953539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0" w:history="1">
            <w:r w:rsidR="00C600B3" w:rsidRPr="00D979DE">
              <w:rPr>
                <w:rStyle w:val="a5"/>
                <w:rFonts w:hint="eastAsia"/>
                <w:noProof/>
              </w:rPr>
              <w:t>蜀魏吴，争汉鼎，号三国，迄两晋。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1" w:history="1">
            <w:r w:rsidR="00C600B3" w:rsidRPr="00D979DE">
              <w:rPr>
                <w:rStyle w:val="a5"/>
                <w:rFonts w:hint="eastAsia"/>
                <w:noProof/>
              </w:rPr>
              <w:t>宋齐继，梁陈承，为南朝，都金陵。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2" w:history="1">
            <w:r w:rsidR="00C600B3" w:rsidRPr="00D979DE">
              <w:rPr>
                <w:rStyle w:val="a5"/>
                <w:rFonts w:hint="eastAsia"/>
                <w:noProof/>
              </w:rPr>
              <w:t>北元魏，分东西，宇文周，与高齐。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59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3" w:history="1">
            <w:r w:rsidR="00C600B3" w:rsidRPr="00D979DE">
              <w:rPr>
                <w:rStyle w:val="a5"/>
                <w:rFonts w:hint="eastAsia"/>
                <w:noProof/>
              </w:rPr>
              <w:t>迨至隋，一土宇，不再传，失统绪。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4" w:history="1">
            <w:r w:rsidR="00C600B3" w:rsidRPr="00D979DE">
              <w:rPr>
                <w:rStyle w:val="a5"/>
                <w:rFonts w:hint="eastAsia"/>
                <w:noProof/>
              </w:rPr>
              <w:t>唐高祖，起义师，除隋乱，创国基。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5" w:history="1">
            <w:r w:rsidR="00C600B3" w:rsidRPr="00D979DE">
              <w:rPr>
                <w:rStyle w:val="a5"/>
                <w:rFonts w:hint="eastAsia"/>
                <w:noProof/>
              </w:rPr>
              <w:t>二十传，三百载，梁灭之，国乃改。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6" w:history="1">
            <w:r w:rsidR="00C600B3" w:rsidRPr="00D979DE">
              <w:rPr>
                <w:rStyle w:val="a5"/>
                <w:rFonts w:hint="eastAsia"/>
                <w:noProof/>
              </w:rPr>
              <w:t>梁唐晋，及汉周，称五代，皆有由。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7" w:history="1">
            <w:r w:rsidR="00C600B3" w:rsidRPr="00D979DE">
              <w:rPr>
                <w:rStyle w:val="a5"/>
                <w:rFonts w:hint="eastAsia"/>
                <w:noProof/>
              </w:rPr>
              <w:t>炎宋兴，受周禅，十八传，南北混。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8" w:history="1">
            <w:r w:rsidR="00C600B3" w:rsidRPr="00D979DE">
              <w:rPr>
                <w:rStyle w:val="a5"/>
                <w:rFonts w:hint="eastAsia"/>
                <w:noProof/>
              </w:rPr>
              <w:t>辽与金，皆称帝。元灭金，绝宋世。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49" w:history="1">
            <w:r w:rsidR="00C600B3" w:rsidRPr="00D979DE">
              <w:rPr>
                <w:rStyle w:val="a5"/>
                <w:rFonts w:hint="eastAsia"/>
                <w:noProof/>
              </w:rPr>
              <w:t>莅中国，兼戎狄，九十年，国祚废。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_Toc488953549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0" w:history="1">
            <w:r w:rsidR="00C600B3" w:rsidRPr="00D979DE">
              <w:rPr>
                <w:rStyle w:val="a5"/>
                <w:rFonts w:hint="eastAsia"/>
                <w:noProof/>
              </w:rPr>
              <w:t>太祖兴，国大明，号洪武，都金陵。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1" w:history="1">
            <w:r w:rsidR="00C600B3" w:rsidRPr="00D979DE">
              <w:rPr>
                <w:rStyle w:val="a5"/>
                <w:rFonts w:hint="eastAsia"/>
                <w:noProof/>
              </w:rPr>
              <w:t>迨成祖，迁燕京，十七世，至崇祯。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2" w:history="1">
            <w:r w:rsidR="00C600B3" w:rsidRPr="00D979DE">
              <w:rPr>
                <w:rStyle w:val="a5"/>
                <w:rFonts w:hint="eastAsia"/>
                <w:noProof/>
              </w:rPr>
              <w:t>权阉肆，寇如林，至李闯，神器焚。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68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3" w:history="1">
            <w:r w:rsidR="00C600B3" w:rsidRPr="00D979DE">
              <w:rPr>
                <w:rStyle w:val="a5"/>
                <w:rFonts w:hint="eastAsia"/>
                <w:noProof/>
              </w:rPr>
              <w:t>清太祖，膺景命，靖四方，克大定。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4" w:history="1">
            <w:r w:rsidR="00C600B3" w:rsidRPr="00D979DE">
              <w:rPr>
                <w:rStyle w:val="a5"/>
                <w:rFonts w:hint="eastAsia"/>
                <w:noProof/>
              </w:rPr>
              <w:t>廿一史，全在兹，载治乱，知兴衰。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5" w:history="1">
            <w:r w:rsidR="00C600B3" w:rsidRPr="00D979DE">
              <w:rPr>
                <w:rStyle w:val="a5"/>
                <w:rFonts w:hint="eastAsia"/>
                <w:noProof/>
              </w:rPr>
              <w:t>读史者，考实录，通古今，若亲目。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6" w:history="1">
            <w:r w:rsidR="00C600B3" w:rsidRPr="00D979DE">
              <w:rPr>
                <w:rStyle w:val="a5"/>
                <w:rFonts w:hint="eastAsia"/>
                <w:noProof/>
              </w:rPr>
              <w:t>口而诵，心而维，朝于斯，夕于斯。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7" w:history="1">
            <w:r w:rsidR="00C600B3" w:rsidRPr="00D979DE">
              <w:rPr>
                <w:rStyle w:val="a5"/>
                <w:rFonts w:hint="eastAsia"/>
                <w:noProof/>
              </w:rPr>
              <w:t>昔仲尼，师项橐，古圣贤，尚勤学。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8" w:history="1">
            <w:r w:rsidR="00C600B3" w:rsidRPr="00D979DE">
              <w:rPr>
                <w:rStyle w:val="a5"/>
                <w:rFonts w:hint="eastAsia"/>
                <w:noProof/>
              </w:rPr>
              <w:t>赵中令，读鲁论，彼既仕，学且勤。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59" w:history="1">
            <w:r w:rsidR="00C600B3" w:rsidRPr="00D979DE">
              <w:rPr>
                <w:rStyle w:val="a5"/>
                <w:rFonts w:hint="eastAsia"/>
                <w:noProof/>
              </w:rPr>
              <w:t>披蒲编，削竹简，彼无书，且知勉。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_Toc488953559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0" w:history="1">
            <w:r w:rsidR="00C600B3" w:rsidRPr="00D979DE">
              <w:rPr>
                <w:rStyle w:val="a5"/>
                <w:rFonts w:hint="eastAsia"/>
                <w:noProof/>
              </w:rPr>
              <w:t>头悬梁，锥刺股，彼不教，自勤苦。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1" w:history="1">
            <w:r w:rsidR="00C600B3" w:rsidRPr="00D979DE">
              <w:rPr>
                <w:rStyle w:val="a5"/>
                <w:rFonts w:hint="eastAsia"/>
                <w:noProof/>
              </w:rPr>
              <w:t>如囊萤，如映雪，家虽贫，学不辍。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2" w:history="1">
            <w:r w:rsidR="00C600B3" w:rsidRPr="00D979DE">
              <w:rPr>
                <w:rStyle w:val="a5"/>
                <w:rFonts w:hint="eastAsia"/>
                <w:noProof/>
              </w:rPr>
              <w:t>如负薪，如挂角，身虽荣，犹苦卓。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3" w:history="1">
            <w:r w:rsidR="00C600B3" w:rsidRPr="00D979DE">
              <w:rPr>
                <w:rStyle w:val="a5"/>
                <w:rFonts w:hint="eastAsia"/>
                <w:noProof/>
              </w:rPr>
              <w:t>苏老泉，二十七，始发愤，读书籍。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4" w:history="1">
            <w:r w:rsidR="00C600B3" w:rsidRPr="00D979DE">
              <w:rPr>
                <w:rStyle w:val="a5"/>
                <w:rFonts w:hint="eastAsia"/>
                <w:noProof/>
              </w:rPr>
              <w:t>彼既老，犹悔迟，尔小生，宜早思。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5" w:history="1">
            <w:r w:rsidR="00C600B3" w:rsidRPr="00D979DE">
              <w:rPr>
                <w:rStyle w:val="a5"/>
                <w:rFonts w:hint="eastAsia"/>
                <w:noProof/>
              </w:rPr>
              <w:t>若梁灏，八十二，对大廷，魁多士。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6" w:history="1">
            <w:r w:rsidR="00C600B3" w:rsidRPr="00D979DE">
              <w:rPr>
                <w:rStyle w:val="a5"/>
                <w:rFonts w:hint="eastAsia"/>
                <w:noProof/>
              </w:rPr>
              <w:t>彼既成，众称异，尔小生，宜立志。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7" w:history="1">
            <w:r w:rsidR="00C600B3" w:rsidRPr="00D979DE">
              <w:rPr>
                <w:rStyle w:val="a5"/>
                <w:rFonts w:hint="eastAsia"/>
                <w:noProof/>
              </w:rPr>
              <w:t>莹八岁，能咏诗；泌七岁，能赋棋。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8" w:history="1">
            <w:r w:rsidR="00C600B3" w:rsidRPr="00D979DE">
              <w:rPr>
                <w:rStyle w:val="a5"/>
                <w:rFonts w:hint="eastAsia"/>
                <w:noProof/>
              </w:rPr>
              <w:t>彼颖悟，人称奇，尔幼学，当效之。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69" w:history="1">
            <w:r w:rsidR="00C600B3" w:rsidRPr="00D979DE">
              <w:rPr>
                <w:rStyle w:val="a5"/>
                <w:rFonts w:hint="eastAsia"/>
                <w:noProof/>
              </w:rPr>
              <w:t>蔡文姬，能辨琴；谢道韫，能咏吟。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_Toc488953569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0" w:history="1">
            <w:r w:rsidR="00C600B3" w:rsidRPr="00D979DE">
              <w:rPr>
                <w:rStyle w:val="a5"/>
                <w:rFonts w:hint="eastAsia"/>
                <w:noProof/>
              </w:rPr>
              <w:t>彼女子，且聪敏，尔男子，当自警。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79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1" w:history="1">
            <w:r w:rsidR="00C600B3" w:rsidRPr="00D979DE">
              <w:rPr>
                <w:rStyle w:val="a5"/>
                <w:rFonts w:hint="eastAsia"/>
                <w:noProof/>
              </w:rPr>
              <w:t>唐刘晏，方七岁，举神童，作正字。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2" w:history="1">
            <w:r w:rsidR="00C600B3" w:rsidRPr="00D979DE">
              <w:rPr>
                <w:rStyle w:val="a5"/>
                <w:rFonts w:hint="eastAsia"/>
                <w:noProof/>
              </w:rPr>
              <w:t>彼虽幼，身已仕，尔幼学，勉而致。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3" w:history="1">
            <w:r w:rsidR="00C600B3" w:rsidRPr="00D979DE">
              <w:rPr>
                <w:rStyle w:val="a5"/>
                <w:rFonts w:hint="eastAsia"/>
                <w:noProof/>
              </w:rPr>
              <w:t>犬守夜，鸡司晨，苟不学，曷为人？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4" w:history="1">
            <w:r w:rsidR="00C600B3" w:rsidRPr="00D979DE">
              <w:rPr>
                <w:rStyle w:val="a5"/>
                <w:rFonts w:hint="eastAsia"/>
                <w:noProof/>
              </w:rPr>
              <w:t>蚕吐丝，蜂酿蜜，人不学，不如物。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5" w:history="1">
            <w:r w:rsidR="00C600B3" w:rsidRPr="00D979DE">
              <w:rPr>
                <w:rStyle w:val="a5"/>
                <w:rFonts w:hint="eastAsia"/>
                <w:noProof/>
              </w:rPr>
              <w:t>幼而学，壮而行，上致君，下泽民。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6" w:history="1">
            <w:r w:rsidR="00C600B3" w:rsidRPr="00D979DE">
              <w:rPr>
                <w:rStyle w:val="a5"/>
                <w:rFonts w:hint="eastAsia"/>
                <w:noProof/>
              </w:rPr>
              <w:t>扬名声，显父母，光于前，裕于后。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7" w:history="1">
            <w:r w:rsidR="00C600B3" w:rsidRPr="00D979DE">
              <w:rPr>
                <w:rStyle w:val="a5"/>
                <w:rFonts w:hint="eastAsia"/>
                <w:noProof/>
              </w:rPr>
              <w:t>人遗子，金满赢；我教子，惟一经。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78" w:history="1">
            <w:r w:rsidR="00C600B3" w:rsidRPr="00D979DE">
              <w:rPr>
                <w:rStyle w:val="a5"/>
                <w:rFonts w:hint="eastAsia"/>
                <w:noProof/>
              </w:rPr>
              <w:t>勤有功，戏无益，戒之哉！宜勉力。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20"/>
            <w:tabs>
              <w:tab w:val="right" w:leader="dot" w:pos="6969"/>
            </w:tabs>
            <w:rPr>
              <w:noProof/>
            </w:rPr>
          </w:pPr>
          <w:hyperlink w:anchor="_Toc488953579" w:history="1">
            <w:r w:rsidR="00C600B3" w:rsidRPr="00D979DE">
              <w:rPr>
                <w:rStyle w:val="a5"/>
                <w:rFonts w:hint="eastAsia"/>
                <w:noProof/>
              </w:rPr>
              <w:t>千字文释义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_Toc488953579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0" w:history="1">
            <w:r w:rsidR="00C600B3" w:rsidRPr="00D979DE">
              <w:rPr>
                <w:rStyle w:val="a5"/>
                <w:rFonts w:hint="eastAsia"/>
                <w:noProof/>
              </w:rPr>
              <w:t>天地玄黄，宇宙洪荒。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1" w:history="1">
            <w:r w:rsidR="00C600B3" w:rsidRPr="00D979DE">
              <w:rPr>
                <w:rStyle w:val="a5"/>
                <w:rFonts w:hint="eastAsia"/>
                <w:noProof/>
              </w:rPr>
              <w:t>日月盈昃，辰宿列张。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2" w:history="1">
            <w:r w:rsidR="00C600B3" w:rsidRPr="00D979DE">
              <w:rPr>
                <w:rStyle w:val="a5"/>
                <w:rFonts w:hint="eastAsia"/>
                <w:noProof/>
              </w:rPr>
              <w:t>寒来暑往，秋收冬藏。闰余成岁，律吕调阳。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3" w:history="1">
            <w:r w:rsidR="00C600B3" w:rsidRPr="00D979DE">
              <w:rPr>
                <w:rStyle w:val="a5"/>
                <w:rFonts w:hint="eastAsia"/>
                <w:noProof/>
              </w:rPr>
              <w:t>云腾致雨，露结为霜。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4" w:history="1">
            <w:r w:rsidR="00C600B3" w:rsidRPr="00D979DE">
              <w:rPr>
                <w:rStyle w:val="a5"/>
                <w:rFonts w:hint="eastAsia"/>
                <w:noProof/>
              </w:rPr>
              <w:t>金生丽水，玉出昆冈。剑号巨阙，珠称夜光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5" w:history="1">
            <w:r w:rsidR="00C600B3" w:rsidRPr="00D979DE">
              <w:rPr>
                <w:rStyle w:val="a5"/>
                <w:rFonts w:hint="eastAsia"/>
                <w:noProof/>
              </w:rPr>
              <w:t>果珍李柰，菜重芥姜。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6" w:history="1">
            <w:r w:rsidR="00C600B3" w:rsidRPr="00D979DE">
              <w:rPr>
                <w:rStyle w:val="a5"/>
                <w:rFonts w:hint="eastAsia"/>
                <w:noProof/>
              </w:rPr>
              <w:t>海咸河淡，鳞潜羽翔。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7" w:history="1">
            <w:r w:rsidR="00C600B3" w:rsidRPr="00D979DE">
              <w:rPr>
                <w:rStyle w:val="a5"/>
                <w:rFonts w:hint="eastAsia"/>
                <w:noProof/>
              </w:rPr>
              <w:t>龙师火帝，鸟官人皇。始制文字，乃服衣裳。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8" w:history="1">
            <w:r w:rsidR="00C600B3" w:rsidRPr="00D979DE">
              <w:rPr>
                <w:rStyle w:val="a5"/>
                <w:rFonts w:hint="eastAsia"/>
                <w:noProof/>
              </w:rPr>
              <w:t>推位让国，有虞陶唐。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89" w:history="1">
            <w:r w:rsidR="00C600B3" w:rsidRPr="00D979DE">
              <w:rPr>
                <w:rStyle w:val="a5"/>
                <w:rFonts w:hint="eastAsia"/>
                <w:noProof/>
              </w:rPr>
              <w:t>吊民伐罪，周发殷汤。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_Toc488953589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0" w:history="1">
            <w:r w:rsidR="00C600B3" w:rsidRPr="00D979DE">
              <w:rPr>
                <w:rStyle w:val="a5"/>
                <w:rFonts w:hint="eastAsia"/>
                <w:noProof/>
              </w:rPr>
              <w:t>坐朝问道，垂拱平章。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1" w:history="1">
            <w:r w:rsidR="00C600B3" w:rsidRPr="00D979DE">
              <w:rPr>
                <w:rStyle w:val="a5"/>
                <w:rFonts w:hint="eastAsia"/>
                <w:noProof/>
              </w:rPr>
              <w:t>爱育黎首，臣伏戎羌。遐迩一体，率宾归王。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2" w:history="1">
            <w:r w:rsidR="00C600B3" w:rsidRPr="00D979DE">
              <w:rPr>
                <w:rStyle w:val="a5"/>
                <w:rFonts w:hint="eastAsia"/>
                <w:noProof/>
              </w:rPr>
              <w:t>鸣凤在竹，白驹食场。化被草木，赖及万方。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3" w:history="1">
            <w:r w:rsidR="00C600B3" w:rsidRPr="00D979DE">
              <w:rPr>
                <w:rStyle w:val="a5"/>
                <w:rFonts w:hint="eastAsia"/>
                <w:noProof/>
              </w:rPr>
              <w:t>盖此身发，四大五常。恭惟鞠养，岂敢毁伤。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89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4" w:history="1">
            <w:r w:rsidR="00C600B3" w:rsidRPr="00D979DE">
              <w:rPr>
                <w:rStyle w:val="a5"/>
                <w:rFonts w:hint="eastAsia"/>
                <w:noProof/>
              </w:rPr>
              <w:t>女慕贞洁，男效才良。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5" w:history="1">
            <w:r w:rsidR="00C600B3" w:rsidRPr="00D979DE">
              <w:rPr>
                <w:rStyle w:val="a5"/>
                <w:rFonts w:hint="eastAsia"/>
                <w:noProof/>
              </w:rPr>
              <w:t>知过必改，得能莫忘。罔谈彼短，靡恃己长。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6" w:history="1">
            <w:r w:rsidR="00C600B3" w:rsidRPr="00D979DE">
              <w:rPr>
                <w:rStyle w:val="a5"/>
                <w:rFonts w:hint="eastAsia"/>
                <w:noProof/>
              </w:rPr>
              <w:t>信使可覆，器欲难量。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7" w:history="1">
            <w:r w:rsidR="00C600B3" w:rsidRPr="00D979DE">
              <w:rPr>
                <w:rStyle w:val="a5"/>
                <w:rFonts w:hint="eastAsia"/>
                <w:noProof/>
              </w:rPr>
              <w:t>墨悲丝染，诗赞羔羊。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8" w:history="1">
            <w:r w:rsidR="00C600B3" w:rsidRPr="00D979DE">
              <w:rPr>
                <w:rStyle w:val="a5"/>
                <w:rFonts w:hint="eastAsia"/>
                <w:noProof/>
              </w:rPr>
              <w:t>景行维贤，克念作圣。德建名立，形端表正。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599" w:history="1">
            <w:r w:rsidR="00C600B3" w:rsidRPr="00D979DE">
              <w:rPr>
                <w:rStyle w:val="a5"/>
                <w:rFonts w:hint="eastAsia"/>
                <w:noProof/>
              </w:rPr>
              <w:t>空谷传声，虚堂习听。祸因恶积，福缘善庆。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_Toc488953599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0" w:history="1">
            <w:r w:rsidR="00C600B3" w:rsidRPr="00D979DE">
              <w:rPr>
                <w:rStyle w:val="a5"/>
                <w:rFonts w:hint="eastAsia"/>
                <w:noProof/>
              </w:rPr>
              <w:t>尺璧非宝，寸阴是竞。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1" w:history="1">
            <w:r w:rsidR="00C600B3" w:rsidRPr="00D979DE">
              <w:rPr>
                <w:rStyle w:val="a5"/>
                <w:rFonts w:hint="eastAsia"/>
                <w:noProof/>
              </w:rPr>
              <w:t>资父事君，曰严与敬。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2" w:history="1">
            <w:r w:rsidR="00C600B3" w:rsidRPr="00D979DE">
              <w:rPr>
                <w:rStyle w:val="a5"/>
                <w:rFonts w:hint="eastAsia"/>
                <w:noProof/>
              </w:rPr>
              <w:t>孝当竭力，忠则尽命。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3" w:history="1">
            <w:r w:rsidR="00C600B3" w:rsidRPr="00D979DE">
              <w:rPr>
                <w:rStyle w:val="a5"/>
                <w:rFonts w:hint="eastAsia"/>
                <w:noProof/>
              </w:rPr>
              <w:t>临深履薄，夙兴温。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4" w:history="1">
            <w:r w:rsidR="00C600B3" w:rsidRPr="00D979DE">
              <w:rPr>
                <w:rStyle w:val="a5"/>
                <w:rFonts w:hint="eastAsia"/>
                <w:noProof/>
              </w:rPr>
              <w:t>似兰斯馨，如松之盛。川流不息，渊澄取映。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5" w:history="1">
            <w:r w:rsidR="00C600B3" w:rsidRPr="00D979DE">
              <w:rPr>
                <w:rStyle w:val="a5"/>
                <w:rFonts w:hint="eastAsia"/>
                <w:noProof/>
              </w:rPr>
              <w:t>容止若思，言辞安定。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6" w:history="1">
            <w:r w:rsidR="00C600B3" w:rsidRPr="00D979DE">
              <w:rPr>
                <w:rStyle w:val="a5"/>
                <w:rFonts w:hint="eastAsia"/>
                <w:noProof/>
              </w:rPr>
              <w:t>笃初诚美，慎终宜令。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7" w:history="1">
            <w:r w:rsidR="00C600B3" w:rsidRPr="00D979DE">
              <w:rPr>
                <w:rStyle w:val="a5"/>
                <w:rFonts w:hint="eastAsia"/>
                <w:noProof/>
              </w:rPr>
              <w:t>荣业所基，籍甚无竟。学优登仕，摄职从政。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8" w:history="1">
            <w:r w:rsidR="00C600B3" w:rsidRPr="00D979DE">
              <w:rPr>
                <w:rStyle w:val="a5"/>
                <w:rFonts w:hint="eastAsia"/>
                <w:noProof/>
              </w:rPr>
              <w:t>存以甘棠，去而益咏。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09" w:history="1">
            <w:r w:rsidR="00C600B3" w:rsidRPr="00D979DE">
              <w:rPr>
                <w:rStyle w:val="a5"/>
                <w:rFonts w:hint="eastAsia"/>
                <w:noProof/>
              </w:rPr>
              <w:t>乐殊贵贱，礼别尊卑。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_Toc488953609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0" w:history="1">
            <w:r w:rsidR="00C600B3" w:rsidRPr="00D979DE">
              <w:rPr>
                <w:rStyle w:val="a5"/>
                <w:rFonts w:hint="eastAsia"/>
                <w:noProof/>
              </w:rPr>
              <w:t>上和下睦，夫唱妇随。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1" w:history="1">
            <w:r w:rsidR="00C600B3" w:rsidRPr="00D979DE">
              <w:rPr>
                <w:rStyle w:val="a5"/>
                <w:rFonts w:hint="eastAsia"/>
                <w:noProof/>
              </w:rPr>
              <w:t>外受傅训，入奉母仪。诸姑伯叔，犹子比儿。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2" w:history="1">
            <w:r w:rsidR="00C600B3" w:rsidRPr="00D979DE">
              <w:rPr>
                <w:rStyle w:val="a5"/>
                <w:rFonts w:hint="eastAsia"/>
                <w:noProof/>
              </w:rPr>
              <w:t>孔怀兄弟，同气连枝。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3" w:history="1">
            <w:r w:rsidR="00C600B3" w:rsidRPr="00D979DE">
              <w:rPr>
                <w:rStyle w:val="a5"/>
                <w:rFonts w:hint="eastAsia"/>
                <w:noProof/>
              </w:rPr>
              <w:t>交友投分，切磨箴规。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4" w:history="1">
            <w:r w:rsidR="00C600B3" w:rsidRPr="00D979DE">
              <w:rPr>
                <w:rStyle w:val="a5"/>
                <w:rFonts w:hint="eastAsia"/>
                <w:noProof/>
              </w:rPr>
              <w:t>仁慈隐恻，造次弗离。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5" w:history="1">
            <w:r w:rsidR="00C600B3" w:rsidRPr="00D979DE">
              <w:rPr>
                <w:rStyle w:val="a5"/>
                <w:rFonts w:hint="eastAsia"/>
                <w:noProof/>
              </w:rPr>
              <w:t>节义廉退，颠沛匪亏。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6" w:history="1">
            <w:r w:rsidR="00C600B3" w:rsidRPr="00D979DE">
              <w:rPr>
                <w:rStyle w:val="a5"/>
                <w:rFonts w:hint="eastAsia"/>
                <w:noProof/>
              </w:rPr>
              <w:t>性静情逸，心动神疲。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7" w:history="1">
            <w:r w:rsidR="00C600B3" w:rsidRPr="00D979DE">
              <w:rPr>
                <w:rStyle w:val="a5"/>
                <w:rFonts w:hint="eastAsia"/>
                <w:noProof/>
              </w:rPr>
              <w:t>守真志满，逐物意移。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8" w:history="1">
            <w:r w:rsidR="00C600B3" w:rsidRPr="00D979DE">
              <w:rPr>
                <w:rStyle w:val="a5"/>
                <w:rFonts w:hint="eastAsia"/>
                <w:noProof/>
              </w:rPr>
              <w:t>坚持雅操，好爵自縻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19" w:history="1">
            <w:r w:rsidR="00C600B3" w:rsidRPr="00D979DE">
              <w:rPr>
                <w:rStyle w:val="a5"/>
                <w:rFonts w:hint="eastAsia"/>
                <w:noProof/>
              </w:rPr>
              <w:t>都邑华夏，东西二京。背邙面洛，浮渭据泾。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_Toc488953619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0" w:history="1">
            <w:r w:rsidR="00C600B3" w:rsidRPr="00D979DE">
              <w:rPr>
                <w:rStyle w:val="a5"/>
                <w:rFonts w:hint="eastAsia"/>
                <w:noProof/>
              </w:rPr>
              <w:t>宫殿盘郁，楼观飞惊。图写禽兽，画彩仙灵。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1" w:history="1">
            <w:r w:rsidR="00C600B3" w:rsidRPr="00D979DE">
              <w:rPr>
                <w:rStyle w:val="a5"/>
                <w:rFonts w:hint="eastAsia"/>
                <w:noProof/>
              </w:rPr>
              <w:t>丙舍傍启，甲帐对楹。肆筵设席，鼓瑟吹笙。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2" w:history="1">
            <w:r w:rsidR="00C600B3" w:rsidRPr="00D979DE">
              <w:rPr>
                <w:rStyle w:val="a5"/>
                <w:rFonts w:hint="eastAsia"/>
                <w:noProof/>
              </w:rPr>
              <w:t>升阶纳陛，弁转疑星。右通广内，左达承明。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99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3" w:history="1">
            <w:r w:rsidR="00C600B3" w:rsidRPr="00D979DE">
              <w:rPr>
                <w:rStyle w:val="a5"/>
                <w:rFonts w:hint="eastAsia"/>
                <w:noProof/>
              </w:rPr>
              <w:t>既集坟典，亦聚群英。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4" w:history="1">
            <w:r w:rsidR="00C600B3" w:rsidRPr="00D979DE">
              <w:rPr>
                <w:rStyle w:val="a5"/>
                <w:rFonts w:hint="eastAsia"/>
                <w:noProof/>
              </w:rPr>
              <w:t>杜稿钟隶，漆书壁经。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5" w:history="1">
            <w:r w:rsidR="00C600B3" w:rsidRPr="00D979DE">
              <w:rPr>
                <w:rStyle w:val="a5"/>
                <w:rFonts w:hint="eastAsia"/>
                <w:noProof/>
              </w:rPr>
              <w:t>府罗将相，路侠槐卿。户封八县，家给千兵。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6" w:history="1">
            <w:r w:rsidR="00C600B3" w:rsidRPr="00D979DE">
              <w:rPr>
                <w:rStyle w:val="a5"/>
                <w:rFonts w:hint="eastAsia"/>
                <w:noProof/>
              </w:rPr>
              <w:t>高冠陪辇，驱毂振缨。世禄侈富，车驾肥轻。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7" w:history="1">
            <w:r w:rsidR="00C600B3" w:rsidRPr="00D979DE">
              <w:rPr>
                <w:rStyle w:val="a5"/>
                <w:rFonts w:hint="eastAsia"/>
                <w:noProof/>
              </w:rPr>
              <w:t>策功茂实，勒碑刻铭。溪伊尹，佐时阿衡。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8" w:history="1">
            <w:r w:rsidR="00C600B3" w:rsidRPr="00D979DE">
              <w:rPr>
                <w:rStyle w:val="a5"/>
                <w:rFonts w:hint="eastAsia"/>
                <w:noProof/>
              </w:rPr>
              <w:t>奄宅曲阜，微旦孰营？桓公匡合，济弱扶倾。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29" w:history="1">
            <w:r w:rsidR="00C600B3" w:rsidRPr="00D979DE">
              <w:rPr>
                <w:rStyle w:val="a5"/>
                <w:rFonts w:hint="eastAsia"/>
                <w:noProof/>
              </w:rPr>
              <w:t>绮回汉惠，说感武丁。俊密勿，多士宁。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_Toc488953629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0" w:history="1">
            <w:r w:rsidR="00C600B3" w:rsidRPr="00D979DE">
              <w:rPr>
                <w:rStyle w:val="a5"/>
                <w:rFonts w:hint="eastAsia"/>
                <w:noProof/>
              </w:rPr>
              <w:t>晋楚更霸，赵魏困横。假途灭虢，践土会盟。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1" w:history="1">
            <w:r w:rsidR="00C600B3" w:rsidRPr="00D979DE">
              <w:rPr>
                <w:rStyle w:val="a5"/>
                <w:rFonts w:hint="eastAsia"/>
                <w:noProof/>
              </w:rPr>
              <w:t>何遵约法，韩弊烦刑。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2" w:history="1">
            <w:r w:rsidR="00C600B3" w:rsidRPr="00D979DE">
              <w:rPr>
                <w:rStyle w:val="a5"/>
                <w:rFonts w:hint="eastAsia"/>
                <w:noProof/>
              </w:rPr>
              <w:t>起翦颇牧，用军最精。宣威沙漠，驰誉丹青。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3" w:history="1">
            <w:r w:rsidR="00C600B3" w:rsidRPr="00D979DE">
              <w:rPr>
                <w:rStyle w:val="a5"/>
                <w:rFonts w:hint="eastAsia"/>
                <w:noProof/>
              </w:rPr>
              <w:t>九州禹迹，百郡秦并。岳宗泰岱，禅主云亭。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4" w:history="1">
            <w:r w:rsidR="00C600B3" w:rsidRPr="00D979DE">
              <w:rPr>
                <w:rStyle w:val="a5"/>
                <w:rFonts w:hint="eastAsia"/>
                <w:noProof/>
              </w:rPr>
              <w:t>雁门紫塞，鸡田赤城。昆池碣石，钜野洞庭。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5" w:history="1">
            <w:r w:rsidR="00C600B3" w:rsidRPr="00D979DE">
              <w:rPr>
                <w:rStyle w:val="a5"/>
                <w:rFonts w:hint="eastAsia"/>
                <w:noProof/>
              </w:rPr>
              <w:t>旷远绵邈，岩岫杳冥。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6" w:history="1">
            <w:r w:rsidR="00C600B3" w:rsidRPr="00D979DE">
              <w:rPr>
                <w:rStyle w:val="a5"/>
                <w:rFonts w:hint="eastAsia"/>
                <w:noProof/>
              </w:rPr>
              <w:t>治本于农，务兹稼穑。载南亩，我艺黍稷。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7" w:history="1">
            <w:r w:rsidR="00C600B3" w:rsidRPr="00D979DE">
              <w:rPr>
                <w:rStyle w:val="a5"/>
                <w:rFonts w:hint="eastAsia"/>
                <w:noProof/>
              </w:rPr>
              <w:t>税熟贡新，劝赏黜陟。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8" w:history="1">
            <w:r w:rsidR="00C600B3" w:rsidRPr="00D979DE">
              <w:rPr>
                <w:rStyle w:val="a5"/>
                <w:rFonts w:hint="eastAsia"/>
                <w:noProof/>
              </w:rPr>
              <w:t>孟某敦素，史鱼秉直。庶几中庸，劳谦谨敕。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39" w:history="1">
            <w:r w:rsidR="00C600B3" w:rsidRPr="00D979DE">
              <w:rPr>
                <w:rStyle w:val="a5"/>
                <w:rFonts w:hint="eastAsia"/>
                <w:noProof/>
              </w:rPr>
              <w:t>聆音察理，鉴貌辨色。贻厥嘉猷，勉其祗植。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_Toc488953639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0" w:history="1">
            <w:r w:rsidR="00C600B3" w:rsidRPr="00D979DE">
              <w:rPr>
                <w:rStyle w:val="a5"/>
                <w:rFonts w:hint="eastAsia"/>
                <w:noProof/>
              </w:rPr>
              <w:t>省躬讥诫，宠增抗极。殆辱近耻，林皋幸即。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1" w:history="1">
            <w:r w:rsidR="00C600B3" w:rsidRPr="00D979DE">
              <w:rPr>
                <w:rStyle w:val="a5"/>
                <w:rFonts w:hint="eastAsia"/>
                <w:noProof/>
              </w:rPr>
              <w:t>两疏见机，解组谁逼。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2" w:history="1">
            <w:r w:rsidR="00C600B3" w:rsidRPr="00D979DE">
              <w:rPr>
                <w:rStyle w:val="a5"/>
                <w:rFonts w:hint="eastAsia"/>
                <w:noProof/>
              </w:rPr>
              <w:t>索居闲处，沉默寂寥。求古寻论，散虑逍遥。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3" w:history="1">
            <w:r w:rsidR="00C600B3" w:rsidRPr="00D979DE">
              <w:rPr>
                <w:rStyle w:val="a5"/>
                <w:rFonts w:hint="eastAsia"/>
                <w:noProof/>
              </w:rPr>
              <w:t>欣奏累遣，戚谢欢招。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109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4" w:history="1">
            <w:r w:rsidR="00C600B3" w:rsidRPr="00D979DE">
              <w:rPr>
                <w:rStyle w:val="a5"/>
                <w:rFonts w:hint="eastAsia"/>
                <w:noProof/>
              </w:rPr>
              <w:t>渠荷的历，园莽抽条。枇杷晚翠，梧桐早凋。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5" w:history="1">
            <w:r w:rsidR="00C600B3" w:rsidRPr="00D979DE">
              <w:rPr>
                <w:rStyle w:val="a5"/>
                <w:rFonts w:hint="eastAsia"/>
                <w:noProof/>
              </w:rPr>
              <w:t>陈根委翳，落叶飘摇。游鹍独运，凌摩绛霄。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110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6" w:history="1">
            <w:r w:rsidR="00C600B3" w:rsidRPr="00D979DE">
              <w:rPr>
                <w:rStyle w:val="a5"/>
                <w:rFonts w:hint="eastAsia"/>
                <w:noProof/>
              </w:rPr>
              <w:t>耽读市，寓目囊箱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7" w:history="1">
            <w:r w:rsidR="00C600B3" w:rsidRPr="00D979DE">
              <w:rPr>
                <w:rStyle w:val="a5"/>
                <w:rFonts w:hint="eastAsia"/>
                <w:noProof/>
              </w:rPr>
              <w:t>易攸畏，属耳垣墙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8" w:history="1">
            <w:r w:rsidR="00C600B3" w:rsidRPr="00D979DE">
              <w:rPr>
                <w:rStyle w:val="a5"/>
                <w:rFonts w:hint="eastAsia"/>
                <w:noProof/>
              </w:rPr>
              <w:t>具膳餐饭，适口充肠。饱饫烹宰，饥厌糟糠。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49" w:history="1">
            <w:r w:rsidR="00C600B3" w:rsidRPr="00D979DE">
              <w:rPr>
                <w:rStyle w:val="a5"/>
                <w:rFonts w:hint="eastAsia"/>
                <w:noProof/>
              </w:rPr>
              <w:t>亲戚故旧，老少异粮。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_Toc488953649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111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0" w:history="1">
            <w:r w:rsidR="00C600B3" w:rsidRPr="00D979DE">
              <w:rPr>
                <w:rStyle w:val="a5"/>
                <w:rFonts w:hint="eastAsia"/>
                <w:noProof/>
              </w:rPr>
              <w:t>妾御绩纺，侍巾帷房。纨扇圆洁，银烛炜煌。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1" w:history="1">
            <w:r w:rsidR="00C600B3" w:rsidRPr="00D979DE">
              <w:rPr>
                <w:rStyle w:val="a5"/>
                <w:rFonts w:hint="eastAsia"/>
                <w:noProof/>
              </w:rPr>
              <w:t>昼眠夕寐，蓝笋象床。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112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2" w:history="1">
            <w:r w:rsidR="00C600B3" w:rsidRPr="00D979DE">
              <w:rPr>
                <w:rStyle w:val="a5"/>
                <w:rFonts w:hint="eastAsia"/>
                <w:noProof/>
              </w:rPr>
              <w:t>弦歌酒燕，接杯举觞。矫手顿足，悦豫且康。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3" w:history="1">
            <w:r w:rsidR="00C600B3" w:rsidRPr="00D979DE">
              <w:rPr>
                <w:rStyle w:val="a5"/>
                <w:rFonts w:hint="eastAsia"/>
                <w:noProof/>
              </w:rPr>
              <w:t>嫡后嗣续，祭祀尝。稽颡再拜，悚惧恐慌。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4" w:history="1">
            <w:r w:rsidR="00C600B3" w:rsidRPr="00D979DE">
              <w:rPr>
                <w:rStyle w:val="a5"/>
                <w:rFonts w:hint="eastAsia"/>
                <w:noProof/>
              </w:rPr>
              <w:t>戕牒简要，顾答审详。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113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5" w:history="1">
            <w:r w:rsidR="00C600B3" w:rsidRPr="00D979DE">
              <w:rPr>
                <w:rStyle w:val="a5"/>
                <w:rFonts w:hint="eastAsia"/>
                <w:noProof/>
              </w:rPr>
              <w:t>骸垢想浴，执热愿凉。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6" w:history="1">
            <w:r w:rsidR="00C600B3" w:rsidRPr="00D979DE">
              <w:rPr>
                <w:rStyle w:val="a5"/>
                <w:rFonts w:hint="eastAsia"/>
                <w:noProof/>
              </w:rPr>
              <w:t>驴骡犊特，骇跃超骧。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7" w:history="1">
            <w:r w:rsidR="00C600B3" w:rsidRPr="00D979DE">
              <w:rPr>
                <w:rStyle w:val="a5"/>
                <w:rFonts w:hint="eastAsia"/>
                <w:noProof/>
              </w:rPr>
              <w:t>诛斩贼盗，捕获叛亡。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_Toc488953657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8" w:history="1">
            <w:r w:rsidR="00C600B3" w:rsidRPr="00D979DE">
              <w:rPr>
                <w:rStyle w:val="a5"/>
                <w:rFonts w:hint="eastAsia"/>
                <w:noProof/>
              </w:rPr>
              <w:t>布射僚丸，嵇琴阮啸。恬笔伦纸，钧巧任钓。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_Toc488953658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59" w:history="1">
            <w:r w:rsidR="00C600B3" w:rsidRPr="00D979DE">
              <w:rPr>
                <w:rStyle w:val="a5"/>
                <w:rFonts w:hint="eastAsia"/>
                <w:noProof/>
              </w:rPr>
              <w:t>释纷利俗，并皆佳妙。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_Toc488953659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114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60" w:history="1">
            <w:r w:rsidR="00C600B3" w:rsidRPr="00D979DE">
              <w:rPr>
                <w:rStyle w:val="a5"/>
                <w:rFonts w:hint="eastAsia"/>
                <w:noProof/>
              </w:rPr>
              <w:t>毛施淑姿，工颦妍笑。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_Toc488953660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115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61" w:history="1">
            <w:r w:rsidR="00C600B3" w:rsidRPr="00D979DE">
              <w:rPr>
                <w:rStyle w:val="a5"/>
                <w:rFonts w:hint="eastAsia"/>
                <w:noProof/>
              </w:rPr>
              <w:t>年矢每催，曦晖朗曜。璇玑悬斡，晦魄环照。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_Toc488953661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62" w:history="1">
            <w:r w:rsidR="00C600B3" w:rsidRPr="00D979DE">
              <w:rPr>
                <w:rStyle w:val="a5"/>
                <w:rFonts w:hint="eastAsia"/>
                <w:noProof/>
              </w:rPr>
              <w:t>指薪修祜，永绥吉劭。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_Toc488953662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63" w:history="1">
            <w:r w:rsidR="00C600B3" w:rsidRPr="00D979DE">
              <w:rPr>
                <w:rStyle w:val="a5"/>
                <w:rFonts w:hint="eastAsia"/>
                <w:noProof/>
              </w:rPr>
              <w:t>矩步引领，俯仰廊庙。束带矜庄，徘徊瞻眺。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_Toc488953663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116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64" w:history="1">
            <w:r w:rsidR="00C600B3" w:rsidRPr="00D979DE">
              <w:rPr>
                <w:rStyle w:val="a5"/>
                <w:rFonts w:hint="eastAsia"/>
                <w:noProof/>
              </w:rPr>
              <w:t>孤陋寡闻，愚蒙等诮。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_Toc488953664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30"/>
            <w:tabs>
              <w:tab w:val="right" w:leader="dot" w:pos="6969"/>
            </w:tabs>
            <w:rPr>
              <w:noProof/>
            </w:rPr>
          </w:pPr>
          <w:hyperlink w:anchor="_Toc488953665" w:history="1">
            <w:r w:rsidR="00C600B3" w:rsidRPr="00D979DE">
              <w:rPr>
                <w:rStyle w:val="a5"/>
                <w:rFonts w:hint="eastAsia"/>
                <w:noProof/>
              </w:rPr>
              <w:t>谓语助者，焉哉乎也。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_Toc488953665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117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C600B3" w:rsidRDefault="00941FFC">
          <w:pPr>
            <w:pStyle w:val="20"/>
            <w:tabs>
              <w:tab w:val="right" w:leader="dot" w:pos="6969"/>
            </w:tabs>
            <w:rPr>
              <w:noProof/>
            </w:rPr>
          </w:pPr>
          <w:hyperlink w:anchor="_Toc488953666" w:history="1">
            <w:r w:rsidR="00C600B3" w:rsidRPr="00D979DE">
              <w:rPr>
                <w:rStyle w:val="a5"/>
                <w:rFonts w:hint="eastAsia"/>
                <w:noProof/>
              </w:rPr>
              <w:t>朱子治家格言</w:t>
            </w:r>
            <w:r w:rsidR="00C600B3">
              <w:rPr>
                <w:noProof/>
                <w:webHidden/>
              </w:rPr>
              <w:tab/>
            </w:r>
            <w:r w:rsidR="00C600B3">
              <w:rPr>
                <w:noProof/>
                <w:webHidden/>
              </w:rPr>
              <w:fldChar w:fldCharType="begin"/>
            </w:r>
            <w:r w:rsidR="00C600B3">
              <w:rPr>
                <w:noProof/>
                <w:webHidden/>
              </w:rPr>
              <w:instrText xml:space="preserve"> PAGEREF _Toc488953666 \h </w:instrText>
            </w:r>
            <w:r w:rsidR="00C600B3">
              <w:rPr>
                <w:noProof/>
                <w:webHidden/>
              </w:rPr>
            </w:r>
            <w:r w:rsidR="00C600B3">
              <w:rPr>
                <w:noProof/>
                <w:webHidden/>
              </w:rPr>
              <w:fldChar w:fldCharType="separate"/>
            </w:r>
            <w:r w:rsidR="00C600B3">
              <w:rPr>
                <w:noProof/>
                <w:webHidden/>
              </w:rPr>
              <w:t>118</w:t>
            </w:r>
            <w:r w:rsidR="00C600B3">
              <w:rPr>
                <w:noProof/>
                <w:webHidden/>
              </w:rPr>
              <w:fldChar w:fldCharType="end"/>
            </w:r>
          </w:hyperlink>
        </w:p>
        <w:p w:rsidR="006B6D8D" w:rsidRDefault="006B6D8D">
          <w:r>
            <w:rPr>
              <w:b/>
              <w:bCs/>
              <w:lang w:val="zh-CN"/>
            </w:rPr>
            <w:fldChar w:fldCharType="end"/>
          </w:r>
        </w:p>
      </w:sdtContent>
    </w:sdt>
    <w:p w:rsidR="006B6D8D" w:rsidRDefault="006B6D8D" w:rsidP="006B6D8D"/>
    <w:p w:rsidR="00C600B3" w:rsidRDefault="00C600B3" w:rsidP="006B6D8D"/>
    <w:p w:rsidR="00C600B3" w:rsidRDefault="00C600B3" w:rsidP="006B6D8D"/>
    <w:p w:rsidR="00C600B3" w:rsidRDefault="00C600B3" w:rsidP="006B6D8D"/>
    <w:p w:rsidR="00C600B3" w:rsidRDefault="00C600B3" w:rsidP="006B6D8D"/>
    <w:p w:rsidR="006B6D8D" w:rsidRDefault="006B6D8D" w:rsidP="006B6D8D">
      <w:pPr>
        <w:pStyle w:val="2"/>
      </w:pPr>
      <w:bookmarkStart w:id="0" w:name="_Toc488953484"/>
      <w:r w:rsidRPr="006B6D8D">
        <w:rPr>
          <w:rFonts w:hint="eastAsia"/>
        </w:rPr>
        <w:lastRenderedPageBreak/>
        <w:t>三字经注解备要</w:t>
      </w:r>
      <w:bookmarkEnd w:id="0"/>
    </w:p>
    <w:p w:rsidR="00A37712" w:rsidRPr="00A37712" w:rsidRDefault="00A37712" w:rsidP="00A37712">
      <w:pPr>
        <w:pStyle w:val="3"/>
      </w:pPr>
      <w:bookmarkStart w:id="1" w:name="_Toc488953485"/>
      <w:r w:rsidRPr="00A37712">
        <w:rPr>
          <w:rFonts w:hint="eastAsia"/>
        </w:rPr>
        <w:t>人之初，性本善。</w:t>
      </w:r>
      <w:bookmarkEnd w:id="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【注解】“人”，泛指众人。“初”，是有生之初。“性”，是性理之性，与下面性情的“性”字不同。这两句是指立教之初、发端之始。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【释义】天以阴阳五行，化生万物，气以成形，即赋予理。先有天地然后有万物，有万物然后有男女，有男女然后有夫妇。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孤阴则不生，独阳则不长，故天地配以阴阳。男以女为室，女以男为家，故人生配偶为夫妇。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阴阳合而后雨泽降，夫妇合而后家道成。乾道成男，坤道成女。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乾为天，属阳；坤为地，属阴。父为天，气禀乾道，属阳；母为地，气禀坤道，属阴。天覆于上，地载于下，合成卦体，乃乾健坤顺。天以阳气下降，地以阴气上升，阴阳交会，云雨施行，然后万物化生；此以天道言之。以人道言之，男以阳气下降，女以阴气上升，阴阳交会，云雨施行，父精母血，成其胎元。待等胎儿以满月，生出其母胎，不论是男是女，都称为人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天之所生谓之人，天之所赋谓之性，秉懿之良谓之善。人之初出母胎，“呱”的一声，此时节性即命焉，故曰天命之谓性。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人物之生，同得天地之理以为性，同得天地之气以为形。所谓性，就是性理。在天为元亨利贞，在人为仁义礼智。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元亨利贞，天道之常；仁义礼智，人性之良。藏于心，则为性；发于事，则为情。心，性，天，皆为一理：自理而言谓之天，自禀受而言谓之性，自存诸人而言谓之心。心如谷种，而性从心</w:t>
      </w:r>
      <w:r w:rsidRPr="00A37712">
        <w:rPr>
          <w:rFonts w:hint="eastAsia"/>
          <w:sz w:val="24"/>
          <w:szCs w:val="24"/>
        </w:rPr>
        <w:lastRenderedPageBreak/>
        <w:t>生，又从心灭。心者人之神灵，乃虚灵不昧，而为万物之灵，所以聚众理而应万事者也。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性则心所具之理，而天又理之所自出者。天赋之性，浑然至善，纯乎天理，未尝有恶。性是心中所发：发于恻隐之心，是仁，皆自是此性；发于羞恶之心，是义，皆自是此性；发于恭敬之心，是礼，皆自是此性；发于是非之心，是智，皆自是此性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仁、义、礼、智四者，是人性；恻怛、羞恶、恭敬、是非四者，是感情。所以说藏之于心则为性，发之于事则为情。情随事迁，性静情逸。性之本善，人所固有。性道虽同，而气禀或异。气有清浊，禀其气之清者则为贤，禀其气之浊者则为愚。所以有过与不及之差，而人之贤愚善恶，便从此划分。</w:t>
      </w:r>
    </w:p>
    <w:p w:rsidR="00A37712" w:rsidRPr="00A37712" w:rsidRDefault="00A37712" w:rsidP="00A37712">
      <w:pPr>
        <w:pStyle w:val="3"/>
      </w:pPr>
      <w:bookmarkStart w:id="2" w:name="_Toc488953486"/>
      <w:r w:rsidRPr="00A37712">
        <w:rPr>
          <w:rFonts w:hint="eastAsia"/>
        </w:rPr>
        <w:t>性相近，习相远。</w:t>
      </w:r>
      <w:bookmarkEnd w:id="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【注解】前“性”字为性理之性，此“性”字为性情之性。“近”，相去不远。“习”，幼年的习性。“远”，相去太远。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凡识之明者为智，暗者为愚；徇乎理者为贤，徇乎欲者为不肖。则智愚贤不肖之人，自有生之初，天赋以仁义礼智之性，人人皆有，个个同得；虽有贤愚善恶之气质不同，而在幼年时则相去不远。待其长大，知识渐开，世情已晓，或为物欲所蔽，或为七情所染，或因贪嗔痴爱以丧其心，或因酒色财气以失其德，而放旷为非，便无所不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在有生之初，天所赋以仁义礼智之性，至于尽没，或为不忠不孝，或做无廉无耻，岂有仁义之心？况心如明镜一样，本体原自光明。而一旦尘埃污垢，闭了光明，就失其本体，丧其真性。所以说性从心生，又从心灭。若论修身养性，在各人操存省察，学习的环境不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操之则存，舍之则亡。习于善者，思其所善，行其所善，自然日进于高明，则为贤、为智、为君子；习于恶者，思其所恶，行其所恶，自然日流于污浊，则为愚、为不肖、为小人。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君子为善，只怕做得不足；小人为不善，也只怕做得不足。所以孔子说：“性相近也，习相远也。”</w:t>
      </w:r>
    </w:p>
    <w:p w:rsidR="00A37712" w:rsidRPr="00A37712" w:rsidRDefault="00A37712" w:rsidP="00A37712">
      <w:pPr>
        <w:pStyle w:val="3"/>
      </w:pPr>
      <w:bookmarkStart w:id="3" w:name="_Toc488953487"/>
      <w:r w:rsidRPr="00A37712">
        <w:rPr>
          <w:rFonts w:hint="eastAsia"/>
        </w:rPr>
        <w:t>苟不教，性乃迁。教之道，贵以专。</w:t>
      </w:r>
      <w:bookmarkEnd w:id="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【注解】“苟”，是苟且。“性”，是性情。“迁”，是迁流往下。“教”，是训诲。“专”，是专心致志。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凡为人家父母，养子贵有善养，而尤其贵有善教。若是苟且由他而不教训，则所行所为都由他性情，胡为乱作，自然日流污下，而迁流为愚、为庸、为下贱。所以孕妇则有胎教之法。胎教之道，总在一个“正”字。凡母亲正派，而生子自然无不正派的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古时妇人在平居之时，凡举止动静、进退出入，无一不由于正，况在怀孕之时？若有怀孕在身，当睡不敢以侧其体，当坐不敢以偏其身，当立不敢以偏伸一足，其凡起居之正如此。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至于日间饮食茶饭，亦未尝不由其正。或烹饪不调、筷匙不正、名号不端，一切邪味之物，从不敢乱吃，此饮食之常出于正者如此。对于视听，尤宜谨慎：目不视邪色，视必以正；耳不听淫声，听必以正。此日间视听所交，固不敢失其正。至于夜，物交既息，志气清明，则使瞽者诵诗以养其性情，感发其志气。所见所闻，无不归于正者如此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古时妇人胎教之法，事事都归于正，孩子未生之前先教以正派，岂有不正派的吗？说到其体貌，则形容端正，而外表无不正；说到其德性，则才能过人，而内心无不正派。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教子于既生之后，不如教子于未生之初，所以生时形容端正，才过平常之人者远。这是妇人怀孕之正，时乃形生神发之初，感于母气之正者，则为善为美，感于母气之邪者，则为恶为不美，此是自然的道理。自古胎教之法，凡当了母亲的妇女，不可不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子于乳养之后而能食，教以用箸，男女均教以右手，顺手之便。子能言，勿使娇声，男子教以应之速为惟，女子教以应之缓为俞。到了六岁，教以一、十、百、万之数，与东、西、南、北之方，教之易晓之事，以开其知识之窍。到了七岁，男女不许共席而坐、共器而饮，教之要宜早。若至八岁，上小学之时，则有事师事长之道。凡出入门户、即席中、饮食茶饭，必在长者之后；而教以逊让之道，从此开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凡出入后长者，行之让；即席后长者，坐之让；饮食后长者，食之让。若有九岁，则教之以朔望六甲之日，而天时阴阳之道，从此便可知晓。从师读书后，父母之教也不要倦怠。</w:t>
      </w:r>
    </w:p>
    <w:p w:rsidR="00A37712" w:rsidRPr="00A37712" w:rsidRDefault="00A37712" w:rsidP="00A37712">
      <w:pPr>
        <w:pStyle w:val="3"/>
      </w:pPr>
      <w:bookmarkStart w:id="4" w:name="_Toc488953488"/>
      <w:r w:rsidRPr="00A37712">
        <w:rPr>
          <w:rFonts w:hint="eastAsia"/>
        </w:rPr>
        <w:t>昔孟母，择邻处；子不学，断机杼。</w:t>
      </w:r>
      <w:bookmarkEnd w:id="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孟母”，孟夫子母亲。孟子姓孟，名轲，字子舆，战国邹人。父激公宜，母仉氏，是鲁国的三家孟孙之后。“择”，选择。“邻”，邻舍。“处”，相处。“子”，即孟子。“不学”，是不学读书。“杼”，是织布机的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引古之贤母教子以成其大名。过去孟子少时父早丧，母仉氏守节，居住之所近于墓地，孟子学为丧葬跪地痛哭之事。母曰：“此非所以居子也。”就搬到市场附近，近于屠户，孟子学为买卖宰杀之事。母又曰：“亦非所以居子也。”继而迁于学宫之傍。每月十五，官员入文庙行礼拜跪，揖让进退，孟子见了，一一习记。孟母曰：“此真可以居子也。”遂居于此。此乃三迁之教，教</w:t>
      </w:r>
      <w:r w:rsidRPr="00A37712">
        <w:rPr>
          <w:rFonts w:hint="eastAsia"/>
          <w:sz w:val="24"/>
          <w:szCs w:val="24"/>
        </w:rPr>
        <w:lastRenderedPageBreak/>
        <w:t>子以成其大儒。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又孟子少时，问东家杀猪何为，其母戏曰：“给你吃的。”既而悔曰：“吾闻古之妇女，尚有胎教之法；今子方才有知识之时，正天理人欲之界，圣狂由此分途，而我以戏言诳之，是启之以不诚实也。”就向东家买肉给他吃。其母正是戒欺求信之教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及其既长，从学于孔子的孙子子思之门。一日厌倦回来，其母正在机房，一见即怒，割断其机上的布。孟子惶恐，跪问其故。母责之曰：“子之所学，犹如我之织布一般，累丝成寸，累寸成尺，累丈成匹，才为有用之物。今你所学，必要加累年累月之功，无分昼夜，方有进益。你今懒学厌倦，乃自弃其功。我断机上的布，亦如你自弃其功也。”孟子复去子思之门，发愤笃志，朝夕勤学，遂成大儒。若非孟母三迁教导之功，怎么会有这么大的成就啊！</w:t>
      </w:r>
    </w:p>
    <w:p w:rsidR="00A37712" w:rsidRPr="00A37712" w:rsidRDefault="00A37712" w:rsidP="00A37712">
      <w:pPr>
        <w:pStyle w:val="3"/>
      </w:pPr>
      <w:bookmarkStart w:id="5" w:name="_Toc488953489"/>
      <w:r w:rsidRPr="00A37712">
        <w:rPr>
          <w:rFonts w:hint="eastAsia"/>
        </w:rPr>
        <w:t>窦燕山，有义方；教五子，名俱扬。</w:t>
      </w:r>
      <w:bookmarkEnd w:id="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【注解】窦禹钧，北京幽州人，因其地名属燕，故名燕山。“义方”，是有义方之训。“五子”，是所生有五子：长曰仪，次曰俨，三曰侃，四曰</w:t>
      </w:r>
      <w:r w:rsidR="00B61B8A" w:rsidRPr="00B61B8A">
        <w:rPr>
          <w:rFonts w:hint="eastAsia"/>
          <w:sz w:val="24"/>
          <w:szCs w:val="24"/>
        </w:rPr>
        <w:t>偁</w:t>
      </w:r>
      <w:r w:rsidRPr="00A37712">
        <w:rPr>
          <w:rFonts w:hint="eastAsia"/>
          <w:sz w:val="24"/>
          <w:szCs w:val="24"/>
        </w:rPr>
        <w:t>，五曰僖。“名”，是姓名。“扬”，是显亲扬名。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引古之贤父教子以成其大名。按禹钧系五代后晋时人，家道极富；但为人最不公平，心术不好，专用大斗小秤，轻出重入，明瞒暗骗，势压贫贱。灭了天理，昧心行事，三十无子。忽然一夜，其父送梦，对禹钧曰：“你心术不好，心德不端，恶名张注天曹，日后无子，兼且无寿。速要悔过迁善，大积阴德，广行方便，也许可挽回天意，改过呈祥。”禹钧醒来，将父亲梦中之言一一谨记在心，从前之恶，毫不敢为。一天，他在客店捡了一袋银子，等了一天，失主寻来，他将银子仍退原主。地方或有贫苦人</w:t>
      </w:r>
      <w:r w:rsidRPr="00A37712">
        <w:rPr>
          <w:rFonts w:hint="eastAsia"/>
          <w:sz w:val="24"/>
          <w:szCs w:val="24"/>
        </w:rPr>
        <w:lastRenderedPageBreak/>
        <w:t>家，有女不能出嫁者，将银与他，买备妆资，以嫁于人，使内无怨女之悲；有子不能娶亲，也给银两，助他成婚，使外无旷夫之苦。家中又设立义馆，延聘明师教训，有家贫不能送子者，即在馆中读书，代与学钱。周济贫寒，刻己利人，广行方便，大积阴德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忽一夕，又梦父亲曰：“尔今阴功浩大，善名张注天曹，后有五子，齐登科甲，尔寿添八十九岁。”禹钧醒来，乃是南柯一梦。于是修身积德，更加殷勤。后果生五子，娶亲成配。家庭之礼，俨如君臣；内外之礼，俨如宫禁。男不乱入，女不乱出；男务耕读，女勤绩纺，和睦雍熙，孝顺满门，故曰义方之训。教子成才，又兼有阴功浩大之德，自然弥昌，子孙发达。故此五子联科之时，有侍郎冯道赠诗一首云：“燕山窦十郎，教子以义方。灵椿一株老，丹桂五枝芳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按：窦仪，礼部尚书；窦俨，礼部侍郎，皆授翰林学士。窦侃，补阙。窦</w:t>
      </w:r>
      <w:r w:rsidR="00B61B8A" w:rsidRPr="00B61B8A">
        <w:rPr>
          <w:rFonts w:hint="eastAsia"/>
          <w:sz w:val="24"/>
          <w:szCs w:val="24"/>
        </w:rPr>
        <w:t>偁</w:t>
      </w:r>
      <w:r w:rsidRPr="00A37712">
        <w:rPr>
          <w:rFonts w:hint="eastAsia"/>
          <w:sz w:val="24"/>
          <w:szCs w:val="24"/>
        </w:rPr>
        <w:t>，谏议大夫，参大政。窦僖，起居郎。</w:t>
      </w:r>
    </w:p>
    <w:p w:rsidR="00A37712" w:rsidRPr="00A37712" w:rsidRDefault="00A37712" w:rsidP="00A37712">
      <w:pPr>
        <w:pStyle w:val="3"/>
      </w:pPr>
      <w:bookmarkStart w:id="6" w:name="_Toc488953490"/>
      <w:r w:rsidRPr="00A37712">
        <w:rPr>
          <w:rFonts w:hint="eastAsia"/>
        </w:rPr>
        <w:t>养不教，父之过；教不严，师之惰。</w:t>
      </w:r>
      <w:bookmarkEnd w:id="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【注解】上“教”字是为父之教；下“教”字是为师之教。“过”，罪过。“严”，善教之方。“师”，是先生。“惰”，是怠惰。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人之父母养子成童，至七八岁时，必要送他读书，学习礼仪。欲高门第须为善，要好儿孙在读书。富不读书，纵有黄金身不富；贫能守己，虽无荣耀也增光。父母养子，若不送读书，乃父母的过错。倘送书馆，教导不严，是老师怠惰的过错。内有贤父兄，外有贤师友，子弟还不得成材的，是从来没有的。</w:t>
      </w:r>
    </w:p>
    <w:p w:rsidR="00A37712" w:rsidRPr="00A37712" w:rsidRDefault="00A37712" w:rsidP="00A37712">
      <w:pPr>
        <w:pStyle w:val="3"/>
      </w:pPr>
      <w:bookmarkStart w:id="7" w:name="_Toc488953491"/>
      <w:r w:rsidRPr="00A37712">
        <w:rPr>
          <w:rFonts w:hint="eastAsia"/>
        </w:rPr>
        <w:t>子不学，非所宜；幼不学，老何为！</w:t>
      </w:r>
      <w:bookmarkEnd w:id="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【注解】“子”，是为人之子。“不学”，是不肯读书。“非所宜”，是不宜如此。“幼”，是健壮年少之时。“老”，是年老衰迈之</w:t>
      </w:r>
      <w:r w:rsidRPr="00A37712">
        <w:rPr>
          <w:rFonts w:hint="eastAsia"/>
          <w:sz w:val="24"/>
          <w:szCs w:val="24"/>
        </w:rPr>
        <w:lastRenderedPageBreak/>
        <w:t>时。“何为”，言不能行。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上句是责父师之过，此句是勉人子之学。为人子者，若终日不学，自然痴蠢愚庸。入而在家，则事亲事长而不知孝悌之道；出而在外，则交朋处友而不知周旋之礼。又道自学者，则庶民之子为公卿；不学者，则公卿之子为庶民。学者如禾如稻，不学者如蒿如草。如禾如稻者，乃国家之栋梁，世之大宝；如蒿如草者，乃耕者憎嫌，商者烦恼。他日面墙，悔之已晚。日月逝矣，岁不我与。呜呼老矣，是谁的过错？诗云：“三更灯火五更鸡，正是男儿立志时。少年不知勤学早，白头方悔读书迟。”</w:t>
      </w:r>
    </w:p>
    <w:p w:rsidR="00A37712" w:rsidRPr="00A37712" w:rsidRDefault="00A37712" w:rsidP="00A37712">
      <w:pPr>
        <w:pStyle w:val="3"/>
      </w:pPr>
      <w:bookmarkStart w:id="8" w:name="_Toc488953492"/>
      <w:r w:rsidRPr="00A37712">
        <w:rPr>
          <w:rFonts w:hint="eastAsia"/>
        </w:rPr>
        <w:t>玉不琢，不成器；人不学，不知义。</w:t>
      </w:r>
      <w:bookmarkEnd w:id="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【注解】“玉”，是美玉。“琢”，是琢磨。“器”，是器皿。“义”，是理义。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世有美玉如此，必要玉工琢磨，方才成得一件美器。若不去磨，是一块死玉，何足为贵？譬如人生少年之时，又有资质天性之美，必要读书向学，通达古今，明知义理，方成得有用之材，乃为可贵耳。倘终日闲游，自暴自弃，不肯勤学，则古今之事变，万物之消息，一毫不通，焉能知其义？故人少为学之事，固不可缓，尤其不可忽视。</w:t>
      </w:r>
    </w:p>
    <w:p w:rsidR="00A37712" w:rsidRPr="00A37712" w:rsidRDefault="00A37712" w:rsidP="00A37712">
      <w:pPr>
        <w:pStyle w:val="3"/>
      </w:pPr>
      <w:bookmarkStart w:id="9" w:name="_Toc488953493"/>
      <w:r w:rsidRPr="00A37712">
        <w:rPr>
          <w:rFonts w:hint="eastAsia"/>
        </w:rPr>
        <w:t>为人子，方少时，亲师友，习礼仪。</w:t>
      </w:r>
      <w:bookmarkEnd w:id="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【注解】“子”，是人之子弟。“少时”，是年少之时。“亲”，近。“师”，先生。“友”，朋友。“习”，学习。“礼”者，天理之节文。“仪”者，人事之法则。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【释义】此言为子弟之道，当少年之时，宜亲近明师，交结贤友，讲习礼节仪文之事、爱亲敬长之道、进退应对之节、进德修业之途，以为立身之本。</w:t>
      </w:r>
    </w:p>
    <w:p w:rsidR="00A37712" w:rsidRPr="00A37712" w:rsidRDefault="00A37712" w:rsidP="00A37712">
      <w:pPr>
        <w:pStyle w:val="3"/>
      </w:pPr>
      <w:bookmarkStart w:id="10" w:name="_Toc488953494"/>
      <w:r w:rsidRPr="00A37712">
        <w:rPr>
          <w:rFonts w:hint="eastAsia"/>
        </w:rPr>
        <w:lastRenderedPageBreak/>
        <w:t>香九龄，能温席，孝于亲，所当执。</w:t>
      </w:r>
      <w:bookmarkEnd w:id="1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【注解】“龄”，指年龄。“温”，指温暖。“席”，睡的席子。“亲”，指父母。“执”，操持。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百行之首，以孝为先。昔汉时黄香，江夏人，年方九岁，晓得事亲之理。每当夏日炎热之时，则扇父母帷帐，使枕席清凉，蚊蚋远避，以待亲之安寝；至于冬日严寒，则以身温暖其亲之衾被枕席，以待亲之暖卧。于是名播京师，号曰：“天下无双，江夏黄童”。故二十四孝中，“黄香扇枕”乃为一孝。凡为人子者事奉父母，当念三年乳哺之劳，十月怀胎之苦，宜以古人为法。此昏定晨省、冬温夏之礼，所当执而行之，以尽为人子之道。</w:t>
      </w:r>
    </w:p>
    <w:p w:rsidR="00A37712" w:rsidRPr="00A37712" w:rsidRDefault="00A37712" w:rsidP="00A37712">
      <w:pPr>
        <w:pStyle w:val="3"/>
      </w:pPr>
      <w:bookmarkStart w:id="11" w:name="_Toc488953495"/>
      <w:r w:rsidRPr="00A37712">
        <w:rPr>
          <w:rFonts w:hint="eastAsia"/>
        </w:rPr>
        <w:t>融四岁，能让梨，弟于长，宜先知。</w:t>
      </w:r>
      <w:bookmarkEnd w:id="1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敦伦笃谊，友恭为重，兄弟之义，幼学宜知。汉时孔融，鲁国人氏，孔子第三十二代嗣孙。年刚四岁，便晓得逊让之礼。一日有邻人送一筐梨，诸兄将大的选去，融在旁，从容取一小梨。众人曰：“你如何不取大的？”融对曰：“诸兄年长，正宜用其大的。我乃弟辈，年纪尚且幼小，怎能犯上而取僭越之罪。”后为北海太守，其性宽容好士，尝曰：“座上客常满，樽中酒不空，吾无忧焉。”今观孔融行年四岁，且知逊让之礼如此。凡为人弟者处手足之情，切莫因小忿而失大义，勿争长短以伤和睦。执其天性之美，笃其孝顺之情，当以孔融为法，要先知此逊让之礼。</w:t>
      </w:r>
    </w:p>
    <w:p w:rsidR="00A37712" w:rsidRPr="00A37712" w:rsidRDefault="00A37712" w:rsidP="00A37712">
      <w:pPr>
        <w:pStyle w:val="3"/>
      </w:pPr>
      <w:bookmarkStart w:id="12" w:name="_Toc488953496"/>
      <w:r w:rsidRPr="00A37712">
        <w:rPr>
          <w:rFonts w:hint="eastAsia"/>
        </w:rPr>
        <w:t>首孝悌，次见闻，知某数，识某文。</w:t>
      </w:r>
      <w:bookmarkEnd w:id="1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【注解】“首”，首要。“孝”，孝于亲。“悌”，悌于长也。“次”，是次一等。“见”，是眼见。“闻”，是耳闻。“数”，是数目。“文”，是文理。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【释义】人生急当首务者，莫大于孝悌，故人事亲事长，必要</w:t>
      </w:r>
      <w:r w:rsidRPr="00A37712">
        <w:rPr>
          <w:rFonts w:hint="eastAsia"/>
          <w:sz w:val="24"/>
          <w:szCs w:val="24"/>
        </w:rPr>
        <w:lastRenderedPageBreak/>
        <w:t>尽其孝悌。孝悌乃一件大事。其次一等，多见天下之事，以广其所知；多闻古今之理，以广其所学。知十百千万之数为某数，识古今圣贤之事为某文也。</w:t>
      </w:r>
    </w:p>
    <w:p w:rsidR="00A37712" w:rsidRPr="00A37712" w:rsidRDefault="00A37712" w:rsidP="00A37712">
      <w:pPr>
        <w:pStyle w:val="3"/>
      </w:pPr>
      <w:bookmarkStart w:id="13" w:name="_Toc488953497"/>
      <w:r w:rsidRPr="00A37712">
        <w:rPr>
          <w:rFonts w:hint="eastAsia"/>
        </w:rPr>
        <w:t>一而十，十而百，百而千，千而万。</w:t>
      </w:r>
      <w:bookmarkEnd w:id="1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“一”者，数之始。“十”者，数之终。一、三、五、七、九属阳，二、四、六、八、十属阴。混沌未判、天地未开之时，太极之元气三为一，而天地人之三才，悉在太极图中。太极者，谓天地未分之前，元气混而为一。一者数之始，是天地阴阳之始，从太极图中之一而始分之。故伏羲画八卦之时，先画一点属阳，后画一横属阴。是此一字者，乃一阴一阳，而效太极初判，取其阴阳之义。而十字者，一横以按东西，一直以按南北，是此十字者，乃东西南北之义实按其中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十十曰百，十百曰千，十千曰万，十万曰亿，十亿曰兆。上古之世，有一人名隶首，始作算之法；后至周公，始成九章之法，乃九九八十一之数。九九八十一数之算法，是周公所制，以教天下后世之人，因之列为六艺之文。而十数目者，始起于《河图》。上古之世，无文字之时，有龙马负图出于黄河中。伏羲观之，始画八卦。先画一点，其象属阳；后画一横，其象属阴。故今写“一”字一点一画者，乃取阴阳之义也。后至轩辕黄帝，将伏羲所画一卦者加一画以配之，即乾三连，坤六断，离中虚，坎中满，震仰盂，艮覆碗，兑上缺，巽下断；此八卦之体，又从轩辕氏所画而成。是伏羲画卦，在于无文字之先；仓颉制字，在于有文字之后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伏羲画卦，观《河图》有五十五阴阳点子，始知其义：二、七居上，一、六居下，三、八居左，四、九居右，五、十居中。又《易经·系辞》论《河图》云：“天一，地二；天三，地四；天</w:t>
      </w:r>
      <w:r w:rsidRPr="00A37712">
        <w:rPr>
          <w:rFonts w:hint="eastAsia"/>
          <w:sz w:val="24"/>
          <w:szCs w:val="24"/>
        </w:rPr>
        <w:lastRenderedPageBreak/>
        <w:t>五，地六；天七，地八；天九，地十。”“天数五，地数五。”天数二十五，地数三十，天地之数共五十五矣。一而十之数始于《河图》，本乎于此。后之学者，不可不知。</w:t>
      </w:r>
    </w:p>
    <w:p w:rsidR="00A37712" w:rsidRPr="00A37712" w:rsidRDefault="00A37712" w:rsidP="00A37712">
      <w:pPr>
        <w:pStyle w:val="3"/>
      </w:pPr>
      <w:bookmarkStart w:id="14" w:name="_Toc488953498"/>
      <w:r w:rsidRPr="00A37712">
        <w:rPr>
          <w:rFonts w:hint="eastAsia"/>
        </w:rPr>
        <w:t>三才者，天地人。三光者，日月星。</w:t>
      </w:r>
      <w:bookmarkEnd w:id="1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【注解】“三才”，乃指天才、地才、人才。“三光”，乃是日光、月光、星光。两个“者”字，前“者”字指三才，后“者”字指三光。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写“三”字，三画宜一般长：上一画法天，取天覆乎上之义；后一画法地，取地载乎下之义；中一画法人，取人居其中之义。初伏羲画卦之时，先横一画以定之。按阳数之始，法太极之道，立于一；然后造分天地，化生万物。“三”字先画一画效阳数，次写二画效阴数，此“三”字者，一阳而合二阴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乾坤未判、天地未开之初，名曰混沌之世。此时无有日月天地、风云雷雨、山川草木、飞禽走兽及鱼鳖昆虫。且日月未明，阴阳未分，天地之体，合而为一，清浊不分，昏昏韧韧，故曰混沌。混沌者，乃无极也。无极不分阴阳；无极而生太极，始分阴阳。太极之元气，动者属阳，动极则静；静者属阴，静极而动。阴动生阳，阳静为阴，一动一静，始分阴阳，天地开辟，乾坤定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开于子，轻清之气，一万八百年上浮而为天，天之精华凝结而为日月星辰。地辟于丑，重浊之气，一万八百年凝结而为地，地之精华融结而为山川河岳。轻清之气为天，重浊之气为地，清浊混者为人。乾道生男，坤道生女，二气交感，化生万物，变化无穷焉。天开于子，一万八百年；地辟于丑，一万八百年；人生于寅，一万八百年；三才定位，共三万二千四百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立天之道，曰阴与阳；立地之道，曰柔与刚；立人之道，曰仁与义。天覆乎上，地载乎下，人居中央。天体圆，故人之头圆以像天；地体方，故人之足方以像地。天是一大天，人是一小天；天有日月，人有耳目；天以日月为阴阳，人以血气为阴阳；天有三百六十五度，人有三百六十骨节；天有八万四千星斗，人有八万四千毫毛孔窍。天动地静，男动女静。乾为天属阳，坤为地属阴；父为天属阳，母为地属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有三宝：日、月、星；地有三宝：水、火、风；人有三宝：精、气、神。天有三光：日、月、星；地有三形：高、下、平；人有三尊：君、亲、师。天者镇也，居高理下为人镇也，故“天”字乃一大以镇之也。元气广大曰昊天，自仁覆闵下曰天，自上降鉴曰上天，据远视之曰苍天，下民尊之曰皇天。天之主宰，谓之天帝；功用造化，谓之鬼神。以形象而言之，曰天地；以性情而言之，谓之乾坤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天有九霄：神霄、青霄、碧霄、丹霄、景霄、玉霄、振霄、紫霄、太霄。天有九天：中天、羡天、从天、昊天、苍天、廓天、咸天、上天、成天。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十二天：音乐天、成轮天、月行天、速行天、智慧天、娑利天、善法堂天、影照天、威德颜天、众分天、住轮天、清净天、上行天、钵私地天、杂地天、山顶天、住峰天、俱吒天、光明天、周行地天、欢喜圆天、波利树天、摩尼藏天、杂险岸天、柔软地天、险岸天、杂庄严天、如意地天、微细行天、密殿中天、鬟影上天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东方八天、南方八天、西方八天、北方八天，四八三十二天，在于四方，中乃焰摩天，又名善见天，乃是玉皇大帝所居之处。此是忉利一层言之。从此忉利天之上，还有三界：欲界、色界、无色</w:t>
      </w:r>
      <w:r w:rsidRPr="00A37712">
        <w:rPr>
          <w:rFonts w:hint="eastAsia"/>
          <w:sz w:val="24"/>
          <w:szCs w:val="24"/>
        </w:rPr>
        <w:lastRenderedPageBreak/>
        <w:t>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欲界六天：夜摩天、兜率天、化乐天、他化天、自在天、多乐天。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色界十八天：梵辅天、大梵天、无象天、无量光天、光音天、少光天、偏净天、无量净天、少净天、无想天、广果天、福生天、无云天、无烦天、无热天、善观天、善见天、究竟天。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还有无色界四空天：空无边处天、识无边处天、无有所处天、非想非非想处天。在此非想非非想处天，方是天之尽头处。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地相去有二十万六千七百八十一里半高。南北相距有二十三万三千零五十七里二十五步远，东西相距则短四十步。穿心一往有三十五万六千九百七十一里宽。周天三百六十五度四分度之，每一度二千九百三十一里，周天共积得一百一十万零九百一十三里大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包地，地依天，天地之外都皆是水，语云乾坤如鸡子，诚哉是言也。天地悉在水之中央，地乃得浮在水面。水面上头一层是风轮，有一百六十万由旬高；第二层是水轮，高有八万由旬，广有一百二十二千四百五十由旬；水轮之上，第三层乃是金轮，高有三十二万由旬；金轮之上，第四层乃是地轮，高有六万八千由旬。地轮之上，才是轮围山，周匝围绕。中间须弥山，须弥山之外有七重金山、七重香水，山海次第周匝围绕。七重金山之外有一大咸水海，海中才是四大部洲，在于四旁，须弥山居中。此是一乾坤天地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须弥山之东，有天下名曰弗于逮，乃是东胜神洲；其地东狭西宽，是一个半月形，纵横有九千由旬。须弥山之南，有天下名曰阎浮提，乃是南赡部洲；其地南狭北宽，纵横有七千由旬。须弥山之北，有天下名曰郁单越，乃是北俱卢洲；其地形方正，纵横有一万由旬。须弥山之西，有天下名曰俱耶尼，乃是西牛贺洲；其地形状</w:t>
      </w:r>
      <w:r w:rsidRPr="00A37712">
        <w:rPr>
          <w:rFonts w:hint="eastAsia"/>
          <w:sz w:val="24"/>
          <w:szCs w:val="24"/>
        </w:rPr>
        <w:lastRenderedPageBreak/>
        <w:t>如满月，纵横有八千由旬。此乃四大部洲，而须弥山居中。日月半在天上，半在地上，包了须弥山，转绕地一周，乃是一个昼夜。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这中国天下名曰阎浮提，居于须弥山之南，故曰南赡部洲。洲之内除小国外，还有一千三百大国。我这个大国，名宸旦国，居南赡部洲之东，即今本朝大清国是也。但我中国，最为美大。在三皇上古时，未定九州；五帝时，有帝喾高辛氏，方定九州，、冀、青、徐、扬、荆、豫、梁、雍是也。至舜时，又加幽、并、营三州，共一十有二州。禹王之时，铸九鼎，仍以营州入青州、以幽州入州、以并州入梁州，依旧并为九州。至周朝时列开九州，分为一千八百国，后又并为一百二十四国。从周平王东迁之始，是为春秋，又并作十二国，鲁、齐、陈、郑、曹、燕、秦、韩、赵、魏、楚、宋是也。至秦始皇，吞六国而并为一国，将天下分为三十六郡。至汉高祖之时，灭秦破楚，而有天下。传及献帝，曹丕篡天下，又分为三国，蜀、魏、吴是也。三国之后，是为两晋，天下又分一十六国。两晋之时，有前燕、后燕、后蜀、南凉、大夏。至元朝时，灭金、灭辽、灭宋，并为一国，将天下分为一十八道。至明朝得了元朝天下，定为两京一十三省。今我大清国因明旧制，添改二十省：盛京；直隶，即北京也；江苏、安徽，原系南京江南分省；浙江，江西，湖南，湖北，山东，山西，河南，陕西，甘肃，四川，广东，广西，福建，台湾，云南，贵州，此共二十省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舆图形胜说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直隶即北京，京师之所，古幽蓟地，冀、营二州之域。左环沧海，右拥太行，北枕居庸，南振河济。阻三面，以一方制中夏，形胜几同关中。明永乐建都于此，今因之。设十一府、六直隶州、一百二十四县。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盛京亦营州之城，在北京东一千七百四十里，系辽东之地。设二府、四州、八县，辖宁古塔、黑龙江。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京即今江南，又分江苏、安徽二省是也，古扬、徐二州之域。东连三吴，南引荆、汝，大江环绕，淮、淝内固，钟山龙蟠，石城虎踞。秦始皇为秣陵，西晋是建康，孙权为建业，隋、唐为江宁，元为南京，大清为江南。明洪武建都于此，永乐始建北京。江苏领八府、三直隶州、六十二县；安徽领八府、五直隶州、三州、六十二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山东，古青、之地。外引江、淮，内包辽、海，西面以临中原水道，南尽邳、徐，北至天津。自海道既废，遂为馈运通衢。昔武王封太公于青州，为齐国；封周公于州，为鲁国。领十府、二直隶州、九十六县。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山西，古冀、并二州之地，即赵国也。太行左峙，黄河右绕，背依朔、易，俯挹中州。但北近虏穴，西通套虏，故雁门、偏头、宁武为重地。领九府、十直隶州、六州、八十七县。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河南，古豫州地，居于国中，故曰中州，阃阈中夏。河流中贯，卫、淮为辅，太行在后，荆山在前。彰德控河北，嵩、洛蔽山南。漕运莫便于此焉。又河南少林寺大雄宝殿正座，乃中国分心脉之处，四方从边塞来到此，都是一样远。领九府、四直隶州、六州、九十七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陕西，古雍州地，原为秦国。面梁山，带河流，左渭右汉，终南为宗。汉南襟喉巴蜀，潼关保障全陕。山河四塞，形胜甲于天下。领七府、五直隶州、五州、七十三县。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浙江，古扬州地。绍兴府即古越国。嘉、湖与江、淮相表里，严、衢以徽州为郛廓，左皖右闽关。大抵东北浸湖海，西南阻山</w:t>
      </w:r>
      <w:r w:rsidRPr="00A37712">
        <w:rPr>
          <w:rFonts w:hint="eastAsia"/>
          <w:sz w:val="24"/>
          <w:szCs w:val="24"/>
        </w:rPr>
        <w:lastRenderedPageBreak/>
        <w:t>冈。领十一府、一州、七十六县。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江西，古荆、扬之地，又名豫章城。上古之世，城南有一株樟树，高七丈五尺，大二十五围，垂荫数亩，故名豫章。南距五岭，北奠大江，据百粤上游，为三楚重辅。襟江带湖，山水清秀，独南赣山溪险阻，地广田荒。领十三府、二州、七十六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湖南，系湖广分省，亦古荆州之地。领九府、七州、六十四县。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湖北，古荆州地。武昌即古楚国。亦系湖广分省。控雍引扬，连粤兼豫，襟带江、汉，包络湘、湖。南岳峻极，五溪交错，道通九省，亦为天下之中土。领十府、八州、六十县。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四川，古梁州之域，又名益州。东川潼州，西川成都，南川夔州，北川利州，故名四川。剑阁表云栈之固，瞿塘锁巴峡之流。界以番族，阻以蛮方。连荆、沔，接汉、陕，山丛峰冗。领十一府、九直隶州、十一州、一百一十一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甘肃，古雍州西北之域。左接雍、陕，右近蛮方，北有胡貉之固，南恃山河之险。地高水湍，为西隅重地。领九府、六直隶州、七州、五十县。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广东，古扬州南境，原系荆州之域，别号东粤。南阻海，北据庾岭，西控交趾。地土饶沃，黎彝杂居，为岭外胜区。领十府、三直隶州、七州、八十县。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广西，古荆、扬西陲，乃诸蛮巢穴之地，别号西粤。东南走五羊，东北往荆楚，西北接罗施鬼国，西南抵交趾。领十一府、一直隶州、十六州、四十九县。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福建，古扬州之域。上三府依山地高，称小邹鲁；下四府平敞近海。北藩泉黎，东壁庾岭，内阻闽关，溪山秀美。领十府、二直</w:t>
      </w:r>
      <w:r w:rsidRPr="00A37712">
        <w:rPr>
          <w:rFonts w:hint="eastAsia"/>
          <w:sz w:val="24"/>
          <w:szCs w:val="24"/>
        </w:rPr>
        <w:lastRenderedPageBreak/>
        <w:t>隶州、六十二县。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云南，古梁州夷境。崇山峻岭、激涧萦纡。滇池能通湖，武定可达建昌，皆川陆小道，惟曲靖为北向要路、滇南咽喉。领十四府、四直隶州、二十七州、三十九县。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贵州，古荆、梁南境，号曰黔中，为西夷罗施鬼国。山高谷深，溪洞相连，水无湖泽。与云南国境，介于四川、湖南。领十三府、十四州、三十四县。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以上诸省府厅州县，俱依本朝改置添设。但我大清，疆域日辟，幅员益广。一国之内，有四大海，东、西、南、北四海是也。东南二海水咸，西北二海水淡。东西二海，相距有二万八千里；南北二海，相距有二万六千里。南北为子午，东西为卯酉。子午为经，卯酉为纬，言经长纬短也。四海之君姓名：东海之君冯，南海之君祝赤，西海之君勾大丘，北海之君顺禹。东海神曰广德，南海神曰广利，西海神曰广间，北海神曰广镇。四海底有四大宝，性极猛烈，饮缩百川，自古大海无泛溢、无增减。四宝之名：一曰七藏，一曰离顺，一曰火焰光，一曰尽无余。海水每日间自到子时候，乃阳生之时，阳交于阴，故潮水起。自午时后，乃阴生之时，阴交于阳，故汐水起。海水早潮曰潮，晚潮曰汐。每月之内，初三日哉生明，乃阳生之时，犹如一日之内子后之阳生也，故海水潮头分外势大。至十六日始生魄，乃阴长之时，犹如一日之内午后之阴生也，故海水潮头亦分外势大。此天地阴阳造化之妙，有莫知其所以然者。天地若无嘘吸，则日月无有盈亏，阴阳无有寒暑，冬夏无有长短。潮汐一消一长，乃天地阴阳之气一进一退，一出一入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海中有四山：蓬莱山，在东海中间，高一千里，方圆一千里。四面尽皆弱水，羽毛不能住载。自古无人得到，世传东方朔曾到此</w:t>
      </w:r>
      <w:r w:rsidRPr="00A37712">
        <w:rPr>
          <w:rFonts w:hint="eastAsia"/>
          <w:sz w:val="24"/>
          <w:szCs w:val="24"/>
        </w:rPr>
        <w:lastRenderedPageBreak/>
        <w:t>处。扶桑山，在东海中，地方周围有一万里。山上有一只金凤凰，九色毛，每至日出之时，凤凰一鸣，普天下群鸡报晓，日即出矣。此山与中国相距有九万里远，山中有树如桑，高数千丈，大数百丈之围，两相扶依，同根而生，故曰扶桑。方丈山，在大海中，高四万七千丈。沧浪山，亦在大海中，高五百里，方圆二千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海上十洲：瀛洲，在东海中，地方四千里。玄洲，在北海中，地方七千三百里。辰洲，在南海中，地方一千里。生洲，在南海中，地方一万里。流洲，在西海中，地方二千里。元洲，在北海中，地方五千里。炎洲，在西海中，地方二千余里。凤麟洲，在西海中，地方二千余里。聚窟洲，在西海中，地方二千里。祖洲，在东海中，地方一万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四海之外，又有五湖：饶州鄱阳、岳州青草、苏州太湖、润州丹阳、鄂州洞庭。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五湖之外，则有九江：荆江、苏江、扬子江、之江、汉阳江、楚江、钱塘江、湘江是也。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九江之外，大禹疏通又有九河：徒骇、太史、马颊、覆釜、胡苏、简、洁、钩盘、鬲津是也。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九河之外，则有五溪：雄、横、酉、玩、辰是也。又有四渎：江、淮、河、济是也。又有三川：河、洛、伊是也。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三川之外，又有六水：河、溪、黑、江、辽、淮是也。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六水之外，有八水：沣、镐、涝、、泾、渭、、潼是也。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八水之外，有九薮：荆州云梦、豫章圃田、扬州具区、青州望诸、州大野、雍州弦蒲、幽州奚养、冀川杨纡、并州招余祁是也。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九薮之外，有三峡：明月、巫山、广泽是也。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三峡之外，有三岛：蓬莱、方丈、瀛洲是也。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三岛之外，有三山：江西龙虎、山西太行、山东泰山是也。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山之外，有五岳名山：东岳泰山，在今山东济南府泰安县，高四十里，凡十八盘；西岳华山，在今陕西西安府华阴县；南岳衡山，在今湖南衡州府，周围八百里，有七十二峰，雁峰为首，涿鹿为足，上有十洞、十五岩、三十八泉、二十五溪；北岳恒山，在今山西大同府浑源州，其山多奇花异草，映带左右；中岳嵩山，在今河南府登封县，其山有贝多子四树，一年开三次，其香异常。东岳，黄飞虎，封齐天仁圣帝；南岳，崇黑虎，封司天昭圣帝；西岳，蒋雄，封金天顺圣帝；北岳，崔英，封安天玄圣帝；中岳，闻瞍，封中天崇圣帝。又有五岳之神：泰山名圆帝，衡山名丹灵峙，华山名浩郁狩，恒山名寿逸群，嵩山名登增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岳之外，又有十大洞天：第一，王屋山，在洛阳；第二，委羽山，在台州；第三，西城山，在成都；第四，西玄山，在华州；第五，青城山，在青州城；第六，天台山，在台州；第七，罗浮山，在博罗；第八，句曲山，在句容；第九，林屋山，在洞庭；第十，括苍山，在处州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十大洞天之外，又有三十洞天：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泰山、衡山、华山、恒山、嵩山、霍桐山、庐山、四明山、峨嵋山、扬名山、太白山、小沩山、西山、潜山、鬼谷山、武夷山、玉笥山、华盖山、竹山、都峤山、白石山、勾漏山、九嶷山、青田山、一钟山、良常山、紫盖山、天目山、桃源山、金华山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还有七十二福地：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终南山、盖竹山、青远山、白安山、石磕山、东源山、青屿山、君山、郁木洞、丹霞洞、焦源、灵虚山、天姥山、沃山、若耶溪、金庭山、马耳山、清远山、洞真墟、青玉坛、鹅羊山、陶公</w:t>
      </w:r>
      <w:r w:rsidRPr="00A37712">
        <w:rPr>
          <w:rFonts w:hint="eastAsia"/>
          <w:sz w:val="24"/>
          <w:szCs w:val="24"/>
        </w:rPr>
        <w:lastRenderedPageBreak/>
        <w:t>山、洞灵山、三牛泉、阁皂山、论山、龙虎山、灵山、泉源山、逍遥山、烂柯山、芹溪、始丰山、白源山、钵池山、毛公山、鸡笼山、桐柏山、平都山、绿罗山、彰观山、抱福山、大面山、虎溪山、元辰山、马迹山、玉峰山、尧畴、德山、蓝水、天目山、商谷山、福地、渔湖、中条山、甘山、绵竹、晃山、金城山、云山、北邙山、武当山、少室山、庐山、女儿山、西源山、南田山、王蟠山、巫山、鞋山、南华山、司马悔山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天下大小名山，共计五千二百七十座。天下出铁之山，共计三千六百零九座。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还有一山最高大，名曰昆仑山。此山在西北，相去中国有万里，高一万九千里。其山三方八面，每一方八万里。有三支龙脉，一支过西天，一支走胡地，一支入中国，乃是黄河。黄河发龙，乃是昆仑。自龙门以至积石，凡九曲，每一曲一千里，其水皆浊。中国或生有圣人，则水清以应瑞。非圣人真命天子出，则一千年一清，或五百年一清，或三四五日，或一七止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中国有四抵：东尽辽左，西极流沙，南越海表，北抵沙漠。昔禹王使臣大章步自东极以至西极，乃地之极尽处也，共计二亿三万五百里零七十五步远。又使臣坚亥步自北极以至南极，亦地之极尽处，共计二亿三万五百里零七十一步远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地一元之数，共计十二万九千六百年。一元统十二会，一万八百年。一会统三十运，一运统一十二世，一世统三十年，一年统十二个月，一月统三十日，一日统十二时，是十二时与三十运迭为用也。一元统十二会，以按十二地支：子、丑、寅、卯、辰、巳、午、未、申、酉、戌、亥，每一字管一万八百年。天开于子，一万八百年；地辟于丑，一万八百年；人生于寅，一万八百年。十二字</w:t>
      </w:r>
      <w:r w:rsidRPr="00A37712">
        <w:rPr>
          <w:rFonts w:hint="eastAsia"/>
          <w:sz w:val="24"/>
          <w:szCs w:val="24"/>
        </w:rPr>
        <w:lastRenderedPageBreak/>
        <w:t>已圆，则天地乾坤又成混沌矣。天地未开，乾坤未判之先，太极画三为一，谓之混沌。太极之为气，动者属阳，静者属阴。静极而动，动极而静，一动一静，分阴分阳，天开地辟，乾坤定矣。阳变阴合，而生金、木、水、火、土，五行生而万物生矣。太极混元之气，清轻者上浮而为天，重浊者下凝而为地。清浊二气，合为一体。阴阳之气，共而合者为人。乾为天属阳，坤为地属阴。父为天属阳，母为地属阴。父精母血，成其胎元，出了母胎，称之曰人。天赋以仁义礼智之性，故人为万物之灵明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人有三父、八母：父、同居继父、随母嫁继父；嫡母、庶母、养母、乳母、慈母、继母、出母、嫁母。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人有五服：斩衰三年，齐衰三年，期服一年，大功九月，小功五月，缌麻三月。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人有五亲：父党之亲、母党之亲、兄党之亲、弟党之亲、妻党之亲。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人有三族：父族、母族、妻族。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人有九族：高、曾、祖、考、己身、子、孙、曾、玄。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人有四民：士、农、工、商。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人有四维：礼、义、廉、耻。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人有五常：仁、礼、义、智、信。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人有五伦：君臣有义、父子有亲、夫妇有别、长幼有序、朋友有信。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人有五逆：一逆天、二逆地、三逆君、四逆亲、五逆师。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人有四教：文、行、忠、信。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人有六德：智、仁、信、义、中、和。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人有六艺：礼、乐、射、御、书、数。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人有六顺：君义、臣忠、父慈、子孝、兄友、弟恭。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人有三教：儒、释、道。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人有九流：一流举子二流医、三流地理四流推，五流丹青六流相，七僧八道九琴棋。人禀天地造化，而亦同阴阳造化，生长与天地相参，故曰“三才者，天、地、人”也。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光者，日、月、星。日本乎阳之精，照临于昼，名为太阳星；月本乎阴之魄，光明于夜，名为太阴星。日中金乌，月中玉兔。东出西落，轮回不已。太阳一日行一度，每月移一宫，三百六十五度二十五分半一周天。太阴每日行十三度，二十九个日子行一周天，五日移两宫。子、午、卯、酉四宫，每宫住三日；其余储备宫，每宫住二日；一月之内，历十二宫。日头穿心有九十三由旬，每一由旬穿心八十里，共计七千七百四十里宽；厚有五十一由旬，共计四千零八十里宽；周围有一百二十五由旬，共计一万零八百里大。月亮穿心有九十由旬，一由旬亦有八十里，共计穿心有七千二百里宽；厚有五十由旬，共计四千里宽；周围共计一万零五百六十里大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星之为言精也，阳之莹也。阳精为日，日分为星，故日生为星也。月为太阴，本体无光，日映之而光也。星亦太阴也，共有八万四千。乃过去劫中，有伽凄仙分布其方位。日里不现，被太阳遮了光明；夜则属阴，故宿当现，辉煌灿烂，布列森罗，普天照耀，无不光矣。大星穿心有七百二十里宽，中星穿心有四百里宽，小里穿心有百二十里宽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天有五星：东方春木曰藏星，南方夏火曰荧惑星，西方秋金曰太白星，北方冬水曰辰星，中央季夏土曰镇星。南斗六星：一天</w:t>
      </w:r>
      <w:r w:rsidRPr="00A37712">
        <w:rPr>
          <w:rFonts w:hint="eastAsia"/>
          <w:sz w:val="24"/>
          <w:szCs w:val="24"/>
        </w:rPr>
        <w:lastRenderedPageBreak/>
        <w:t>府、二天相、三天梁、四天柱、五天枢、六天机是也。北斗七星：一枢、二旋、三机、四杖、五玉衡、六开阳、七瑶光是也。参商二星，商星居东卯位，参星居西酉位，各居永不相见，俗言人之参商，本乎此也。牛女两星，牛是牵牛星，女是织女星，勤织不暇整容，上帝怜之，乃命嫁与牵牛星为妇。后废女红，帝怒，谪分两处；一住天河东边，一住天河西边，每年七月初七日，只许过河相会一次。天河者，在天正居箕斗二星之间，乃汉水之精也。气废而升，精华上发，宛转随流，故曰天河，又名银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东有启明星，西有长庚星，南有南极星，北有北极星。北极即紫微星也，居天之北，巍巍不动，四面旋绕而归向之也。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二十八宿：东方亢、角、氐、房、心、尾、箕，西方奎、娄、胃、昴、毕、参、觜，南方并、鬼、柳、星、张、翼、轸，北方斗、牛、女、虚、危、室、璧。此二十八宿东西南北之方也。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此一章书，上讲天文，下讲地理，中辨人才，次论三光，此举其大略言之也。若要精微详细言之，虽穷日夜之功，讲之不尽。凡为学者留心参考，庶几有得焉。</w:t>
      </w:r>
    </w:p>
    <w:p w:rsidR="00A37712" w:rsidRPr="00A37712" w:rsidRDefault="00A37712" w:rsidP="00A37712">
      <w:pPr>
        <w:pStyle w:val="3"/>
      </w:pPr>
      <w:bookmarkStart w:id="15" w:name="_Toc488953499"/>
      <w:r w:rsidRPr="00A37712">
        <w:rPr>
          <w:rFonts w:hint="eastAsia"/>
        </w:rPr>
        <w:t>三纲者，君臣义，父子亲，夫妇顺。</w:t>
      </w:r>
      <w:bookmarkEnd w:id="1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【注解】“纲”者，纲领也。“义”者，君臣之义也。“亲”者，父子天性也。“顺”，是夫妇好合之谓。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【释义】人生天地之间，居于三光之下，必要正三纲、全五常。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三纲者：君为臣纲，父为子纲，夫为妻纲。君臣有忠爱之义，父子有天性之亲，夫妇有和顺之义，此三纲之道也。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诚能君正于朝，臣正于国，父正于家，夫正于室，则君圣臣良，父慈子孝，夫和妻顺，宇宙清宁，邦国平康矣。</w:t>
      </w:r>
    </w:p>
    <w:p w:rsidR="00A37712" w:rsidRPr="00A37712" w:rsidRDefault="00A37712" w:rsidP="00A37712">
      <w:pPr>
        <w:pStyle w:val="3"/>
      </w:pPr>
      <w:bookmarkStart w:id="16" w:name="_Toc488953500"/>
      <w:r w:rsidRPr="00A37712">
        <w:rPr>
          <w:rFonts w:hint="eastAsia"/>
        </w:rPr>
        <w:lastRenderedPageBreak/>
        <w:t>曰春夏，曰秋冬，此四时，运不穷。</w:t>
      </w:r>
      <w:bookmarkEnd w:id="1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【注解】春曰青阳，夏曰朱明，秋曰白藏，冬曰玄英。“时”，言阴阳以及时也。“不穷”，言春去夏来，秋去冬来，无有穷尽之意。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岁时之序也。岁时之序，分为四时，应乎北斗。斗柄东指，在于寅卯辰：正月建寅，二月建卯，三月建辰；万物发生，于时为春。斗柄南指，在于巳午未：四月建巳，五月建午，六月建未；万物畅茂，于时为夏。斗柄西指，在于申酉戌；七月建申，八月建酉，九月建戌；万物收敛，于时为秋。斗柄北指，在于亥子丑：十月建亥，十一月建子，十二月建丑；万物闭藏，于时为冬。正月孟春，二月仲春，三月季春；四月孟夏，五月仲夏，六月季夏；七月孟秋，八月仲秋，九月季秋；十月孟冬，十一月仲冬，十二月季冬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正月为端月，二月为花月，三月为桐月，四月为梅月，五月为蒲月，六月为暑月，七月为瓜月，八月为桂月，九月为菊月，十月为阳月，十一月为葭月，十二月为腊月。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正月，东风解冻，蛰虫始振，鱼陟负冰，獭祭鱼，候雁北，草木萌动。凡畜之类，皆有定数，惟獭肝十二叶，以按十二月之数。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二月，桃始华，仓庚鸣，电始闪，雷始鸣，玄鸟至，鹰化为鸠。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三月，桐始华，虹始见，萍始生，戴胜降于桑，鸣鸠拂其羽，田鼠化为。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四月，蝼蝈鸣，蚯蚓出，王瓜生，苦菜秀，靡草死，麦秋至。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五月，螳螂生，始鸣，鹿角解，半夏生，蜩始鸣，反舌无声。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六月，温风至，蟋蟀居壁，鹰始挚，腐草为萤，土润溽暑，大</w:t>
      </w:r>
      <w:r w:rsidRPr="00A37712">
        <w:rPr>
          <w:rFonts w:hint="eastAsia"/>
          <w:sz w:val="24"/>
          <w:szCs w:val="24"/>
        </w:rPr>
        <w:lastRenderedPageBreak/>
        <w:t>雨时行。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七月，凉风至，白露降，寒蝉鸣，鹰乃祭鸟，天地始肃，禾乃登。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八月，鸿雁来，玄鸟归，群鸟养羞，雷始收声，蛰虫环户，水始涸。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九月，鸿雁来宾，雀入大水为蛤，菊有黄华，豺乃祭兽，蛰虫咸俯，草木黄落。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十月，水始冰，地始冻，雉入大水为蜃，虹藏不见，天气上升，地气下降，闭塞而成冬。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十一月，不鸣，麋角解，虎始交，荔挺出，蚯蚓结，水泉动。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十二月，雁北乡，鹊始巢，雉鸡乳，征鸟厉疾，水泽腹坚。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春、夏、秋、冬，分为四时；立春、春分、立夏、夏至、立秋、秋分、立冬、冬至，此为八节。一年之内，有七十二候。正月立春、雨水，二月惊蛰、春分，三月清明、谷雨，四月立夏、小满，五月芒种、夏至，六月小暑、大暑，七月立秋、处暑，八月白露、秋分，九月寒露、霜降，十月立冬、小雪，十一月大雪、冬至，十二月小寒、大寒；此二十四节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春夏秋冬，四时之循环不已，运转不穷，寒暑迭易，而岁功成矣。</w:t>
      </w:r>
    </w:p>
    <w:p w:rsidR="00A37712" w:rsidRPr="00A37712" w:rsidRDefault="00A37712" w:rsidP="00A37712">
      <w:pPr>
        <w:pStyle w:val="3"/>
      </w:pPr>
      <w:bookmarkStart w:id="17" w:name="_Toc488953501"/>
      <w:r w:rsidRPr="00A37712">
        <w:rPr>
          <w:rFonts w:hint="eastAsia"/>
        </w:rPr>
        <w:t>曰南北，曰西东，此四方，应乎中。</w:t>
      </w:r>
      <w:bookmarkEnd w:id="1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【释义】此言四方之定位。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东方甲乙寅卯木，应乎正、二月，其帝太昊，其神勾芒，居于震宫，于常为仁，于时为青阳。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南方丙丁巳午火，应乎四、五月，其帝炎帝，其神祝融，居于离宫，于常为礼，于时为朱明。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西方庚辛申酉金，应乎七、八月，其帝少昊，其神蓐收，居于兑宫，于常为义，于时为白藏。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北方壬癸亥子水，应乎十月、十一月，其帝颛顼，其神玄冥，居于坎宫，于常为智，于时为玄英。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中央戊己辰戌丑未土，应乎三、六、九、十二月，其帝黄帝，其神后土，于常为信，于时为寄旺于四季。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又东方青帝、南方赤帝、西方白帝、北方黑帝、中央黄帝，此五方之帝也。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正东卯位，震宫；正西酉位，兑宫；正南午位，离宫；正北子位，坎宫。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南边巽方，西南边坤方，东北边艮方，西北边乾方。子午卯酉为四正，东南西北为四方，子午卯酉四方为四隅。天以午为中阳，以卯为中阴，以酉为中：南为太阳，北为太阴，西为少阴，东为少阳。天不足西北，西北属阴，人之右耳目不如左明也。地不满东南，东南属阳，人之左手不如右强也。</w:t>
      </w:r>
    </w:p>
    <w:p w:rsidR="00A37712" w:rsidRPr="00A37712" w:rsidRDefault="00A37712" w:rsidP="00A37712">
      <w:pPr>
        <w:pStyle w:val="3"/>
      </w:pPr>
      <w:bookmarkStart w:id="18" w:name="_Toc488953502"/>
      <w:r w:rsidRPr="00A37712">
        <w:rPr>
          <w:rFonts w:hint="eastAsia"/>
        </w:rPr>
        <w:t>曰水火，木金土，此五行，本乎数。</w:t>
      </w:r>
      <w:bookmarkEnd w:id="1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【释义】此言五行之用也。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非水火不生活，故水火居五行之首。天下三山六水一分田，故水多难以尽言。姑举一二论，以广后学之知识也。昔梁朝天监年间有一佛僧，号曰昙隐，隐居于江南蒋山山下。山中无水，忽遇一老叟告曰：“吾乃山龙也，知老师渴饮无泉，若求之亦不难矣。”良久，忽一池中有水涌出。后西天一僧到此，看曰：“此乃八功德水也。西天八池，失去一池，今见此水，乃竭彼而盈此也。其水一清、二冷、三香、四柔、五甘、六净、七不涸、八蠲沉疴，有此八种，故名八功德也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水有四德：沐浴群生，通达万物，仁也；扬清激浊，澡去滓秽，义也；柔而难犯，弱而能胜，勇也；导江流河，恶盈流谦，智也。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水火者，水为精，火为神。火乃质阳而性阴，外明而内暗。在天为日，在地为火，在人为心。又人火曰火，天火曰灾也。混沌未判之初，乾坤未定之先，天地人涵三为一，悉在太极图中。太极之元气，动者为阳，静者为阴，动极而静，静极而动，分阳分阴，天地开辟，乾坤定矣。于是阳变阴合，而生水、火、木、金、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天一生水，地六成之；地二生火，天七成之；天三生木，地八成之；地四生金，天九成之，天五生土，地十成之；此五行者，在天地开辟之时有之矣。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在天为五星，而五星都有名字姓氏，又不可不知也。太易生水星，姓端，名炎，字神灵。太初生火星，姓炎，名九鼎，字光大。太始生木星，姓父，名用，字道辉。太素生金星，姓曾，名遂，字道璋。太极生土星，姓司，名辨，字道后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在天为五星，在地为五行，在人为五经：心、肝、脾、肺、肾也。心属火，肝属木，脾属土，肺属金，肾属水。金有甲兵财货之资，木有栋梁器物之材，水有浇灌滋润之功，火有照耀锻炼之威，土有生植陶淑之利；此五行之用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水居北，火居南，木居东，金居西，土居中央；此五行也。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水黑，火赤，木青，金白，土黄；此五行之色也。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水智，火礼，木仁，金义，土信；此五行之德也。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木旺于春，火旺于夏，金旺于秋，水旺于冬，土旺于四季；此五行之利也。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金生水，水生木，木生火，火生土，土生金；此五行相生也。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金克木，木克土，土克水，水克火，火克金；此五行之相克也。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金见金，木见木，水见水，土见土；此五行之相合者也。</w:t>
      </w:r>
    </w:p>
    <w:p w:rsidR="00A37712" w:rsidRPr="00A37712" w:rsidRDefault="00A37712" w:rsidP="00A37712">
      <w:pPr>
        <w:pStyle w:val="3"/>
      </w:pPr>
      <w:bookmarkStart w:id="19" w:name="_Toc488953503"/>
      <w:r w:rsidRPr="00A37712">
        <w:rPr>
          <w:rFonts w:hint="eastAsia"/>
        </w:rPr>
        <w:t>曰仁义，礼智信，此五常，不容紊。</w:t>
      </w:r>
      <w:bookmarkEnd w:id="1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【注解】“仁”者，爱之理，心之德也。“义”者，事之宜也。“礼”者，天理之节文，人事之仪则也。“智”者，知也。“信”者，诚实也。此五常之德也。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元亨利贞，天道之常；仁义礼智信，人性之纲。心如谷种，性从心生，随其心之所发：发于恻隐之心，宽容温柔，仁也；发于羞恶之心，发强刚毅，义也；发于恭敬之心，齐庄中正，礼也；发于是非之心，文理密察，是谓之智；诚实中正，忠厚和平，是谓之信。全得五常之道，则为圣为贤；不得五常之道，即为恶为愚。而三纲五常之理，全要操存省察，勉力完全，而不容紊乱也。</w:t>
      </w:r>
    </w:p>
    <w:p w:rsidR="00A37712" w:rsidRPr="00A37712" w:rsidRDefault="00A37712" w:rsidP="00A37712">
      <w:pPr>
        <w:pStyle w:val="3"/>
      </w:pPr>
      <w:bookmarkStart w:id="20" w:name="_Toc488953504"/>
      <w:r w:rsidRPr="00A37712">
        <w:rPr>
          <w:rFonts w:hint="eastAsia"/>
        </w:rPr>
        <w:t>稻粱菽，麦黍稷，此六谷，人所食。</w:t>
      </w:r>
      <w:bookmarkEnd w:id="2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“稻”者，谷之总名，有早迟黏糯之分。中国在上古之世，未曾有谷，后稷教民稼穑，始知耕田。神农、黄帝，虽制有五谷，中国尚未有全种。至唐太宗贞观年间，遣使臣往占城国求得谷种归来，中国方才有此全种，以养万民。因其谷从占城国来，故名黏谷。如糯谷也，是黏谷也，是黏谷内选其软者曰糯，即今酒醴所用之谷也。又名粳、名籼；籼为早稻，粳为晚稻。“粱”，似粟而大，有青、黄、白三种，俱可酿酒。其性凉，故称粱。“菽”，豆之总名，有黄、黑、青、白、赤、豇、扁、豌等类。“麦”，有大、小之分，又名宿麦，秋种夏实，继绝续乏之谷也。“黍”，苗似芦，高丈余，色黑实圆，因大暑而种之，故名黍。黏者可酿酒。“稷”，似</w:t>
      </w:r>
      <w:r w:rsidRPr="00A37712">
        <w:rPr>
          <w:rFonts w:hint="eastAsia"/>
          <w:sz w:val="24"/>
          <w:szCs w:val="24"/>
        </w:rPr>
        <w:lastRenderedPageBreak/>
        <w:t>黍而小，秋种夏熟，历四时，借阴阳之贵也，又名粢。此六谷者，皆天生以养民之食也。</w:t>
      </w:r>
    </w:p>
    <w:p w:rsidR="00A37712" w:rsidRPr="00A37712" w:rsidRDefault="00A37712" w:rsidP="00A37712">
      <w:pPr>
        <w:pStyle w:val="3"/>
      </w:pPr>
      <w:bookmarkStart w:id="21" w:name="_Toc488953505"/>
      <w:r w:rsidRPr="00A37712">
        <w:rPr>
          <w:rFonts w:hint="eastAsia"/>
        </w:rPr>
        <w:t>马牛羊，鸡犬豕，此六畜，人所饲。</w:t>
      </w:r>
      <w:bookmarkEnd w:id="2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【注解】“马、牛、羊”，上珍三品也。“鸡、犬、豕”，下珍三品也。“畜”者，养也。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</w:t>
      </w:r>
      <w:r w:rsidR="003B5D2B" w:rsidRPr="00752079">
        <w:rPr>
          <w:rFonts w:hint="eastAsia"/>
          <w:sz w:val="24"/>
          <w:szCs w:val="24"/>
        </w:rPr>
        <w:t>马有</w:t>
      </w:r>
      <w:r w:rsidR="003B5D2B" w:rsidRPr="00752079">
        <w:rPr>
          <w:sz w:val="24"/>
          <w:szCs w:val="24"/>
        </w:rPr>
        <w:t>骒、</w:t>
      </w:r>
      <w:r w:rsidR="003B5D2B" w:rsidRPr="00752079">
        <w:rPr>
          <w:rFonts w:hint="eastAsia"/>
          <w:sz w:val="24"/>
          <w:szCs w:val="24"/>
        </w:rPr>
        <w:t>骝之分，能负重致远；牛有水、黄之别，能运货耕田；羊有</w:t>
      </w:r>
      <w:r w:rsidR="003B5D2B" w:rsidRPr="00752079">
        <w:rPr>
          <w:rFonts w:ascii="SimSun-ExtB" w:eastAsia="SimSun-ExtB" w:hAnsi="SimSun-ExtB" w:cs="SimSun-ExtB" w:hint="eastAsia"/>
          <w:sz w:val="24"/>
          <w:szCs w:val="24"/>
        </w:rPr>
        <w:t>𦍩</w:t>
      </w:r>
      <w:r w:rsidR="003B5D2B" w:rsidRPr="00752079">
        <w:rPr>
          <w:rFonts w:hint="eastAsia"/>
          <w:sz w:val="24"/>
          <w:szCs w:val="24"/>
        </w:rPr>
        <w:t>、㹀之论，能供备祭器；鸡有雌、雄之名，能司晨报晓；犬有义、忠之异，能守夜防患；豕有、</w:t>
      </w:r>
      <w:r w:rsidR="003B5D2B" w:rsidRPr="00752079">
        <w:rPr>
          <w:rFonts w:ascii="SimSun-ExtB" w:eastAsia="SimSun-ExtB" w:hAnsi="SimSun-ExtB" w:cs="SimSun-ExtB" w:hint="eastAsia"/>
          <w:sz w:val="24"/>
          <w:szCs w:val="24"/>
        </w:rPr>
        <w:t>𦍺</w:t>
      </w:r>
      <w:r w:rsidR="003B5D2B" w:rsidRPr="00752079">
        <w:rPr>
          <w:rFonts w:hint="eastAsia"/>
          <w:sz w:val="24"/>
          <w:szCs w:val="24"/>
        </w:rPr>
        <w:t>之殊，能燕飨束宾。</w:t>
      </w:r>
      <w:bookmarkStart w:id="22" w:name="_GoBack"/>
      <w:bookmarkEnd w:id="22"/>
      <w:r w:rsidRPr="00A37712">
        <w:rPr>
          <w:rFonts w:hint="eastAsia"/>
          <w:sz w:val="24"/>
          <w:szCs w:val="24"/>
        </w:rPr>
        <w:t>此六者，非人不食，在人饲养而得其宜，则生息蕃滋，为利溥矣。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又将古人之马为略言一二，以备观览：周穆王有马名骅骝，又有八骏：一绝地，二翻羽，三奔宵，四超影，五逾辉，六超光，七腾雾，八挟翼。又有骐骝、褒、飞龙、晨凫、龙媒、紫燕之名。汉关云长马名赤兔；刘玄德马名的卢；汉文帝马名骊；汉张飞马名王追；魏曹植马名惊帆；魏曹洪马名白鸽；吴孙权马名快航；唐代宗马名九花虬；唐太宗马名毛；唐仁宗马名玉逍遥；燕昭王马名；唐德宗马名如意；唐成公马名骝；唐明皇马名照夜白；汉刘罕马名龙媒；梁朱温马名一犬鸟；晋惠公马名小驷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一元大武，乃祭宗庙之牛。有土牛、火牛、蜗牛。又沉牛者，水牛也。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羊有跪乳之恩。有山羊，有羚羊，有土羊，三色也。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鸡有五德：其头戴冠者，文也；足搏拒者，武也；见食相呼者，义也；近前敢斗者，勇也；司晨不失时者，信也。野鸡属阴，乃先鸣而后鼓翼；家鸡属阳，乃先鼓翼而后鸣也。东海扶桑，有一只金凤凰，每至子丑之时，一鸣则天下群鸡悉鸣报晓，而天将明</w:t>
      </w:r>
      <w:r w:rsidRPr="00A37712">
        <w:rPr>
          <w:rFonts w:hint="eastAsia"/>
          <w:sz w:val="24"/>
          <w:szCs w:val="24"/>
        </w:rPr>
        <w:lastRenderedPageBreak/>
        <w:t>矣。鸡属巽，太阳入地，转到地下，巽位感动其气，故鸣。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昔有宋处宗，书馆中养一鸡，能言，终日与处宗讲谈玄理，处宗由是德业日进，学问日新。又陆龟蒙家养一鸭能言，都皆异事也。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大曰犬，小曰狗。楚犷者，楚国之名犬也。昔陆机家养一犬名黄耳，能与陆机带书。又有宋、殷虞、晋獒、韩，皆犬之良者也。昔杨生家养一犬，主人出入，犬乃随之。一日杨生从外回家，醉卧于草野之中，乡人放火烧山，犬入水中，身沾水毛浸湿其衣，救护主人，有此异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豕乃猪也，曰豚，曰彘。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马卧地后脚先曲，马起身前脚先起；牛卧地前脚先曲，牛起身后脚先起。此何以故？皆因马属阳，牛属阴也。马蹄圆，牛蹄方，亦因马属阳而牛属阴也。马生午，秉火气，而火不能生水，故有肝无胆。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子属鼠，鼠无牙；丑属牛，牛无齿；寅属虎，虎无脾；卯属兔，兔无唇；辰属龙，龙无耳；巳属蛇，蛇无足；午属马，马无胆；未属羊，羊属睛；申属猴，猴无臀；酉属鸡，鸡无髓；戌属犬，犬无腹；亥属猪，猪无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六畜以充庖厨之用，自伏羲而始生也。上古之世，人民不知造饮食。至轩辕时，始制饮食，乃蒸谷为饭，煮谷作粥，后世人民因之。伏羲断木为杵，掘地为臼。至轩辕时有一人名雍，始制舂碓，后人亦因之。水碓乃晋朝杜预所造，石磨是周时鲁班所作。灶乃燧人氏所造。煮蒸起自尧帝。自尧、舜有天下，吃的粢粝之饭，后人因之，而有煮熟之食也。开井至舜帝时，有臣名伯益，始教人凿井取水而饮。在伏羲之世，虽有充庖厨之物，皆是吃淡的；至神农氏</w:t>
      </w:r>
      <w:r w:rsidRPr="00A37712">
        <w:rPr>
          <w:rFonts w:hint="eastAsia"/>
          <w:sz w:val="24"/>
          <w:szCs w:val="24"/>
        </w:rPr>
        <w:lastRenderedPageBreak/>
        <w:t>时有宿砂氏始煮水为盐，后人因之，方才吃盐。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猪喜雨，犬喜雪；牛喜顺风，马喜逆风，故曰风马牛不相及也。马乃负重致远，牛乃运货耕田，羊有跪乳之恩，鸡有报晓之功，犬有守夜之义，猪有庖厨之用；此六畜所由来也。</w:t>
      </w:r>
    </w:p>
    <w:p w:rsidR="00A37712" w:rsidRPr="00A37712" w:rsidRDefault="00A37712" w:rsidP="00A37712">
      <w:pPr>
        <w:pStyle w:val="3"/>
      </w:pPr>
      <w:bookmarkStart w:id="23" w:name="_Toc488953506"/>
      <w:r w:rsidRPr="00A37712">
        <w:rPr>
          <w:rFonts w:hint="eastAsia"/>
        </w:rPr>
        <w:t>曰喜怒，曰哀惧，爱恶欲，七情具。</w:t>
      </w:r>
      <w:bookmarkEnd w:id="2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【注解】“喜”者，心之欢乐也。“怒”者，心之烦恼也。“哀”者，心之痛切也。“惧”者，心之惶恐也。“爱”者，心之贪恋也。“恶”者，心之憎嫌也。“欲”者，心之思慕也。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凡此七情，在圣贤之人，纯乎天理，断绝物欲，故无七情之蔽；在凡夫俗子，为物欲所蔽，故此天理灭绝，放荡为非，无所不至矣。或事有如其心者则喜，拂其意者则怒，动乎悲者则哀，畏乎法者则惧，色之美者则爱，物之丑者则恶，思其事者则欲。有此七情，出之以正，则为圣贤；出之以私，则为凡民；出之以邪，则为奸人。理欲之间，不可不慎也。</w:t>
      </w:r>
    </w:p>
    <w:p w:rsidR="00A37712" w:rsidRPr="00A37712" w:rsidRDefault="00A37712" w:rsidP="00A37712">
      <w:pPr>
        <w:pStyle w:val="3"/>
      </w:pPr>
      <w:bookmarkStart w:id="24" w:name="_Toc488953507"/>
      <w:r w:rsidRPr="00A37712">
        <w:rPr>
          <w:rFonts w:hint="eastAsia"/>
        </w:rPr>
        <w:t>匏土革，木石金，与丝竹，乃八音。</w:t>
      </w:r>
      <w:bookmarkEnd w:id="2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匏”，瓠瓜，乃吹的笙也：以紫竹为之，十有七管，而列于匏中。“土”，瓦器，乃埙篪也：土曰埙，大如鹅蛋，锐上平底似秤锤，六孔；竹曰篪，长尺四寸，围三寸，七孔，一孔上出，凡八孔，横吹之。“革”，牛皮，乃应鼓也：身高三尺，面阔二尺一寸，每奏乐一句，以槌击三声。“木”，木器也，乃之类：乐以桐木为之，状如方桶，上为圆孔，三面画山，一面画水，凡用先以槌撞底，复击左右，共三声以起乐；乐如伏虎，背二十七锄，用竹长四寸，破为十茎，其名曰，槌其背以正乐。“石”，玉石之类，用以为磬。“金”，乃铜锣、铜鼓、唢呐、喇叭、铮子、铃子、铛子之类。“丝”，乃琵琶、琴、瑟之类。“竹”，乃笛子、管、箫、竽、笛之</w:t>
      </w:r>
      <w:r w:rsidRPr="00A37712">
        <w:rPr>
          <w:rFonts w:hint="eastAsia"/>
          <w:sz w:val="24"/>
          <w:szCs w:val="24"/>
        </w:rPr>
        <w:lastRenderedPageBreak/>
        <w:t>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【释义】凡此八音之乐，制自黄帝臣容。按五帝三王，各有音乐，用于宗庙以荐祖考，用于天地以享鬼神，用于朝廷以彰威仪，用于酒筵以宴宾客。所谓礼乐备而治功成。乐之为用，大略如此。</w:t>
      </w:r>
    </w:p>
    <w:p w:rsidR="00A37712" w:rsidRPr="00A37712" w:rsidRDefault="00A37712" w:rsidP="00A37712">
      <w:pPr>
        <w:pStyle w:val="3"/>
      </w:pPr>
      <w:bookmarkStart w:id="25" w:name="_Toc488953508"/>
      <w:r w:rsidRPr="00A37712">
        <w:rPr>
          <w:rFonts w:hint="eastAsia"/>
        </w:rPr>
        <w:t>高曾祖，父而身，身而子，子而孙；</w:t>
      </w:r>
      <w:bookmarkEnd w:id="25"/>
    </w:p>
    <w:p w:rsidR="00A37712" w:rsidRPr="00A37712" w:rsidRDefault="00A37712" w:rsidP="00A37712">
      <w:pPr>
        <w:pStyle w:val="3"/>
      </w:pPr>
      <w:bookmarkStart w:id="26" w:name="_Toc488953509"/>
      <w:r w:rsidRPr="00A37712">
        <w:rPr>
          <w:rFonts w:hint="eastAsia"/>
        </w:rPr>
        <w:t>自子孙，至玄曾，乃九族，人之伦。</w:t>
      </w:r>
      <w:bookmarkEnd w:id="2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自己身以上曰父，父之父曰祖，祖之父曰曾，曾之父曰高；自己身以下曰子，子之子曰孙，孙之子曰曾孙，曾孙之子曰玄孙。自高祖至曾玄，九世矣。九世之所出，谓之九族；族者众也。其间生育繁庶，各有亲疏远近之分。“伦”者，序也。尊卑老幼，定而不乱。凡此亲族兄弟、诸父子侄，皆出天伦一本之源，所当敦睦敬爱不衰也。</w:t>
      </w:r>
    </w:p>
    <w:p w:rsidR="00A37712" w:rsidRPr="00A37712" w:rsidRDefault="00A37712" w:rsidP="00A37712">
      <w:pPr>
        <w:pStyle w:val="3"/>
      </w:pPr>
      <w:bookmarkStart w:id="27" w:name="_Toc488953510"/>
      <w:r w:rsidRPr="00A37712">
        <w:rPr>
          <w:rFonts w:hint="eastAsia"/>
        </w:rPr>
        <w:t>父子恩，夫妇从，兄则友，弟则恭，长幼序，友与朋，君则敬，臣则忠；此十义，人所同。</w:t>
      </w:r>
      <w:bookmarkEnd w:id="2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【释义】父子、夫妇、兄弟、朋友、君臣，是谓五伦。自人伦观之，九族之次，又有十义：父慈，子孝，夫唱，妇随，兄友，弟恭，长惠，幼序，朋谊，友信，君敬，臣忠。此十义，人所同也。</w:t>
      </w:r>
    </w:p>
    <w:p w:rsidR="00A37712" w:rsidRPr="00A37712" w:rsidRDefault="00A37712" w:rsidP="00A37712">
      <w:pPr>
        <w:pStyle w:val="3"/>
      </w:pPr>
      <w:bookmarkStart w:id="28" w:name="_Toc488953511"/>
      <w:r w:rsidRPr="00A37712">
        <w:rPr>
          <w:rFonts w:hint="eastAsia"/>
        </w:rPr>
        <w:t>凡训蒙，须讲究，详训诂，明句读。</w:t>
      </w:r>
      <w:bookmarkEnd w:id="2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【释义】“蒙”者，如草之初生，蒙昧不明也。但凡训诲蒙童，须要讲解义理，考究实事，详稽古典，以开其愚昧。又要明其句读：一句为句，半句为读。或有书句太长，中间略略点断，以便童蒙口诵也。</w:t>
      </w:r>
    </w:p>
    <w:p w:rsidR="00A37712" w:rsidRPr="00A37712" w:rsidRDefault="00A37712" w:rsidP="00A37712">
      <w:pPr>
        <w:pStyle w:val="3"/>
      </w:pPr>
      <w:bookmarkStart w:id="29" w:name="_Toc488953512"/>
      <w:r w:rsidRPr="00A37712">
        <w:rPr>
          <w:rFonts w:hint="eastAsia"/>
        </w:rPr>
        <w:t>为学者，必有初，小学终，至四书。</w:t>
      </w:r>
      <w:bookmarkEnd w:id="2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【释义】古人为学读书，必有次第。初读《小学》，习其洒扫应对进退之节，学其礼、乐、射、御、书、数之文，知其事亲敬长</w:t>
      </w:r>
      <w:r w:rsidRPr="00A37712">
        <w:rPr>
          <w:rFonts w:hint="eastAsia"/>
          <w:sz w:val="24"/>
          <w:szCs w:val="24"/>
        </w:rPr>
        <w:lastRenderedPageBreak/>
        <w:t>之理。将朱子所著《小学》读记在心，然后读孔曾思孟《四书》，以学修身、齐家、治国、平天下之事。是为学之初，必先从其近者、小者，然后从其远者、大者。凡教不可躐等，自鲜格不通之患矣。</w:t>
      </w:r>
    </w:p>
    <w:p w:rsidR="00A37712" w:rsidRPr="00A37712" w:rsidRDefault="00A37712" w:rsidP="00A37712">
      <w:pPr>
        <w:pStyle w:val="3"/>
      </w:pPr>
      <w:bookmarkStart w:id="30" w:name="_Toc488953513"/>
      <w:r w:rsidRPr="00A37712">
        <w:rPr>
          <w:rFonts w:hint="eastAsia"/>
        </w:rPr>
        <w:t>论语者，二十篇，群弟子，记善言。</w:t>
      </w:r>
      <w:bookmarkEnd w:id="3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【注解】“论”者，议论。“语”，是答语。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《论语》是孔子传道之书，在鲁国与弟子论学、论治、论礼、论乐之书也。分为二十篇，连重出二百五十三章，共计一万五千九百一十七字，皆是孔子弟子所记之善言也。又有《齐论》，亦分为二十二篇，其次第章句多与《鲁论》同。今齐论不见于世，取士出题，只用《鲁论》。</w:t>
      </w:r>
    </w:p>
    <w:p w:rsidR="00A37712" w:rsidRPr="00A37712" w:rsidRDefault="00A37712" w:rsidP="00A37712">
      <w:pPr>
        <w:pStyle w:val="3"/>
      </w:pPr>
      <w:bookmarkStart w:id="31" w:name="_Toc488953514"/>
      <w:r w:rsidRPr="00A37712">
        <w:rPr>
          <w:rFonts w:hint="eastAsia"/>
        </w:rPr>
        <w:t>孟子者，七篇止，讲道德，说仁义。</w:t>
      </w:r>
      <w:bookmarkEnd w:id="3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【释义】孟子，姓孟，名轲，字子舆。遵母之教，从学子思，遂成大儒。游于齐、梁，列国之君不能大行其道，退居邹国，与门徒讲说道德仁义，作《孟子》七篇，共计三万五千三百七十七字。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孟子十六门人：乐正子、万章、公孙丑、公都子、咸丘蒙、陈臻、屋卢子、高子、陈代、彭更、充虞、滕更、桃应、徐辟、孟季子、孟仲子。</w:t>
      </w:r>
    </w:p>
    <w:p w:rsidR="00A37712" w:rsidRPr="00A37712" w:rsidRDefault="00A37712" w:rsidP="00A37712">
      <w:pPr>
        <w:pStyle w:val="3"/>
      </w:pPr>
      <w:bookmarkStart w:id="32" w:name="_Toc488953515"/>
      <w:r w:rsidRPr="00A37712">
        <w:rPr>
          <w:rFonts w:hint="eastAsia"/>
        </w:rPr>
        <w:t>作中庸，子思笔，中不偏，庸不易。</w:t>
      </w:r>
      <w:bookmarkEnd w:id="3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【注解】“中”者，无过不及之谓。“庸”，平常。“子思”，字孔，孔子之孙，孔鲤之子；学于曾子，作《中庸》一书，授于孟子。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【释义】圣门之学，以中庸为道，至公至平至真至正，无太过不及之差。此中庸之道，惟圣人能之。人心惟危，道心惟微，惟精惟一，允执厥中：此是一十六字心传。尧传于舜，舜传于禹，禹传</w:t>
      </w:r>
      <w:r w:rsidRPr="00A37712">
        <w:rPr>
          <w:rFonts w:hint="eastAsia"/>
          <w:sz w:val="24"/>
          <w:szCs w:val="24"/>
        </w:rPr>
        <w:lastRenderedPageBreak/>
        <w:t>于文王，文王传于周公，周公传于孔子，孔子传于曾子，曾子传于子思，子思传于孟子。孟子死，不传焉。《中庸》一篇，凡三十三章，连二十章内重出“在下位”三句，通计三千五百六十八字。</w:t>
      </w:r>
    </w:p>
    <w:p w:rsidR="00A37712" w:rsidRPr="00A37712" w:rsidRDefault="00A37712" w:rsidP="00A37712">
      <w:pPr>
        <w:pStyle w:val="3"/>
      </w:pPr>
      <w:bookmarkStart w:id="33" w:name="_Toc488953516"/>
      <w:r w:rsidRPr="00A37712">
        <w:rPr>
          <w:rFonts w:hint="eastAsia"/>
        </w:rPr>
        <w:t>作大学，乃曾子，自修齐，至平治。</w:t>
      </w:r>
      <w:bookmarkEnd w:id="3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【注解】“大学”者，大人之学也。“曾子”，姓曾，名参，字子舆。其父名点，又名皙。子曾元，孙曾西。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【释义】曾子受业于孔子，设教西河，又设教武城。作《大学》一书，俱述孔子之言，分为十章、三纲领、八条目，通计一千七百五十三字。朱子窃取程子之意，补传一章，另计一百三十四字。</w:t>
      </w:r>
    </w:p>
    <w:p w:rsidR="00A37712" w:rsidRPr="00A37712" w:rsidRDefault="00A37712" w:rsidP="00A37712">
      <w:pPr>
        <w:pStyle w:val="3"/>
      </w:pPr>
      <w:bookmarkStart w:id="34" w:name="_Toc488953517"/>
      <w:r w:rsidRPr="00A37712">
        <w:rPr>
          <w:rFonts w:hint="eastAsia"/>
        </w:rPr>
        <w:t>孝经通，四书熟，如六经，始可读。</w:t>
      </w:r>
      <w:bookmarkEnd w:id="3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【注解】《孝经》十八章，乃孔子所作，以明孝道之书也。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古者为学，先读《孝经》，后读《四书》。将《孝经》讲解已通、《四书》读得已熟，然后方读《六经》。但此书只有《论》、《孟》，其《大学》、《中庸》，朱子于《礼记》内抽出，详加注释，入在《四书》之内，共成一册，故曰《四书》。通计四百三十三篇，五万七千七百四十六字。</w:t>
      </w:r>
    </w:p>
    <w:p w:rsidR="00A37712" w:rsidRPr="00A37712" w:rsidRDefault="00A37712" w:rsidP="00A37712">
      <w:pPr>
        <w:pStyle w:val="3"/>
      </w:pPr>
      <w:bookmarkStart w:id="35" w:name="_Toc488953518"/>
      <w:r w:rsidRPr="00A37712">
        <w:rPr>
          <w:rFonts w:hint="eastAsia"/>
        </w:rPr>
        <w:t>诗书易，礼春秋，号六经，当讲求。</w:t>
      </w:r>
      <w:bookmarkEnd w:id="3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【释义】此言六经之目。《诗》、《书》、《易》、《周礼》、《戴礼》、《春秋》，学者所当讲习而研求者也。当时《周礼》列于《六经》，今则去之，而为《五经》矣。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经称呼：《诗经》为葩经，通计三万九千二百二十二字。《书经》为载经，通计二万五千七百字。又名壁经。《易经》为羲经，通计二万四千七百零七字。《礼记》为戴经，通计九万九千零二十字。《春秋》为麟经，通计一万八千字。</w:t>
      </w:r>
    </w:p>
    <w:p w:rsidR="00A37712" w:rsidRPr="00A37712" w:rsidRDefault="00A37712" w:rsidP="00A37712">
      <w:pPr>
        <w:pStyle w:val="3"/>
      </w:pPr>
      <w:bookmarkStart w:id="36" w:name="_Toc488953519"/>
      <w:r w:rsidRPr="00A37712">
        <w:rPr>
          <w:rFonts w:hint="eastAsia"/>
        </w:rPr>
        <w:lastRenderedPageBreak/>
        <w:t>有连山，有归藏，有周易，三易详。</w:t>
      </w:r>
      <w:bookmarkEnd w:id="3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《连山》、《归藏》、《周易》，乃是三册书名。盖自夏之时，本《三坟》而作《易》，曰《连山》，以艮为首，山之象也；大象有八：君、臣、民、物、阴、阳、兵、象，而统以为山。其在殷之时，本《三坟》而作《易》，曰《归藏》，以坤为首，地之象也；大象有八：藏、生、动、静、长、育、正、杀，而统以为气。其在周之时，本《三坟》而作《易》，曰《周易》，以乾为首，天之象也；大象有八：天、地、日、月、山、川、云、气，而统以为形。此三册，乃是《三易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三坟》，三皇之书也；《五典》，五帝之书也。伏羲画卦，画于无文字之先；仓颉制字，制于有文字之后。伏羲之世，有龙马负图出于河。龙马者，乃马身而龙头也。背上负有五十五阴阳点子，谓之《河图》：一、六居北，二、七居南，三、八居东，四、九居西，五、十居中。伏羲则之，于是仰观象于天，俯观法于地，中观物于人，始画八卦以定阴阳。伏羲之卦，乃先天八卦也：乾一，兑二，离三，震四，巽五，坎六，艮七，坤八。伏羲八卦，以乾坤二卦为子午，以定其南北；以坎离二卦为卯酉，以定其东西；与后天八卦不同。后天八卦，乃文王之卦，名曰周易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伏羲始观《河图》，相其阴阳，乃画八卦。初画一点像阳，次画一点像阴，法太极一元之始，尚未成卦体。至轩辕氏观法其义，将一点画并而为一，加二画以配之，定为乾三连；将坤卦断而为六，是为坤六断。乾卦为父，属阳；坤卦为母，属阴。继而又分震仰盂、艮覆碗、兑上缺、巽下断、离中虚、坎中满，是轩辕时才成八卦之体而能明其义。至周文王之时，明其阴阳，通其变化，一卦变为八卦，共八八六十四卦；一爻变为六爻，共三百八十四爻。此</w:t>
      </w:r>
      <w:r w:rsidRPr="00A37712">
        <w:rPr>
          <w:rFonts w:hint="eastAsia"/>
          <w:sz w:val="24"/>
          <w:szCs w:val="24"/>
        </w:rPr>
        <w:lastRenderedPageBreak/>
        <w:t>文王之卦，为后天八卦，与先天八卦不同。后天八卦，以坎、离二卦为子午，以定南北；以震、兑二卦为卯酉，以定东西。如今所用，乃文王之卦，以其出于周文王，故曰《周易》。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六十四卦之象，始于伏羲；卦辞定一卦之吉凶，文王所著；爻辞断一爻之吉凶，周公所著；《上彖》、《下彖》、《上系》、《下系》、《大象》、《小象》、《文言》、《序卦》、《说卦》、《杂卦》，则孔子所著。经四圣人而后成全《易》焉。</w:t>
      </w:r>
    </w:p>
    <w:p w:rsidR="00A37712" w:rsidRPr="00A37712" w:rsidRDefault="00A37712" w:rsidP="00A37712">
      <w:pPr>
        <w:pStyle w:val="3"/>
      </w:pPr>
      <w:bookmarkStart w:id="37" w:name="_Toc488953520"/>
      <w:r w:rsidRPr="00A37712">
        <w:rPr>
          <w:rFonts w:hint="eastAsia"/>
        </w:rPr>
        <w:t>有典谟，有训诰，有誓命，书之奥。</w:t>
      </w:r>
      <w:bookmarkEnd w:id="3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【注解】《典》、《谟》、《训》、《诰》、《誓》、《命》，皆书经之篇名。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“典”者，常也。典常而不可易，为帝王受命之书。“谟”者，谋也，大臣匡赞谋猷，以襄圣治。“训”者，诲也，大臣训迪其君，以匡不逮。“诰”者，召也，王者颁发号令，召诰天下，以布维新之政。“誓”者，信也，人君恭行天罚，命将兴师，信赏必罚之词。“命”者，令也，人君申布命令于大臣。“书”者，言书其时事也。载上古唐虞夏商周之书，故曰《尚书》。孔子删而述之，凡百篇，其义微奥。遭秦火灭后，汉文帝诏求书籍，有伏生年九十，口授《尚书》一部，五十八篇。武帝时，宗室鲁恭王坏孔子故宅，壁中得《尚书》一部，与伏生口授无异，故又称为壁经，以其出于孔子壁也。武帝诏孔安国定其书，作传义。定为五十八篇，通计二万五千七百字。</w:t>
      </w:r>
    </w:p>
    <w:p w:rsidR="00A37712" w:rsidRPr="00A37712" w:rsidRDefault="00A37712" w:rsidP="00A37712">
      <w:pPr>
        <w:pStyle w:val="3"/>
      </w:pPr>
      <w:bookmarkStart w:id="38" w:name="_Toc488953521"/>
      <w:r w:rsidRPr="00A37712">
        <w:rPr>
          <w:rFonts w:hint="eastAsia"/>
        </w:rPr>
        <w:t>我周公，作周礼，著六官，存治体。</w:t>
      </w:r>
      <w:bookmarkEnd w:id="3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【注解】周公，姓姬，名旦，文王第四子，即周公也。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【释义】周公作《周礼》一册，著六官：吏部天官大冢宰，户部地官大司徒，礼部春官大宗伯，兵部夏官大司马，刑部秋官大司</w:t>
      </w:r>
      <w:r w:rsidRPr="00A37712">
        <w:rPr>
          <w:rFonts w:hint="eastAsia"/>
          <w:sz w:val="24"/>
          <w:szCs w:val="24"/>
        </w:rPr>
        <w:lastRenderedPageBreak/>
        <w:t>寇，工部冬官大司空。六官即六卿也。天子垂拱于上，六卿分职于下，纪纲法度，周密分别，事无不治，政无不理，而天下平矣。秦毁诗书，不用《周礼》。至汉求书始出，而亡其冬官，汉儒以《考工记》补之。</w:t>
      </w:r>
    </w:p>
    <w:p w:rsidR="00A37712" w:rsidRPr="00A37712" w:rsidRDefault="00A37712" w:rsidP="00A37712">
      <w:pPr>
        <w:pStyle w:val="3"/>
      </w:pPr>
      <w:bookmarkStart w:id="39" w:name="_Toc488953522"/>
      <w:r w:rsidRPr="00A37712">
        <w:rPr>
          <w:rFonts w:hint="eastAsia"/>
        </w:rPr>
        <w:t>大小戴，注礼记，述圣言，礼乐备。</w:t>
      </w:r>
      <w:bookmarkEnd w:id="3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【注解】大戴，汉儒，名德；小戴，名圣，德兄之子也。“礼”者，体也，言得事之体也。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《五经》皆圣人亲制；此书皆孔子门徒共撰所闻，与后儒纂述先圣之言以成书，故称记而不称经也。子思作《中庸》，公孙尼子作《缁衣》。汉文帝时，有博士作《王制》。其余诸篇，皆如此例。至汉文、宣之时，有东海后苍，善说礼记，于曲台殿定《礼记》一百八十篇，号曰曲台记。后苍传于梁国戴德、戴圣。戴德乃删为八十五篇，名《大戴礼》；戴圣又删为四十六篇，为《小戴礼》。其后诸儒又加《明堂》、《月令》并《乐记》，共四十九篇。《大学》、《中庸》也附在里面。元儒陈皓注为《礼记集说》。《大戴礼》已不再流传，只有《小戴礼记》，列于《五经》。</w:t>
      </w:r>
    </w:p>
    <w:p w:rsidR="00A37712" w:rsidRPr="00A37712" w:rsidRDefault="00A37712" w:rsidP="00A37712">
      <w:pPr>
        <w:pStyle w:val="3"/>
      </w:pPr>
      <w:bookmarkStart w:id="40" w:name="_Toc488953523"/>
      <w:r w:rsidRPr="00A37712">
        <w:rPr>
          <w:rFonts w:hint="eastAsia"/>
        </w:rPr>
        <w:t>曰国风，曰雅颂，号四诗，当讽咏。</w:t>
      </w:r>
      <w:bookmarkEnd w:id="4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“国”者，诸侯所封之国也。“风”者，民俗歌谣之词也。诸侯采之，以贡于天子；天子受之，列于乐官，于以考其俗尚之美恶，而知其政治之得失焉。二《南》为正风，所以用之闺门、乡党、邦国而化天下也。十三《国》为变风，则亦颁在乐官，以时存备观省而垂鉴戒耳。二南之诗，《周南》、《召南》也。《周南》之国十一篇，凡十四章、一百五十九句；《召南》之国十四篇，凡四十章、一百七十七句。二《南》之诗，起于《关雎》而至于《麟趾》，则德化之入人者深也。又于《鹊巢》而及《驺虞》，则恩泽之</w:t>
      </w:r>
      <w:r w:rsidRPr="00A37712">
        <w:rPr>
          <w:rFonts w:hint="eastAsia"/>
          <w:sz w:val="24"/>
          <w:szCs w:val="24"/>
        </w:rPr>
        <w:lastRenderedPageBreak/>
        <w:t>及物者广矣。盖以诚心正意之不息，而久则熏蒸管澈，自有不能已者，非智力之私所能及也。南方之国，闺门之教，皆因文王后妃之化，以成俗尚之美矣。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“雅”者，正也，正乐之歌。其篇本有小大。《大雅》是诸侯朝觐天子之诗，《小雅》是天子燕飨宾客之诗。正《大雅》，乃朝会之乐，受厘陈戒之词也。故或欢忻和乐，以尽群下之情；或恭敬端庄，以发先王之德。词气不同，音节亦异，周公制作时所定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“颂”者，宗庙祭祖之乐歌，所以美盛德之形容，以其成功告于神明者也。《周颂》三十一篇，《鲁颂》四篇，《商颂》五篇；三颂共四十篇。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风》、《雅》、《颂》，谓之三《诗》；赋、比、兴，谓之三体。赋者，敷陈其事而直言之也。比者，以彼物比此物也。兴者，先言他物以引起所咏之词也。凡作诗者，总不外此三体。诗言志，使人得其情性之正：言之善者，可以感发人之善心，恶者可以惩创人之逸志。昔孔子删《诗》，上取商，下取鲁，凡三百一十一篇。自秦火之后，亡去六篇，今所存者，三百零五篇，通计三万九千二百二十二字。初，孔子传授于子夏；子夏为序，以传鲁申；申传于季克；克传于孟仲子；仲子传于根牟子；牟子传于荀卿；卿传汉人鲁国毛亨，作古训；亨又传于赵国毛苌。以其出于二公所传，故名之曰《毛诗》，称曰葩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《诗》可以兴，感发志气；可以观，考见得失；可以群，和而不流；可以怨，怨而不怒。近之事父，远之事君，人伦之道，《诗》无不备；多识于鸟兽草木之名。为学之人，最宜讽之咏之，而玩其旨趣焉。</w:t>
      </w:r>
    </w:p>
    <w:p w:rsidR="00A37712" w:rsidRPr="00A37712" w:rsidRDefault="00A37712" w:rsidP="00A37712">
      <w:pPr>
        <w:pStyle w:val="3"/>
      </w:pPr>
      <w:bookmarkStart w:id="41" w:name="_Toc488953524"/>
      <w:r w:rsidRPr="00A37712">
        <w:rPr>
          <w:rFonts w:hint="eastAsia"/>
        </w:rPr>
        <w:lastRenderedPageBreak/>
        <w:t>诗既亡，春秋作，寓褒贬，别善恶。</w:t>
      </w:r>
      <w:bookmarkEnd w:id="4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王者之迹息而《诗》亡，《诗》亡然后《春秋》作。周自文、武、成、康之世，君明臣良，国祚雍熙，天下太平，宣王中兴，皆见于《国风》之诗，是王者之迹，因《诗》以存也。至周幽王，贪淫无道，溺爱酒色，暴虐惨刻，残害忠良，宠信褒姒，黜正宫申后，废太子宜臼。褒姒终日不笑，幽王欲其笑，乃假设烽墩，举放烟火。列国诸侯原系有约，凡国家有兵戎之难，但看烟火起，四方诸侯统兵救援。一日见西京烽墩烟火陡起，各国兵到；及到时，乃平安无事，相顾失色。褒姒见之，不觉大笑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有犬戎之兵杀进朝内，幽王复举烽火，列国诸侯并无一至者。于是幽王仓皇无措，死于乱军之中。众臣迎废太子宜臼回朝，立为天子，是为平王。平王东迁洛阳，君弱臣强，五霸七雄各据一方，虽有天子之位，而政教不兴，号令不行。是时乐师不陈诗，而《风》亡；诸侯不觐天子，而《小雅》亡；天子不享诸侯，而《大雅》亡；诸侯不助祭，而《颂》亡。《诗》既亡，而王者之迹息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孔子生于东周之末，伤王政之不行，痛诸侯之专恣，于是自卫返鲁，作《春秋》以正王化。《春秋》者，原系鲁国史记之旧名也。四时皆备，举春秋以为名者，取春生秋杀之义，寓王者之大权也。是时孔子行年六十九岁，将史记上自隐公元年起，下至鲁哀公十四年止，举隐公、桓公、庄公、闵公、僖公、文公、宣公、成公、襄公、昭公、定公、哀公一十二公，共二百四十二年以前之事，凡君臣贤否、会盟征伐，书名、书爵、书字、书人，编年纪月之中。当时君大夫凡得《春秋》一字之褒者，其荣过于天子之命服；得《春秋》一字之贬者，其辱过于天子之刑戮。是故孔子曰：</w:t>
      </w:r>
      <w:r w:rsidRPr="00A37712">
        <w:rPr>
          <w:rFonts w:hint="eastAsia"/>
          <w:sz w:val="24"/>
          <w:szCs w:val="24"/>
        </w:rPr>
        <w:lastRenderedPageBreak/>
        <w:t>“知我者，其惟《春秋》乎！罪我者，其惟《春秋》乎！”《春秋》作而九月告成，则赏罚昭著，善恶分明，由是乱臣贼子无所逃罪于天地之间矣。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至鲁哀公十四年，西狩获麟，人皆不识。有一人名商，《传》称叔孙车子，以为不祥，遂打伤左足，弃之于野，赐予虞人。孔子见而叹之曰：“此麟也。”时无明主，出而遇获。伤周道之不与，感嘉瑞之无应，反袂拭目，涕泪沾襟。乃作一歌曰：“唐虞世兮，麟凤游兮。今非其时，来何求兮？麟兮麟兮，我心忧兮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孔子作《春秋》以寓王法，笔则笔，削则削，游、夏不能赞一词。因获麟绝笔，故《春秋》称曰麟经。通计一万八千字。</w:t>
      </w:r>
    </w:p>
    <w:p w:rsidR="00A37712" w:rsidRPr="00A37712" w:rsidRDefault="00A37712" w:rsidP="00A37712">
      <w:pPr>
        <w:pStyle w:val="3"/>
      </w:pPr>
      <w:bookmarkStart w:id="42" w:name="_Toc488953525"/>
      <w:r w:rsidRPr="00A37712">
        <w:rPr>
          <w:rFonts w:hint="eastAsia"/>
        </w:rPr>
        <w:t>三传者，有公羊，有左氏，有梁。</w:t>
      </w:r>
      <w:bookmarkEnd w:id="4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【注解】“传”者，所以释《春秋》之义也。《三传》者，乃三册书也。凡是圣人作者称经，贤人作者称传。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传《春秋》者不一，而三《传》为最。一曰《公羊传》：公羊高，鲁人也，生于周末时，作传一册。二曰《左氏传》：即左丘明，鲁之贤人也；其传春秋，用编年纪事之体，而详著于每年之后，凡天子诸侯之事，兵革礼乐之文，兴衰存灭之故，贤淑奸恶之分，非左氏则不详也。三曰《梁传》：梁亦汉儒也，亦作传一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《左传》有晋杜预注，有汉何休注；《梁传》有晋范宁注。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孔子作《春秋》，以寓褒贬，考其十二公以前二百四十二年之事，绳之以文武之道，成一王之大法。其文简约，其旨微奥，非《三传》不能明，故并存之，列于《十三经》之数。今者考时纪事，则折衷于《三传》；断制取法，则用宋儒胡安国传。</w:t>
      </w:r>
    </w:p>
    <w:p w:rsidR="00A37712" w:rsidRPr="00A37712" w:rsidRDefault="00A37712" w:rsidP="00A37712">
      <w:pPr>
        <w:pStyle w:val="3"/>
      </w:pPr>
      <w:bookmarkStart w:id="43" w:name="_Toc488953526"/>
      <w:r w:rsidRPr="00A37712">
        <w:rPr>
          <w:rFonts w:hint="eastAsia"/>
        </w:rPr>
        <w:lastRenderedPageBreak/>
        <w:t>经既明，方读子。撮其要，记其事。</w:t>
      </w:r>
      <w:bookmarkEnd w:id="4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【释义】《四书》、《六经》既明晰其义，则理无不该，言无不悉。然后择其诸子之要言有裨于正学者，撮而习之；其纪事有益于识务者，记而习之。则所学一归于醇正，而无流于邪僻也。</w:t>
      </w:r>
    </w:p>
    <w:p w:rsidR="00A37712" w:rsidRPr="00A37712" w:rsidRDefault="00A37712" w:rsidP="00A37712">
      <w:pPr>
        <w:pStyle w:val="3"/>
      </w:pPr>
      <w:bookmarkStart w:id="44" w:name="_Toc488953527"/>
      <w:r w:rsidRPr="00A37712">
        <w:rPr>
          <w:rFonts w:hint="eastAsia"/>
        </w:rPr>
        <w:t>五子者，有荀扬，文中子，及老庄。</w:t>
      </w:r>
      <w:bookmarkEnd w:id="4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【释义】诸子百家，浩繁不可胜纪，就其最善者读之。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子：荀子，名卿，楚兰陵人，作《荀子》上、下二篇。扬子，名雄，汉成都人，作《太玄经》、《法言》二书。文中子，姓王名通，字仲淹，隋龙门人，作《元经》、《中说》二书。老子，姓李名耳，字伯阳，周初亳邑人，东周时为柱下史，作《道德经》五千言。庄子，名周，字子休，楚蒙城人，为漆园令，作《南华经》。此是五子之书也。</w:t>
      </w:r>
    </w:p>
    <w:p w:rsidR="00A37712" w:rsidRPr="00A37712" w:rsidRDefault="00A37712" w:rsidP="00A37712">
      <w:pPr>
        <w:pStyle w:val="3"/>
      </w:pPr>
      <w:bookmarkStart w:id="45" w:name="_Toc488953528"/>
      <w:r w:rsidRPr="00A37712">
        <w:rPr>
          <w:rFonts w:hint="eastAsia"/>
        </w:rPr>
        <w:t>经子通，读诸史，考世系，知终始。</w:t>
      </w:r>
      <w:bookmarkEnd w:id="4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【释义】《六经》、诸子既已通其文义，然后诸史可读也。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史书纪一国治乱兴亡之事：君之圣狂，臣之贤奸，世系之传授，始终之岁年。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史书之体有二：一曰国史，纪一朝之事，如《汉书》、《晋书》之类是也。二曰通史，纪古今之事，如《通鉴纲目》之类是也。故为学之人，《六经》、《四书》、百家诸子了然于目，则诸史之当读，顾不要欤？</w:t>
      </w:r>
    </w:p>
    <w:p w:rsidR="00A37712" w:rsidRPr="00A37712" w:rsidRDefault="00A37712" w:rsidP="00A37712">
      <w:pPr>
        <w:pStyle w:val="3"/>
      </w:pPr>
      <w:bookmarkStart w:id="46" w:name="_Toc488953529"/>
      <w:r w:rsidRPr="00A37712">
        <w:rPr>
          <w:rFonts w:hint="eastAsia"/>
        </w:rPr>
        <w:t>自羲农，至黄帝，号三皇，居上世。</w:t>
      </w:r>
      <w:bookmarkEnd w:id="4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【注解】“自”，从也。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【释义】从混沌初开、乾坤定位之后，初出盘古氏。盘古氏之后，则有太古三皇：天皇氏、地皇氏、人皇氏。天皇氏，取天开于子之义，弟兄十二人，寿各一万八千岁。地皇氏，取地辟于丑之</w:t>
      </w:r>
      <w:r w:rsidRPr="00A37712">
        <w:rPr>
          <w:rFonts w:hint="eastAsia"/>
          <w:sz w:val="24"/>
          <w:szCs w:val="24"/>
        </w:rPr>
        <w:lastRenderedPageBreak/>
        <w:t>义，弟兄十一人，寿各一万八千岁。人皇氏，取人生于寅之义，弟兄九人，寿各一万五千六百岁。太古三皇，弟兄共三十二人，并盘古氏总共三十三人。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自天开地辟，乃生此三十三人，故称曰太古。至三皇生太古之初，未有文字之典籍，其年数始末根由难以稽查。所以史书纲鉴以伏羲、神农、黄帝为三皇，编年纪岁数姓名。史书详载清白，令后世之人可考而知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伏羲氏，风姓，号太昊。以木德王，建都宛丘。始画八卦，造琴瑟，教嫁娶，作书契，代结绳，造纲罟，教佃渔；在位一百一十五年。至此以至宋纪，俱依史学察对参说。神农氏，姜姓，号炎帝。以火德王，都曲阜。兴货利，制耒耜，尝百草，作医书，制五谷；在位一百四十年。黄帝，有熊氏，姓公孙，又姬姓，又名轩辕，诸侯尊为天子。以土德王，建都涿鹿。作甲子，造律吕、耕田、货币、舟车、宫室、画野分州、弓矢、纪官、冠裳、历数；二十五子；在位百年。号曰三皇。</w:t>
      </w:r>
    </w:p>
    <w:p w:rsidR="00A37712" w:rsidRPr="00A37712" w:rsidRDefault="00A37712" w:rsidP="00A37712">
      <w:pPr>
        <w:pStyle w:val="3"/>
      </w:pPr>
      <w:bookmarkStart w:id="47" w:name="_Toc488953530"/>
      <w:r w:rsidRPr="00A37712">
        <w:rPr>
          <w:rFonts w:hint="eastAsia"/>
        </w:rPr>
        <w:t>唐有虞，号二帝。相揖逊，称盛世。</w:t>
      </w:r>
      <w:bookmarkEnd w:id="4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尧、舜称为二帝。帝尧陶唐氏，帝喾之子，名放勋，姓伊祁。以火德生，都平阳。眉有八彩。其仁如天，其智如神。生一子，名丹朱；生二女，长曰娥皇，次曰女英，皆妻舜。因丹朱不肖，始禅位于舜。在位七十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帝舜有虞氏，颛顼六代孙也，姓姚。以土德王，都蒲阪。名重华。目有重瞳。生子名商均。亦因商均不肖，禅位于禹。西巡时，崩于苍梧之野，在位六十一年。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今观二帝之世，雍容揖让如此，真盛世之休风也。</w:t>
      </w:r>
    </w:p>
    <w:p w:rsidR="00A37712" w:rsidRPr="00A37712" w:rsidRDefault="00A37712" w:rsidP="00A37712">
      <w:pPr>
        <w:pStyle w:val="3"/>
      </w:pPr>
      <w:bookmarkStart w:id="48" w:name="_Toc488953531"/>
      <w:r w:rsidRPr="00A37712">
        <w:rPr>
          <w:rFonts w:hint="eastAsia"/>
        </w:rPr>
        <w:lastRenderedPageBreak/>
        <w:t>夏有禹，商有汤，周文武，称三王。</w:t>
      </w:r>
      <w:bookmarkEnd w:id="4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【释义】夏、商、周，称为三代。禹、汤、文武，称为三王。三王治世，国泰民安。太平盛世，五日一风，十日一雨，昊昊气象，亦千古之奇逢也。</w:t>
      </w:r>
    </w:p>
    <w:p w:rsidR="00A37712" w:rsidRPr="00A37712" w:rsidRDefault="00A37712" w:rsidP="00A37712">
      <w:pPr>
        <w:pStyle w:val="3"/>
      </w:pPr>
      <w:bookmarkStart w:id="49" w:name="_Toc488953532"/>
      <w:r w:rsidRPr="00A37712">
        <w:rPr>
          <w:rFonts w:hint="eastAsia"/>
        </w:rPr>
        <w:t>夏传子，家天下，四百载，迁夏社。</w:t>
      </w:r>
      <w:bookmarkEnd w:id="4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夏禹王，姓姒，名文命，伯鲧之子。受舜禅，都平邑，以金德王，人统寅正。疏九河，铸九鼎，制贡法，立学校。后将天下传子名启。盖二帝之天下，不传子而传贤，乃官天下也；夏禹不传贤而传子，是家天下也。启贤能继，乃伐有扈。太康游畋失位。仲康时，后羿专权。至帝相，为羿篡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凡八年后，浞杀羿。时相后缗方娠，奔归有仍，乃生少康。臣靡灭浞，夏道中兴。杼、槐、芒、泄、不降、帝扃，无事可见。传孔甲，二龙自至，皋、发相承，亦无事见。至桀，宠妹喜，筑瑶台、琼宫，造酒池、糟堤，暴虐荒淫，龙逄被杀，伊洛皆竭，商汤放于南巢，而夏社迁焉。十七主，共四百三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夏大禹、帝启、太康、仲康、帝相、少康、帝杼、帝槐、帝芒、帝泄、帝不降、帝扃、帝仅、帝孔甲、帝皋、帝发、帝履癸。</w:t>
      </w:r>
    </w:p>
    <w:p w:rsidR="00A37712" w:rsidRPr="00A37712" w:rsidRDefault="00A37712" w:rsidP="00A37712">
      <w:pPr>
        <w:pStyle w:val="3"/>
      </w:pPr>
      <w:bookmarkStart w:id="50" w:name="_Toc488953533"/>
      <w:r w:rsidRPr="00A37712">
        <w:rPr>
          <w:rFonts w:hint="eastAsia"/>
        </w:rPr>
        <w:t>汤伐夏，国号商，六百载，至纣亡。</w:t>
      </w:r>
      <w:bookmarkEnd w:id="5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商汤王，姓子，名履，契十四代孙。放桀而有天下，都西亳，国号曰商。以水德王，地统丑正。释囚夏台。改年曰祀。太丁未立。外丙二年。仲壬四年。太甲承嗣，尹放于桐，三年悔过。沃丁任贤。太庚、小甲，衰于雍己。太戊修德，商道复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仲丁迁嚣，位传外壬，子弟争立，乱延九世。河甲立，复迁于相。祖乙迁耿，可谓贤君。祖辛、沃甲、祖丁、南庚，无事可考。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至于阳甲，诸侯不庭。盘庚迁亳，改国曰殷，商道又兴。小</w:t>
      </w:r>
      <w:r w:rsidRPr="00A37712">
        <w:rPr>
          <w:rFonts w:hint="eastAsia"/>
          <w:sz w:val="24"/>
          <w:szCs w:val="24"/>
        </w:rPr>
        <w:lastRenderedPageBreak/>
        <w:t>辛、小乙，商道复衰。乃启武丁，商之贤君。祖庚、祖甲、廪辛、庚丁，相继而立。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武乙射天，震死渭滨。文丁、帝乙，终于纣辛：宠于妲己，刑用炮烙，刳孕斫涉，剖贤人心。囚西伯，所以武王有孟津之会焉。三十主，共六百四十四年。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商成汤、外丙、仲壬、太甲、沃丁、太庚、小甲、雍己、太戊、仲丁、外壬、河甲、祖乙、祖辛、沃甲、祖丁、南庚、阳甲、盘庚、小辛、小乙、武丁、祖庚、祖甲、廪辛、庚丁、武乙、文丁、帝乙、纣辛。</w:t>
      </w:r>
    </w:p>
    <w:p w:rsidR="00A37712" w:rsidRPr="00A37712" w:rsidRDefault="00A37712" w:rsidP="00A37712">
      <w:pPr>
        <w:pStyle w:val="3"/>
      </w:pPr>
      <w:bookmarkStart w:id="51" w:name="_Toc488953534"/>
      <w:r w:rsidRPr="00A37712">
        <w:rPr>
          <w:rFonts w:hint="eastAsia"/>
        </w:rPr>
        <w:t>周武王，始诛纣，八百载，最长久。</w:t>
      </w:r>
      <w:bookmarkEnd w:id="5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周武王，姓姬，名发，后稷十五代孙，文王之子也。因纣无道，观兵孟津，白鱼入舟，诛纣而有天下。以木德王，天统子正，建都镐京。乱臣十人，朝国八百。其学曰庠。封比干墓，释箕子囚，式商容闾。散财发粟，赏赐四海，万姓悦服。所以子孙享国八百余载，从未有如此之长久者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周武王、成王、康王、昭王、穆王、共王、懿王、孝王、夷王、厉王、宣王、幽王、平王、桓王、庄王、厘王、惠王、襄王、顷王、匡王、定王、简王、灵王、景王、悼王、敬王、元王、贞定王、哀王、思王、考王、威烈王、安王、烈王、显王、慎靓王、赧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共三十七主，八百六十七年。</w:t>
      </w:r>
    </w:p>
    <w:p w:rsidR="00A37712" w:rsidRPr="00A37712" w:rsidRDefault="00A37712" w:rsidP="00A37712">
      <w:pPr>
        <w:pStyle w:val="3"/>
      </w:pPr>
      <w:bookmarkStart w:id="52" w:name="_Toc488953535"/>
      <w:r w:rsidRPr="00A37712">
        <w:rPr>
          <w:rFonts w:hint="eastAsia"/>
        </w:rPr>
        <w:t>周辙东，王纲坠，逞干戈，尚游说。</w:t>
      </w:r>
      <w:bookmarkEnd w:id="5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【释义】周自平王东迁，都于洛阳，号曰东周。纪纲不修，法度不振。干戈之事，逐日而争；游说之徒，纷纭而起。《诗》降为《风》，周室衰微，有自来矣。</w:t>
      </w:r>
    </w:p>
    <w:p w:rsidR="00A37712" w:rsidRPr="00A37712" w:rsidRDefault="00A37712" w:rsidP="00A37712">
      <w:pPr>
        <w:pStyle w:val="3"/>
      </w:pPr>
      <w:bookmarkStart w:id="53" w:name="_Toc488953536"/>
      <w:r w:rsidRPr="00A37712">
        <w:rPr>
          <w:rFonts w:hint="eastAsia"/>
        </w:rPr>
        <w:lastRenderedPageBreak/>
        <w:t>始春秋，终战国，五霸强，七雄出。</w:t>
      </w:r>
      <w:bookmarkEnd w:id="5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平王东迁之始，是为春秋。孔子绝笔之后，号曰战国。此时五霸七雄，各据一方。五霸：齐桓公、晋文公、秦穆公、宋襄公、楚庄王是也。七雄之君：咸阳秦王、襄郢楚王、营丘齐王、幽州燕昭王、颍州韩王、邯郸赵王、大梁惠王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春秋战国本末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春秋十二大国：鲁、齐、宋、晋、楚、郑、曹、陈、卫、燕、秦、蔡是也。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鲁国，姬姓。周文王第四子，名旦，成王留为太宰，封长子伯禽于鲁，今曲阜县是也。传三十四世。自隐公元年入春秋，至顷公为楚所灭。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齐，姜姓。炎帝之裔。吕望佐周有功，封于营丘为齐，今山东青州府是也。传三十一世。自僖公元年入春秋，至康公时，为齐大夫田氏之所有。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宋，子姓。周成王诛武庚，封微子启于睢阳为宋，今河南归德府是也，传三十世。自穆公十八年入春秋，至宋君王偃，后为齐、楚、魏灭之。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，姬姓。周武王子叔虞，成王封于唐为晋，今山西太原府是也。传十二世。至昭侯，封其季父成师于曲沃，即山西平阳府曲沃县是也。唐传二侯，为曲沃武公所灭，更号晋。唐与曲沃共传二十八世。至静公，为韩哀侯、赵敬侯、魏武侯灭之。遂三分晋地：赵都中牟，韩都平阳，魏都安邑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楚，芈姓。颛顼之后为高辛火正，曰祝融。其后鬻熊为周文武师。武王得鬻熊曾孙熊绎，封于丹阳为楚国，今湖北荆州府。后都郢中，今南阳府。传四十四世，自武王三十九年入春秋，至哀王为</w:t>
      </w:r>
      <w:r w:rsidRPr="00A37712">
        <w:rPr>
          <w:rFonts w:hint="eastAsia"/>
          <w:sz w:val="24"/>
          <w:szCs w:val="24"/>
        </w:rPr>
        <w:lastRenderedPageBreak/>
        <w:t>秦始皇所灭。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郑，姬姓。周厉王少子友，封于华阳县为郑国。徙封虢之间，食采溱洧，谓之新郑，今河南新郑县是也。传二十三世。至庄公二十二年入春秋，后康公为韩哀侯所灭。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曹，姬姓。周文王子叔振铎，武王封于济阳定陶为曹国，今山东州府曹州是也。传二十五世。至桓公三十五年入春秋，后靖公为宋景公灭之。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蔡，姬姓。周文王子叔度，武王封于上蔡为蔡国，今河南汝宁府上蔡县是也。传二十三世。至宣公二十八年入春秋，后元侯为楚惠王所灭。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陈，妫姓，虞帝之裔。阏父为殷陶正，武王以元女太姬下嫁其子满，封于太昊之墟东县为陈国，今河南开封府陈州是也。传二十三世。至桓公三十三年入春秋，后泯公为楚惠王所灭。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卫，姬姓。周武王同母弟封为大司寇，食采邑于康，故曰康叔。成王诛武庚，中分其地，以半封于朝歌为卫国，今河南卫辉府是也。传四十一世。至桓公十三年入春秋，后元君为秦二世所灭。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吴，姬姓。周太王长子泰伯与弟促雍让国于少子季历，逃之荆蛮，自号勾吴。泰伯无子，传位仲雍，至其曾孙周章，封为吴伯。今江南苏州府是也。传二十五世。至寿梦僭称王，始通中国，后夫差为越所灭。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越，姒姓。夏少康庶子无余，封于会稽为越国，今浙江绍兴府是也。传三十余世，不通中国。至勾践灭吴，乃以兵渡淮，周元王命为方伯。自勾践入春秋，传七世，为楚威王所灭。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燕，姬姓。名，为周太保，食采于召地。成王封其元子于幽州蓟县为燕国，今北京顺天府是也。传四十二世，后为秦所灭。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赵，嬴姓，出于颛顼之裔。有造父者善御，周穆王封之赵城，因以赵为氏。今山西平阳府赵城县是也。传三十三世，后为秦所灭。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魏，姬姓，出于周毕公高之后。高有裔曰毕万，仕晋献公为大夫，受封于魏，因以魏为氏。今大名府魏县是也。传十八世，为秦王政所灭。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田齐，本妫姓。陈厉公之子完奔齐，改姓田氏，事桓公为工正。至太公和篡齐，周安王命为诸侯。传十七世，至王建为秦王所灭。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韩，姬姓。周武王后裔武子事晋，封于韩，因以韩为氏。今陕西西安府韩城县是也。世为晋卿，至景侯虔，周威烈王命为诸侯。传二十二世，为秦所灭。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以上十七国。</w:t>
      </w:r>
    </w:p>
    <w:p w:rsidR="00A37712" w:rsidRPr="00A37712" w:rsidRDefault="00A37712" w:rsidP="00A37712">
      <w:pPr>
        <w:pStyle w:val="3"/>
      </w:pPr>
      <w:bookmarkStart w:id="54" w:name="_Toc488953537"/>
      <w:r w:rsidRPr="00A37712">
        <w:rPr>
          <w:rFonts w:hint="eastAsia"/>
        </w:rPr>
        <w:t>嬴秦氏，始兼并；传二世，楚汉争。</w:t>
      </w:r>
      <w:bookmarkEnd w:id="5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【释义】秦自伯翳佐舜，赐姓嬴，有非子为周孝王主马，分土为附庸，是为秦氏。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初庄襄王为质于赵，赵阳翟大贾吕不韦以有娠之妇献于庄襄王，纳之生政。继立为君，兼并六国。自称为朕，兼号皇帝，亥正闰位。焚书坑儒，大筑长城，广宫作阿房，架木为阁道。巡幸，疾作沙丘而薨。及立二世，赵高专政，豪杰并起，高畏诛，使其婿阎乐将兵攻二世，二世自杀。乃立子婴，夷高三族。沛公入关伐秦，子婴素车白马，系颈以阻，请降于轵道之傍。自此楚汉相争，秦亡。三主，共五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附秦末诸国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咸阳西章邯，咸阳东司马欣，上都董翳，河东魏豹，代赵歇，</w:t>
      </w:r>
      <w:r w:rsidRPr="00A37712">
        <w:rPr>
          <w:rFonts w:hint="eastAsia"/>
          <w:sz w:val="24"/>
          <w:szCs w:val="24"/>
        </w:rPr>
        <w:lastRenderedPageBreak/>
        <w:t>九江英布，燕臧荼，河南申阳，赵张耳，衡山吴芮，河内司马，临江共敖，辽东韩广，胶东田市，临淄田都，济北田安，俱为项羽封王。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楚项羽名籍，下相人，世为楚将。少学书不成，去；学剑，又不成。曰：“书足以记姓名而已；剑一人敌，不足学，学万人敌。”力能扛鼎。适沛公入关，羽强争，烧秦宫室，杀秦子婴，遂自称西楚霸王，都彭城。杀义帝于江中。不务修德，专以威力。及后垓下食尽，张良劝汉王乘饥而击之。时羽兵少将微，遂溃围南出。至于东城，有亭长驾小舟以待，劝羽急渡乌江。羽笑曰：“我与江东子弟八千人，渡江而西，今无一人还。纵江东父老怜而王我，我独不愧于心乎！”乃自刎死。楚亡。</w:t>
      </w:r>
    </w:p>
    <w:p w:rsidR="00A37712" w:rsidRPr="00A37712" w:rsidRDefault="00A37712" w:rsidP="00A37712">
      <w:pPr>
        <w:pStyle w:val="3"/>
      </w:pPr>
      <w:bookmarkStart w:id="55" w:name="_Toc488953538"/>
      <w:r w:rsidRPr="00A37712">
        <w:rPr>
          <w:rFonts w:hint="eastAsia"/>
        </w:rPr>
        <w:t>高祖兴，汉业建，至孝平，王莽篡。</w:t>
      </w:r>
      <w:bookmarkEnd w:id="5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汉高祖，姓刘，名邦，字季。尧之后，沛县人也。以布衣起兵，遂入咸阳，除秦苛法。项羽曾特封帝汉王，乃后灭羽而有天下。以火德王，都于长安。宽仁大度，知人善任。吕后临朝，鸩杀如意。传至孝惠，仁柔为心。高后称制，孝文继统，玄默允恭，肉刑既除，礼乐复兴。孝景恭俭。孝武英锐，能修法度，行夏建寅。孝昭幼冲，委政霍光。昌邑淫戏，霍立宣帝，励精为治。及至中宗，汉室复兴。元帝节俭。成帝渊默。哀帝昏慢。传至平帝，王莽假效周公摄政，置毒酒而杀之。及孺子立，莽遂篡之，称新皇帝，废孺子为定安公，而西汉亡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王莽字巨君，乃元帝王皇后之侄。当平帝之时，莽利其幼，假为居摄，后遂即位，改国曰新。法令烦多，盗贼纷乱。僭位十八年，为商人杜吴所杀，众军割身，百姓食舌。新莽遂亡。西汉太祖高帝、惠帝、文帝、景帝、武帝、昭帝、宣帝、成帝、哀帝、</w:t>
      </w:r>
      <w:r w:rsidRPr="00A37712">
        <w:rPr>
          <w:rFonts w:hint="eastAsia"/>
          <w:sz w:val="24"/>
          <w:szCs w:val="24"/>
        </w:rPr>
        <w:lastRenderedPageBreak/>
        <w:t>平帝、孺子婴、淮阳王。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附汉中衰伪国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齐张步，琅琊人。更始二年，刘永以为将军，寻立齐王。后陈俊斩之。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赵王郎，邯郸卜者。更始元年，诈称成帝子，刘林、李育立为天子，声势颇盛。光武讨之，郎走，王霸追斩之。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梁刘永，更始二年，封梁王，寻自称帝。光武遣盖延讨之，其将庆吾斩永降。子纡复称梁王，梁人斩纡再降。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代卢芳，安定人。更始元年，诈称武帝曾孙，自立为西平王。单于迎入匈奴，立为汉帝。建武十六年请降，封为代王，复返匈奴，十余年而死。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成公孙述，茂林人。更始元年，据成都，称益州牧、称蜀王，寻称帝，国号成。汉护军高午刺杀之。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朔宁隗嚣，成纪人。更始二年，据天水，自称西州上将军。光武遣冯异破之。嚣降公孙述，述立为朔宁王。寻奔西域死。子纯降汉伏诛。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东海董宪，东海人。先为贼帅，刘永以为将军，督青徐兵。永立之为海西王，据东海。帝使吴汉等讨之，斩于朐邑。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洛阳朱鲔，新市人。初为盗，后降更始，为大司马，镇洛阳，即据其地。光武使冯异破之，乃降，拜平狄将军，封扶沟侯。传屡世。</w:t>
      </w:r>
    </w:p>
    <w:p w:rsidR="00A37712" w:rsidRPr="00A37712" w:rsidRDefault="00A37712" w:rsidP="00A37712">
      <w:pPr>
        <w:pStyle w:val="3"/>
      </w:pPr>
      <w:bookmarkStart w:id="56" w:name="_Toc488953539"/>
      <w:r w:rsidRPr="00A37712">
        <w:rPr>
          <w:rFonts w:hint="eastAsia"/>
        </w:rPr>
        <w:t>光武兴，为东汉，四百年，终于献。</w:t>
      </w:r>
      <w:bookmarkEnd w:id="5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【释义】汉光武，姓刘，名秀，字文叔，长沙定王发之后。莽末起兵，人怀刘氏，即位南，定都洛阳。直柔为治，深鉴前过，复兴汉室，是为东汉。传至明帝，崇儒重道，图画功臣；奈何信佛，</w:t>
      </w:r>
      <w:r w:rsidRPr="00A37712">
        <w:rPr>
          <w:rFonts w:hint="eastAsia"/>
          <w:sz w:val="24"/>
          <w:szCs w:val="24"/>
        </w:rPr>
        <w:lastRenderedPageBreak/>
        <w:t>千载遗祸。后有章帝，理狱顺时，亲阙讲经；马后德冠后宫，窦后宠幸殊特。和帝幼冲，窦后临朝，窦宪擅权。殇、安以后，又立顺帝。孙、王再专，忠贤虽多，宦戚交蔽。冲立三月。质帝遇杀，再传桓帝，五侯专政。灵帝嬖幸愈炽，蛇见御。终至献帝，群雄蜂起。曹操入朝，迁帝于许；自擅汉权，杀后并二皇子。子丕废帝为山阳公，东汉亡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东汉光武帝、明帝、章帝、和帝、殇帝、安帝、懿帝、顺帝、冲帝、质帝、桓帝、灵帝、献帝。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附汉末割据之地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袁绍据冀州，袁术据寿春，刘表据荆州，孙策、孙权据江东，曹操据州，吕布据徐州，鲁恭王后刘焉据益州，东海恭王后刘虞据幽州，襄平公孙度据辽东。</w:t>
      </w:r>
    </w:p>
    <w:p w:rsidR="00A37712" w:rsidRPr="00A37712" w:rsidRDefault="00A37712" w:rsidP="00A37712">
      <w:pPr>
        <w:pStyle w:val="3"/>
      </w:pPr>
      <w:bookmarkStart w:id="57" w:name="_Toc488953540"/>
      <w:r w:rsidRPr="00A37712">
        <w:rPr>
          <w:rFonts w:hint="eastAsia"/>
        </w:rPr>
        <w:t>蜀魏吴，争汉鼎，号三国，迄两晋。</w:t>
      </w:r>
      <w:bookmarkEnd w:id="5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蜀汉刘备，字玄德，汉景帝中山靖王胜裔也。得天下三分之一，即位武担，都成都，国号曰蜀。三顾孔明，如鱼得水；左右则有关、张，辅翼则有法正。殂于永安，孤托孔明。后主嗣位，委任相父；卒用黄皓，国乃灭亡。后降于西晋，封安乐公，蜀汉亡矣。二主，共四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魏主曹丕，曹操之子也。篡献帝位，而有天下三分之一。国号曰魏，都洛阳。偃兵息民，道亏手足。明帝耽内宠，营宫室。芳立十二年，师废为邵陵公，自是司马争权，曹爽就戮。髦立，成济刺之。奂立，炎废为陈留王，而魏亡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五主，共四十六年。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吴主孙权，孙坚之子也。据江东，臣服曹丕，封吴王。都金陵，举贤任能，奄有荆扬。后改元称帝，而有天下三分之一。及亮</w:t>
      </w:r>
      <w:r w:rsidRPr="00A37712">
        <w:rPr>
          <w:rFonts w:hint="eastAsia"/>
          <w:sz w:val="24"/>
          <w:szCs w:val="24"/>
        </w:rPr>
        <w:lastRenderedPageBreak/>
        <w:t>为废为会稽王，休乃杀。传至孙皓，乃降于晋，封归命侯，而吴亡矣。四主，五十二年。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武帝，姓司马，名炎，魏相司马师之子也。受魏主奂禅。天下混一，以金德王，都洛阳，国号西晋。传至惠帝，贾后预事，废杨后并太子，八王相戕。及后怀帝，刘聪专政，送帝平阳，封平阳公，又封会稽公；刘聪使帝青衣行酒，杀之。愍立四年，为曜执之，封怀安侯，西晋亡矣。共四主，五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晋元帝名睿，琅琊王仙之孙，觐之子也。都建康，复兴晋室。恭俭有余，明断不足。明帝独断，克清大憝。成帝恭俭。康帝短祚。穆帝恃恩。哀帝饵药断谷。帝奕海西，遭桓温废为东海王。简文神识恬畅。孝武缵业去奸，威灵复振，崇尚浮屠。至于安帝，桓玄废为平固王。玄称帝，国号楚，改元永始，入宫登御而陷。刘裕讨贼，遂执国柄，杀安帝而立恭帝。即禅位于裕。寻杀之，而东晋亡矣。共十一主，一百四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元帝、明帝、成帝、康帝、穆帝、哀帝、帝奕、简文、孝武、安帝、恭帝。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附晋时五胡十六国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前赵刘渊，匈奴人，冒姓刘氏。初称汉王，后称帝平阳。石勒杀之。三主，二十六年。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后赵石勒，武乡羯人。刘渊以为将军。自称大王，尽有陇西之地，遂称帝，改国号曰魏，慕容俊破之。六主，共二十二年。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前燕慕容，鲜卑人。有大功，元帝封为辽东公。称燕王。子俊称帝，迁于邺。子，苻坚执以归，封新兴侯，后杀之。三主，共三十三年。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后燕慕容垂，燕王子。苻坚以为将军。叛秦称王，寻称帝，国</w:t>
      </w:r>
      <w:r w:rsidRPr="00A37712">
        <w:rPr>
          <w:rFonts w:hint="eastAsia"/>
          <w:sz w:val="24"/>
          <w:szCs w:val="24"/>
        </w:rPr>
        <w:lastRenderedPageBreak/>
        <w:t>号后燕。子宝，兰弑之。二主，共十三年。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燕慕容盛，弑兰，都龙城称帝。盛卒，立垂之子熙，冯跋杀之。二主，共十年。高云，熙之养子，封夕阳公。后称王，复姓高氏。后为桃仁等杀之。在位三年。冯跋，长乐人，仕北燕，杀其主熙自立，都昌黎。后立少弟弘，魏伐之，奔高丽。二主，共二十八年。以上俱属北燕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南燕慕容德，燕王之少子，后燕以为冀州牧。自称燕王，都广固。寻称帝。兄子超嗣立，刘裕执而斩之。二主，共十一年。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前秦蒲洪，洛阳人。穆帝时自称三秦王，改姓苻氏。子健立，都长安，国号秦，称帝，子生立，苻坚杀之。坚立，自称天王，为姚苌所杀。子丕，冯该击杀之。子登，姚兴杀之。子崇，为西秦王乾归杀之。五主，共四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后秦姚弋仲，赤亭羌。穆帝封为六彝大都督。子襄降晋，苻坚杀之。弟苌降秦，杀苻坚称王，后称帝。子兴，去帝称王。子泓，复称帝，后降刘裕，送建康斩之。三主，共三十四年。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西秦乞伏国仁，鲜卑人。为前秦将军。弟乾归立，为河南王，居金城，乞伏公府弑之。子炽盘杀公府自立，又称河南王，都罕。子慕冰，夏赫连定执杀之。四主，共四十八年。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成汉李特，巴西人。永宁时，自称镇北大将军。子雄称成都王，寻称帝，国号成。及至缢，寿遂称帝，改成曰汉。太子势立，桓温伐之，降晋，封归义侯卒。六主，共四十三年。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前凉张轨，乌氏人。惠帝时封为西平公，国据姑臧，又加太尉凉州牧。子宝袭职，为妖人所杀。其弟子茂，刘曜封为凉王。相传九主，苻坚伐凉乃降。共七十七年。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后凉吕光，洛阳人。为苻坚将，自称凉州牧，寻称酒泉公、称</w:t>
      </w:r>
      <w:r w:rsidRPr="00A37712">
        <w:rPr>
          <w:rFonts w:hint="eastAsia"/>
          <w:sz w:val="24"/>
          <w:szCs w:val="24"/>
        </w:rPr>
        <w:lastRenderedPageBreak/>
        <w:t>三河王、称天王，国号凉。后地为姚兴所有。三主，共十九年。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西凉李、陇西人。段业以为敦煌太守，自称西凉公，居酒泉。三主，共十五年。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南凉秃发乌孤，鲜卑别种。吕光以为河南都统，居广武，自称西平王。弟改称武威王，都乐都。檀称凉王，为秦所灭。三主，共十八年。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北凉沮渠蒙逊，居于张掖，隆安三年自立为凉王。迁姑臧，又称河西王。子牧犍立，寻降魏。二主，共三十九年。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大夏赫连勃勃，匈奴人。据朔方，自称天王，寻称帝。子昌立，魏执以归。弟定立，吐谷浑袭执之。三主，共二十五年。</w:t>
      </w:r>
    </w:p>
    <w:p w:rsidR="00A37712" w:rsidRPr="00A37712" w:rsidRDefault="00A37712" w:rsidP="00A37712">
      <w:pPr>
        <w:pStyle w:val="3"/>
      </w:pPr>
      <w:bookmarkStart w:id="58" w:name="_Toc488953541"/>
      <w:r w:rsidRPr="00A37712">
        <w:rPr>
          <w:rFonts w:hint="eastAsia"/>
        </w:rPr>
        <w:t>宋齐继，梁陈承，为南朝，都金陵。</w:t>
      </w:r>
      <w:bookmarkEnd w:id="5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南宋高祖，姓刘，名裕，小字寄奴。仕东晋有功，封宋公。东斩燕超，南灭卢循，西吞谯纵，北取姚泓，晋爵宋王，遂废恭帝而篡天下。以木德王，都建康。清俭有度，诏除淫祠。传至少帝，居丧无礼，徐、檀废为营阳王。再立文帝，政平讼理，为太子劭所弑。至于武帝，沉于酒色。废帝凶悖。明帝忌刻。苍梧王好着小裤衫，夜宿客店，昼宿道傍，杨玉夫等杀之。又有顺帝，萧道成废为汝阴王，使卫士弑之，南宋遂亡。八主，共成废为六十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 xml:space="preserve">　南齐高祖，姓萧，名道成，字绍白，兰陵人，汉相萧何之后，南宋将军成之之子也，屡功，分镇淮阴，封齐王，遂废顺帝而篡天下。以水德王。为人素有大量，博学能文，性尤清俭。武帝严明有断，内朝多豫，世称为齐良主。昭业嗣位，性辩慧，美容止；微服走市，掷涂赌跳作诸鄙戏，为西昌侯鸾所弑，追废为郁林王。昭文继立，鸾废为海陵王而杀之。明帝即鸾也，残灭骨肉。东昏淫虐，潘妃宠极，为萧衍废为涪陵王。别立和帝，衍废为巴陵王，南</w:t>
      </w:r>
      <w:r w:rsidRPr="00A37712">
        <w:rPr>
          <w:rFonts w:hint="eastAsia"/>
          <w:sz w:val="24"/>
          <w:szCs w:val="24"/>
        </w:rPr>
        <w:lastRenderedPageBreak/>
        <w:t>齐亡矣。七主，共二十四年。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梁武帝，姓萧，名衍，字叔达，齐高祖弟顺之子也。篡齐而有天下，以火德王，都江陵。为人慈孝，敦睦九族，优惜朝士，博学能文；暗室恒理衣冠，盛暑未尝褰袒，性不饮酒；终无水旱，舍身同泰，佛教是崇；祸阶侯景，台城饿死。简文嗣立，景废为晋安王，卒以土囊压杀之。及元帝立，被魏人囚于乌幔之下，寻杀之。敬帝承统，陈霸先专制，废为江阴王，寻杀之，南梁亡矣。四主，共五十六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后梁萧，昭明太子之三子也。初封岳阳王，后称帝，都江陵。明帝岿立，孝慈俭约，境内又安。后主琮立，杨坚征之入朝，废为莒公。三十余年，皆附庸于魏、周、隋三国。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陈武帝陈霸先，字兴国，汉陈晏之后，吴兴人也。仕梁敬帝，封陈公，又封陈王，受梁禅而有天下，以土德王。为政宽简，性俭素，后宫无金翟之饰，持身庄敬。文帝明俭。及伯宗立，懦弱无为。宣帝自立，废伯宗为临海王。后主叔宝，荒淫过甚，酣饮达旦，郊祀不举。杨坚来伐，数恶二十，自投于井，隋赠为长城县公，南陈亡矣。五主，共三十二年。</w:t>
      </w:r>
    </w:p>
    <w:p w:rsidR="00A37712" w:rsidRPr="00A37712" w:rsidRDefault="00A37712" w:rsidP="00A37712">
      <w:pPr>
        <w:pStyle w:val="3"/>
      </w:pPr>
      <w:bookmarkStart w:id="59" w:name="_Toc488953542"/>
      <w:r w:rsidRPr="00A37712">
        <w:rPr>
          <w:rFonts w:hint="eastAsia"/>
        </w:rPr>
        <w:t>北元魏，分东西，宇文周，与高齐。</w:t>
      </w:r>
      <w:bookmarkEnd w:id="5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北魏道武帝，姓拓跋，名，出自鲜卑之索头别部，汉将军李陵后也。都盛乐。务农息民，改国号曰魏，称王；后退据龙城称帝，改元皇始，建天子旌旗，出入警跸。以土德王。考音律，定律定制郊庙祭飨礼乐，命朝野束发加帽，设官兴学；晚年为子绍夜逾墙弑之。明元袭位，文武俱全。太武俭素，壮健鸷勇，对阵亲犯矢石，北却蠕蠕，西破赫连，关洛凉燕，取并殆尽。太子、世祖为宗爱所弑。文成静镇，民复安全。献文勤于为治，赏罚严明；传</w:t>
      </w:r>
      <w:r w:rsidRPr="00A37712">
        <w:rPr>
          <w:rFonts w:hint="eastAsia"/>
          <w:sz w:val="24"/>
          <w:szCs w:val="24"/>
        </w:rPr>
        <w:lastRenderedPageBreak/>
        <w:t>位太子，退居崇光宫，冯后鸩弑之。孝文性孝，为献文吮脓，友爱兄弟，手不释卷，好贤乐善，定乐制礼。禁断北语，改姓元氏。宣武嗣位，魏政始衰，杀叔勰，营佛寺。明帝幼冲，灵后称制，奈何性淫，阴与郑俨、徐统谋，鸩帝弑之。迎立孝庄，为朱兆执而锁之，寻杀于三级佛寺。节闵英毅，神采高明，为高欢弑之。孝武去欢。及立孝静，东西遂分：孝静为东魏，孝武为西魏。凡十君，共一百四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东魏孝静帝，名善见，都邺。善射好文，人以为有孝文风烈。在位十六年，禅位于高洋。次年洋鸩弑之，投尸漳水，东魏亡矣。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西魏孝武帝，为宇文泰所鸩。至于文帝，政由泰决，帝仅全其身而已。废帝微甚，为泰废寻弑之。终于恭帝，复姓拓跋，为宇文护逼帝禅位于宇文觉，寻弑之，西魏亡矣。四主，共二十三年。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齐文宣帝，姓高名洋，魏丞相高欢之次子也。初封太原公，后袭齐王，受东魏禅。都邺，国号齐。始而整肃，留心政事，务为简靖；终则淫恣，不论亲疏任意乱之，酗狂则袒露形体，街坐巷宿。娄太后责之，举坠后于地，既醒，请后笞脚五十。性尤凶戾，惟能委任杨，持衡贞度，奖拔贤才，故得不亡。太子殷立，温裕开朗，礼士好贤，为文宣之弟常山王演废为济南王。寻弑之自立，为孝昭帝，其性至孝，太后心痛，帝以爪掐掌痛血流出袖；友爱诸弟，薄赋轻徭。武成入承大统，帷薄恣纵。传位太子纬，群小杂收，斛律光以谗杀，胡太后以淫幽。后主酣歌虐戏为乐，传位幼主，与周兵战大败。幼主东走，周高祖擒而杀之，尽灭其族，北齐亡矣。六主，共二十八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北周闵帝，姓宇文，名觉，宇文泰之世子也。篡西魏恭帝位而自立，国号周，以水德王。称天王，为宇文护废为略阳公，寻弑</w:t>
      </w:r>
      <w:r w:rsidRPr="00A37712">
        <w:rPr>
          <w:rFonts w:hint="eastAsia"/>
          <w:sz w:val="24"/>
          <w:szCs w:val="24"/>
        </w:rPr>
        <w:lastRenderedPageBreak/>
        <w:t>之。世宗明敏，至此称帝，护置毒于糖饼，迫帝食之而殂。武帝深沉远识，亲理政事，用法严整，行三年丧，释道尽废；其性节俭，常服布袍。宣帝淫虐，游晏沉湎，尝作乞寒口戏，裸身跳走，汨泥挥水，鼓舞衢路，乞物以为乐。传位静帝，杨坚任政，废帝为介公而弑之，灭其族，北周遂亡。五主，共二十八年。</w:t>
      </w:r>
    </w:p>
    <w:p w:rsidR="00A37712" w:rsidRPr="00A37712" w:rsidRDefault="00A37712" w:rsidP="00A37712">
      <w:pPr>
        <w:pStyle w:val="3"/>
      </w:pPr>
      <w:bookmarkStart w:id="60" w:name="_Toc488953543"/>
      <w:r w:rsidRPr="00A37712">
        <w:rPr>
          <w:rFonts w:hint="eastAsia"/>
        </w:rPr>
        <w:t>迨至隋，一土宇，不再传，失统绪。</w:t>
      </w:r>
      <w:bookmarkEnd w:id="6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隋文帝，姓杨，名坚，小字那罗延，华阴人也，汉杨震之后。魏恭帝赐姓普六茄氏。遂废静帝而自立，以火德王。都长安，始服黄。九年灭陈，南北混一。勤政视朝，日昃不倦。闻民食豆屑杂糠，深自咎责。不御酒肉，劝课农桑，轻徭薄赋，自奉俭素，后宫旧衣。兴立义仓。有后独孤，廉恭俭约，雅好读书，废太子而易晋王。弑逆自立，是为炀帝。巡游无度，征伐不息，恣意骄淫，性成忌愎。尝引镜自照曰：“好头颈谁当斫之！”玄感倡乱，盗贼充斥之，帝为宇文化及杀之。李渊入关，始立恭帝，为李渊所废，后以疾薨，隋统绪一旦而失之他人矣。三主，共三十八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附隋末唐初伪国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萧铣，梁之后。巴陵董景珍叛，奉铣称梁王。唐武德元年称帝。四年，合将伐梁，铣降，斩之。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李密，杨玄感谋主。隋大业十二年，号蒲山公，据兴洛仓，号魏公。后遂降唐，封邢国公。寻叛，总营盛彦师平之。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王世充，西域人也。皇泰三年，自称郑王，寻称帝。世民击之，降，后矫诏杀之。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窦建德，漳南人。大业十三年，聚众为盗，称长乐王，国号夏，迁都洛。唐祖擒而斩之。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薛举，金城府校尉。起兵陇西，自称西秦霸王，寻称秦帝，国</w:t>
      </w:r>
      <w:r w:rsidRPr="00A37712">
        <w:rPr>
          <w:rFonts w:hint="eastAsia"/>
          <w:sz w:val="24"/>
          <w:szCs w:val="24"/>
        </w:rPr>
        <w:lastRenderedPageBreak/>
        <w:t>号秦。子仁杲，秦王世民讨之，仁杲降，斩之。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李轨，为武威司马，自称凉王。皇泰元年降唐，封凉王，寻称帝。后为安兴贵、安仁执至长安杀之。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刘黑闼，漳南人，为窦建德将。德败，众推为主。武德四年，称汉东王，世民讨破之，奔突厥，寇山东，其将诸葛德威执之降唐，斩于洛水。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刘武周，鹰扬府校尉。起兵附突厥，立为定扬可汗，寻称定扬天子，周因称帝。世民讨之，走突厥，杀之。</w:t>
      </w:r>
    </w:p>
    <w:p w:rsidR="00A37712" w:rsidRPr="00A37712" w:rsidRDefault="00A37712" w:rsidP="00A37712">
      <w:pPr>
        <w:pStyle w:val="3"/>
      </w:pPr>
      <w:bookmarkStart w:id="61" w:name="_Toc488953544"/>
      <w:r w:rsidRPr="00A37712">
        <w:rPr>
          <w:rFonts w:hint="eastAsia"/>
        </w:rPr>
        <w:t>唐高祖，起义师，除隋乱，创国基。</w:t>
      </w:r>
      <w:bookmarkEnd w:id="61"/>
    </w:p>
    <w:p w:rsidR="00A37712" w:rsidRPr="00A37712" w:rsidRDefault="00A37712" w:rsidP="00A37712">
      <w:pPr>
        <w:pStyle w:val="3"/>
      </w:pPr>
      <w:bookmarkStart w:id="62" w:name="_Toc488953545"/>
      <w:r w:rsidRPr="00A37712">
        <w:rPr>
          <w:rFonts w:hint="eastAsia"/>
        </w:rPr>
        <w:t>二十传，三百载，梁灭之，国乃改。</w:t>
      </w:r>
      <w:bookmarkEnd w:id="6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唐高祖，姓李，名渊，字叔德，成纪人也，西凉公李之子，三世袭封。渊仕隋有大功，晋爵唐王。大起仁义之师，剪除隋世之暴乱，创造三百之鸿基，受恭帝禅而有天下。以土德王，国号曰唐。褒称伏伽，以遵谏诤。学置生员，州置中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立嗣建成，兄弟相戕。太宗秦王素有大志，僭伪诸国皆削平之。凌烟功臣二十四人。斗米三钱，大有连书。高宗继立，有贞观风。则天专制，废中宗为庐陵王，又立睿宗。武后改唐为周，遂自称帝。宫闱瓷淫，亦有权数，信狄仁杰，遂定太子。中宗久废，五王匡复，在位五年，吃饼中毒。睿宗复立，废少帝为襄王。禅位玄宗，收揽权纲，开元即位，富庶可风。专宠太真，溺意《霓裳》，禄山乘衅，遂陷两京，二颜忠义，讨贼勤王。肃宗承嗣，两京克复，纪纲不立，事务姑息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代宗即位，元载秉政，虽剪朝义，柄用奸盗。德宗发愤，性多猜忌，及用卢杞，奸邪起势。朱犯顺，希烈僭位，弊政不一，唐室以倾。顺宗婴疾，近习诡秘。宪宗神断，慨然中兴。穆宗之立，守</w:t>
      </w:r>
      <w:r w:rsidRPr="00A37712">
        <w:rPr>
          <w:rFonts w:hint="eastAsia"/>
          <w:sz w:val="24"/>
          <w:szCs w:val="24"/>
        </w:rPr>
        <w:lastRenderedPageBreak/>
        <w:t>谦守澄。敬宗几冠，“八关”党附。爰立文宗，始复旧制，去奢崇俭。武宗英特，克振威权，僧尼归俗，毁佛铸钱。宣宗沉断，周知情伪，收复河湟，克成先志。懿宗立之，远迎佛骨。施及僖宗，黄巢作乱，星流如织，谪见于天。昭宗明粹，锐意恢复，始讨克用，继讨茂贞。哀帝幼弱，寄命朱温，卒为所害，废为济阴，杀之又灭，国何能存。唐亡。二十主，共二百八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高祖、太宗、高宗、中宗、睿宗、玄宗、肃宗、代宗、德宗、顺宗、宪宗、穆宗、敬宗、文宗、武宗、宣宗、懿宗、僖宗、昭宗、昭宣皇帝。</w:t>
      </w:r>
    </w:p>
    <w:p w:rsidR="00A37712" w:rsidRPr="00A37712" w:rsidRDefault="00A37712" w:rsidP="00A37712">
      <w:pPr>
        <w:pStyle w:val="3"/>
      </w:pPr>
      <w:bookmarkStart w:id="63" w:name="_Toc488953546"/>
      <w:r w:rsidRPr="00A37712">
        <w:rPr>
          <w:rFonts w:hint="eastAsia"/>
        </w:rPr>
        <w:t>梁唐晋，及汉周，称五代，皆有由。</w:t>
      </w:r>
      <w:bookmarkEnd w:id="6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后梁太祖，姓朱，名温，砀山人。仕唐昭宗，封梁王，遂废昭宣而篡天下，国号梁。淫虐不悛，避暑于张全义家，遍淫妇女。尝与友之妻张氏乱，张氏以告，为友刃刺于背乃崩。传至三子末帝，讨贼，即位大梁，疏弃敬翔、李振，信用赵岩、汉鼎。刘浔既败，彦章被擒，唐兵大至，左右窃献传国宝以迎唐军，遂自焚死，梁亡。二主，共十七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唐庄宗，姓朱邪，名存勖，小字亚子。唐赐姓李，李克用之养子。遂灭梁而有天下，国号后唐，都魏州。受父三矢之遗，北却契丹，东并刘氏。性骄矜伐，时自傅粉与优人共戏，将士怨叛，中流矢崩。克用另一养子嗣源赐姓为李，是为明宗，无心得国，祝天生圣，兵革不用，年谷屡丰，在位八年，号为小康。闵帝宽柔，朱、冯用事。潞王姓王，冒姓为李，废闵帝为鄂王，鸩之，潞王乃篡，是为废帝，醉语一出，致启石敬瑭之疑，废帝携传国宝，登玄武楼自焚死，后唐亡。四主三姓，共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晋高祖，姓石，名敬瑭，沙陀人。篡后唐而有天下，都汴梁，</w:t>
      </w:r>
      <w:r w:rsidRPr="00A37712">
        <w:rPr>
          <w:rFonts w:hint="eastAsia"/>
          <w:sz w:val="24"/>
          <w:szCs w:val="24"/>
        </w:rPr>
        <w:lastRenderedPageBreak/>
        <w:t>国号晋。因契丹立之，故称臣于契丹，借兵灭唐。及立出帝，奉契丹称孙而不称臣，契丹怒，举兵入汴，执帝以归，封负义侯。二主，共十一年。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汉高祖，姓刘，名知远，其先沙陀人。因中原无主，遂相推崇入承大统，亦称臣于契丹，中原民不聊生，咸思逐契丹，奉真主以安天下，于是为天子。初仍曰晋，后改为汉。得国虽正，无功于民。传至隐帝，性素骄纵，纪纲荡然。后郭威称兵入朝，帝闻，亲御之，兵败为允明所杀，后汉亡。二主，共四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周太祖，姓郭，名威，又称“花项雀儿”，尧山人。初，迎高祖之侄，欲立之。既在道，废为湘阴公而弑之，遂篡而有天下，国号周。立诉讼法，宽税牛皮，杀犯赃吏，拜孔子祠。及崩，遗令养子柴荣，葬用纸衣瓦棺。于是荣立，称为世宗，英武有志，首诛樊、何，以革前弊。南割江淮，西克秦凤，北取三关，诸夏震动。详定律历，备论礼乐。传至恭帝，孤寡君临，旁无亲信大臣，遂归于宋。三主，共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先儒称为五代者，皆有所由来者也。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附五代割据诸国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吴杨行密，合肥人。建国扬州。天福二年，唐封吴王，至溥称帝。后逊于南唐。四主，共四十九年。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南唐李，朐山人，徐温义子，冒姓徐，吴王溥封齐王。建国金陵，号曰唐，复姓李。至景通，去帝称臣于周。至煜，去国号，称江南国主。宋曹彬伐之，遂降，赐爵违命侯。太宗封陇西公。三主，共三十六年。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前蜀王建，许州人，唐田令孜养子。天福三年封蜀王，寻称帝，都成都，国号蜀。子宗衍立，后唐庄宗伐之，出降。后夷其</w:t>
      </w:r>
      <w:r w:rsidRPr="00A37712">
        <w:rPr>
          <w:rFonts w:hint="eastAsia"/>
          <w:sz w:val="24"/>
          <w:szCs w:val="24"/>
        </w:rPr>
        <w:lastRenderedPageBreak/>
        <w:t>族。二世，共二十三年。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后蜀孟知祥，邢州人。唐庄宗以为西川节度使，并有东川，封蜀王，遂称帝。子昶，乾德二年王全斌伐之，降，封秦公。二世，共四十一年。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楚马殷，许州人。唐昭宗以殷为指挥，后梁太祖赐爵楚王。至希崇立，唐遣将击之，希崇降。六世，共五十五年。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闽王审知，光州人。唐昭宗授以节度，后梁太祖封为闽王，据泉州。至延爻称帝。至延政自称大闽王，寻称帝，国号殷。及南唐攻建州，遂降，封羽林大将军。六世，共四十九年。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吴越钱，临安人。唐昭宗以为节度使，后梁太祖封为吴越王，建国于杭。后有宾正年号。至弘，入宋朝，尽献其地，太宗封为淮海王。四世，共八十四年。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荆南高季兴，陕州人。后梁太祖授荆南节度，后唐庄宗封南平王。至宋乾德元年，继冲出降，授武宁节度。五世，共五十八年。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南汉刘隐，上蔡人。初袭父爵，为封州刺史。弟岩称帝，国号越，又改国号汉。宋开宝四年，传至，暴虐无道，宋使潘美伐之。降，封恩赦侯。五世，共七十年。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汉刘，原名崇，后汉高祖弟，湘阴公之父。初为太原尹，后据河东，遂称帝。于契丹称侄。子承钧立，上表契丹称男。至钧之养子薛继恩立，郭无为杀之。其弟继元立，太宗遣曹彬、潘美伐之，乃降，封彭城公。四世，共三十一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梁太祖、末帝。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唐庄宗、明宗、闵宗、废帝。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晋高祖、出帝。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汉高祖、隐帝。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周太祖、世宗、恭帝。</w:t>
      </w:r>
    </w:p>
    <w:p w:rsidR="00A37712" w:rsidRPr="00A37712" w:rsidRDefault="00A37712" w:rsidP="00A37712">
      <w:pPr>
        <w:pStyle w:val="3"/>
      </w:pPr>
      <w:bookmarkStart w:id="64" w:name="_Toc488953547"/>
      <w:r w:rsidRPr="00A37712">
        <w:rPr>
          <w:rFonts w:hint="eastAsia"/>
        </w:rPr>
        <w:t>炎宋兴，受周禅，十八传，南北混。</w:t>
      </w:r>
      <w:bookmarkEnd w:id="6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北宋太祖，姓赵，名匡胤，涿州人。生于夹马营，赤光满室，异香经宿，人谓之“香孩儿”。长从世宗，南征北伐。契丹入寇，以兵御之。陈桥兵变，黄袍加身，陶谷袖出禅诏，封恭帝为郑王。即天子位，都汴梁。以火德王，国号宋。杯酒之间，方镇释权，太平见兆，五星聚奎。相用赵普，将用曹彬，边帅久任，殿廉布缘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杜后遣言，传位光义，烛下斧声，千载不决。太宗继业，科场得士，三馆崇文。鸡鸣听政，为旱自焚。德昭自刎，光美窜死。真宗即位，李沆相之，亲征澶渊，契丹请盟。丁谓擅权，诸贤皆贬，王曾参政，贬谓崖州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仁宗承统，刘后听政，再相夷简，遂废郭后。时值大旱，帝跣致祷，君子满朝，圣德旁达，契丹修好，元昊称臣。深仁厚泽，待民以宽，待士以恩，及帝殂落，深山穷谷，莫不悲号。英宗承嗣，两宫如初，群贤纷纷，学明性理。神宗求治，勇于有为，讲行新法，附会经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哲宗初立，高后临政，称“女尧舜”。徽宗初载，颇复旧制，兴崇道学，自称教主道君，妄谋北伐，外结女真。辽国既亡，金人借隙。从李纲议，遂禅钦宗，窜殛六贼，金人乃惧；信李邦彦，主和误国，凡其所谋，尽堕金计。帝如金军，奉表请降，金对上皇为昏德公，帝封重昏侯，俱崩于五国城。九主，共一百六十七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南宋高宗，名构，徽宗第九子也。初封康王，曾为质于金。肃王枢代之，乃即位应天府。相用李纲，日上十事，帝皆施行。纲大败金，金称爷爷，因疽发卒。两河遂陷，致帝蒙尘，祭享无地，江</w:t>
      </w:r>
      <w:r w:rsidRPr="00A37712">
        <w:rPr>
          <w:rFonts w:hint="eastAsia"/>
          <w:sz w:val="24"/>
          <w:szCs w:val="24"/>
        </w:rPr>
        <w:lastRenderedPageBreak/>
        <w:t>淮残破，海道颠沛。金山一战，兀术大恐，张韩刘岳，兵声大振。秦桧为间，极力主和。孝宗即位，锐意恢复，一举无功，道学大兴。金“小尧舜”，彼此无衅。光宗受禅，李后妒悍，两宫离间。及立宁宗，宋金通好，胄用兵，边衅遂开，东扰荆淮，西陷蜀汉。有孟宗政，厥功乃显。政由弥远，迎立理宗，励精求治，收召贤才，朝廷清明，人比仁宗。后十余年，邪正皆用，似道入相，窜杀吴。度宗登极，耽于酒色，天目山崩，亡国预兆。恭宗四岁，降于大元，废为瀛国公，使为僧人，后寻杀之。端宗即位，天祥如元，被执亡走，虽复诸县，终不敌元，宋兵大溃。有陆秀夫，又张世杰，播越海滨，立如治朝。战多不利，志气弥坚，天命不，再迁崖山。帝入海舟，军又大溃，负帝赴海，南宋亡矣。九主，共一百五十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南北两宋十八主，共三百十七年。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太祖、太宗、真宗、仁宗、英宗、神宗、哲宗、徽宗、钦宗、高宗、孝宗、光宗、甯宗、理宗、度宗、恭宗、端宗、宗。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附北宋西夏伪国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西夏羌，拓跋思恭，党项人。唐僖宗以思恭平黄巢有功，授宥州刺史，有地五州。到继捧献地挈族来朝，帝嘉之，授彰德节度。其从弟继迁叛，王击走之，降辽封夏王。宋赵普请命捧为定难节度以抚迁，赐姓名曰赵保忠，迁曰赵保吉。忠叛降辽，封西平王，太祖命将擒之，封宥罪侯。吉亦反。俱削其姓名，命继隆讨之。迁子德明称帝，依贺兰山为国，明道时帝封为夏王，卒。元昊嗣，反，称帝改元，国号夏；后求和，自称男邦泥定国兀卒，称臣，封夏国主。传至，九世，共一百九十七年。为元所灭。</w:t>
      </w:r>
    </w:p>
    <w:p w:rsidR="00A37712" w:rsidRPr="00A37712" w:rsidRDefault="00A37712" w:rsidP="00A37712">
      <w:pPr>
        <w:pStyle w:val="3"/>
      </w:pPr>
      <w:bookmarkStart w:id="65" w:name="_Toc488953548"/>
      <w:r w:rsidRPr="00A37712">
        <w:rPr>
          <w:rFonts w:hint="eastAsia"/>
        </w:rPr>
        <w:lastRenderedPageBreak/>
        <w:t>辽与金，皆称帝。元灭金，绝宋世。</w:t>
      </w:r>
      <w:bookmarkEnd w:id="65"/>
    </w:p>
    <w:p w:rsidR="00A37712" w:rsidRPr="00A37712" w:rsidRDefault="00A37712" w:rsidP="00A37712">
      <w:pPr>
        <w:pStyle w:val="3"/>
      </w:pPr>
      <w:bookmarkStart w:id="66" w:name="_Toc488953549"/>
      <w:r w:rsidRPr="00A37712">
        <w:rPr>
          <w:rFonts w:hint="eastAsia"/>
        </w:rPr>
        <w:t>莅中国，兼戎狄，九十年，国祚废。</w:t>
      </w:r>
      <w:bookmarkEnd w:id="6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【释义】北朝辽，姓耶律，胡人，番名阿保机，后更名隐。唐德宗贞元元年称帝，居东丹国，今北京河间府景州是也。国号契丹。子太宗嗣，又改曰辽。后为金将娄室获之以归。九主，共二百一十年。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朝金太祖，姓完颜，名阿骨打，后更名。宋徽宗政和四年，集所部兵击辽西，皆降，乃称帝，初号女真，又改曰金。居肃慎地，明辽东三万卫是也，今改为盛京。其弟太宗嗣，陷汴，执徽、钦二帝北行。至哀宗时，理宗合元兵攻之，遂自缢死。十世，共一百十七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元世祖，姓奇渥温，名忽必烈，蒙古人也。北宋既亡，辽、金二国各相兵争。世祖之孙铁木耳，是为成宗，灭宋与辽、金，混一区宇。至顺帝妥欢帖睦耳，政事荒废，群雄各据。明太祖兵追，走出外国，而元亡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元世祖、成宗、武宗、仁宗、英宗、泰宗、明宗、文宗、宁宗、顺帝。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共十主，八十九年。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按：韩林儿据中原，陈友谅据湖广，方国珍据浙东，张士诚据苏松，明玉珍据四川，陈友定据福建，何真据广东，刘益据辽阳，田丰据山东，明太祖起兵据金陵。</w:t>
      </w:r>
    </w:p>
    <w:p w:rsidR="00A37712" w:rsidRPr="00A37712" w:rsidRDefault="00A37712" w:rsidP="006B6D8D">
      <w:pPr>
        <w:pStyle w:val="3"/>
      </w:pPr>
      <w:bookmarkStart w:id="67" w:name="_Toc488953550"/>
      <w:r w:rsidRPr="00A37712">
        <w:rPr>
          <w:rFonts w:hint="eastAsia"/>
        </w:rPr>
        <w:t>太祖兴，国大明，号洪武，都金陵。</w:t>
      </w:r>
      <w:bookmarkEnd w:id="67"/>
    </w:p>
    <w:p w:rsidR="00A37712" w:rsidRPr="00A37712" w:rsidRDefault="00A37712" w:rsidP="006B6D8D">
      <w:pPr>
        <w:pStyle w:val="3"/>
      </w:pPr>
      <w:bookmarkStart w:id="68" w:name="_Toc488953551"/>
      <w:r w:rsidRPr="00A37712">
        <w:rPr>
          <w:rFonts w:hint="eastAsia"/>
        </w:rPr>
        <w:t>迨成祖，迁燕京，十七世，至崇祯。</w:t>
      </w:r>
      <w:bookmarkEnd w:id="68"/>
    </w:p>
    <w:p w:rsidR="00A37712" w:rsidRPr="00A37712" w:rsidRDefault="00A37712" w:rsidP="006B6D8D">
      <w:pPr>
        <w:pStyle w:val="3"/>
      </w:pPr>
      <w:bookmarkStart w:id="69" w:name="_Toc488953552"/>
      <w:r w:rsidRPr="00A37712">
        <w:rPr>
          <w:rFonts w:hint="eastAsia"/>
        </w:rPr>
        <w:t>权阉肆，寇如林，至李闯，神器焚。</w:t>
      </w:r>
      <w:bookmarkEnd w:id="6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【释义】大明太祖，姓朱，名元璋，字国瑞，濠州人，今江南</w:t>
      </w:r>
      <w:r w:rsidRPr="00A37712">
        <w:rPr>
          <w:rFonts w:hint="eastAsia"/>
          <w:sz w:val="24"/>
          <w:szCs w:val="24"/>
        </w:rPr>
        <w:lastRenderedPageBreak/>
        <w:t>凤阳府。先世句容人。以布衣起兵，拜刘伯温为军师，南征北讨一十八年，剿灭群寇，始成一统，国号大明。建元洪武，在位三十六年，连建文五年在内。至永乐始迁燕京，今直隶顺天府是也。传洪熙、宣德、正统、景泰、成化、弘治、正德、嘉靖、隆庆、万历、泰昌、天启，至崇祯时，山崩地裂，怪异甚多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有陕西延安府出一人，姓李，名自成，父母早亡，由外祖母抚养。十二三岁时外祖母身亡，日无用度，因想学艺，就拜满天星为师，学铁匠。地方扰乱，打刀枪、制军器者无数，相交弟兄朋友共一百零八人，结党成群，兴兵造反。遍地放抢掳掠，四方归来如蜂屯蚁聚，不多月兵有数百万，席卷中原，势如破竹，径赴北京。方到河南汴梁城，被守将射瞎左眼。此时自称闯王。于崇祯十六年癸未岁，围困京师；至甲申年三月初旬，杜太监守平则门，乃卖国谗臣，大开城门，迎接李贼入城。李贼传令，搜宫放抢。是时文武各散。拔剑刺周皇后，后接剑自刎，将太子付内臣王承恩背出城外，杂于乱军之中。崇祯帝进退无路，于三月十九日寅时，脚穿一只红鞋，身穿袍一件，走到煤山，脱下袍来，咬破手指，题诗一首。其诗云：“泪湿沾衣襟，血诏付自成，文武任你杀，不可损黎民。”身穿蓝衣，披散头发，以发覆面，乃自缢于煤山。内臣王承恩见主缢死，亦吊死在旁，而大明天下亡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明太祖、惠帝、成祖、仁宗、宣宗、英宗、景帝、宪宗、孝宗、武宗、世宗、穆宗、</w:t>
      </w:r>
      <w:r w:rsidRPr="00A37712">
        <w:rPr>
          <w:rFonts w:hint="eastAsia"/>
          <w:sz w:val="24"/>
          <w:szCs w:val="24"/>
        </w:rPr>
        <w:t xml:space="preserve"> </w:t>
      </w:r>
      <w:r w:rsidRPr="00A37712">
        <w:rPr>
          <w:rFonts w:hint="eastAsia"/>
          <w:sz w:val="24"/>
          <w:szCs w:val="24"/>
        </w:rPr>
        <w:t>神宗、光宗、熹宗、怀宗。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共十六主，二百七十七年。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李自成立位，将呼万岁之时，天雷显之，乃退居偏宫，坐有数月。国号大顺，改元永昌。将崇祯尸骸搜出，速备棺椁收殓，见了袍上诗句，跪呼万岁三声，急收兵安民。遂将崇祯归顺文武大臣，</w:t>
      </w:r>
      <w:r w:rsidRPr="00A37712">
        <w:rPr>
          <w:rFonts w:hint="eastAsia"/>
          <w:sz w:val="24"/>
          <w:szCs w:val="24"/>
        </w:rPr>
        <w:lastRenderedPageBreak/>
        <w:t>日日拷打，索取金银宝贝上饷。又逼总兵吴写书于山海关，教子吴三桂来降。三桂回父书内有两句：“父既不得为忠臣，子亦焉得为肖子？”虽死不降。李贼见之大怒，斩吴于山海关前。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桂因报君父之仇，急过满洲请得大清兵来，于四月末旬进山海关，与李贼交战，杀李贼望风而逃，兵马四散。后自成老死在罗公山。无子，生一女名翠微，流落湖广，乃是才女，一秀才得为妻，后莫知其所终。此时三桂统兵追赶李自成，屯扎陕西汉中府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朝内新主登位，号大清，改元顺治。崇祯十七年，乃顺治元年。</w:t>
      </w:r>
    </w:p>
    <w:p w:rsidR="00A37712" w:rsidRPr="00A37712" w:rsidRDefault="00A37712" w:rsidP="006B6D8D">
      <w:pPr>
        <w:pStyle w:val="3"/>
      </w:pPr>
      <w:bookmarkStart w:id="70" w:name="_Toc488953553"/>
      <w:r w:rsidRPr="00A37712">
        <w:rPr>
          <w:rFonts w:hint="eastAsia"/>
        </w:rPr>
        <w:t>清太祖，膺景命，靖四方，克大定。</w:t>
      </w:r>
      <w:bookmarkEnd w:id="7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【释义】太祖高皇帝，建号天命，元年丙辰，在位十一年。太祖太皇，改元天聪，元年丁卯，在位十年。世祖章皇帝，改元崇德，元年丙子，在位八年。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以上三帝俱在满洲。至甲申始得中国，改元顺治，在位十八年，中外共二十六年。辛丑，顺治帝崩。壬寅年，新主嗣立，改元康熙，在位六十一年。传雍正，十三年。乙卯，新主即位，改元乾隆，在位六十年，时年八十六岁，年老倦勤。传位十五太子，改元嘉庆，元年丙辰。大清皇帝俱属聪明神圣之君，德配天地，明并日月，巍巍荡荡，民无能名。且自顺治以来，风调雨顺，国泰民安，五谷丰登，百姓乐业，真为盛世之休风，昊昊之气象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历代帝王源流歌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自从盘古初开世，天地人皇巢燧氏。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下乃三皇历数明，伏羲神农与黄帝。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运临五帝迭相承，少昊颛顼帝喾兴。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七十二年尧禅舜，舜年六十享升平。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夏禹绍舜十七主，四百三十九年纪。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商汤继禹三十君，六百四十四年倾。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周朝三十七主残，历代八百六十七。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秦吞七雄共二主，五十一年汉入关。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两汉四百三十九，二十四帝终三国。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蜀汉父子四十三，被魏灭来为晋续。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晋又灭吴三国尽，十五君传正朔运。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一百五十六年间，南迁怎奈五胡混。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当时天下南北分，南朝宋齐并梁陈。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共立一百七十春，四朝二十有四君。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北自五胡归元魏，东魏西魏分于内。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东传北齐西后周，附统不须附年纪。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隋平南北仅三主，三十八年灭于唐。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唐朝原来二十主，二百八十九年亡。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梁唐晋汉周五季，共十三君多寡异。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五十三年附列邦，大小总归为宋地。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宋十八君三百二，内附辽金被元陷。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元朝只有十帝君，八十九年天下变。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天将宝位与洪武，归于大明清海甸。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大明一统接胡元，洪武三十零六年。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永乐二十有三载，洪熙半载不周全。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宣德十年群须记，正统十四太平春。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景泰七年天顺八，龙飞成化二三运。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弘治御极十八载，正德江山十六传。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嘉靖历年四十五，隆庆六年岁不延。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万历当阳四十八，泰昌一月便登仙。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天启七年告殂落，崇祯十七也升天。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合来共有十六主，四七之数少三年。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至我大清一统世，顺治十八享安平。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康熙登位六十一，传至雍正十三春。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圣主乾隆国祚久，六十春光享太平。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丙辰逊位嘉庆帝，二十五年太平春。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传至道光三十载，江山悠久万万春。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自太昊伏羲氏起，至我大清道光三十年，共计四千七百九十六年。</w:t>
      </w:r>
    </w:p>
    <w:p w:rsidR="00A37712" w:rsidRPr="00A37712" w:rsidRDefault="00A37712" w:rsidP="006B6D8D">
      <w:pPr>
        <w:pStyle w:val="3"/>
      </w:pPr>
      <w:bookmarkStart w:id="71" w:name="_Toc488953554"/>
      <w:r w:rsidRPr="00A37712">
        <w:rPr>
          <w:rFonts w:hint="eastAsia"/>
        </w:rPr>
        <w:t>廿一史，全在兹，载治乱，知兴衰。</w:t>
      </w:r>
      <w:bookmarkEnd w:id="7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【注解】上自伏羲以至大明，共有二十一史。凡帝王世系宗谱名姓、始末根由，全在此史记上载得详细清白。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君之圣愚，臣之贤奸，一治一乱，一兴一衰，善恶邪正，无不一见可知矣。三皇五帝秦楚以至汉武帝之史，汉司马迁著。《前汉书》，班固著。《后汉书》，宋范晔著。《三国志》，晋陈寿著。《晋书》，唐太宗著。《宋书》，梁沈约著。《齐书》，梁萧子显著。《梁书》、《陈书》，俱唐姚思廉著。《魏书》，北齐魏收著。《北齐书》，唐李百乐著。《周书》，唐令狐德著。《隋书》，唐魏徵著。宋、齐、梁、陈南史，魏、齐、周、隋北史，俱唐李延寿著。《唐书》，宋欧阳修著。《五代史》，欧阳修著。又有《宋史》、《辽史》、《金史》，俱元托克托著。共称二十一史。《明史》至今未定也。</w:t>
      </w:r>
    </w:p>
    <w:p w:rsidR="00A37712" w:rsidRPr="00A37712" w:rsidRDefault="00A37712" w:rsidP="006B6D8D">
      <w:pPr>
        <w:pStyle w:val="3"/>
      </w:pPr>
      <w:bookmarkStart w:id="72" w:name="_Toc488953555"/>
      <w:r w:rsidRPr="00A37712">
        <w:rPr>
          <w:rFonts w:hint="eastAsia"/>
        </w:rPr>
        <w:t>读史者，考实录，通古今，若亲目。</w:t>
      </w:r>
      <w:bookmarkEnd w:id="7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【释义】凡读史记书者，须要究历代君臣之实录，通达古往今来之事迹，犹如亲眼所见一般，则微词奥义可得而明，彼短此长可</w:t>
      </w:r>
      <w:r w:rsidRPr="00A37712">
        <w:rPr>
          <w:rFonts w:hint="eastAsia"/>
          <w:sz w:val="24"/>
          <w:szCs w:val="24"/>
        </w:rPr>
        <w:lastRenderedPageBreak/>
        <w:t>得而见也。</w:t>
      </w:r>
    </w:p>
    <w:p w:rsidR="00A37712" w:rsidRPr="00A37712" w:rsidRDefault="00A37712" w:rsidP="006B6D8D">
      <w:pPr>
        <w:pStyle w:val="3"/>
      </w:pPr>
      <w:bookmarkStart w:id="73" w:name="_Toc488953556"/>
      <w:r w:rsidRPr="00A37712">
        <w:rPr>
          <w:rFonts w:hint="eastAsia"/>
        </w:rPr>
        <w:t>口而诵，心而维，朝于斯，夕于斯。</w:t>
      </w:r>
      <w:bookmarkEnd w:id="7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【释义】此言为学之人读书进功之方也。凡读经、史、子、集诸书，口诵而心不维，则格而意不入；心维而口不诵，则神昏而志不专。朝或于斯而夕不然，则所学有时而废，所得有时而亡，非时习之道也。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故读书者，口里虽是诵读书中之句，心里必当思玩其中之理。又必要朝于斯而日就月将，切磋琢磨，以求进益；夕于斯而夜间勤读，口不停诵，手不停披，以求精通而熟记焉。切莫虚延岁月也。</w:t>
      </w:r>
    </w:p>
    <w:p w:rsidR="00A37712" w:rsidRPr="00A37712" w:rsidRDefault="00A37712" w:rsidP="006B6D8D">
      <w:pPr>
        <w:pStyle w:val="3"/>
      </w:pPr>
      <w:bookmarkStart w:id="74" w:name="_Toc488953557"/>
      <w:r w:rsidRPr="00A37712">
        <w:rPr>
          <w:rFonts w:hint="eastAsia"/>
        </w:rPr>
        <w:t>昔仲尼，师项橐，古圣贤，尚勤学。</w:t>
      </w:r>
      <w:bookmarkEnd w:id="7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以下引古以劝勉读书人也。仲尼，孔子字也，殷朝微仲之后。父叔梁纥，为邹邑大夫。生子孟皮，有足疾；复娶颜氏徵在，祷于尼山，生孔子，故名仲尼。其生之时，有麟吐玉书于阙里，其文云：“水精之子，继衰周而为素王。”且孔子生有异貌：顶似唐尧，颡似虞舜，颜类皋陶，眉类子产，手握天文，足履度字，耳垂珠庭。坐如龙蹲，立如凤峙，就之如日，望之如云。胸有五个大字：“制作定世符”。乃鲁国人氏，即今山东州府曲阜县昌平乡阙里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孔子年谱节略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鲁襄公二十二年，孔子生。三岁，父叔梁纥卒。幼尊项橐为师。十九岁，娶宋丌官氏。二十，生子孔鲤，为委吏。二十一，为乘田。二十四，母颜氏卒。三十四，适周，问礼于老聃，学琴于师襄，学礼于郯子，学射于苌弘。三十六，在齐闻《韶》。四十三，鲁定公元年。五十一，为中都宰。五十六，摄相。五十七，适陈畏匡。至后周游天下，辙环列国，见道不行，退居鲁国，设教杏坛。</w:t>
      </w:r>
      <w:r w:rsidRPr="00A37712">
        <w:rPr>
          <w:rFonts w:hint="eastAsia"/>
          <w:sz w:val="24"/>
          <w:szCs w:val="24"/>
        </w:rPr>
        <w:lastRenderedPageBreak/>
        <w:t>六十八，删《诗》、《书》，赞《周易》，定《礼》、《乐》，修《春秋》。六十九，孔鲤卒。七十，颜子卒。七十二，子路死于卫。七十三，鲁哀公十六年，孔子卒。盖孔子弟子前后三千，身通六艺者七十二贤。夫圣人生知安行，无所不通，乃尊七岁之项橐为师，可见大圣人如孔子者尚勤学好问，师仿圣贤之童以自励，况乎今之小子，敢不自勉！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至圣历代褒封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汉平帝称宣尼公；汉和帝封褒尊侯。北魏孝文帝称文宣圣父。后周宣帝封邹国公。隋文帝称宣师尼父。唐高祖赠称太师；唐武则天封道隆公；唐玄宗封文宣王。宋真宗封元圣，又改至圣。元武宗封大成至圣文宣王。大明嘉靖更号曰至圣先师孔子，制木主牌位，立文庙祀之，每年春秋二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嘉靖九年定孔子木牌位，高二尺三寸七分，阔四寸，厚七分；座子长四寸，厚三寸四分。朱地贴金字。四配木主牌位，高一尺五寸，阔三寸二分；座子高二寸八分，长四寸，厚三寸二分。赤地写墨字。十哲、七十二贤牌位，高一尺四寸，阔二寸六分；座子高二寸六分，长四寸，厚二寸。赤地写墨字。自我朝改制定礼，尊孔子至圣先师孔子，列为祭典。每年春秋仲月上下，祭奠于后甲三日、先庚三日，取其文明之象。</w:t>
      </w:r>
    </w:p>
    <w:p w:rsidR="00A37712" w:rsidRPr="00A37712" w:rsidRDefault="00A37712" w:rsidP="006B6D8D">
      <w:pPr>
        <w:pStyle w:val="3"/>
      </w:pPr>
      <w:bookmarkStart w:id="75" w:name="_Toc488953558"/>
      <w:r w:rsidRPr="00A37712">
        <w:rPr>
          <w:rFonts w:hint="eastAsia"/>
        </w:rPr>
        <w:t>赵中令，读鲁论，彼既仕，学且勤。</w:t>
      </w:r>
      <w:bookmarkEnd w:id="7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【释义】自此以下，俱引古之好学者，以励后人发愤读书之意也。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宋时赵普仕宋太祖、太宗，为中书令之官。日则理国政事，夜则读《鲁论》。一日太祖因国家紧要事务私造普室，普接入坐定。太祖见案有书，因问曰：“卿家所看何书？”普对曰：“是《鲁</w:t>
      </w:r>
      <w:r w:rsidRPr="00A37712">
        <w:rPr>
          <w:rFonts w:hint="eastAsia"/>
          <w:sz w:val="24"/>
          <w:szCs w:val="24"/>
        </w:rPr>
        <w:lastRenderedPageBreak/>
        <w:t>论》。”太祖曰：“这书幼年所习，如今看它何用？”普对曰：“若要齐家治国平天下，尽在这《鲁论》中矣。”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彼赵普既已为官到宰相地位，勤学好读尚且如此，尔后生小子，身未显荣而遂不肯读书，抑何自弃之甚也！</w:t>
      </w:r>
    </w:p>
    <w:p w:rsidR="00A37712" w:rsidRPr="00A37712" w:rsidRDefault="00A37712" w:rsidP="006B6D8D">
      <w:pPr>
        <w:pStyle w:val="3"/>
      </w:pPr>
      <w:bookmarkStart w:id="76" w:name="_Toc488953559"/>
      <w:r w:rsidRPr="00A37712">
        <w:rPr>
          <w:rFonts w:hint="eastAsia"/>
        </w:rPr>
        <w:t>披蒲编，削竹简，彼无书，且知勉。</w:t>
      </w:r>
      <w:bookmarkEnd w:id="7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【释义】自汉以先，非世家无书，非抄录传写则无书。又无纸，非绢、帛、皮、币、简而不能抄录，贫而无赀者不能得书。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汉时山西潞州，有姓温名舒者，家极贫，牧羊于大泽，将蒲草编织成席，借人《尚书》抄而读之。又有公羊弘，为人牧豕于寒竹林中，将竹削去青皮，借人《春秋》抄写，以便诵读。二人后来名显当时，贵为卿相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彼二子者，家贫无钱买书，而自勉勤苦如此；则世间丰衣足食，易求而易办者，竟不发愤读书，岂不自误也哉！</w:t>
      </w:r>
    </w:p>
    <w:p w:rsidR="00A37712" w:rsidRPr="00A37712" w:rsidRDefault="00A37712" w:rsidP="006B6D8D">
      <w:pPr>
        <w:pStyle w:val="3"/>
      </w:pPr>
      <w:bookmarkStart w:id="77" w:name="_Toc488953560"/>
      <w:r w:rsidRPr="00A37712">
        <w:rPr>
          <w:rFonts w:hint="eastAsia"/>
        </w:rPr>
        <w:t>头悬梁，锥刺股，彼不教，自勤苦。</w:t>
      </w:r>
      <w:bookmarkEnd w:id="7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【释义】此言苦读之志也。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晋时有一孙敬，读书夜深，常恐眼倦，用绳系发悬于梁上。若昏沉眼闭，头欲坠下，索必扯醒又读。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战国时苏秦，字季子，洛阳太平庄人也。因求仕秦，遇商鞅忌才，回家为骨肉所贱，乃将太公《六韬》、《阴符》兵法之书，昼夜勤读。至更深夜静，昏迷眼闭，引锥自刺其股，使醒又读。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 xml:space="preserve">　彼二人者，后来都到卿相地位，名扬四海，禄享千钟，莫非从自己发愤勤苦中所得也。况尔辈小子享安居温饱之乐，又有贤父兄以教率之，安得不思勉励以自奋哉？</w:t>
      </w:r>
    </w:p>
    <w:p w:rsidR="00A37712" w:rsidRPr="00A37712" w:rsidRDefault="00A37712" w:rsidP="006B6D8D">
      <w:pPr>
        <w:pStyle w:val="3"/>
      </w:pPr>
      <w:bookmarkStart w:id="78" w:name="_Toc488953561"/>
      <w:r w:rsidRPr="00A37712">
        <w:rPr>
          <w:rFonts w:hint="eastAsia"/>
        </w:rPr>
        <w:t>如囊萤，如映雪，家虽贫，学不辍。</w:t>
      </w:r>
      <w:bookmarkEnd w:id="7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【释义】晋时有一好学之人，姓车名胤。家贫，夜读无油，寻</w:t>
      </w:r>
      <w:r w:rsidRPr="00A37712">
        <w:rPr>
          <w:rFonts w:hint="eastAsia"/>
          <w:sz w:val="24"/>
          <w:szCs w:val="24"/>
        </w:rPr>
        <w:lastRenderedPageBreak/>
        <w:t>取流萤以纱囊盛之，而取其光照书读之。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又有孙康，亦家贫寒，夜读书无油，乃出庭前，坐在雪边，映雪光而读之，连宵不睡，彻夜勤读，后来俱成大名。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夫此二人，家虽贫穷，而勤学不辍如此。况后生小子，处衣食安闲之地，而甘于自暴自弃，其不见鄙于人有几何哉！</w:t>
      </w:r>
    </w:p>
    <w:p w:rsidR="00A37712" w:rsidRPr="00A37712" w:rsidRDefault="00A37712" w:rsidP="006B6D8D">
      <w:pPr>
        <w:pStyle w:val="3"/>
      </w:pPr>
      <w:bookmarkStart w:id="79" w:name="_Toc488953562"/>
      <w:r w:rsidRPr="00A37712">
        <w:rPr>
          <w:rFonts w:hint="eastAsia"/>
        </w:rPr>
        <w:t>如负薪，如挂角，身虽荣，犹苦卓。</w:t>
      </w:r>
      <w:bookmarkEnd w:id="7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汉朱买臣，四川潼川府安岳县人也。家贫，采樵营食。每日砍柴，置书林下而读；负薪而归，悬书于担头诵而步行。娶妻崔氏，见其夫贫欲改嫁。买臣劝之曰：“我年五十方可荣显，尔且耐烦。”崔氏竟自嫁之。嫁后不到五十，买臣仕汉武帝，为会稽太守。顶冠束带，前呼后拥，车马纷纷，回家拜祖，路经崔氏之侧。崔氏见之，复要认为夫妇。买臣对曰：“我当初劝你莫嫁，你再三不从；今见我荣耀，认我为夫。尔若执水一盆，倾于马前，收得起来，收尔为妻。”崔氏自知不能，撞死马前。买臣将崔氏埋于池边，题其坟曰羞墓：“青草池边坟一丘，千年埋骨不埋羞。叮咛寄语人间妇，自古糟糠可到头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隋时有一李密，替人牧牛。一心好学，每乘牛而读《汉书》，将余本挂在两角之上，杨越公见而奇之。后袭爵为蒲山公。后人有诗云：“乌犍耳湿湿，乘之稳如舟。角带汉家书，展诵行夷犹。意怀断蛇翁，亦起匡时谋。桓桓将军士，一见应低头。”后见炀帝暴虐无道，作檄文一道，诉炀帝十罪，欲激变天下人心，同伐其罪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观此二人，打柴、牧牛，身虽劳苦，犹卓然自立，而一旦荣显如此；则凡天下后生小子，可不好学以求卓然自立也哉！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后汉时又有一李密，字令伯，蜀国人也。方生六个月，父亲亡故；至四岁，母亲改嫁，祖母刘氏抚养成人。至蜀国平服后，晋武</w:t>
      </w:r>
      <w:r w:rsidRPr="00A37712">
        <w:rPr>
          <w:rFonts w:hint="eastAsia"/>
          <w:sz w:val="24"/>
          <w:szCs w:val="24"/>
        </w:rPr>
        <w:lastRenderedPageBreak/>
        <w:t>帝征为太子洗马，辞不就职，作《陈情表》辞之。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其表文云：“臣密言：臣以险衅，夙遭闵凶。生孩六月，慈父见背。行年四岁，舅夺母志。祖母刘悯臣孤弱，躬亲抚养。臣少多疾病，九岁不行，零丁孤苦，至于成立。既无伯叔，终鲜兄弟，门衰祚薄，晚有儿息。外无期功强近之亲，内无应门五尺之童。茕茕孑立，形影相吊。而刘夙婴疾病，常在床褥，臣侍汤药，未尝废离。逮奉圣朝，沐浴清化；前太守臣达，察臣孝廉；后刺史臣荣，举臣秀才，臣以奉养无主，辞不赴命。诏书特下，拜臣中郎，寻蒙国恩，除臣洗马。猥以微贱当侍东宫，非臣殒首所能上报。臣具以表闻，辞不就职。诏书切峻，责臣甫慢。郡县逼迫，催臣上道，州司临门，急于星火。臣欲奉诏奔驰，则以刘病日笃；欲苟顺私情，则告诉不许。臣之进退，实为狼狈。伏惟圣朝以孝治天下，凡在故老，犹蒙矜育，况臣孤苦特为尤甚。且臣少侍伪朝，历职郎署，本图宦达，不矜名节。今臣亡国贱俘，至微至陋，过蒙拔擢，岂敢盘桓月所希冀？但以刘日薄西山，气息奄奄，人命危浅，朝不虑夕。臣无祖母，无以至今日；祖母无臣，无以终余年。祖孙二人，更相为命，是以区区不能废远。臣密今年四十有四，祖母刘今年九十有六，是臣尽节于陛下之日长，报刘之日短也。乌鸟私情，愿乞终养。臣之辛苦，非独蜀之人士及二州牧伯所见明知，皇天后土，实所共鉴。愿陛下矜悯愚诚，听臣微志，庶刘侥幸，卒保余年。臣生当殒首，死当结草。臣不胜犬马怖惧之情，谨拜表以闻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表上，晋武帝嘉其诚，赐奴婢二人，使郡县供祖母奉膳。后来密之祖母亡故，服满出仕，为汉中府知府，政声大著。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按：原本诉炀帝檄文并《陈情表》，俱出于李密一人，不知后汉与隋朝，相隔数百余年。况隋之李密，封爵为蒲山公；晋之李</w:t>
      </w:r>
      <w:r w:rsidRPr="00A37712">
        <w:rPr>
          <w:rFonts w:hint="eastAsia"/>
          <w:sz w:val="24"/>
          <w:szCs w:val="24"/>
        </w:rPr>
        <w:lastRenderedPageBreak/>
        <w:t>密，仅为知府：其有两李密，亦彰明较著矣。余抄录至此，故特辨之，以俟高明之参定焉。</w:t>
      </w:r>
    </w:p>
    <w:p w:rsidR="00A37712" w:rsidRPr="00A37712" w:rsidRDefault="00A37712" w:rsidP="006B6D8D">
      <w:pPr>
        <w:pStyle w:val="3"/>
      </w:pPr>
      <w:bookmarkStart w:id="80" w:name="_Toc488953563"/>
      <w:r w:rsidRPr="00A37712">
        <w:rPr>
          <w:rFonts w:hint="eastAsia"/>
        </w:rPr>
        <w:t>苏老泉，二十七，始发愤，读书籍。</w:t>
      </w:r>
      <w:bookmarkEnd w:id="80"/>
    </w:p>
    <w:p w:rsidR="00A37712" w:rsidRPr="00A37712" w:rsidRDefault="00A37712" w:rsidP="006B6D8D">
      <w:pPr>
        <w:pStyle w:val="3"/>
      </w:pPr>
      <w:bookmarkStart w:id="81" w:name="_Toc488953564"/>
      <w:r w:rsidRPr="00A37712">
        <w:rPr>
          <w:rFonts w:hint="eastAsia"/>
        </w:rPr>
        <w:t>彼既老，犹悔迟，尔小生，宜早思。</w:t>
      </w:r>
      <w:bookmarkEnd w:id="8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宋朝苏洵，字明允，号老泉，四川眉州人也。幼未读书，至二十七岁始发愤诵读，以成大名。生二子；次子苏辙，字子由；长子苏轼，字子瞻，号东坡，后中高科，为翰林学士。世称三苏明公。彼知人生年幼之时，若不肯好学读书，便为下愚之人，到了后来，年纪既老，悔之晚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后生者务要趁早思想，用心勤读诗书，方成贤人群子。况读书乃是随身之宝，国家之珍。有诗一首云：“读得书多胜大丘，不须耕种自然收。东家有酒东家醉，到处逢人到处留。日里不怕人来借，晚间不怕贼来偷。虫蝗水旱无伤损，快活风流到白头。”</w:t>
      </w:r>
    </w:p>
    <w:p w:rsidR="00A37712" w:rsidRPr="00A37712" w:rsidRDefault="00A37712" w:rsidP="006B6D8D">
      <w:pPr>
        <w:pStyle w:val="3"/>
      </w:pPr>
      <w:bookmarkStart w:id="82" w:name="_Toc488953565"/>
      <w:r w:rsidRPr="00A37712">
        <w:rPr>
          <w:rFonts w:hint="eastAsia"/>
        </w:rPr>
        <w:t>若梁灏，八十二，对大廷，魁多士。</w:t>
      </w:r>
      <w:bookmarkEnd w:id="82"/>
    </w:p>
    <w:p w:rsidR="00A37712" w:rsidRPr="00A37712" w:rsidRDefault="00A37712" w:rsidP="006B6D8D">
      <w:pPr>
        <w:pStyle w:val="3"/>
      </w:pPr>
      <w:bookmarkStart w:id="83" w:name="_Toc488953566"/>
      <w:r w:rsidRPr="00A37712">
        <w:rPr>
          <w:rFonts w:hint="eastAsia"/>
        </w:rPr>
        <w:t>彼既成，众称异，尔小生，宜立志。</w:t>
      </w:r>
      <w:bookmarkEnd w:id="8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【释义】宋时梁灏，为人最好读书。老年发解，教子成名，子中状元，一门五福。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梁灏生于五代，后晋天福三年应试起，历后汉、后周，不中状元，誓不甘心。到了八十二岁，宋太宗雍熙二载，始中状元及第，在金殿对策，独占鳌头，为多士之魁首。头角峥嵘，气宇轩昂，岂不美哉？尔辈读书，当以为法，至老不倦，以灏自期，无怠其志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《谢恩启》内有云：“皓首穷经，少伏生之八岁；青云得路，多太公之二年。”又《谢恩诗》一首云：“天福三年来应试，雍熙二载始成名。饶他白发头中满，且喜青云足下生。观榜更无朋辈在，</w:t>
      </w:r>
      <w:r w:rsidRPr="00A37712">
        <w:rPr>
          <w:rFonts w:hint="eastAsia"/>
          <w:sz w:val="24"/>
          <w:szCs w:val="24"/>
        </w:rPr>
        <w:lastRenderedPageBreak/>
        <w:t>到家惟有子孙迎。也知年少登科好，怎奈龙头属老成。”</w:t>
      </w:r>
    </w:p>
    <w:p w:rsidR="00A37712" w:rsidRPr="00A37712" w:rsidRDefault="00A37712" w:rsidP="006B6D8D">
      <w:pPr>
        <w:pStyle w:val="3"/>
      </w:pPr>
      <w:bookmarkStart w:id="84" w:name="_Toc488953567"/>
      <w:r w:rsidRPr="00A37712">
        <w:rPr>
          <w:rFonts w:hint="eastAsia"/>
        </w:rPr>
        <w:t>莹八岁，能咏诗；泌七岁，能赋棋。</w:t>
      </w:r>
      <w:bookmarkEnd w:id="84"/>
    </w:p>
    <w:p w:rsidR="00A37712" w:rsidRPr="00A37712" w:rsidRDefault="00A37712" w:rsidP="006B6D8D">
      <w:pPr>
        <w:pStyle w:val="3"/>
      </w:pPr>
      <w:bookmarkStart w:id="85" w:name="_Toc488953568"/>
      <w:r w:rsidRPr="00A37712">
        <w:rPr>
          <w:rFonts w:hint="eastAsia"/>
        </w:rPr>
        <w:t>彼颖悟，人称奇，尔幼学，当效之。</w:t>
      </w:r>
      <w:bookmarkEnd w:id="8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北齐祖莹，字元珍。年八岁，日夜勤读，时人称为小圣童。父母念他用心太过，乃密藏灯火以避夜读。十二岁为中书学生。中书官名，犹如中书省中书舍人之官。且八岁即能咏诗成章。后为秘书监著作郎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唐李泌，年始七岁，其姑之子员半千，于九岁举神童，明皇问曰：“外庭尚有如卿者乎？”对曰：“舅之子李泌，才胜于臣。”帝令入见。时帝方与张说弈棋，因使试其能。说赋方圆动静，泌曰：“请问其略。”张说曰：“方若棋局，圆若棋子，动若棋生，静若棋死。”泌应曰：“方若行义，圆若运知，动若逞才，静若得意。”帝大奇之，赐以紫衣。说因贺帝得神童。后历相明肃代德，四朝宰辅，为社稷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彼如祖莹、李泌二人，乃有颖悟之才，人皆欣羡。尔等幼学之人，趁此年少，正好用心读书。宜效法前人，殷勤发愤，自然下学而上达矣。</w:t>
      </w:r>
    </w:p>
    <w:p w:rsidR="00A37712" w:rsidRPr="00A37712" w:rsidRDefault="00A37712" w:rsidP="006B6D8D">
      <w:pPr>
        <w:pStyle w:val="3"/>
      </w:pPr>
      <w:bookmarkStart w:id="86" w:name="_Toc488953569"/>
      <w:r w:rsidRPr="00A37712">
        <w:rPr>
          <w:rFonts w:hint="eastAsia"/>
        </w:rPr>
        <w:t>蔡文姬，能辨琴；谢道韫，能咏吟。</w:t>
      </w:r>
      <w:bookmarkEnd w:id="86"/>
    </w:p>
    <w:p w:rsidR="00A37712" w:rsidRPr="00A37712" w:rsidRDefault="00A37712" w:rsidP="006B6D8D">
      <w:pPr>
        <w:pStyle w:val="3"/>
      </w:pPr>
      <w:bookmarkStart w:id="87" w:name="_Toc488953570"/>
      <w:r w:rsidRPr="00A37712">
        <w:rPr>
          <w:rFonts w:hint="eastAsia"/>
        </w:rPr>
        <w:t>彼女子，且聪敏，尔男子，当自警。</w:t>
      </w:r>
      <w:bookmarkEnd w:id="8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蔡文姬，名琰，住河南开封府陈留县，乃东汉之时蔡重简之孙女，蔡伯喈之女也。时董卓弄权，王允矫诏杀之，将卓尸弃市。伯喈伏尸悲哭，因赐伯喈死。女文姬，乃才女也。父方操琴，遇猫捕鼠，文姬知其琴声焦杀，而有死难之将至。父因卓之诛，得罪而死，流文姬于胡地。以琴音作《胡笳十八拍》之曲，流入中国，忧怨哀伤。曹操以千金赎回，配与士人范士圯，又云董</w:t>
      </w:r>
      <w:r w:rsidRPr="00A37712">
        <w:rPr>
          <w:rFonts w:hint="eastAsia"/>
          <w:sz w:val="24"/>
          <w:szCs w:val="24"/>
        </w:rPr>
        <w:lastRenderedPageBreak/>
        <w:t>祀，未知孰是。后夫妻善终。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谢道韫，晋宰相谢安之兄女也。心最聪慧，惟喜读书，幼能吟诗作对。一日庭中大雪，安问诸子侄云：“大雪纷纷何所似？”侄琰曰：“撒盐空中差可拟。”道韫对曰：“未若柳絮因风起。”后嫁王右军之子弟，夫死，以节烈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彼两女子，且有如此聪明，尔等男子，当要自己惕励可也。</w:t>
      </w:r>
    </w:p>
    <w:p w:rsidR="00A37712" w:rsidRPr="00A37712" w:rsidRDefault="00A37712" w:rsidP="006B6D8D">
      <w:pPr>
        <w:pStyle w:val="3"/>
      </w:pPr>
      <w:bookmarkStart w:id="88" w:name="_Toc488953571"/>
      <w:r w:rsidRPr="00A37712">
        <w:rPr>
          <w:rFonts w:hint="eastAsia"/>
        </w:rPr>
        <w:t>唐刘晏，方七岁，举神童，作正字。</w:t>
      </w:r>
      <w:bookmarkEnd w:id="88"/>
    </w:p>
    <w:p w:rsidR="00A37712" w:rsidRPr="00A37712" w:rsidRDefault="00A37712" w:rsidP="006B6D8D">
      <w:pPr>
        <w:pStyle w:val="3"/>
      </w:pPr>
      <w:bookmarkStart w:id="89" w:name="_Toc488953572"/>
      <w:r w:rsidRPr="00A37712">
        <w:rPr>
          <w:rFonts w:hint="eastAsia"/>
        </w:rPr>
        <w:t>彼虽幼，身已仕，尔幼学，勉而致。</w:t>
      </w:r>
      <w:bookmarkEnd w:id="8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有为者，亦若是。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【释义】唐有刘晏，童年饱学，方七岁时，明皇举他为神童，授翰林院正字。一日诏见，皇妃爱之，命坐杨贵妃膝上，亲为绾髻。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值帝临而问之曰：“卿为正字，正得几字？”晏俯伏对曰：“臣启陛下：《五经四书》之内，诸字皆正，惟有一个朋字不正。”盖当谗臣因事宠幸朋比而为奸也。帝大异之。后历仕明肃代德四朝，官至户部尚书、平章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晏不惟聪明颖悟，而崇正黜邪之心，已见于斯矣。彼刘晏年幼，已出仕为官，治国安民，尔等幼学年少之人，正好勉力造就而致。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“舜人也，我亦人也。”有为者亦若是可耳。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古人有诗云：“三尺龙头万卷书，老天生我意何如？山东宰相山西将，彼丈夫兮我丈夫。”</w:t>
      </w:r>
    </w:p>
    <w:p w:rsidR="00A37712" w:rsidRPr="00A37712" w:rsidRDefault="00A37712" w:rsidP="006B6D8D">
      <w:pPr>
        <w:pStyle w:val="3"/>
      </w:pPr>
      <w:bookmarkStart w:id="90" w:name="_Toc488953573"/>
      <w:r w:rsidRPr="00A37712">
        <w:rPr>
          <w:rFonts w:hint="eastAsia"/>
        </w:rPr>
        <w:t>犬守夜，鸡司晨，苟不学，曷为人？</w:t>
      </w:r>
      <w:bookmarkEnd w:id="9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【释义】自仲尼以至刘晏，皆古昔大圣名贤。学者恐其高远难效，曷不下即物类而观之？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夫犬与鸡，皆家所畜也。犬有守夜之功，而小人不敢犯也；鸡有报晓之声，使人知天之将明，而惊人早起也。然以至贱不过鸡犬，尚且有功于人；人生在世，若是苟且度日，而不思力学以荣其亲，虽鸡犬之不如矣，何以为人哉！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谚云注：“人不通古今，马牛而襟裾。”诚哉是言也。</w:t>
      </w:r>
    </w:p>
    <w:p w:rsidR="00A37712" w:rsidRPr="00A37712" w:rsidRDefault="00A37712" w:rsidP="006B6D8D">
      <w:pPr>
        <w:pStyle w:val="3"/>
      </w:pPr>
      <w:bookmarkStart w:id="91" w:name="_Toc488953574"/>
      <w:r w:rsidRPr="00A37712">
        <w:rPr>
          <w:rFonts w:hint="eastAsia"/>
        </w:rPr>
        <w:t>蚕吐丝，蜂酿蜜，人不学，不如物。</w:t>
      </w:r>
      <w:bookmarkEnd w:id="9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【释义】天下至微之物，莫过蚕与蜂二者而已。人间养蚕，蚕能吐丝结茧，以成币帛之功；人间养蜂，蜂能采花酿蜜，以成酿造之用。为物也小，成功也大。尔等堂堂男子，倘不好学而荒其业，是昆虫之不如也。</w:t>
      </w:r>
    </w:p>
    <w:p w:rsidR="00A37712" w:rsidRPr="00A37712" w:rsidRDefault="00A37712" w:rsidP="006B6D8D">
      <w:pPr>
        <w:pStyle w:val="3"/>
      </w:pPr>
      <w:bookmarkStart w:id="92" w:name="_Toc488953575"/>
      <w:r w:rsidRPr="00A37712">
        <w:rPr>
          <w:rFonts w:hint="eastAsia"/>
        </w:rPr>
        <w:t>幼而学，壮而行，上致君，下泽民。</w:t>
      </w:r>
      <w:bookmarkEnd w:id="9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人在幼年时，学习圣贤之书；及至壮年，行其圣贤之事。若徒学而不行其行，又何取于学哉！壮行云何？士君子得志而行其道，上以致其君为尧舜之君，下以泽其民如尧舜之民。所谓：“穷则独善其身，达则兼善天下。”名留青史，方不愧为男子矣。</w:t>
      </w:r>
    </w:p>
    <w:p w:rsidR="00A37712" w:rsidRPr="00A37712" w:rsidRDefault="00A37712" w:rsidP="006B6D8D">
      <w:pPr>
        <w:pStyle w:val="3"/>
      </w:pPr>
      <w:bookmarkStart w:id="93" w:name="_Toc488953576"/>
      <w:r w:rsidRPr="00A37712">
        <w:rPr>
          <w:rFonts w:hint="eastAsia"/>
        </w:rPr>
        <w:t>扬名声，显父母，光于前，裕于后。</w:t>
      </w:r>
      <w:bookmarkEnd w:id="9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【释义】“十年窗下无人问，一举成名天下知。”此是两句古诗。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人能幼学壮行，致君泽民，或全忠尽孝，百世流芳，或正直公廉，一时颂德，自然道德劲猷，扬显于世。则盛德大业，光辉于祖宗；积庆钟祥，垂裕于后世。岂非读书之人大效哉！</w:t>
      </w:r>
    </w:p>
    <w:p w:rsidR="00A37712" w:rsidRPr="00A37712" w:rsidRDefault="00A37712" w:rsidP="006B6D8D">
      <w:pPr>
        <w:pStyle w:val="3"/>
      </w:pPr>
      <w:bookmarkStart w:id="94" w:name="_Toc488953577"/>
      <w:r w:rsidRPr="00A37712">
        <w:rPr>
          <w:rFonts w:hint="eastAsia"/>
        </w:rPr>
        <w:t>人遗子，金满赢；我教子，惟一经。</w:t>
      </w:r>
      <w:bookmarkEnd w:id="9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【释义】此总结上文，言教子之益也。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世人为子孙计者，俱以金银满赢，就算奇事。不知金银是死宝，子孙若贤，何须积金？子孙不肖，纵家豪富也自枉然。我则异</w:t>
      </w:r>
      <w:r w:rsidRPr="00A37712">
        <w:rPr>
          <w:rFonts w:hint="eastAsia"/>
          <w:sz w:val="24"/>
          <w:szCs w:val="24"/>
        </w:rPr>
        <w:lastRenderedPageBreak/>
        <w:t>是，教子之方，惟有一册经书而已矣。盖黄金屋、千钟粟，皆书中自有之物，不必堆金而金自至，不必积玉而玉自来。今世人不以经遗子，而以金玉遗子，致后人以大财启祸，可慨矣夫。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汉时韦贤，字长孺，子玄成，俱以明经，位至丞相。时语曰：“遗子黄金满赢，不如教子一经。”</w:t>
      </w:r>
    </w:p>
    <w:p w:rsidR="00A37712" w:rsidRPr="00A37712" w:rsidRDefault="00A37712" w:rsidP="006B6D8D">
      <w:pPr>
        <w:pStyle w:val="3"/>
      </w:pPr>
      <w:bookmarkStart w:id="95" w:name="_Toc488953578"/>
      <w:r w:rsidRPr="00A37712">
        <w:rPr>
          <w:rFonts w:hint="eastAsia"/>
        </w:rPr>
        <w:t>勤有功，戏无益，戒之哉！宜勉力。</w:t>
      </w:r>
      <w:bookmarkEnd w:id="9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【释义】此总戒后学之语。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凡人殷勤向学，则有日进之功；若怠惰嬉戏，则无益而有损矣。况此经明白显易，天文地理、历代帝王、前贤古圣，悉皆备载。故勤一分有一分事业，闲半刻少半刻功夫。尔辈宜戒之戒之，不可不勉力励志于学，以成大儒。慎勿坐耗岁月，蹉跎光阴耳。</w:t>
      </w:r>
    </w:p>
    <w:p w:rsidR="00A37712" w:rsidRPr="006B6D8D" w:rsidRDefault="00A37712" w:rsidP="006B6D8D">
      <w:pPr>
        <w:pStyle w:val="2"/>
      </w:pPr>
      <w:r w:rsidRPr="00A37712">
        <w:rPr>
          <w:rFonts w:hint="eastAsia"/>
        </w:rPr>
        <w:t xml:space="preserve">　</w:t>
      </w:r>
      <w:bookmarkStart w:id="96" w:name="_Toc488953579"/>
      <w:r w:rsidRPr="006B6D8D">
        <w:rPr>
          <w:rFonts w:hint="eastAsia"/>
        </w:rPr>
        <w:t>千字文释义</w:t>
      </w:r>
      <w:bookmarkEnd w:id="9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梁敕员外散骑侍郎周兴嗣次韵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梁，郡名，即今归德府。武帝萧衍初封梁公，晋爵为王，后篡齐位，因以为国号。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敕者，君令臣之词。员外者，官有常员，于常员之外，又是官，比于正员，故云员外也。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散骑侍郎，官名，隶门下省。其官始于秦时，在乘舆左右骑而散从，无常职；汉因之，以为加官，有常侍、侍郎等事情。至魏时，始插貂，掌规谏，又置员外焉。梁初自为散骑省，后仍隶门下，乃文学侍从之世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周，姓。兴嗣，名。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次，比也。韵，声之谐者。盖以此千字编集成文，而比之于</w:t>
      </w:r>
      <w:r w:rsidRPr="00A37712">
        <w:rPr>
          <w:rFonts w:hint="eastAsia"/>
          <w:sz w:val="24"/>
          <w:szCs w:val="24"/>
        </w:rPr>
        <w:lastRenderedPageBreak/>
        <w:t>韵，使读者谐于口也。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按梁史：兴嗣字思纂，陈郡项人。上以王羲之书千字，使兴嗣次韵为文，奏之，称善，加赐金帛。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《太平广记》云：“梁武帝教诸王书，令殷铁石于大王书中韵一千字不重者，每字片纸，杂碎无序。帝召兴嗣谓曰：‘卿有才思，为我韵之。’兴嗣一夕编缀进上，鬓发皆白。赏赐甚厚。”</w:t>
      </w:r>
    </w:p>
    <w:p w:rsidR="00A37712" w:rsidRPr="00A37712" w:rsidRDefault="00A37712" w:rsidP="006B6D8D">
      <w:pPr>
        <w:pStyle w:val="3"/>
      </w:pPr>
      <w:bookmarkStart w:id="97" w:name="_Toc488953580"/>
      <w:r w:rsidRPr="00A37712">
        <w:rPr>
          <w:rFonts w:hint="eastAsia"/>
        </w:rPr>
        <w:t>天地玄黄，宇宙洪荒。</w:t>
      </w:r>
      <w:bookmarkEnd w:id="9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【注解】《易·乾》卦云：“天玄而地黄。”《淮南子》云：“四方上下谓之宇，往古来今谓之宙。”洪，大也。荒，草昧也。扬子云：“洪荒之世。”言大地开辟之初，其时则草昧也。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此一节为下十二节之纲领。</w:t>
      </w:r>
    </w:p>
    <w:p w:rsidR="00A37712" w:rsidRPr="00A37712" w:rsidRDefault="00A37712" w:rsidP="006B6D8D">
      <w:pPr>
        <w:pStyle w:val="3"/>
      </w:pPr>
      <w:bookmarkStart w:id="98" w:name="_Toc488953581"/>
      <w:r w:rsidRPr="00A37712">
        <w:rPr>
          <w:rFonts w:hint="eastAsia"/>
        </w:rPr>
        <w:t>日月盈昃，辰宿列张。</w:t>
      </w:r>
      <w:bookmarkEnd w:id="9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天地既开辟，则有日月星辰垂象于上矣。日，阳精。月，阴精。盈者，月光满也。昃者，日西斜也。月至望则盈，日过午则昃。辰者，日月所会之次，分周天为十二宫，子、丑、寅、卯、辰、巳、午、未、申、酉、戌、亥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宿者，日所躔之星也。盖日行于天，其所当度之星，取而识之，名之曰宿，凡二十有八焉：东方七宿，角、亢、氐、房、心、尾、箕；北方七宿，斗、牛、女、虚、危、室、壁；西方七宿，奎、娄、胃、昴、毕、觜、参；南方七宿，井、鬼、柳、星、张、翼、轸是也。列，陈也。张，布也。谓辰宿陈布于天也。《淮南子》云：“天设日月，列星辰，调阴阳，张四时。”</w:t>
      </w:r>
    </w:p>
    <w:p w:rsidR="00A37712" w:rsidRPr="00A37712" w:rsidRDefault="00A37712" w:rsidP="006B6D8D">
      <w:pPr>
        <w:pStyle w:val="3"/>
      </w:pPr>
      <w:bookmarkStart w:id="99" w:name="_Toc488953582"/>
      <w:r w:rsidRPr="00A37712">
        <w:rPr>
          <w:rFonts w:hint="eastAsia"/>
        </w:rPr>
        <w:t>寒来暑往，秋收冬藏。闰余成岁，律吕调阳。</w:t>
      </w:r>
      <w:bookmarkEnd w:id="9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【注解】日月运行于天，而辰宿纪其次舍度数。于是日行一周天，而为一日；月行二十九日有奇，与日相会，而为一月。积三月</w:t>
      </w:r>
      <w:r w:rsidRPr="00A37712">
        <w:rPr>
          <w:rFonts w:hint="eastAsia"/>
          <w:sz w:val="24"/>
          <w:szCs w:val="24"/>
        </w:rPr>
        <w:lastRenderedPageBreak/>
        <w:t>而成时，积四时而成岁焉。冬之气寒，夏之气暑。《易》云：“寒往则暑来，暑往则寒来。”言四时相代也。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万物生于春，长于夏，收于秋，藏于冬。言秋冬，而春夏在其中矣。四时既定，又以其余日置而为闰。盖三十日为一月，十二月为一岁，是每岁有三百六十日也；然而天气一周，则不止于此，自今岁立春之日至来岁立春之日，共三百六十五日有奇，是每岁余五日有奇，此谓之气盈，又谓之大余。至于三十日为一月，则又不足，自这月合朔之时至下月合朔之时，约二十九日有半，故有小尽之月。积至岁终，则少五日有奇，此谓之朔虚，又谓之小余。合二者计之，则每岁余十日有奇，三岁约余一月，五岁约余二月，八岁约余三月，而春入于夏了。积至七岁，约余六月，而夏反为冬，冬反为夏，寒暑变易而岁不成矣。于是唐尧置为闰月，以归其余，《书·尧典》云：“以闰月定四时，成岁。”是也。岁时既成，而春夏得阳气，秋冬得阴气，又恐其有差错，于是用律管以候之。汉书律历志云：“候气之法，为室三重，户闭，涂衅必周密，布缇缦室中。以木为案，每律各一，内卑外高，从其方位加律其上。以葭莩灰抑其内端，案律而候之，气至者灰去。”若此，则节令不爽，而阴阳之气利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是律吕者，所以调和阴阳；言阳而不言阴者，省文以就韵也。律吕始于黄帝，命其臣令伦，取解谷之竹，截以为筒，阴阳各六。六阳管为律，黄钟、太簇、姑洗、蕤宾、夷则、无射是也。六阴管为吕，大吕、夹钟、仲吕、林钟、南吕、应钟是也。黄钟长九寸，应十一月。大吕长八寸三分有奇，应十二月。太簇长八寸，应正月。夹钟长七寸四分有奇，应二月。姑洗长七寸一分，应三月。仲吕长六寸五分有奇，应四月。蕤宾长六寸二分有奇，应五月。林钟</w:t>
      </w:r>
      <w:r w:rsidRPr="00A37712">
        <w:rPr>
          <w:rFonts w:hint="eastAsia"/>
          <w:sz w:val="24"/>
          <w:szCs w:val="24"/>
        </w:rPr>
        <w:lastRenderedPageBreak/>
        <w:t>长六寸，应六月。夷则长五寸五分有奇，应七月。南吕长五寸三分，应八月。无射长四寸八分有奇，应九月。应钟长四寸六分有奇，应十月。</w:t>
      </w:r>
    </w:p>
    <w:p w:rsidR="00A37712" w:rsidRPr="00A37712" w:rsidRDefault="00A37712" w:rsidP="006B6D8D">
      <w:pPr>
        <w:pStyle w:val="3"/>
      </w:pPr>
      <w:bookmarkStart w:id="100" w:name="_Toc488953583"/>
      <w:r w:rsidRPr="00A37712">
        <w:rPr>
          <w:rFonts w:hint="eastAsia"/>
        </w:rPr>
        <w:t>云腾致雨，露结为霜。</w:t>
      </w:r>
      <w:bookmarkEnd w:id="10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【注解】阴阳之气既调，于是阳气则蒸而为云雨，阴气则凝而为霜露。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《说文》云：“云，山川气也。”腾，升也。致者，使之至也。《释名》云：“雨，水从云下也。”盖云升于天，所以致雨，《礼记》云：“天降时雨，山川出云。”是也。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蔡邕《月令》云：“露者，阴之液也。”结，凝也。《易·坤》卦云：“履霜坚冰，阴始凝也。”盖霜露本一物，其润泽则为露，其凝结则为霜。《诗·秦风》云：“白露为霜。”是也。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此言四时之中，有阳气为云雨，以生万物；有阴气为霜露，以成万物，而后岁功乃成。上句言阳，下句言阴也。</w:t>
      </w:r>
    </w:p>
    <w:p w:rsidR="00A37712" w:rsidRPr="00A37712" w:rsidRDefault="00A37712" w:rsidP="006B6D8D">
      <w:pPr>
        <w:pStyle w:val="3"/>
      </w:pPr>
      <w:bookmarkStart w:id="101" w:name="_Toc488953584"/>
      <w:r w:rsidRPr="00A37712">
        <w:rPr>
          <w:rFonts w:hint="eastAsia"/>
        </w:rPr>
        <w:t>金生丽水，玉出昆冈。剑号巨阙，珠称夜光</w:t>
      </w:r>
      <w:bookmarkEnd w:id="10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【注解】上文言天时备矣，然后地利兴焉。地生万物，而莫贵于宝，故先言之。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金，黄金也。丽水，在今云南丽江府，一名金沙江，金生水底沙中，土人淘而出之。昆，昆仑山也，在今西番。《尔雅》云：“山脊曰冈。”又云：“西北之美者，有昆仑墟之琳琅焉。”则此山出玉者也。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剑，兵器。巨阙，宝剑之名。越王允常令欧冶子铸宝剑五：巨阙，纯，湛卢，莫邪，鱼肠。珠者，蚌之精。珠之美者，入夜有光。《搜神记》云：隋侯见大蛇伤，救之，后蛇衔珠以报，夜光可以烛堂，故历世称焉。</w:t>
      </w:r>
    </w:p>
    <w:p w:rsidR="00A37712" w:rsidRPr="00A37712" w:rsidRDefault="00A37712" w:rsidP="006B6D8D">
      <w:pPr>
        <w:pStyle w:val="3"/>
      </w:pPr>
      <w:bookmarkStart w:id="102" w:name="_Toc488953585"/>
      <w:r w:rsidRPr="00A37712">
        <w:rPr>
          <w:rFonts w:hint="eastAsia"/>
        </w:rPr>
        <w:lastRenderedPageBreak/>
        <w:t>果珍李柰，菜重芥姜。</w:t>
      </w:r>
      <w:bookmarkEnd w:id="10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【注解】至于草木之美者，则有李柰芥姜之属，举一二以该其余也。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木实之可食者曰果。珍，重也。《本草》云：“李味酸甘，去痼热，调中。”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“柰味苦，补中焦，和脾。”皆果之美者。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草之可食者曰菜。《本草》云：“芥味辛，除肾邪，利九窍，明耳目。”“姜味辛，通神明，去臭气。”皆菜之美者也。</w:t>
      </w:r>
    </w:p>
    <w:p w:rsidR="00A37712" w:rsidRPr="00A37712" w:rsidRDefault="00A37712" w:rsidP="006B6D8D">
      <w:pPr>
        <w:pStyle w:val="3"/>
      </w:pPr>
      <w:bookmarkStart w:id="103" w:name="_Toc488953586"/>
      <w:r w:rsidRPr="00A37712">
        <w:rPr>
          <w:rFonts w:hint="eastAsia"/>
        </w:rPr>
        <w:t>海咸河淡，鳞潜羽翔。</w:t>
      </w:r>
      <w:bookmarkEnd w:id="10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【注解】至于水之大者，则有河海，而虫鱼鸟兽不可胜举，总以见地之广生也。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海者，众水所归之壑。《博物志》云：“天地四方，皆海水相通，地在其中。总而言之，谓之四海。”海水味咸，故曰海咸。河，专指黄河，出自西番朵甘思西鄙，有泉百余泓，名星宿海，此其源也。东北流至积石山，始入中国。又东北出塞外，又转而南入中国，至今河间府界，分为九河，而入于海，此古道也。今则南徙，与淮合流，至淮安府界入海。河水味淡，故曰河淡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鳞，鱼甲也。潜，藏也。羽，鸟毛也。翔，飞也。言鱼藏于渊，鸟飞于天也。</w:t>
      </w:r>
    </w:p>
    <w:p w:rsidR="00A37712" w:rsidRPr="00A37712" w:rsidRDefault="00A37712" w:rsidP="006B6D8D">
      <w:pPr>
        <w:pStyle w:val="3"/>
      </w:pPr>
      <w:bookmarkStart w:id="104" w:name="_Toc488953587"/>
      <w:r w:rsidRPr="00A37712">
        <w:rPr>
          <w:rFonts w:hint="eastAsia"/>
        </w:rPr>
        <w:t>龙师火帝，鸟官人皇。始制文字，乃服衣裳。</w:t>
      </w:r>
      <w:bookmarkEnd w:id="10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【注解】上言天地变化，无不具备，于是人生其间，备三才之位。自洪荒之世，三皇五帝，传至三代，而后为极盛也。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师，官也。太昊伏羲氏时，龙马负图出于河，因以龙纪官。《尔雅》云：“帝，君也。”上古之世，燧人氏为君，始钻木取火，教民烹饪焉。少昊氏时，有凤鸟至，因以鸟纪官。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《春秋左传》云：太昊氏以龙纪官，为龙师而龙名。少昊氏以鸟纪官，为鸟师而鸟名。按史，春官为青龙氏，夏官为赤龙氏，秋官为白龙氏，冬官为黑龙氏，中官为黄龙氏。又命其臣朱襄为飞龙氏，昊英为潜龙氏，大庭为居龙氏，浑沌为降龙氏，阴康为土龙氏，栗陆为水龙氏。此太昊文官也。凤鸟氏，历正也；玄鸟氏，分司也；伯赵氏，司至也；青鸟氏，司君也；丹鸟氏，司闭也；祝鸠氏，司徒也；雎鸠氏，司马也；邬鸠氏，司空也；爽鸠氏，司寇也；鹘鸠氏，司事也。五雉为五工正，九扈为九农正。此少昊之官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皇，大也，言其为天下之大君也。上古之世，有天皇氏、地皇氏、人皇氏，是谓三皇。言人皇而不及天地，举一以该其二也。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始，初也。制，造也。上古结绳纪事，伏羲始造文字，其制有六：象形、会意、假借、转注、谐声是也。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乃者，继事之词。服，身之饰也，上曰衣，下曰裳。《白虎通》曰：“衣，隐也。裳，障也。所以隐形，自障蔽也。”上古之民，衣鸟兽之皮，至黄帝命其臣胡曹，始作衣裳。</w:t>
      </w:r>
    </w:p>
    <w:p w:rsidR="00A37712" w:rsidRPr="00A37712" w:rsidRDefault="00A37712" w:rsidP="006B6D8D">
      <w:pPr>
        <w:pStyle w:val="3"/>
      </w:pPr>
      <w:bookmarkStart w:id="105" w:name="_Toc488953588"/>
      <w:r w:rsidRPr="00A37712">
        <w:rPr>
          <w:rFonts w:hint="eastAsia"/>
        </w:rPr>
        <w:t>推位让国，有虞陶唐。</w:t>
      </w:r>
      <w:bookmarkEnd w:id="10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【注解】嗣是而尧、舜，则以禅让而有天下。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推，使之去己也。让，以之与人也。位，君位也。国，土地也。虞，舜氏因以为有天下之号。尧初封陶，后封唐，故称陶唐氏。陶，今州府定陶县；唐，今平阳府。尧在位七十载而禅于舜，舜在位五十载而禅于禹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此言尧、舜以天子之位、土地之富，推让以与人也。</w:t>
      </w:r>
    </w:p>
    <w:p w:rsidR="00A37712" w:rsidRPr="00A37712" w:rsidRDefault="00A37712" w:rsidP="006B6D8D">
      <w:pPr>
        <w:pStyle w:val="3"/>
      </w:pPr>
      <w:bookmarkStart w:id="106" w:name="_Toc488953589"/>
      <w:r w:rsidRPr="00A37712">
        <w:rPr>
          <w:rFonts w:hint="eastAsia"/>
        </w:rPr>
        <w:t>吊民伐罪，周发殷汤。</w:t>
      </w:r>
      <w:bookmarkEnd w:id="10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【注解】嗣是而汤、武，则以征诛而得天下。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吊，慰也。伐，正其罪而讨之也。周，武王有天下之号。发，武王名。殷，亳都也。契封于商，其后成汤灭夏，因以为有天下之号。至盘庚迁于殷，则兼称殷。此言殷汤，据其后而言也。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禹受舜禅而有天下，传四百余年，其后王夏桀无道，成汤放之南巢，而代其位。传六百余年，其后王殷纣无道，武王诛之，而代其位。此言汤、武慰安夏、商无罪之民，而诛伐有罪之桀、纣也。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按：坊本作商，今从古本作殷。</w:t>
      </w:r>
    </w:p>
    <w:p w:rsidR="00A37712" w:rsidRPr="00A37712" w:rsidRDefault="00A37712" w:rsidP="006B6D8D">
      <w:pPr>
        <w:pStyle w:val="3"/>
      </w:pPr>
      <w:bookmarkStart w:id="107" w:name="_Toc488953590"/>
      <w:r w:rsidRPr="00A37712">
        <w:rPr>
          <w:rFonts w:hint="eastAsia"/>
        </w:rPr>
        <w:t>坐朝问道，垂拱平章。</w:t>
      </w:r>
      <w:bookmarkEnd w:id="10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【注解】承上三节而言。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朝，朝廷也。道，理也。自上至下曰垂。拱，敛手也。《书·武成》云：“垂拱而天下治。”言垂衣拱手而治也。平者，正之使不倾。章者，明之使不昧。《尧典》云：“平章百姓。”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此总言上文诸君皆坐于朝廷，访问治道，垂衣拱手，平正章明，以治天下。言其有道之形容也。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按：古之人君皆立朝以听政，至秦尊君抑臣，始有坐朝之礼，此云坐朝，亦据后世而言之耳。“朝”平声。</w:t>
      </w:r>
    </w:p>
    <w:p w:rsidR="00A37712" w:rsidRPr="00A37712" w:rsidRDefault="00A37712" w:rsidP="006B6D8D">
      <w:pPr>
        <w:pStyle w:val="3"/>
      </w:pPr>
      <w:bookmarkStart w:id="108" w:name="_Toc488953591"/>
      <w:r w:rsidRPr="00A37712">
        <w:rPr>
          <w:rFonts w:hint="eastAsia"/>
        </w:rPr>
        <w:t>爱育黎首，臣伏戎羌。遐迩一体，率宾归王。</w:t>
      </w:r>
      <w:bookmarkEnd w:id="10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【注解】此言其德泽之及于人者。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育，养也。黎，黑也。首，头也。人首皆黑，故称民曰黎首。臣，事之也。伏，屈服也。戎者，四裔之一。羌者，西戎之一种。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言上文有道之君，皆爱养中国之民；至于外裔，亦能屈服而臣事之，使不叛也。上句言中国，下句言外裔。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遐，远也，承上文戎羌而言。迩，近也，承上文黎民而言。体，身体也。率，偕也。宾，服也。归，往也。王，君也，《说文》云：“天下所归往也。”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言远而外裔，近而中国，有道之君，亲之如一身然。无远无近，皆被其泽，故民相率服从，而归往于我王也。</w:t>
      </w:r>
    </w:p>
    <w:p w:rsidR="00A37712" w:rsidRPr="00A37712" w:rsidRDefault="00A37712" w:rsidP="006B6D8D">
      <w:pPr>
        <w:pStyle w:val="3"/>
      </w:pPr>
      <w:bookmarkStart w:id="109" w:name="_Toc488953592"/>
      <w:r w:rsidRPr="00A37712">
        <w:rPr>
          <w:rFonts w:hint="eastAsia"/>
        </w:rPr>
        <w:t>鸣凤在竹，白驹食场。化被草木，赖及万方。</w:t>
      </w:r>
      <w:bookmarkEnd w:id="10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【注解】此言其德泽之及于物者。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鸟出声曰鸣。凤，灵禽也，有道则见。《孔演图》云：“凤非竹实不食。”驹，马之小者。白，言其色。场，治谷之地。《诗·小雅》云：“皎皎白驹，食我场苗。”仁风动物曰化。被，及也。赖，利也。《春秋左传》云：“万，盈数也。”方，谓东西南北。万方，则尽乎天下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极言有道之君，仁德及物，如凤如驹，尽得其所，至于草木，亦皆被化，而利赖万方，无一物不蒙其泽也。按：古本作“在树”，今作“在竹”，从之。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右第一章。此章言天地人之道，为千字文之发端。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首节，众天地初辟之时说起，见自有天地之由来。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第二节至第四节，承首节天道而言。天有日月星辰、云雨霜露，以成四时二气，见天道之大也。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第五节至第七节，承首节地道而言。地之生物，有金玉珠宝之异，山川草木之盛，鸟兽虫鱼之繁，见地道之广也。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第八节至第十三节，承首节宇宙而言。洪荒以来，三皇五帝三王，开物成务，以前民用，仁民爱物，以广德泽，见人事之盛也。</w:t>
      </w:r>
    </w:p>
    <w:p w:rsidR="00A37712" w:rsidRPr="00A37712" w:rsidRDefault="00A37712" w:rsidP="006B6D8D">
      <w:pPr>
        <w:pStyle w:val="3"/>
      </w:pPr>
      <w:bookmarkStart w:id="110" w:name="_Toc488953593"/>
      <w:r w:rsidRPr="00A37712">
        <w:rPr>
          <w:rFonts w:hint="eastAsia"/>
        </w:rPr>
        <w:t>盖此身发，四大五常。恭惟鞠养，岂敢毁伤。</w:t>
      </w:r>
      <w:bookmarkEnd w:id="11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【注解】此以下言学者修身之事。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盖，发语词。四大，地、水、火、风也。《圆觉经》云：“此身四大和合：毛发爪齿、皮肉筋骨、脑髓垢色，皆归于地；唾涕脓血、涎沫津液、痰泪清气、大小便利，皆归于水；暖气归火；动转</w:t>
      </w:r>
      <w:r w:rsidRPr="00A37712">
        <w:rPr>
          <w:rFonts w:hint="eastAsia"/>
          <w:sz w:val="24"/>
          <w:szCs w:val="24"/>
        </w:rPr>
        <w:lastRenderedPageBreak/>
        <w:t>归风。”是也。五常，仁、义、礼、智、信也。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恭，敬也。惟者，专词。鞠，即养也。岂敢，犹云不敢。毁，坏也。伤，损也。《孝经》云：“身体发肤，受之父母，不敢毁伤。”言此身发乃父母所鞠养，而不敢损坏也。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此将言修身之事，故先言身之至重，以见其不可不修。外而形体，则有四大，内而心性，则有五常。修身者惟修其五常之德，而后能不亏四大之体。盖不毁伤者，在四大；而所以不毁伤者，在修其五常也。</w:t>
      </w:r>
    </w:p>
    <w:p w:rsidR="00A37712" w:rsidRPr="00A37712" w:rsidRDefault="00A37712" w:rsidP="006B6D8D">
      <w:pPr>
        <w:pStyle w:val="3"/>
      </w:pPr>
      <w:bookmarkStart w:id="111" w:name="_Toc488953594"/>
      <w:r w:rsidRPr="00A37712">
        <w:rPr>
          <w:rFonts w:hint="eastAsia"/>
        </w:rPr>
        <w:t>女慕贞洁，男效才良。</w:t>
      </w:r>
      <w:bookmarkEnd w:id="11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【注解】虽男女有异，而五常之修一也。慕，爱也。贞洁，正而静也。效，法也。才，有能者。良，有德者。</w:t>
      </w:r>
    </w:p>
    <w:p w:rsidR="00A37712" w:rsidRPr="00A37712" w:rsidRDefault="00A37712" w:rsidP="006B6D8D">
      <w:pPr>
        <w:pStyle w:val="3"/>
      </w:pPr>
      <w:bookmarkStart w:id="112" w:name="_Toc488953595"/>
      <w:r w:rsidRPr="00A37712">
        <w:rPr>
          <w:rFonts w:hint="eastAsia"/>
        </w:rPr>
        <w:t>知过必改，得能莫忘。罔谈彼短，靡恃己长。</w:t>
      </w:r>
      <w:bookmarkEnd w:id="11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【注解】此与下节皆言修五常之事。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改，更也。得，求而获之也。能，有诸己者也。忘，失也。言于五常而有过失，则必改之；于五常而有所能，必守而勿失也。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罔者，戒之之词。谈，言也。彼者，对己而言。短，即过也。靡，无也。恃者，矜夸之意。长，即能也。言人于五常而有过，则不诋也；己于五常而有所能，则不矜之也。</w:t>
      </w:r>
    </w:p>
    <w:p w:rsidR="00A37712" w:rsidRPr="00A37712" w:rsidRDefault="00A37712" w:rsidP="006B6D8D">
      <w:pPr>
        <w:pStyle w:val="3"/>
      </w:pPr>
      <w:bookmarkStart w:id="113" w:name="_Toc488953596"/>
      <w:r w:rsidRPr="00A37712">
        <w:rPr>
          <w:rFonts w:hint="eastAsia"/>
        </w:rPr>
        <w:t>信使可覆，器欲难量。</w:t>
      </w:r>
      <w:bookmarkEnd w:id="11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【注解】信，实也。覆，复验也。言与人约信，务为诚实，使可以复验，则言不妄矣。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器，量也。量，度也；平声。言人之器量，欲其广大，使人难以度量；恃己之长，则人得而测之矣。</w:t>
      </w:r>
    </w:p>
    <w:p w:rsidR="00A37712" w:rsidRPr="00A37712" w:rsidRDefault="00A37712" w:rsidP="006B6D8D">
      <w:pPr>
        <w:pStyle w:val="3"/>
      </w:pPr>
      <w:bookmarkStart w:id="114" w:name="_Toc488953597"/>
      <w:r w:rsidRPr="00A37712">
        <w:rPr>
          <w:rFonts w:hint="eastAsia"/>
        </w:rPr>
        <w:t>墨悲丝染，诗赞羔羊。</w:t>
      </w:r>
      <w:bookmarkEnd w:id="11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【注解】此言修五常者，欲其纯一而不杂也。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墨，姓，名翟。悲，痛而泣之也。丝，蚕所吐也。以色加素曰染。墨翟见染丝者而泣曰：“染于苍则苍，染于黄则黄，不可不慎也。”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赞，美之也。羔，羊之小者。羊，畜名。《诗·召南·羔羊》云：“羔羊之皮，素丝五。”按诗本义美大夫之节俭正直，此引诗，则但取羔羊素丝，其色之纯一耳。</w:t>
      </w:r>
    </w:p>
    <w:p w:rsidR="00A37712" w:rsidRPr="00A37712" w:rsidRDefault="00A37712" w:rsidP="006B6D8D">
      <w:pPr>
        <w:pStyle w:val="3"/>
      </w:pPr>
      <w:bookmarkStart w:id="115" w:name="_Toc488953598"/>
      <w:r w:rsidRPr="00A37712">
        <w:rPr>
          <w:rFonts w:hint="eastAsia"/>
        </w:rPr>
        <w:t>景行维贤，克念作圣。德建名立，形端表正。</w:t>
      </w:r>
      <w:bookmarkEnd w:id="11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景，仰也。行者，事之迹也。《诗·小雅》云：“景行行止。”维，与惟同。贤者，能修五常之善人也。言此善人，当景仰而效法其行事也。克，能也。念，思也。作，为也。圣者，不思不勉，自合于五常之人也。《书·多方》云：“惟狂克念作圣。”言人能以五常之道思之于心而力行之，则可以造于圣人之域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德，即五常之德。建，即立也。名，贤人、圣人之名也。形，体也。端，即正也。表，立木以示为表。形端则影亦端，表正则影亦正。言此贤圣之人，惟能建立五常之德，因以有圣贤之名，如形表之端正，则影自随之而不爽。盖修德者必有名誉，而人不可以不效法之也。</w:t>
      </w:r>
    </w:p>
    <w:p w:rsidR="00A37712" w:rsidRPr="00A37712" w:rsidRDefault="00A37712" w:rsidP="006B6D8D">
      <w:pPr>
        <w:pStyle w:val="3"/>
      </w:pPr>
      <w:bookmarkStart w:id="116" w:name="_Toc488953599"/>
      <w:r w:rsidRPr="00A37712">
        <w:rPr>
          <w:rFonts w:hint="eastAsia"/>
        </w:rPr>
        <w:t>空谷传声，虚堂习听。祸因恶积，福缘善庆。</w:t>
      </w:r>
      <w:bookmarkEnd w:id="11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【注解】空，即虚也。谷，两山中之相夹处，传，续也。堂，屋之高大者。习，重也。听者，其所闻也。言声在空谷之中，则相传续而不已；在虚堂之中，则声发于此，响应于彼，使听者重复也。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祸，灾殃也。恶，悖于五常之事也。积，累也。言恶非一端也。缘，即因也。善者，修五常之事也。庆者，善之著也。言天之降祸于人，必因其悖于五常，为恶多端而然；天之降福于人，必因</w:t>
      </w:r>
      <w:r w:rsidRPr="00A37712">
        <w:rPr>
          <w:rFonts w:hint="eastAsia"/>
          <w:sz w:val="24"/>
          <w:szCs w:val="24"/>
        </w:rPr>
        <w:lastRenderedPageBreak/>
        <w:t>其能修五常，善著于身而然也。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上节言人事之不爽，修德必获令名，如影之随形表；此节言天道之不爽，为恶得祸，为善得福，如响之赴声也。</w:t>
      </w:r>
    </w:p>
    <w:p w:rsidR="00A37712" w:rsidRPr="00A37712" w:rsidRDefault="00A37712" w:rsidP="006B6D8D">
      <w:pPr>
        <w:pStyle w:val="3"/>
      </w:pPr>
      <w:bookmarkStart w:id="117" w:name="_Toc488953600"/>
      <w:r w:rsidRPr="00A37712">
        <w:rPr>
          <w:rFonts w:hint="eastAsia"/>
        </w:rPr>
        <w:t>尺璧非宝，寸阴是竞。</w:t>
      </w:r>
      <w:bookmarkEnd w:id="11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【注解】天道人事不爽如此，而人当力行其五常矣。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尺，度名，十寸为尺。璧，玉之圆者。宝，贵之也。寸，亦度名。阴，日影也。竞，争也。昔禹惜寸阴。《淮南子》云：“圣人不贵尺之璧，而重寸之阴。”此言尺璧至重，而不以为宝；惟以寸阴当争，而孜孜然修其五常，惟日不足也。</w:t>
      </w:r>
    </w:p>
    <w:p w:rsidR="00A37712" w:rsidRPr="00A37712" w:rsidRDefault="00A37712" w:rsidP="006B6D8D">
      <w:pPr>
        <w:pStyle w:val="3"/>
      </w:pPr>
      <w:bookmarkStart w:id="118" w:name="_Toc488953601"/>
      <w:r w:rsidRPr="00A37712">
        <w:rPr>
          <w:rFonts w:hint="eastAsia"/>
        </w:rPr>
        <w:t>资父事君，曰严与敬。</w:t>
      </w:r>
      <w:bookmarkEnd w:id="11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言五常之当修，而所谓五常者，在于人伦之内。盖仁为父子之德；义为君臣之德；长幼之有序，即礼之德；夫妇之有别，即智之德；而信又为朋友之德也。此下十四节皆言人伦，而人伦之中，莫大于父子君臣，故又别而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资，藉也。事，奉也。严者，畏惮之意。敬，心无所慢也。《孝经》云：“资于事父以事君而敬同。”又云：“孝莫大于严父。”言用事父之道，即可以事君，其严惮恭敬之心则同，盖移孝以作忠也。</w:t>
      </w:r>
    </w:p>
    <w:p w:rsidR="00A37712" w:rsidRPr="00A37712" w:rsidRDefault="00A37712" w:rsidP="006B6D8D">
      <w:pPr>
        <w:pStyle w:val="3"/>
      </w:pPr>
      <w:bookmarkStart w:id="119" w:name="_Toc488953602"/>
      <w:r w:rsidRPr="00A37712">
        <w:rPr>
          <w:rFonts w:hint="eastAsia"/>
        </w:rPr>
        <w:t>孝当竭力，忠则尽命。</w:t>
      </w:r>
      <w:bookmarkEnd w:id="11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善事父母为孝。当，合也，谓理合如是也。竭，亦尽也。《论语》云：“事父母能竭其力。”尽己之心为忠。《论语》云：“臣事君以忠。”言忠臣之事君，有死无二，尽己之命而不惜也。“孝”承上资父而言，“忠”承上事君而言。</w:t>
      </w:r>
    </w:p>
    <w:p w:rsidR="00A37712" w:rsidRPr="00A37712" w:rsidRDefault="00A37712" w:rsidP="006B6D8D">
      <w:pPr>
        <w:pStyle w:val="3"/>
      </w:pPr>
      <w:bookmarkStart w:id="120" w:name="_Toc488953603"/>
      <w:r w:rsidRPr="00A37712">
        <w:rPr>
          <w:rFonts w:hint="eastAsia"/>
        </w:rPr>
        <w:t>临深履薄，夙兴温。</w:t>
      </w:r>
      <w:bookmarkEnd w:id="12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【注解】上言忠孝之道，而事君即资于父，故此又专言孝也。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临，莅也。深，深渊也。履，践也。薄，薄冰也。《诗》云：“战战兢兢，如临深渊，如履薄冰。”夙，早也。兴，起也。《诗》云：“夙兴夜寐，无忝尔所生。”温者，使之暖也。者，使之凉也。《曲礼》云：“凡为人子之礼，冬温而夏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此言严警之实：子之事亲，谨畏小心，如临深渊而践薄冰；夙兴夜寐，冬温夏，而后为孝也。</w:t>
      </w:r>
    </w:p>
    <w:p w:rsidR="00A37712" w:rsidRPr="00A37712" w:rsidRDefault="00A37712" w:rsidP="006B6D8D">
      <w:pPr>
        <w:pStyle w:val="3"/>
      </w:pPr>
      <w:bookmarkStart w:id="121" w:name="_Toc488953604"/>
      <w:r w:rsidRPr="00A37712">
        <w:rPr>
          <w:rFonts w:hint="eastAsia"/>
        </w:rPr>
        <w:t>似兰斯馨，如松之盛。川流不息，渊澄取映。</w:t>
      </w:r>
      <w:bookmarkEnd w:id="12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【注解】孝为百行之原，能孝于亲，则为有德之人矣，故设喻以赞美之。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似、如，皆比也。兰，香草也。《易·系辞》云：“其臭如兰。”斯，语词。馨，香也。松，木名。盛，茂也。松至冬而不凋，故云盛。川，水之流者。流，行也。息，止也。渊，水之止者。澄，清也。映，照也。水清而可以照物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言其德之馨香则如兰，其德之茂盛则如松。其德纯常而不间断，则如川之流而不止；其德洁清而无污染，则如渊之清而可照也。</w:t>
      </w:r>
    </w:p>
    <w:p w:rsidR="00A37712" w:rsidRPr="00A37712" w:rsidRDefault="00A37712" w:rsidP="006B6D8D">
      <w:pPr>
        <w:pStyle w:val="3"/>
      </w:pPr>
      <w:bookmarkStart w:id="122" w:name="_Toc488953605"/>
      <w:r w:rsidRPr="00A37712">
        <w:rPr>
          <w:rFonts w:hint="eastAsia"/>
        </w:rPr>
        <w:t>容止若思，言辞安定。</w:t>
      </w:r>
      <w:bookmarkEnd w:id="12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容，貌也。止者，对作而言，一身之举动也。心所运曰思。人有思者，貌必沉静；若思者，喻其容之肃也。言，语也。辞，说也，言之成文者也。安定，亦沉静之意。《曲礼》云：“毋不敬，俨若思，安定辞。”言有德之人，其貌、言如是也。</w:t>
      </w:r>
    </w:p>
    <w:p w:rsidR="00A37712" w:rsidRPr="00A37712" w:rsidRDefault="00A37712" w:rsidP="006B6D8D">
      <w:pPr>
        <w:pStyle w:val="3"/>
      </w:pPr>
      <w:bookmarkStart w:id="123" w:name="_Toc488953606"/>
      <w:r w:rsidRPr="00A37712">
        <w:rPr>
          <w:rFonts w:hint="eastAsia"/>
        </w:rPr>
        <w:t>笃初诚美，慎终宜令。</w:t>
      </w:r>
      <w:bookmarkEnd w:id="12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【注解】笃，厚也。初，始也。诚，信也。美、令，皆善也。慎，谨也。终者，事之成也。宜，当也。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言人有德者，能厚之于始，信为善矣；又当谨之于终，而后为</w:t>
      </w:r>
      <w:r w:rsidRPr="00A37712">
        <w:rPr>
          <w:rFonts w:hint="eastAsia"/>
          <w:sz w:val="24"/>
          <w:szCs w:val="24"/>
        </w:rPr>
        <w:lastRenderedPageBreak/>
        <w:t>德之成也。盖人少则慕父母，诚厚于始也。及知好色，则慕少艾，有妻子则慕妻子，仕则慕君，善于终者鲜矣。惟终身慕父母者乃为大孝，故勉人修德，当终如其始也。</w:t>
      </w:r>
    </w:p>
    <w:p w:rsidR="00A37712" w:rsidRPr="00A37712" w:rsidRDefault="00A37712" w:rsidP="006B6D8D">
      <w:pPr>
        <w:pStyle w:val="3"/>
      </w:pPr>
      <w:bookmarkStart w:id="124" w:name="_Toc488953607"/>
      <w:r w:rsidRPr="00A37712">
        <w:rPr>
          <w:rFonts w:hint="eastAsia"/>
        </w:rPr>
        <w:t>荣业所基，籍甚无竟。学优登仕，摄职从政。</w:t>
      </w:r>
      <w:bookmarkEnd w:id="12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【注解】上言孝成而德备，事父之道尽矣，然后可资之以事君焉。此以下言事君之事。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荣，显荣也。业，事业也。即下“摄职从政”，仕者之事也。基，本也。籍者，有声誉也。甚，太过也。《汉书·陆贾传》云：“名声籍甚。”竟，已也。学，讲习讨论也。优，有余也。登，升也。仕，为官也。摄，治也。职，官所掌之事也。从，就也。政，国政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能孝而有德，则异日事君显荣之业，皆本于此。尽孝德之人，必有名声以闻于上，籍甚而不已焉。又必俟学古有获之后，知所以致君、知所以泽民，然后可升于朝而为官，而治理政事也。《论语》云：“学而优则仕。”</w:t>
      </w:r>
    </w:p>
    <w:p w:rsidR="00A37712" w:rsidRPr="00A37712" w:rsidRDefault="00A37712" w:rsidP="006B6D8D">
      <w:pPr>
        <w:pStyle w:val="3"/>
      </w:pPr>
      <w:bookmarkStart w:id="125" w:name="_Toc488953608"/>
      <w:r w:rsidRPr="00A37712">
        <w:rPr>
          <w:rFonts w:hint="eastAsia"/>
        </w:rPr>
        <w:t>存以甘棠，去而益咏。</w:t>
      </w:r>
      <w:bookmarkEnd w:id="125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存，留也。甘棠，木名，《草木疏》云：“今棠梨也。”去，离也。而，转语词。益，增也。咏，歌也。昔召公巡行南国，曾止于甘棠树下，后人思其德，因爱其树而不忍伐。其诗云：“蔽芾甘棠，勿剪勿伐，召伯所茇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言人臣之事君，必当体君心以爱民，亦如召公之去南国而人思慕之，留所止之树而不伐，愈歌咏于无穷也。</w:t>
      </w:r>
    </w:p>
    <w:p w:rsidR="00A37712" w:rsidRPr="00A37712" w:rsidRDefault="00A37712" w:rsidP="006B6D8D">
      <w:pPr>
        <w:pStyle w:val="3"/>
      </w:pPr>
      <w:bookmarkStart w:id="126" w:name="_Toc488953609"/>
      <w:r w:rsidRPr="00A37712">
        <w:rPr>
          <w:rFonts w:hint="eastAsia"/>
        </w:rPr>
        <w:t>乐殊贵贱，礼别尊卑。</w:t>
      </w:r>
      <w:bookmarkEnd w:id="12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【注解】上言父子、君臣之伦，至此又推其类而尽言之，因以此二语为发端。言五伦之中，有贵有贱，有尊有卑，而先王制礼作</w:t>
      </w:r>
      <w:r w:rsidRPr="00A37712">
        <w:rPr>
          <w:rFonts w:hint="eastAsia"/>
          <w:sz w:val="24"/>
          <w:szCs w:val="24"/>
        </w:rPr>
        <w:lastRenderedPageBreak/>
        <w:t>乐，所以殊异而分别之也。</w:t>
      </w:r>
    </w:p>
    <w:p w:rsidR="00A37712" w:rsidRPr="00A37712" w:rsidRDefault="00A37712" w:rsidP="006B6D8D">
      <w:pPr>
        <w:pStyle w:val="3"/>
      </w:pPr>
      <w:bookmarkStart w:id="127" w:name="_Toc488953610"/>
      <w:r w:rsidRPr="00A37712">
        <w:rPr>
          <w:rFonts w:hint="eastAsia"/>
        </w:rPr>
        <w:t>上和下睦，夫唱妇随。</w:t>
      </w:r>
      <w:bookmarkEnd w:id="12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【注解】上，即尊贵者。下，即卑贱者。和，谐也。睦，亲也。言五伦虽有贵贱尊卑上下之不同，而皆以和谐亲睦为善也。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五伦之中，始于夫妇。夫者，男子之称。《尔雅》曰：“女子已嫁曰妇。”妇之言服也，服侍于夫也。唱，道也。随，从也。夫理外事，导之于前；妇为内助，从之于后也。</w:t>
      </w:r>
    </w:p>
    <w:p w:rsidR="00A37712" w:rsidRPr="00A37712" w:rsidRDefault="00A37712" w:rsidP="006B6D8D">
      <w:pPr>
        <w:pStyle w:val="3"/>
      </w:pPr>
      <w:bookmarkStart w:id="128" w:name="_Toc488953611"/>
      <w:r w:rsidRPr="00A37712">
        <w:rPr>
          <w:rFonts w:hint="eastAsia"/>
        </w:rPr>
        <w:t>外受傅训，入奉母仪。诸姑伯叔，犹子比儿。</w:t>
      </w:r>
      <w:bookmarkEnd w:id="12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【注解】此推父子之伦而广言之。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外者，出而在乡党之间。受，承也。傅，师也。训，教也。入，进也，进于家内也。奉，亦承也。仪，节也。言外而在乡党，则承师之教训；入于其家，则奉母之仪范也。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诸，众也。父之姊妹曰姑，父之兄曰伯，父之弟曰叔。犹，同也。比，并也。《礼·檀弓》云：“兄弟之子，犹子也。”言兄弟所生之子，与己子同，而得比并于儿也。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上文只言资父，而父子之伦有所未尽。与父同尊者，有师焉；与父同亲者，有母焉；以及诸姑伯叔，皆从父以推者也。至于兄弟之子，则从子以推者也。而父子之伦全矣。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古者民生于三，事之如一，父生之、师教之、君食之是也。《礼·檀弓》云：事亲服勤至死，致丧三年。事君服勤至死，方丧三年。事师服勤至死，心丧三年；盖师与父并重。后世师道不讲，唐韩愈作《师说》，举世皆非之，风之不古也久矣。</w:t>
      </w:r>
    </w:p>
    <w:p w:rsidR="00A37712" w:rsidRPr="00A37712" w:rsidRDefault="00A37712" w:rsidP="006B6D8D">
      <w:pPr>
        <w:pStyle w:val="3"/>
      </w:pPr>
      <w:bookmarkStart w:id="129" w:name="_Toc488953612"/>
      <w:r w:rsidRPr="00A37712">
        <w:rPr>
          <w:rFonts w:hint="eastAsia"/>
        </w:rPr>
        <w:t>孔怀兄弟，同气连枝。</w:t>
      </w:r>
      <w:bookmarkEnd w:id="12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【注解】此言兄弟之伦。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孔，大也。怀，爱也。《尔雅》云：“男子先生为兄，后生为</w:t>
      </w:r>
      <w:r w:rsidRPr="00A37712">
        <w:rPr>
          <w:rFonts w:hint="eastAsia"/>
          <w:sz w:val="24"/>
          <w:szCs w:val="24"/>
        </w:rPr>
        <w:lastRenderedPageBreak/>
        <w:t>弟。”同，共也。气，父母之气也。连，合也。木生条曰枝。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言兄弟当大相友爱。盖形体分，而同受父母之气，犹木有歧枝，本合于一枝也。</w:t>
      </w:r>
    </w:p>
    <w:p w:rsidR="00A37712" w:rsidRPr="00A37712" w:rsidRDefault="00A37712" w:rsidP="006B6D8D">
      <w:pPr>
        <w:pStyle w:val="3"/>
      </w:pPr>
      <w:bookmarkStart w:id="130" w:name="_Toc488953613"/>
      <w:r w:rsidRPr="00A37712">
        <w:rPr>
          <w:rFonts w:hint="eastAsia"/>
        </w:rPr>
        <w:t>交友投分，切磨箴规。</w:t>
      </w:r>
      <w:bookmarkEnd w:id="13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【注解】此言朋友之伦。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交，相合也。友，朋友也。投，托也。分，去声；清分也。切，割也。磨，砺也。治骨角者，既切而复磋之；治玉石者，既琢而复磨之。《诗·卫风》云：“如切如磋，如琢如磨。”喻为学者已精益求精也。有所讽喻以救其失者为箴。规，戒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言朋友之合，以情相托；平日为学，则切磋琢磨，相勉以求其精；至于有过，则讽喻规诫，相救以正其失也。</w:t>
      </w:r>
    </w:p>
    <w:p w:rsidR="00A37712" w:rsidRPr="00A37712" w:rsidRDefault="00A37712" w:rsidP="006B6D8D">
      <w:pPr>
        <w:pStyle w:val="3"/>
      </w:pPr>
      <w:bookmarkStart w:id="131" w:name="_Toc488953614"/>
      <w:r w:rsidRPr="00A37712">
        <w:rPr>
          <w:rFonts w:hint="eastAsia"/>
        </w:rPr>
        <w:t>仁慈隐恻，造次弗离。</w:t>
      </w:r>
      <w:bookmarkEnd w:id="13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【注解】上言五伦备矣，而五常之德犹未明指之也，故于此详言之。此言仁之德也。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仁者，心之德，爱之理。慈，爱也。隐，痛之深也。恻，伤之切也。《孟子》云：“恻隐之心，人皆有之。”造次，急遽苟且之时。弗者，禁止之词。离，去也。言仁主于爱，而遇不忍之事，则伤之切而痛之深，此乃人之本心，虽当急遽苟且之时，而不可舍去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按：仁、义、礼、智、信为五常之德，尤大于义，故又别而言之，犹上文君父并重，而事君之道资于事父，又以孝为本也。虽其文有详略，而理实贯通，先后差次截然不紊，读者宜熟玩之。</w:t>
      </w:r>
    </w:p>
    <w:p w:rsidR="00A37712" w:rsidRPr="00A37712" w:rsidRDefault="00A37712" w:rsidP="006B6D8D">
      <w:pPr>
        <w:pStyle w:val="3"/>
      </w:pPr>
      <w:bookmarkStart w:id="132" w:name="_Toc488953615"/>
      <w:r w:rsidRPr="00A37712">
        <w:rPr>
          <w:rFonts w:hint="eastAsia"/>
        </w:rPr>
        <w:t>节义廉退，颠沛匪亏。</w:t>
      </w:r>
      <w:bookmarkEnd w:id="13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【注解】此言义礼智信之德。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有所守而不变，谓之节，信之德也。义者，心之制，事之宜</w:t>
      </w:r>
      <w:r w:rsidRPr="00A37712">
        <w:rPr>
          <w:rFonts w:hint="eastAsia"/>
          <w:sz w:val="24"/>
          <w:szCs w:val="24"/>
        </w:rPr>
        <w:lastRenderedPageBreak/>
        <w:t>也。廉，有分辨，智之德也。退，谦让也，礼之德也。颠沛，倾覆流离之际。匪，非也，亦禁止之词。亏，缺也。言义礼智信之德皆人所不能无，虽当倾覆流离之际，而不可亏缺也。《论语》云：“造次必于是，颠沛必于是。”</w:t>
      </w:r>
    </w:p>
    <w:p w:rsidR="00A37712" w:rsidRPr="00A37712" w:rsidRDefault="00A37712" w:rsidP="006B6D8D">
      <w:pPr>
        <w:pStyle w:val="3"/>
      </w:pPr>
      <w:bookmarkStart w:id="133" w:name="_Toc488953616"/>
      <w:r w:rsidRPr="00A37712">
        <w:rPr>
          <w:rFonts w:hint="eastAsia"/>
        </w:rPr>
        <w:t>性静情逸，心动神疲。</w:t>
      </w:r>
      <w:bookmarkEnd w:id="13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【注解】此总上文五常之德而言。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盖天以仁义礼智信之德，赋之于人为性。情者，性之发也。心，载性者也。神者，心之灵也。静者，止于五常而不动也。逸，安也。反于静者为动。疲，劳之极也。言人之修五常者，其性止于仁义礼智信，而所发之情皆安；其不修五常者反是，心为外物所动，而劳敝其神也。</w:t>
      </w:r>
    </w:p>
    <w:p w:rsidR="00A37712" w:rsidRPr="00A37712" w:rsidRDefault="00A37712" w:rsidP="006B6D8D">
      <w:pPr>
        <w:pStyle w:val="3"/>
      </w:pPr>
      <w:bookmarkStart w:id="134" w:name="_Toc488953617"/>
      <w:r w:rsidRPr="00A37712">
        <w:rPr>
          <w:rFonts w:hint="eastAsia"/>
        </w:rPr>
        <w:t>守真志满，逐物意移。</w:t>
      </w:r>
      <w:bookmarkEnd w:id="13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【注解】守，操守也。真者，性之正也，言仁义礼智信乃人之真性也。心之所之谓之志。满，足也。逐，引之而去也。物，外物，声色嗜欲之类，所以动其心者。意者，心之所发也。移，即动也。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此申上节而言。性静情逸者，守其仁义礼智信之真性，为能充满其志，而无所亏欠；心动神疲者，盖为声色嗜欲外物所动，引之而去，而意以移，因不能守其五常也。</w:t>
      </w:r>
    </w:p>
    <w:p w:rsidR="00A37712" w:rsidRPr="00A37712" w:rsidRDefault="00A37712" w:rsidP="00A37712">
      <w:pPr>
        <w:spacing w:line="400" w:lineRule="exact"/>
        <w:ind w:firstLineChars="200" w:firstLine="482"/>
        <w:jc w:val="left"/>
        <w:rPr>
          <w:sz w:val="24"/>
          <w:szCs w:val="24"/>
        </w:rPr>
      </w:pPr>
      <w:bookmarkStart w:id="135" w:name="_Toc488953618"/>
      <w:r w:rsidRPr="006B6D8D">
        <w:rPr>
          <w:rStyle w:val="3Char"/>
          <w:rFonts w:hint="eastAsia"/>
        </w:rPr>
        <w:t>坚持雅操，好爵自縻</w:t>
      </w:r>
      <w:bookmarkEnd w:id="135"/>
      <w:r w:rsidRPr="00A37712">
        <w:rPr>
          <w:rFonts w:hint="eastAsia"/>
          <w:sz w:val="24"/>
          <w:szCs w:val="24"/>
        </w:rPr>
        <w:t>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【注解】此又总承上文而结言之。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坚，固也。持，即守也，谓之坚持，必性静情逸，守其真而志满，不逐于外物而心动神疲也。雅，常也。操，去声；操者，所守之德，即五常也。好，美也。爵，位也。縻，系也。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言人能固守五常，则为有德之人，王者必举而用之，而美位自</w:t>
      </w:r>
      <w:r w:rsidRPr="00A37712">
        <w:rPr>
          <w:rFonts w:hint="eastAsia"/>
          <w:sz w:val="24"/>
          <w:szCs w:val="24"/>
        </w:rPr>
        <w:lastRenderedPageBreak/>
        <w:t>系于其身矣。《易·中孚》云：“我有好爵，吾与尔縻之。”此言自縻，谓己之修德所致，即自求多福之意，所以深勉乎人也。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右第二章。此章言君子修身之道。惟修其五常，则不毁伤其身，因推类而举君臣、父子、兄弟、夫妇、朋友之伦，为五常所属；终则指仁义礼智信之五德，而勉人固守之也。</w:t>
      </w:r>
    </w:p>
    <w:p w:rsidR="00A37712" w:rsidRPr="00A37712" w:rsidRDefault="00A37712" w:rsidP="006B6D8D">
      <w:pPr>
        <w:pStyle w:val="3"/>
      </w:pPr>
      <w:bookmarkStart w:id="136" w:name="_Toc488953619"/>
      <w:r w:rsidRPr="00A37712">
        <w:rPr>
          <w:rFonts w:hint="eastAsia"/>
        </w:rPr>
        <w:t>都邑华夏，东西二京。背邙面洛，浮渭据泾。</w:t>
      </w:r>
      <w:bookmarkEnd w:id="13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【注解】此以下言王者之事。此言王者京都之大也。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《帝王世纪》云：“天子所宫曰都。”邑，县也；又王都亦称邑。《诗·商颂》云：“商邑翼翼。”此所谓邑，乃王都之邑也。华，文明之象。夏，大也。中国谓之华夏，言其文明而大也。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京，亦大也，王者所居之国也。周之成王营洛邑为王城，及乎平王东迁，居焉；东汉光武亦都之，谓之东京，即今河南府是也。周之武王都于镐京，秦都于咸阳，西汉都于长安，谓之西京，即今西安府是也。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背，后也，在国之北。面，前也，在国之南。邙，山名，北邙山也，在今河南府城之北。洛，水名，源出今商州洛南县冢岭山，东流经河南府城之南，又东至巩县入河。此句承上东京而言，邙山在东京城北，洛水在东京城南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浮，泛也。据，依也。渭，水名，出今临洮府渭源县鸟鼠山，东流至西安府华阴县入河。泾，水名，出今平凉府岍头山，东南流至西安府高陵县入渭。此句承上西京而言，西京左依渭流，而右依泾水也。盖言王者之都，以二京为最；而二京之山川形胜如此也。</w:t>
      </w:r>
    </w:p>
    <w:p w:rsidR="00A37712" w:rsidRPr="00A37712" w:rsidRDefault="00A37712" w:rsidP="006B6D8D">
      <w:pPr>
        <w:pStyle w:val="3"/>
      </w:pPr>
      <w:bookmarkStart w:id="137" w:name="_Toc488953620"/>
      <w:r w:rsidRPr="00A37712">
        <w:rPr>
          <w:rFonts w:hint="eastAsia"/>
        </w:rPr>
        <w:lastRenderedPageBreak/>
        <w:t>宫殿盘郁，楼观飞惊。图写禽兽，画彩仙灵。</w:t>
      </w:r>
      <w:bookmarkEnd w:id="137"/>
    </w:p>
    <w:p w:rsidR="00A37712" w:rsidRPr="00A37712" w:rsidRDefault="00A37712" w:rsidP="006B6D8D">
      <w:pPr>
        <w:pStyle w:val="3"/>
      </w:pPr>
      <w:bookmarkStart w:id="138" w:name="_Toc488953621"/>
      <w:r w:rsidRPr="00A37712">
        <w:rPr>
          <w:rFonts w:hint="eastAsia"/>
        </w:rPr>
        <w:t>丙舍傍启，甲帐对楹。肆筵设席，鼓瑟吹笙。</w:t>
      </w:r>
      <w:bookmarkEnd w:id="138"/>
    </w:p>
    <w:p w:rsidR="00A37712" w:rsidRPr="00A37712" w:rsidRDefault="00A37712" w:rsidP="006B6D8D">
      <w:pPr>
        <w:pStyle w:val="3"/>
      </w:pPr>
      <w:bookmarkStart w:id="139" w:name="_Toc488953622"/>
      <w:r w:rsidRPr="00A37712">
        <w:rPr>
          <w:rFonts w:hint="eastAsia"/>
        </w:rPr>
        <w:t>升阶纳陛，弁转疑星。右通广内，左达承明。</w:t>
      </w:r>
      <w:bookmarkEnd w:id="13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【注解】此言王者宫室之壮。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《尔雅》云：“宫谓之室。”古者以宫为室之通称，后世专以称天子之室焉。殿，堂之高大者，秦始皇始作之。盘，屈曲之貌。郁，茂盛之貌。楼，《说文》云：“重屋也。”观，去声；《尔雅》云：“观谓之阙。”《释名》云：“观者，于上观望也。”皆屋之最高者也。飞，鸟飞也。《诗·小雅》云：“如斯飞。”惊，骇也。言楼观之高，势若飞然，而骇人之目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图、写，皆画也。飞曰禽，走曰兽。以五色状物之形曰画。彩，色也。《释名》云：“长生不死曰仙。”灵，神也。言此宫殿楼观之中，皆以彩图画飞禽走兽及神仙之形于内也。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丙，干名。舍，屋也。《天官书》云：亥为天门，巳为地户，丙舍于已，故凡地户俱称丙舍。魏钟繇帖云：“墓田丙舍。”傍，侧也。启，开也。言丙舍之门，开于其侧也。甲者，干之首。帐，《释名》云：“张也。张施床上也。”《汉武故事》云：“上以琉璃、珠玉、明月、夜光，杂错珍宝为甲帐，其次为乙帐。”对，当也。楹，柱也。肆，陈也。设，置也。重曰筵，单曰席。古人借地而坐，筵、席皆坐之具也。鼓，动之也。瑟，乐器，状如琴，有二十五弦。以口嘘气曰吹。笙，亦乐器，以匏为之，列管于匏之中，又施簧于管端以出其声也。升，登也。阶，级也。纳，入也。陛，即阶也。堂之高者去地远，故设阶陛，所以升堂者也。弁，冠名。《白虎通》云：“弁之为言攀，持发也。”有爵弁、韦弁、皮弁等制。转，动也。疑，似也。《诗·卫风》云：“会弁如星。”此句承</w:t>
      </w:r>
      <w:r w:rsidRPr="00A37712">
        <w:rPr>
          <w:rFonts w:hint="eastAsia"/>
          <w:sz w:val="24"/>
          <w:szCs w:val="24"/>
        </w:rPr>
        <w:lastRenderedPageBreak/>
        <w:t>上阶陛而言，登阶入陛者，其弁动移如星之多，则阶陛之广可知，甚言以形容之也。言舍之以丙为次者，其门开于侧，当柱则旋甲帐，又陈设筵席，而作乐于其间。其阶陛之广，登纳者弁若星然，不可胜数也。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东为左，西为右。通，即达也。广内、承明，皆殿名。《三辅黄图》云：“建章宫中，西则广内殿。”又云：“未央宫有承明殿。”此二句，总上文而言宫室之大，其右则直通于广内，其左则直达于承明也。</w:t>
      </w:r>
    </w:p>
    <w:p w:rsidR="00A37712" w:rsidRPr="00A37712" w:rsidRDefault="00A37712" w:rsidP="006B6D8D">
      <w:pPr>
        <w:pStyle w:val="3"/>
      </w:pPr>
      <w:bookmarkStart w:id="140" w:name="_Toc488953623"/>
      <w:r w:rsidRPr="00A37712">
        <w:rPr>
          <w:rFonts w:hint="eastAsia"/>
        </w:rPr>
        <w:t>既集坟典，亦聚群英。</w:t>
      </w:r>
      <w:bookmarkEnd w:id="14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言此宫殿楼观之中，《坟》、《典》藏焉，群英会焉。既者，已事之词。集，即聚也。《坟》，《三坟》也。《典》，《五典》也。《三坟》，载三皇之事者也。《五典》，载五帝之事者也。《春秋左传》云：“楚左史倚相，能读《三坟》、《五典》。”书莫古于《坟》、《典》，故举此以该群书也。亦，又也。群，众也。才德出众之人谓之英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此节为下六节纲领。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古《三坟》已不可考。至宋元丰中，张商英得于唐州北阳民家，其书为山坟、气坟、形坟三篇，言多诞妄，盖伪书也。《五典》，即《书经》：《尧典》、《舜典》、《大禹谟》、《皋陶谟》、《益稷》五篇。</w:t>
      </w:r>
    </w:p>
    <w:p w:rsidR="00A37712" w:rsidRPr="00A37712" w:rsidRDefault="00A37712" w:rsidP="006B6D8D">
      <w:pPr>
        <w:pStyle w:val="3"/>
      </w:pPr>
      <w:bookmarkStart w:id="141" w:name="_Toc488953624"/>
      <w:r w:rsidRPr="00A37712">
        <w:rPr>
          <w:rFonts w:hint="eastAsia"/>
        </w:rPr>
        <w:t>杜稿钟隶，漆书壁经。</w:t>
      </w:r>
      <w:bookmarkEnd w:id="14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【注解】此节承上文《坟》、《典》而言，见书籍之多也。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杜，杜度也。钟，钟繇也。稿，草稿也，凡作文稿多用草书，故谓草书为稿。汉章帝时，杜度善作草书。隶，贱者之称。秦始皇时，程邈始变古文篆书为隶，以其简捷便于徒隶，故谓之隶。魏钟</w:t>
      </w:r>
      <w:r w:rsidRPr="00A37712">
        <w:rPr>
          <w:rFonts w:hint="eastAsia"/>
          <w:sz w:val="24"/>
          <w:szCs w:val="24"/>
        </w:rPr>
        <w:lastRenderedPageBreak/>
        <w:t>繇善作此书。漆，木液可饰器者。古人无墨，以漆书字于竹简之上。书者，载籍之通称。壁，墙也。经，六经，《易》、《书》、《诗》、《礼》、《乐》、《春秋》是也。此所谓经，乃书经也。始皇焚书时，孔子八世孙腾藏《书经》于壁中，至汉时，鲁恭王坏孔子旧宅得之，谓之《古文尚书》。此言书籍之多，有草书者，有隶书者，有漆书者，有若壁中之古文者，不可胜数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隶书即今真书。书苑云：“割程邈隶，取二分；割李斯篆，取八分；为八分书。”则今之称隶者，八分书也；古之称隶者，乃真书也。又唐六典：校书郎正字体有五，四曰八分书，石经碑碣所用；五曰隶书，典籍表奏公私文疏所用。则隶之为真书，无疑矣。</w:t>
      </w:r>
    </w:p>
    <w:p w:rsidR="00A37712" w:rsidRPr="00A37712" w:rsidRDefault="00A37712" w:rsidP="006B6D8D">
      <w:pPr>
        <w:pStyle w:val="3"/>
      </w:pPr>
      <w:bookmarkStart w:id="142" w:name="_Toc488953625"/>
      <w:r w:rsidRPr="00A37712">
        <w:rPr>
          <w:rFonts w:hint="eastAsia"/>
        </w:rPr>
        <w:t>府罗将相，路侠槐卿。户封八县，家给千兵。</w:t>
      </w:r>
      <w:bookmarkEnd w:id="142"/>
    </w:p>
    <w:p w:rsidR="00A37712" w:rsidRPr="00A37712" w:rsidRDefault="00A37712" w:rsidP="006B6D8D">
      <w:pPr>
        <w:pStyle w:val="3"/>
      </w:pPr>
      <w:bookmarkStart w:id="143" w:name="_Toc488953626"/>
      <w:r w:rsidRPr="00A37712">
        <w:rPr>
          <w:rFonts w:hint="eastAsia"/>
        </w:rPr>
        <w:t>高冠陪辇，驱毂振缨。世禄侈富，车驾肥轻。</w:t>
      </w:r>
      <w:bookmarkEnd w:id="14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【注解】自此以下五节，俱承上文群英而言。此节言群英禄位之尊富也。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府，《风俗通》云：“聚也。”公卿牧守之所聚也。罗，列也。将相，皆去声；文武臣也。路，道路也。侠，与夹同。周礼六卿，冢宰、司徒、宗伯、司马、司寇、司空也。汉九卿，太常、光禄勋、卫尉、太仆、廷尉、鸿胪、宗正、司农、少府也。周礼建外朝之法，面三槐，三公位焉；左九棘，孤卿大夫位焉。言槐而不言棘，言卿而不言公孤大夫，省文也。户，民家也。封者，使食其所入也。县，《释名》云：“悬也。悬于郡也。”家，将相公卿之家也。给，予也。兵，士卒也。陪，侍也。辇，天子之车也。驱，驰之也。毂，车轮也。振，动也。缨，冠系也。驱毂承上陪辇而言，振缨承上高冠而言。父子相继为世。禄，俸也。言此将相公卿之子</w:t>
      </w:r>
      <w:r w:rsidRPr="00A37712">
        <w:rPr>
          <w:rFonts w:hint="eastAsia"/>
          <w:sz w:val="24"/>
          <w:szCs w:val="24"/>
        </w:rPr>
        <w:lastRenderedPageBreak/>
        <w:t>孙，皆得食祖父之禄，而世世相承也。侈，奢也。富者，饶于财也。驾，《说文》云：“马在轭中也。”肥，《说文》云：“多肉也。”轻，疾也。肥言其马，轻言其车也。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此群英在将相公卿之位者，其所封之户，有八县之广，而给其家者，有千兵之多。出则驱其车轮，以侍天子之辇而行，而所戴之高冠，以车驰而振动其缨，其冠服之美盛如此。至于子孙，亦得世食其禄，奢侈富足，驾肥马而乘轻车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自秦罢封建，汉初复分王子弟，后惩七国之祸，膺封爵者，只食其邑之户。然东汉吴、邓之功，所封不过四县；晋惟羊祜得封五县。兹云八县，未知何所指也。又重臣之有功德者，给兵以为从卫，其数多寡不同。如晋卫、陆玩等，皆给千兵，恩礼之盛，无逾此矣。</w:t>
      </w:r>
    </w:p>
    <w:p w:rsidR="00A37712" w:rsidRPr="00A37712" w:rsidRDefault="00A37712" w:rsidP="006B6D8D">
      <w:pPr>
        <w:pStyle w:val="3"/>
      </w:pPr>
      <w:bookmarkStart w:id="144" w:name="_Toc488953627"/>
      <w:r w:rsidRPr="00A37712">
        <w:rPr>
          <w:rFonts w:hint="eastAsia"/>
        </w:rPr>
        <w:t>策功茂实，勒碑刻铭。溪伊尹，佐时阿衡。</w:t>
      </w:r>
      <w:bookmarkEnd w:id="144"/>
    </w:p>
    <w:p w:rsidR="00A37712" w:rsidRPr="00A37712" w:rsidRDefault="00A37712" w:rsidP="006B6D8D">
      <w:pPr>
        <w:pStyle w:val="3"/>
      </w:pPr>
      <w:bookmarkStart w:id="145" w:name="_Toc488953628"/>
      <w:r w:rsidRPr="00A37712">
        <w:rPr>
          <w:rFonts w:hint="eastAsia"/>
        </w:rPr>
        <w:t>奄宅曲阜，微旦孰营？桓公匡合，济弱扶倾。</w:t>
      </w:r>
      <w:bookmarkEnd w:id="145"/>
    </w:p>
    <w:p w:rsidR="00A37712" w:rsidRPr="00A37712" w:rsidRDefault="00A37712" w:rsidP="006B6D8D">
      <w:pPr>
        <w:pStyle w:val="3"/>
      </w:pPr>
      <w:bookmarkStart w:id="146" w:name="_Toc488953629"/>
      <w:r w:rsidRPr="00A37712">
        <w:rPr>
          <w:rFonts w:hint="eastAsia"/>
        </w:rPr>
        <w:t>绮回汉惠，说感武丁。俊密勿，多士宁。</w:t>
      </w:r>
      <w:bookmarkEnd w:id="14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【注解】此下四节亦承上群英，而杂举其人以实之。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策，谋划也。功，说文云：“以劳定国曰功。”茂，盛也。实者，对名而言，谓实有其功也。勒，即刻也。碑，《说文》云：“竖石以纪功德也。”铭，纪也，《释名》云：“纪名其功也。”此所谓铭，即碑铭也，盖叙述其功而为文以刻于碑，于文之末又为韵语以赞美之，是谓之铭。言此群英不但禄位尊富，其所谋划，实有定国之功，勒于碑而刻于铭，如下文诸人是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溪，太公望所钓之处，在今凤翔府宝鸡县东南，旁有太公石室存焉。伊，姓；尹，字也；成汤之相。佐，辅也。时，世也。阿衡，商之官名，伊尹为之。阿，平声；倚也。衡，平也。言天下倚</w:t>
      </w:r>
      <w:r w:rsidRPr="00A37712">
        <w:rPr>
          <w:rFonts w:hint="eastAsia"/>
          <w:sz w:val="24"/>
          <w:szCs w:val="24"/>
        </w:rPr>
        <w:lastRenderedPageBreak/>
        <w:t>赖以平治者也。《诗·商颂》云：“实惟阿衡，实左右商王。”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奄，取也。宅，居也。曲阜，地名，周公之所封，即鲁国也，今州府曲阜县。微，无也。旦，周公名。孰，谁也。营，造也。言取曲阜而居之，非周公旦之功，谁能造此鲁国之封也。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桓公，齐君，名小白。《谥法》：“辟土服远曰桓。”匡，正也，正天下之乱也。合，会诸侯也。《论语》云：“桓公九合诸侯，一匡天下。”济，救也。弱，兵力少也。扶，持也。倾，危也。诸侯之弱者救之，危者持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绮，四皓之一。回，还也。秦时有四皓。避乱于商山，汉高祖招之不至。后高祖欲易太子，张良乃聘四皓与太子游。高祖见之曰：“羽翼已成，难以动矣！”由是得不易。及高祖崩，太子立，是为汉惠帝。《谥法》：“柔质慈民曰惠。”四皓者，绮里季、东园公、夏黄公、角里先生，举一以该其三也。言汉惠将废，以四皓而得还太子之位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说，音悦，傅说也。感，格也。武丁，商之贤君，梦上帝予以良弼，觉而图其形，以旁求天下，于传岩之野得说，貌与梦符，乃举为相，商道中兴。言傅说之贤，感武丁于梦中也。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千人之英曰俊，百人之英曰。《书·皋陶谟》云：“俊在官。”密勿，黾勉之意。《诗·小雅》云：“黾勉从事。”《汉书·刘向传》引之云：“密勿从事。”多，众也。士，《汉志》云：“学以居位曰士。”，《韵会》云：“是也。”与实不同。宁，安也。《诗·大雅》云：“济济多士，文王以宁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言群英之策功者，亦如太公、伊尹有辅世平治之功；周公有佐周肇封之功；齐桓有济弱扶倾之功；四皓有定储之功；傅说有中兴之功。此皆千人之俊，百人之，黾勉辅治，而君赖是多士以宁也。</w:t>
      </w:r>
    </w:p>
    <w:p w:rsidR="00A37712" w:rsidRPr="00A37712" w:rsidRDefault="00A37712" w:rsidP="006B6D8D">
      <w:pPr>
        <w:pStyle w:val="3"/>
      </w:pPr>
      <w:bookmarkStart w:id="147" w:name="_Toc488953630"/>
      <w:r w:rsidRPr="00A37712">
        <w:rPr>
          <w:rFonts w:hint="eastAsia"/>
        </w:rPr>
        <w:lastRenderedPageBreak/>
        <w:t>晋楚更霸，赵魏困横。假途灭虢，践土会盟。</w:t>
      </w:r>
      <w:bookmarkEnd w:id="14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【注解】此亦承上群英而言。五霸不独齐桓，又有晋文与楚庄焉。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晋、楚，皆国名。晋，今山西。楚，今湖广皆其地。更，平声；代也。霸者，诸侯之长。言晋楚继齐桓之后，相代而为诸侯之长也。五霸有齐桓、晋文、秦穆、宋襄、楚庄，言晋、楚而不言秦、宋，省文也。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赵、魏，皆国名。赵都邯郸，今赵州。魏都大梁，今开封府。困，病甚也。横，连横也。战国时，苏秦说六国诸侯，合纵以拒秦；后张仪又说六国诸侯，连横以事秦。言六国诸侯为合纵、连横所困也。言横而不言纵，省文也。六国有赵、魏、韩、齐、楚、燕，举二以该其余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假，借也。途，路也。灭，亡也。虢，国名，今陕州。晋献公欲伐虢，道经于虞，用谋臣荀息计，以垂棘之璧、屈产之马遗虞君，假道于虞以灭虢；师还，并袭虞灭之。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497EFE" w:rsidRPr="00A37712" w:rsidRDefault="00497EFE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践土，地名，在今开封荥泽县西北，有践土台。会者，合诸侯也。盟，誓约也，歃血以结信也。《曲礼》云：诸侯相见于却地曰会、莅牲曰盟。僖公二十八年，晋文公会诸侯盟于践土。此举晋事以该五霸六国，言皆用诈谋以胜人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此节言五霸有谋臣，七雄有策士，亦群英之可慨见者也。</w:t>
      </w:r>
    </w:p>
    <w:p w:rsidR="00A37712" w:rsidRPr="00A37712" w:rsidRDefault="00A37712" w:rsidP="006B6D8D">
      <w:pPr>
        <w:pStyle w:val="3"/>
      </w:pPr>
      <w:bookmarkStart w:id="148" w:name="_Toc488953631"/>
      <w:r w:rsidRPr="00A37712">
        <w:rPr>
          <w:rFonts w:hint="eastAsia"/>
        </w:rPr>
        <w:t>何遵约法，韩弊烦刑。</w:t>
      </w:r>
      <w:bookmarkEnd w:id="14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【注解】此言群英之任名法者。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何，萧何也。遵，奉也。约，要约也。法，即刑也。汉高祖初</w:t>
      </w:r>
      <w:r w:rsidRPr="00A37712">
        <w:rPr>
          <w:rFonts w:hint="eastAsia"/>
          <w:sz w:val="24"/>
          <w:szCs w:val="24"/>
        </w:rPr>
        <w:lastRenderedPageBreak/>
        <w:t>入关定秦，与父老约法三章，曰：杀人者死，伤人及盗抵罪，余悉除秦苛法。后以为不足御奸，又令萧何摭秦法，作律九章。此言萧何之制汉律，奉高祖之约法而为之也。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韩，姓，名非。弊，困也。烦，苛也。韩非为刑名之学，李斯谮之，死于秦狱。言以烦刑而自困也。</w:t>
      </w:r>
    </w:p>
    <w:p w:rsidR="00A37712" w:rsidRPr="00A37712" w:rsidRDefault="00A37712" w:rsidP="006B6D8D">
      <w:pPr>
        <w:pStyle w:val="3"/>
      </w:pPr>
      <w:bookmarkStart w:id="149" w:name="_Toc488953632"/>
      <w:r w:rsidRPr="00A37712">
        <w:rPr>
          <w:rFonts w:hint="eastAsia"/>
        </w:rPr>
        <w:t>起翦颇牧，用军最精。宣威沙漠，驰誉丹青。</w:t>
      </w:r>
      <w:bookmarkEnd w:id="14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【注解】此言群英之建武功者。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起，白起也；翦，王翦也；皆秦良将。颇，廉颇也；牧，李牧也；皆赵良将。军，兵也，万二千五百人为军。最，极也。精，善也。宣，布也。威，兵威也。沙，《说文》云：“水散石也。”漠，广大也。北方之地皆沙，不生草木，一望广大，故谓之沙漠。驰，马疾行也。《左传》杜注云：“马曰驰，步曰走。”誉，声名也。丹、青皆彩色，图画之所用也。言其声名驰于图画之间，如汉宣画功臣于麒麟阁，汉明画功臣于云台之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言此四人，极善用兵，而布威于北方沙漠之地，其名誉之远驰，至于图画其像不忘也。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以上四节皆言群英之盛，如殷之有伊、傅，周之有旦、望，汉之有四皓。而又广而言之，如五霸七雄之有谋臣策士，任名法者如萧何、韩非，建武功者如起、翦、颇、牧，亦不可胜数也。</w:t>
      </w:r>
    </w:p>
    <w:p w:rsidR="00A37712" w:rsidRPr="00A37712" w:rsidRDefault="00A37712" w:rsidP="006B6D8D">
      <w:pPr>
        <w:pStyle w:val="3"/>
      </w:pPr>
      <w:bookmarkStart w:id="150" w:name="_Toc488953633"/>
      <w:r w:rsidRPr="00A37712">
        <w:rPr>
          <w:rFonts w:hint="eastAsia"/>
        </w:rPr>
        <w:t>九州禹迹，百郡秦并。岳宗泰岱，禅主云亭。</w:t>
      </w:r>
      <w:bookmarkEnd w:id="150"/>
    </w:p>
    <w:p w:rsidR="00A37712" w:rsidRPr="00A37712" w:rsidRDefault="00A37712" w:rsidP="006B6D8D">
      <w:pPr>
        <w:pStyle w:val="3"/>
      </w:pPr>
      <w:bookmarkStart w:id="151" w:name="_Toc488953634"/>
      <w:r w:rsidRPr="00A37712">
        <w:rPr>
          <w:rFonts w:hint="eastAsia"/>
        </w:rPr>
        <w:t>雁门紫塞，鸡田赤城。昆池碣石，钜野洞庭。</w:t>
      </w:r>
      <w:bookmarkEnd w:id="151"/>
    </w:p>
    <w:p w:rsidR="00A37712" w:rsidRPr="00A37712" w:rsidRDefault="00A37712" w:rsidP="006B6D8D">
      <w:pPr>
        <w:pStyle w:val="3"/>
      </w:pPr>
      <w:bookmarkStart w:id="152" w:name="_Toc488953635"/>
      <w:r w:rsidRPr="00A37712">
        <w:rPr>
          <w:rFonts w:hint="eastAsia"/>
        </w:rPr>
        <w:t>旷远绵邈，岩岫杳冥。</w:t>
      </w:r>
      <w:bookmarkEnd w:id="15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【注解】此节言王者土地之广。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九州，冀、、青、徐、扬、荆、豫、梁、雍也。禹，夏王。迹，足迹也。《书·立政》云：“以陟禹之迹。”自黄帝始分天下为</w:t>
      </w:r>
      <w:r w:rsidRPr="00A37712">
        <w:rPr>
          <w:rFonts w:hint="eastAsia"/>
          <w:sz w:val="24"/>
          <w:szCs w:val="24"/>
        </w:rPr>
        <w:lastRenderedPageBreak/>
        <w:t>九州，至虞舜又分为十二州；及禹平水土，复为九州，而三代因之。言九州为夏禹所立，皆其足迹之所至也。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百郡：京兆、左冯翊、右扶风、弘农、河东、河内、河南、颍川、汝南、沛、梁、鲁、魏、钜鹿、常山、清河、赵、广平、真定、中山、信都、河间、东、陈留、山阳、济阴、太山、城阳、淮阳、东平、琅琊、东海、临淮、楚、泗水、广陵、六安、平原、千乘、济南、齐、北海、东莱、淄川、胶东、高密、南阳、南、江夏、桂阳、武陵、零陵、长沙、庐江、九江、会稽、丹阳、豫章、汉中、广汉、蜀、犍为、越隽、益州、、巴、武都、陇西、金城、天水、武威、张掖、酒泉、敦煌、安定、北地、太原、上党、上、西河、五原、云中、定襄、雁门、朔方、涿、渤海、代、上谷、渔阳、右北平、辽西、辽东、玄菟、乐浪、广阳、南海、郁林、苍梧、交趾、合浦、九真、日南，凡百有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百郡者，举大数也。秦，国名，今陕西皆其地。并者，合为一也。上古至三代，皆封建诸侯，以分治天下。至秦始皇时，灭六国，并天下为一，于是罢封建，分天下为三十六郡。至汉时，又分为百郡。言汉之百郡，乃秦所并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岳，五岳：东岳泰山、西岳华山、南岳衡山、北岳恒山、中岳嵩山也。宗，尊也。泰岱即泰山，在今泰安州北。五岳泰山为尊。《书·舜典》云：“至于岱宗。”禅，音善，封禅也。于泰山上筑土为坛，以祭天，谓之封；又于泰山小山上除地为，以祭地，谓禅。立，依也。云、亭，皆山名。云云山，在今泰安州东南。亭亭山，在今泰安州南。皆泰山之下小山也。言封泰山者，其禅，则依于云、亭两山也。《史记·封禅书》云：“昔无怀氏封泰山，禅云云。伏羲氏封泰山，禅云云。神农氏封泰山，禅云云。炎帝封泰山，禅</w:t>
      </w:r>
      <w:r w:rsidRPr="00A37712">
        <w:rPr>
          <w:rFonts w:hint="eastAsia"/>
          <w:sz w:val="24"/>
          <w:szCs w:val="24"/>
        </w:rPr>
        <w:lastRenderedPageBreak/>
        <w:t>云云。黄帝封泰山，禅亭亭。颛顼封泰山，禅云云。帝喾封泰山，禅云云。尧封泰山，禅云云。舜封泰山，禅云云。汤封泰山，禅云云。”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雁门，关名，在今大同府马邑县东南。紫塞，即长城也。秦始皇筑长城，西起临洮，东至朝鲜，其长万里，土色皆紫，故称紫塞。鸡田，驿名，在今冀州。赤城，古蚩尤所居之处，在今宣府。昆池，即滇池，在今云南府城南，一名昆明池。碣石，山名，在今永平府昌黎县西北。钜野，泽名，在今州府钜野县东，今已涸。洞庭，湖名，在今岳州府西南。旷，阔也。绵邈，远貌。石窟曰岩，山穴曰岫。杳，深也。冥，昏暗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王者土地广大，九州百郡皆其所有；而于其中，又举土地之显著者，以言其盛。如封禅之有泰山、云、亭，关有雁门，城有紫塞、赤城，驿有鸡田，池有昆明，山有碣石，泽有钜野，湖有洞庭，皆旷阔遥远，绵邈而无穷极；其山之岩岫，亦深杳昏而不可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右第三章。此章言王天下者，其京都之大、宫阙之壮、典籍之盛、英才之众、土地之广如此。</w:t>
      </w:r>
    </w:p>
    <w:p w:rsidR="00A37712" w:rsidRPr="00A37712" w:rsidRDefault="00A37712" w:rsidP="006B6D8D">
      <w:pPr>
        <w:pStyle w:val="3"/>
      </w:pPr>
      <w:bookmarkStart w:id="153" w:name="_Toc488953636"/>
      <w:r w:rsidRPr="00A37712">
        <w:rPr>
          <w:rFonts w:hint="eastAsia"/>
        </w:rPr>
        <w:t>治本于农，务兹稼穑。载南亩，我艺黍稷。</w:t>
      </w:r>
      <w:bookmarkEnd w:id="153"/>
    </w:p>
    <w:p w:rsidR="00A37712" w:rsidRPr="00A37712" w:rsidRDefault="00A37712" w:rsidP="006B6D8D">
      <w:pPr>
        <w:pStyle w:val="3"/>
      </w:pPr>
      <w:bookmarkStart w:id="154" w:name="_Toc488953637"/>
      <w:r w:rsidRPr="00A37712">
        <w:rPr>
          <w:rFonts w:hint="eastAsia"/>
        </w:rPr>
        <w:t>税熟贡新，劝赏黜陟。</w:t>
      </w:r>
      <w:bookmarkEnd w:id="15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【注解】此以下言君子治家处身之道。此节言治家者以本富为重也。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治，治生也。本，根本也。于，语词。农，治田也。《汉志》云：“辟土植谷曰农。”务，致力也。兹，此也。种五谷曰稼，敛五谷曰穑。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，始也。载，事也。南，方名。《司马法》云：“六尺为步，步</w:t>
      </w:r>
      <w:r w:rsidRPr="00A37712">
        <w:rPr>
          <w:rFonts w:hint="eastAsia"/>
          <w:sz w:val="24"/>
          <w:szCs w:val="24"/>
        </w:rPr>
        <w:lastRenderedPageBreak/>
        <w:t>百为亩。”秦制以二百四十步为亩，今因之。我，自己也。艺，种植也。黍、稷，皆谷名。谷有五：稻、黍、稷、麦、菽也。此二句皆诗词而作者引之也。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自上取下曰税，自下献上曰贡。熟者，谷之成也。《孟子》云：“五谷熟而民人育。”初成曰新，《论语》云：“新谷既升。”劝，勉也，盖劝农也。赏，褒而赐之也。黜，退之也。陟，进之也。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治生者必以力田为根本，而专务于稼穑。其始也，有事南亩，而种植黍稷；及其成熟，以之输纳贡税。劝农而赏劳之，因以计其岁功，而退其惰者，进其勤者，使之各勉于农事也。“载”二句，主稼而言；“税熟”二句，主穑而言。</w:t>
      </w:r>
    </w:p>
    <w:p w:rsidR="00A37712" w:rsidRPr="00A37712" w:rsidRDefault="00A37712" w:rsidP="006B6D8D">
      <w:pPr>
        <w:pStyle w:val="3"/>
      </w:pPr>
      <w:bookmarkStart w:id="155" w:name="_Toc488953638"/>
      <w:r w:rsidRPr="00A37712">
        <w:rPr>
          <w:rFonts w:hint="eastAsia"/>
        </w:rPr>
        <w:t>孟某敦素，史鱼秉直。庶几中庸，劳谦谨敕。</w:t>
      </w:r>
      <w:bookmarkEnd w:id="155"/>
    </w:p>
    <w:p w:rsidR="00A37712" w:rsidRPr="00A37712" w:rsidRDefault="00A37712" w:rsidP="006B6D8D">
      <w:pPr>
        <w:pStyle w:val="3"/>
      </w:pPr>
      <w:bookmarkStart w:id="156" w:name="_Toc488953639"/>
      <w:r w:rsidRPr="00A37712">
        <w:rPr>
          <w:rFonts w:hint="eastAsia"/>
        </w:rPr>
        <w:t>聆音察理，鉴貌辨色。贻厥嘉猷，勉其祗植。</w:t>
      </w:r>
      <w:bookmarkEnd w:id="15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【注解】此节言处身者以敬慎为要也。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孟子，名轲。敦，尚也。素，精纯也。史，官名。鱼，卫大夫，名鳅，字子鱼。秉，执也。《论语》云：“直哉史鱼。”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庶几，近词。不偏之谓中，不易之谓庸。劳，勤也。谦，恭逊也。《易》曰：“劳谦，君子有终吉。”谨，慎也。敕，戒也。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聆，听也。音者，人声，谓言也。察，审之也。鉴，观也。貌，容貌也。辨，别也。色，颜色也。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贻，遗也。嘉，善也。猷，谋也。祗，敬也。植，立也。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言处身者，当如孟子之精纯，史鱼之正直，庶几近乎中庸。而勤劳谦逊，谨慎戒敕，听言则审其是非，观人则辨其邪正，皆以致其慎也。如是则可以无过，而所遗者皆善谋，勉于敬畏，而此身植立于不倾矣。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此与上节为一章之主。以下十七节，或言处身，或言治家，皆推广此意。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按：元本斥书孟子之名，后学读之未安，今僭改曰某，而于分注中著之。</w:t>
      </w:r>
    </w:p>
    <w:p w:rsidR="00A37712" w:rsidRPr="00A37712" w:rsidRDefault="00A37712" w:rsidP="006B6D8D">
      <w:pPr>
        <w:pStyle w:val="3"/>
      </w:pPr>
      <w:bookmarkStart w:id="157" w:name="_Toc488953640"/>
      <w:r w:rsidRPr="00A37712">
        <w:rPr>
          <w:rFonts w:hint="eastAsia"/>
        </w:rPr>
        <w:t>省躬讥诫，宠增抗极。殆辱近耻，林皋幸即。</w:t>
      </w:r>
      <w:bookmarkEnd w:id="157"/>
    </w:p>
    <w:p w:rsidR="00A37712" w:rsidRPr="00A37712" w:rsidRDefault="00A37712" w:rsidP="006B6D8D">
      <w:pPr>
        <w:pStyle w:val="3"/>
      </w:pPr>
      <w:bookmarkStart w:id="158" w:name="_Toc488953641"/>
      <w:r w:rsidRPr="00A37712">
        <w:rPr>
          <w:rFonts w:hint="eastAsia"/>
        </w:rPr>
        <w:t>两疏见机，解组谁逼。</w:t>
      </w:r>
      <w:bookmarkEnd w:id="15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【注解】此节言见几之哲，亦处身之道也。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省，即察也。躬，身也。讥，讪诮也。诫，儆戒也。宠，尊荣也。增，益也。抗者，并于上也。极，至也。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殆，即近也；辱，即耻也；皆羞愧之意。林，《尔雅》云：“野外谓之林。”皋，《汉书·贾山传》注云：“水边地也。”幸，侥幸也。即，就也。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疏，姓也；两疏，疏广、疏受也。汉太子太傅疏广、太子少傅疏受，以年老辞位而归，人皆高之。目有所睹曰见。机几古通用，微也。《易·系辞》云：“几者动之微，君子见机而作，不俟终日。”解，脱之也。组，绶类，印绂也。谁，何也。逼，迫之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人当以讪诮儆戒之事以自省察其身，而可诮可戒者，莫甚于尊荣之过，以上抗于至极，盖位高者身危，必至贬斥削逐，而耻辱之事将及矣。及此时而退就林皋，则可以幸免于祸，如汉之两疏，见机而作，解脱组绶，辞位而去，何人迫之而使然哉？良由其自甘恬退故耳。则君子当鉴于止足之分，以远耻辱也。此亦“无道则隐”之意。</w:t>
      </w:r>
    </w:p>
    <w:p w:rsidR="00A37712" w:rsidRPr="00A37712" w:rsidRDefault="00A37712" w:rsidP="006B6D8D">
      <w:pPr>
        <w:pStyle w:val="3"/>
      </w:pPr>
      <w:bookmarkStart w:id="159" w:name="_Toc488953642"/>
      <w:r w:rsidRPr="00A37712">
        <w:rPr>
          <w:rFonts w:hint="eastAsia"/>
        </w:rPr>
        <w:t>索居闲处，沉默寂寥。求古寻论，散虑逍遥。</w:t>
      </w:r>
      <w:bookmarkEnd w:id="159"/>
    </w:p>
    <w:p w:rsidR="00A37712" w:rsidRPr="00A37712" w:rsidRDefault="00A37712" w:rsidP="006B6D8D">
      <w:pPr>
        <w:pStyle w:val="3"/>
      </w:pPr>
      <w:bookmarkStart w:id="160" w:name="_Toc488953643"/>
      <w:r w:rsidRPr="00A37712">
        <w:rPr>
          <w:rFonts w:hint="eastAsia"/>
        </w:rPr>
        <w:t>欣奏累遣，戚谢欢招。</w:t>
      </w:r>
      <w:bookmarkEnd w:id="16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【注解】索，萧索，独处也。居，即处也。《礼记·檀弓》</w:t>
      </w:r>
      <w:r w:rsidRPr="00A37712">
        <w:rPr>
          <w:rFonts w:hint="eastAsia"/>
          <w:sz w:val="24"/>
          <w:szCs w:val="24"/>
        </w:rPr>
        <w:lastRenderedPageBreak/>
        <w:t>云：“离群而索居。”闲，音娴，有余暇也。沉，晦也。默，静也。散，解也。虑，思也。逍遥，游息也。《诗·小雅》云：“于焉逍遥。”欣，喜也。奏，进也。累，挂系也。遣，驱之使去也。戚，忧也。谢，绝之也。欢，亦喜也。招，召之使来也。承上节而言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甘恬退而即林皋者，处于萧索闲散之地，沉静晦默，虚空无人，盖远于朝市之喧杂也。乃以其暇日，考求往世典籍，搜寻辨论，以解散其思虑，而逍遥自适其心。则日进于欣喜，而凡可欢者，皆召之而使来；至于可忧之事，一无挂系于中，皆驱之使去而谢绝之。盖辞位则无忧国忧民之衷，而但有林皋可悦之趣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此一节又为下二节之纲领。</w:t>
      </w:r>
    </w:p>
    <w:p w:rsidR="00A37712" w:rsidRPr="00A37712" w:rsidRDefault="00A37712" w:rsidP="006B6D8D">
      <w:pPr>
        <w:pStyle w:val="3"/>
      </w:pPr>
      <w:bookmarkStart w:id="161" w:name="_Toc488953644"/>
      <w:r w:rsidRPr="00A37712">
        <w:rPr>
          <w:rFonts w:hint="eastAsia"/>
        </w:rPr>
        <w:t>渠荷的历，园莽抽条。枇杷晚翠，梧桐早凋。</w:t>
      </w:r>
      <w:bookmarkEnd w:id="161"/>
    </w:p>
    <w:p w:rsidR="00A37712" w:rsidRPr="00A37712" w:rsidRDefault="00A37712" w:rsidP="006B6D8D">
      <w:pPr>
        <w:pStyle w:val="3"/>
      </w:pPr>
      <w:bookmarkStart w:id="162" w:name="_Toc488953645"/>
      <w:r w:rsidRPr="00A37712">
        <w:rPr>
          <w:rFonts w:hint="eastAsia"/>
        </w:rPr>
        <w:t>陈根委翳，落叶飘摇。游鹍独运，凌摩绛霄。</w:t>
      </w:r>
      <w:bookmarkEnd w:id="16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【注解】此承上索居闲处而言，乃林皋之景物也。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渠，沟也。荷，芙渠也。《尔雅》云：“其茎茄，其叶荷，其本密，其华菡萏，其实莲，其根藕，其中的，的中薏。”的历，光彩烂灼之貌。吴苏彦《芙赋》云：“映的历于朱霞。”《说文》云：“树果曰园。”莽，茂草也。抽，拔也。条，枝也。枇杷，果名，其叶四时不凋。晚，岁暮也。翠，鸟名，其羽青，故以青色为翠。梧桐，木名。凋，叶落也。梧桐应秋之候，立秋节至，一叶先坠，故云早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陈，故也。根，草木之本也。委，弃也。翳，自毙者也。《诗·大雅》云：“其淄其翳。”落，衰谢也。飘摇，风动物也。《尔雅》云：“回风为飘。”，鸟名。运，转动也。凌，出其上也。摩，迫也。绛，赤色。霄，《尔雅》云：“近天气也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言林皋之中，渠有的历之荷，园有抽条之莽。枇杷则岁暮而犹</w:t>
      </w:r>
      <w:r w:rsidRPr="00A37712">
        <w:rPr>
          <w:rFonts w:hint="eastAsia"/>
          <w:sz w:val="24"/>
          <w:szCs w:val="24"/>
        </w:rPr>
        <w:lastRenderedPageBreak/>
        <w:t>茂，梧桐则当秋而先零。根之陈腐者，委弃而自毙；叶之衰谢者，随风而飘摇。至于鸟之游，独运转于天际，凌虚摩空，而在绛霄之上。其草木禽鸟之美如此，见索居闲处之乐也。</w:t>
      </w:r>
    </w:p>
    <w:p w:rsidR="00A37712" w:rsidRPr="00A37712" w:rsidRDefault="00A37712" w:rsidP="00A37712">
      <w:pPr>
        <w:spacing w:line="400" w:lineRule="exact"/>
        <w:ind w:firstLineChars="200" w:firstLine="482"/>
        <w:jc w:val="left"/>
        <w:rPr>
          <w:sz w:val="24"/>
          <w:szCs w:val="24"/>
        </w:rPr>
      </w:pPr>
      <w:bookmarkStart w:id="163" w:name="_Toc488953646"/>
      <w:r w:rsidRPr="006B6D8D">
        <w:rPr>
          <w:rStyle w:val="3Char"/>
          <w:rFonts w:hint="eastAsia"/>
        </w:rPr>
        <w:t>耽读市，寓目囊箱</w:t>
      </w:r>
      <w:bookmarkEnd w:id="163"/>
      <w:r w:rsidRPr="00A37712">
        <w:rPr>
          <w:rFonts w:hint="eastAsia"/>
          <w:sz w:val="24"/>
          <w:szCs w:val="24"/>
        </w:rPr>
        <w:t>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【注解】此承上求古寻论而言。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耽，溺也。读，习其文也。者，熟观之也。市，《说文》云：“买卖之所也。”汉王充家贫无书，尝游洛阳书肆，阅所卖书，一见辄能记忆。言求古寻论者，其志之所好，如王充之耽于读书，至适市以其文，而目所寄托，惟囊箱中所贮之书籍也。</w:t>
      </w:r>
    </w:p>
    <w:p w:rsidR="00A37712" w:rsidRPr="00A37712" w:rsidRDefault="00A37712" w:rsidP="00A37712">
      <w:pPr>
        <w:spacing w:line="400" w:lineRule="exact"/>
        <w:ind w:firstLineChars="200" w:firstLine="482"/>
        <w:jc w:val="left"/>
        <w:rPr>
          <w:sz w:val="24"/>
          <w:szCs w:val="24"/>
        </w:rPr>
      </w:pPr>
      <w:bookmarkStart w:id="164" w:name="_Toc488953647"/>
      <w:r w:rsidRPr="006B6D8D">
        <w:rPr>
          <w:rStyle w:val="3Char"/>
          <w:rFonts w:hint="eastAsia"/>
        </w:rPr>
        <w:t>易攸畏，属耳垣墙</w:t>
      </w:r>
      <w:bookmarkEnd w:id="164"/>
      <w:r w:rsidRPr="00A37712">
        <w:rPr>
          <w:rFonts w:hint="eastAsia"/>
          <w:sz w:val="24"/>
          <w:szCs w:val="24"/>
        </w:rPr>
        <w:t>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【注解】此言言语之谨，亦处身之道也。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易，去声；忽也，轻也。《诗·大雅》云：“德如毛。”攸，所也。畏，惧也。垣，即墙也。《诗·小雅》云：“君子无易由言，耳属于垣。”言勿以言语为轻忽，此正所当畏者，虽隔垣墙，而听者连属其间矣；出我之口，即入人之耳，可不畏哉。</w:t>
      </w:r>
    </w:p>
    <w:p w:rsidR="00A37712" w:rsidRPr="00A37712" w:rsidRDefault="00A37712" w:rsidP="006B6D8D">
      <w:pPr>
        <w:pStyle w:val="3"/>
      </w:pPr>
      <w:bookmarkStart w:id="165" w:name="_Toc488953648"/>
      <w:r w:rsidRPr="00A37712">
        <w:rPr>
          <w:rFonts w:hint="eastAsia"/>
        </w:rPr>
        <w:t>具膳餐饭，适口充肠。饱饫烹宰，饥厌糟糠。</w:t>
      </w:r>
      <w:bookmarkEnd w:id="165"/>
    </w:p>
    <w:p w:rsidR="00A37712" w:rsidRPr="00A37712" w:rsidRDefault="00A37712" w:rsidP="006B6D8D">
      <w:pPr>
        <w:pStyle w:val="3"/>
      </w:pPr>
      <w:bookmarkStart w:id="166" w:name="_Toc488953649"/>
      <w:r w:rsidRPr="00A37712">
        <w:rPr>
          <w:rFonts w:hint="eastAsia"/>
        </w:rPr>
        <w:t>亲戚故旧，老少异粮。</w:t>
      </w:r>
      <w:bookmarkEnd w:id="16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【注解】此下十节，皆言治家之道，盖推其类而广言之。此言饮食之节也。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具，办也。膳，食也。餐，吞也。熟谷而荐之为饭。适，便也。充，满也。饱，食多也。饫，即餍也。烹，煮也，以物调和食味也。宰，屠杀也。饥，饿也。厌，足也。糟者，酒之滓。糠者，米之皮。《汉书·食货志》云：“贫者食糟糠。”亲戚，姻眷也。故旧，昔所知识之人也。老，年长者。少，去声；年幼者。异，分别之也。粮，食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言办膳以为食者，惟欲适于口，以满其腹而已。故饱则虽有肥甘，亦餍饫而不能食；饥则虽糟糠之粗，亦自以为足。然则亲戚故旧之老者、少者，当分别其食，盖老者非肉不饱，少者粗粝可充，不可无节也。</w:t>
      </w:r>
    </w:p>
    <w:p w:rsidR="00A37712" w:rsidRPr="00A37712" w:rsidRDefault="00A37712" w:rsidP="006B6D8D">
      <w:pPr>
        <w:pStyle w:val="3"/>
      </w:pPr>
      <w:bookmarkStart w:id="167" w:name="_Toc488953650"/>
      <w:r w:rsidRPr="00A37712">
        <w:rPr>
          <w:rFonts w:hint="eastAsia"/>
        </w:rPr>
        <w:t>妾御绩纺，侍巾帷房。纨扇圆洁，银烛炜煌。</w:t>
      </w:r>
      <w:bookmarkEnd w:id="167"/>
    </w:p>
    <w:p w:rsidR="00A37712" w:rsidRPr="00A37712" w:rsidRDefault="00A37712" w:rsidP="006B6D8D">
      <w:pPr>
        <w:pStyle w:val="3"/>
      </w:pPr>
      <w:bookmarkStart w:id="168" w:name="_Toc488953651"/>
      <w:r w:rsidRPr="00A37712">
        <w:rPr>
          <w:rFonts w:hint="eastAsia"/>
        </w:rPr>
        <w:t>昼眠夕寐，蓝笋象床。</w:t>
      </w:r>
      <w:bookmarkEnd w:id="168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【注解】此言寝处之安。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妾，次于妻者。《礼记·内则》云：“聘则为妻，奔则为妾。”《六书正》云：“从立从女，侍侧之义。”御，即侍也。绩，绩麻也。纺，《说文》云：“网丝也。”巾者，蒙首之衣。《释名》云：“二十成人，士冠，庶人巾。”《春秋左传》嬴氏对晋太子曰：“婢子侍执巾栉。”帷，《释名》曰：“围也。以自障围也。”《说文》云：“在旁曰帷，在上曰幕。”房，室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齐地之绢曰纨。扇者，招风之物，《方言》曰：“自关而东谓之，自关而西谓之扇。”纨扇，以纨为扇也。圆，言其形。洁，又约束之义。《尔雅》云：“白金谓之银。”烛，蜡炬也。《穆天子传》云：“天子之宝，璇珠烛银。”郭璞云：“银有精光如烛也。”炜煌，火光炫耀之貌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昼，日中也。眠，卧也。夕，暮也。寐，昧也，目闭而神藏也。《庄子》云：“其寐也魂交。”蓝，染青之草。笋，竹萌也。《书·顾命》云：“敷重笋席。”盖以竹为席也。象，兽名，其牙可以饰器。，《说文》云：“身之安也。”《释名》云：“人所坐卧曰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言妾御之职，以绩麻纺丝为事，而执侍巾栉于帷幕房室之内。以纨为扇，而团圆约束；有烛如银，而光焰炜煌。昼之所卧，夕之所寝，有蓝色之笋席与象牙所饰之，其美如此。</w:t>
      </w:r>
    </w:p>
    <w:p w:rsidR="00A37712" w:rsidRPr="00A37712" w:rsidRDefault="00A37712" w:rsidP="006B6D8D">
      <w:pPr>
        <w:pStyle w:val="3"/>
      </w:pPr>
      <w:bookmarkStart w:id="169" w:name="_Toc488953652"/>
      <w:r w:rsidRPr="00A37712">
        <w:rPr>
          <w:rFonts w:hint="eastAsia"/>
        </w:rPr>
        <w:lastRenderedPageBreak/>
        <w:t>弦歌酒燕，接杯举觞。矫手顿足，悦豫且康。</w:t>
      </w:r>
      <w:bookmarkEnd w:id="16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【注解】此言宴会之乐。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弦，丝乐也，琴瑟之属。歌，唱也。《论语》云：“闻弦歌之声。”《战国策》云：“帝女仪狄作酒。”燕，置酒以会客也。接，受也。杯、觞，皆酒器。举，动也。矫，高举之貌。以足着地曰顿。悦、豫，皆喜也。且，语词。康，安乐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言作乐置酒，以宴宾客，而捧杯觞者则高举其手，闻弦歌者则以足顿地而为之节，其心喜乐而安康也。</w:t>
      </w:r>
    </w:p>
    <w:p w:rsidR="00A37712" w:rsidRPr="00A37712" w:rsidRDefault="00A37712" w:rsidP="006B6D8D">
      <w:pPr>
        <w:pStyle w:val="3"/>
      </w:pPr>
      <w:bookmarkStart w:id="170" w:name="_Toc488953653"/>
      <w:r w:rsidRPr="00A37712">
        <w:rPr>
          <w:rFonts w:hint="eastAsia"/>
        </w:rPr>
        <w:t>嫡后嗣续，祭祀尝。稽颡再拜，悚惧恐慌。</w:t>
      </w:r>
      <w:bookmarkEnd w:id="17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【注解】此言祭祀之礼。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嫡，妻所生之子也。后，承祖父之宗者也。嗣，继也。续，接也。《诗·小雅》云：“似续妣祖。”以饮食享其先人曰祭祀。、尝，皆祭祀之名。《礼记·王制》云：“春曰，夏曰，秋曰尝，冬曰。”言、尝而不言、，省文以就韵也。颡，额也；稽颡，以额至地也。再，重也。拜，以手伏地也。《礼记·檀弓》云：“稽颡而后拜，颀乎其至也。”悚、惧、恐、惶，皆畏怖之意，甚言其敬之至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言嫡子而为后者，以继续其祖父，而修四时祭祀之礼。其祭必敬，以首叩地，重之以拜，所以深致其敬畏也。</w:t>
      </w:r>
    </w:p>
    <w:p w:rsidR="00A37712" w:rsidRPr="00A37712" w:rsidRDefault="00A37712" w:rsidP="006B6D8D">
      <w:pPr>
        <w:pStyle w:val="3"/>
      </w:pPr>
      <w:bookmarkStart w:id="171" w:name="_Toc488953654"/>
      <w:r w:rsidRPr="00A37712">
        <w:rPr>
          <w:rFonts w:hint="eastAsia"/>
        </w:rPr>
        <w:t>戕牒简要，顾答审详。</w:t>
      </w:r>
      <w:bookmarkEnd w:id="17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【注解】此言应酬之方。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戕，《说文》云：“表识书也。”书版曰牒，《说文》云：“札也。”简，略也。要，约也。顾，回视也。答，对也。审，熟察也。详，备也。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言与人酬接者，以笔札对人，则撮其要略，使览者不烦；以言语对人，则熟察其理而备言之，使听者周知也。虽详略不同，而各</w:t>
      </w:r>
      <w:r w:rsidRPr="00A37712">
        <w:rPr>
          <w:rFonts w:hint="eastAsia"/>
          <w:sz w:val="24"/>
          <w:szCs w:val="24"/>
        </w:rPr>
        <w:lastRenderedPageBreak/>
        <w:t>有其方如此。</w:t>
      </w:r>
    </w:p>
    <w:p w:rsidR="00A37712" w:rsidRPr="00A37712" w:rsidRDefault="00A37712" w:rsidP="006B6D8D">
      <w:pPr>
        <w:pStyle w:val="3"/>
      </w:pPr>
      <w:bookmarkStart w:id="172" w:name="_Toc488953655"/>
      <w:r w:rsidRPr="00A37712">
        <w:rPr>
          <w:rFonts w:hint="eastAsia"/>
        </w:rPr>
        <w:t>骸垢想浴，执热愿凉。</w:t>
      </w:r>
      <w:bookmarkEnd w:id="172"/>
    </w:p>
    <w:p w:rsidR="00A37712" w:rsidRPr="006B6D8D" w:rsidRDefault="00A37712" w:rsidP="006B6D8D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6B6D8D">
        <w:rPr>
          <w:rFonts w:hint="eastAsia"/>
          <w:sz w:val="24"/>
          <w:szCs w:val="24"/>
        </w:rPr>
        <w:t>【注解】此言人情之宜。</w:t>
      </w:r>
    </w:p>
    <w:p w:rsidR="00A37712" w:rsidRPr="006B6D8D" w:rsidRDefault="00A37712" w:rsidP="006B6D8D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6B6D8D">
        <w:rPr>
          <w:rFonts w:hint="eastAsia"/>
          <w:sz w:val="24"/>
          <w:szCs w:val="24"/>
        </w:rPr>
        <w:t>骸，身体也。《庄子》云：“百骸九穷六藏，赅而存焉。”垢，污秽也。想，思也。浴，澡身也。执，持也。热，《释名》云：“艺也。如火所烧热也。”愿，欲也。凉，寒气也。《诗·大雅》云：“谁能执热，逝不以濯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言身之污秽者，则思澡洗以洁之；执持热物者，则欲寒气以解之；皆人情之所同然者也。</w:t>
      </w:r>
    </w:p>
    <w:p w:rsidR="00A37712" w:rsidRPr="00A37712" w:rsidRDefault="00A37712" w:rsidP="006B6D8D">
      <w:pPr>
        <w:pStyle w:val="3"/>
      </w:pPr>
      <w:bookmarkStart w:id="173" w:name="_Toc488953656"/>
      <w:r w:rsidRPr="00A37712">
        <w:rPr>
          <w:rFonts w:hint="eastAsia"/>
        </w:rPr>
        <w:t>驴骡犊特，骇跃超骧。</w:t>
      </w:r>
      <w:bookmarkEnd w:id="17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【注解】此言畜产之蕃。《曲礼》云：“问庶人之富，数畜以对。”即此意也。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驴，《说文》云：“似马，长耳。”骡，《说文》云：“驴父马母也。”犊，《说文》云：“牛子也。”特，牛父也。骇，惊也。跃，跳也。超，跃而过也。骧，腾跃也。言此四畜，惊骇跳跃，其材可用，居家者所不可无也。</w:t>
      </w:r>
    </w:p>
    <w:p w:rsidR="00A37712" w:rsidRPr="00A37712" w:rsidRDefault="00A37712" w:rsidP="006B6D8D">
      <w:pPr>
        <w:pStyle w:val="3"/>
      </w:pPr>
      <w:bookmarkStart w:id="174" w:name="_Toc488953657"/>
      <w:r w:rsidRPr="00A37712">
        <w:rPr>
          <w:rFonts w:hint="eastAsia"/>
        </w:rPr>
        <w:t>诛斩贼盗，捕获叛亡。</w:t>
      </w:r>
      <w:bookmarkEnd w:id="174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【注解】此言御患之术。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诛，戮也。斩，杀也。《春秋左传》云：“杀人不忌曰贼。”又云：“窃贿为盗。”捕，擒也。获，得也。叛，北也。亡，逃也。言御患者于攻劫窃盗，则必诛戮斩杀之；有背叛而逃亡者，则必追擒而得之，然后可无患也。</w:t>
      </w:r>
    </w:p>
    <w:p w:rsidR="00A37712" w:rsidRPr="00A37712" w:rsidRDefault="00A37712" w:rsidP="006B6D8D">
      <w:pPr>
        <w:pStyle w:val="3"/>
      </w:pPr>
      <w:bookmarkStart w:id="175" w:name="_Toc488953658"/>
      <w:r w:rsidRPr="00A37712">
        <w:rPr>
          <w:rFonts w:hint="eastAsia"/>
        </w:rPr>
        <w:t>布射僚丸，嵇琴阮啸。恬笔伦纸，钧巧任钓。</w:t>
      </w:r>
      <w:bookmarkEnd w:id="175"/>
    </w:p>
    <w:p w:rsidR="00A37712" w:rsidRPr="00A37712" w:rsidRDefault="00A37712" w:rsidP="006B6D8D">
      <w:pPr>
        <w:pStyle w:val="3"/>
      </w:pPr>
      <w:bookmarkStart w:id="176" w:name="_Toc488953659"/>
      <w:r w:rsidRPr="00A37712">
        <w:rPr>
          <w:rFonts w:hint="eastAsia"/>
        </w:rPr>
        <w:t>释纷利俗，并皆佳妙。</w:t>
      </w:r>
      <w:bookmarkEnd w:id="176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【注解】此言器用之利，技艺之精，处家者皆不可不备也。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布，吕布也。射，发矢也。刘备与袁术相攻，吕布曰：“布不喜合斗，但喜解斗耳。”令树戟于营门，言：“诸君观布射戟小支，一发中者，诸君当解去。”即举弓射戟，正中小支。僚，熊宜僚也。丸，弹也。宜僚善弄丸，八者常在空中，一者在手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嵇，姓，名康。本姓奚，以避怨，移家于谯国县嵇山之侧，因以为姓。琴，乐器。嵇康善弹琴，尝游洛西，遇异人授以《广陵散》，声调绝伦。阮，姓，名籍。啸，蹙口出声也。阮籍善啸，陈留有阮公啸台。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恬，蒙恬也。笔，《释名》云：“述也。述事而书之也。”《博物志》云：“蒙恬造笔。”伦，蔡伦也。纸，《释名》云：“砥也。平滑如砥石也。”汉和帝时，常侍蔡伦作纸。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钧，马钧也。扶风马钧，性巧，造指南车，又作木人，能跳舞，与人无异。任，姓。以饵取鱼曰钓。《庄子》曰：“任公子为大钩巨缁，五十为饵，投于东海，得大鱼而腊之。自制河而东，莫不厌若鱼者。”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释，解也。纷，烦乱也。利，便也。俗，世俗也。皆，俱也。佳，善也。妙，好也。言此数者，皆可以解烦理乱而便于世用，佳善而好妙也。</w:t>
      </w:r>
    </w:p>
    <w:p w:rsidR="00A37712" w:rsidRPr="00A37712" w:rsidRDefault="00A37712" w:rsidP="006B6D8D">
      <w:pPr>
        <w:pStyle w:val="3"/>
      </w:pPr>
      <w:bookmarkStart w:id="177" w:name="_Toc488953660"/>
      <w:r w:rsidRPr="00A37712">
        <w:rPr>
          <w:rFonts w:hint="eastAsia"/>
        </w:rPr>
        <w:t>毛施淑姿，工颦妍笑。</w:t>
      </w:r>
      <w:bookmarkEnd w:id="177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【注解】此言美色之宜远，亦处身之道也。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毛，毛嫱也；施，西施也；皆古之美人。慎子云：“毛嫱西施，天下之至姣也。”淑，美也。姿，容也。工，善也。颦，蹙眉也。《庄子》云：“西施病心而颦，人见而美之。”妍，好也。笑，喜而解颜也。《诗·卫风》云：“巧笑倩兮。”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言妇容之美，如古毛嫱、西施；而又善自修饰，工于颦而巧于</w:t>
      </w:r>
      <w:r w:rsidRPr="00A37712">
        <w:rPr>
          <w:rFonts w:hint="eastAsia"/>
          <w:sz w:val="24"/>
          <w:szCs w:val="24"/>
        </w:rPr>
        <w:lastRenderedPageBreak/>
        <w:t>笑，足以迷惑人也。</w:t>
      </w:r>
    </w:p>
    <w:p w:rsidR="00A37712" w:rsidRPr="00A37712" w:rsidRDefault="00A37712" w:rsidP="006B6D8D">
      <w:pPr>
        <w:pStyle w:val="3"/>
      </w:pPr>
      <w:bookmarkStart w:id="178" w:name="_Toc488953661"/>
      <w:r w:rsidRPr="00A37712">
        <w:rPr>
          <w:rFonts w:hint="eastAsia"/>
        </w:rPr>
        <w:t>年矢每催，曦晖朗曜。璇玑悬斡，晦魄环照。</w:t>
      </w:r>
      <w:bookmarkEnd w:id="178"/>
    </w:p>
    <w:p w:rsidR="00A37712" w:rsidRPr="00A37712" w:rsidRDefault="00A37712" w:rsidP="006B6D8D">
      <w:pPr>
        <w:pStyle w:val="3"/>
      </w:pPr>
      <w:bookmarkStart w:id="179" w:name="_Toc488953662"/>
      <w:r w:rsidRPr="00A37712">
        <w:rPr>
          <w:rFonts w:hint="eastAsia"/>
        </w:rPr>
        <w:t>指薪修祜，永绥吉劭。</w:t>
      </w:r>
      <w:bookmarkEnd w:id="179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【注解】此言为善之且勤，亦处身之道也。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年，岁也。矢，漏矢也，《汉书》云：“孔壶为漏，浮箭为刻。”每，频也。催，促也。曦、晖，皆日之光。朗，明也。曜，即照也。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璇，美珠也。玑，机也。《书·舜典》云：“在璇玑玉衡。”悬，系于空处也。斡，转也。盖以美珠缀于玑上，以象列宿次舍，而悬空转动，以应天体运行。晦，月尽也。魄，月体之黑者。环，还也。言月至晦，则天光，而但有体魄，至于来月，又复生明，循环相照也。于年矢则言日晖，于璇玑则言月魄，亦互文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指，示也。薪，柴也。《庄子》云：“指穷于为薪，火传也，不知其尽也。”修，治也，自治其身也。祜，福也。永，长也。绥，安也。吉，祥也。劭，劝勉也。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人当力于为善，惟日不足。年岁之去，有漏矢以频催，璇玑之运动者，昼夜相迫：昼则日光朗照，夜则月魄循环，日月逝而老将至，不可以不修也。因举《庄子》指薪之喻，言薪虽尽而火则传，惟勤修以获福，则其身长安，不与年而俱尽。其以吉祥之事自为劝勉可也。</w:t>
      </w:r>
    </w:p>
    <w:p w:rsidR="00A37712" w:rsidRPr="00A37712" w:rsidRDefault="00A37712" w:rsidP="006B6D8D">
      <w:pPr>
        <w:pStyle w:val="3"/>
      </w:pPr>
      <w:bookmarkStart w:id="180" w:name="_Toc488953663"/>
      <w:r w:rsidRPr="00A37712">
        <w:rPr>
          <w:rFonts w:hint="eastAsia"/>
        </w:rPr>
        <w:t>矩步引领，俯仰廊庙。束带矜庄，徘徊瞻眺。</w:t>
      </w:r>
      <w:bookmarkEnd w:id="180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【注解】此言威仪之宜慎，亦处身之道也。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矩，为方之器。步，足蹈也。《礼记·玉藻》云：“折旋中矩。”引，延也。领，颈也。《孟子》云：“引领而望。”垂首为俯，举首为仰。廊，庑也。庙者，栖神之处。束，系也。带，《说文》</w:t>
      </w:r>
      <w:r w:rsidRPr="00A37712">
        <w:rPr>
          <w:rFonts w:hint="eastAsia"/>
          <w:sz w:val="24"/>
          <w:szCs w:val="24"/>
        </w:rPr>
        <w:lastRenderedPageBreak/>
        <w:t>云：“绅也。”矜者，持守之严。庄者，容貌之端。徘徊，彷徨不进之貌。瞻，仰视也。眺，望也。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慎其威仪者，其行步必合于矩；而举首延颈，一俯一仰之间，如在廊庙之中，有束带端严之象，而徘徊瞻眺，无不中礼也。盖入庙则思敬，而束带乃盛服，举此以见动容之恭，犹《论语》：“如承大祭，如见大宾。”之意。“俯”承上矩步而言，“仰”承上引领而言；“徘徊”亦承上矩步，“瞻眺”亦承上引领也。</w:t>
      </w:r>
    </w:p>
    <w:p w:rsidR="00A37712" w:rsidRPr="00A37712" w:rsidRDefault="00A37712" w:rsidP="006B6D8D">
      <w:pPr>
        <w:pStyle w:val="3"/>
      </w:pPr>
      <w:bookmarkStart w:id="181" w:name="_Toc488953664"/>
      <w:r w:rsidRPr="00A37712">
        <w:rPr>
          <w:rFonts w:hint="eastAsia"/>
        </w:rPr>
        <w:t>孤陋寡闻，愚蒙等诮。</w:t>
      </w:r>
      <w:bookmarkEnd w:id="181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【注解】此节总承上文而结言之，以致其儆戒之意。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孤，独也。陋，鄙也。寡，《说文》云：“少也。”闻，知识也。愚者，无知之人。蒙，昧也。等，类也。诮，讥也。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言处身治家，其道多端，所当博考而详识之。若孤独鄙陋，少所闻识，则与愚昧无知之人同类而共讥矣，可不戒哉！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右第四章。此章言君子穷而在下，惟尽其处身治家之道，盖与上章对待言之。处身者，以小心为要。因推其类，而言见机之哲，美色之远，为善之勤，以及言语之谨，威仪之慎，无之可忽。治家者，以本富为重。因推其类，以及饮食之节，寝处之安，宴会之乐，祭祀之礼，应酬之方，人情之宜，御患之术，畜产之蕃，器用之利，技艺之精，亦无之可忽也。末则总言，以深戒之。</w:t>
      </w:r>
    </w:p>
    <w:p w:rsidR="00A37712" w:rsidRPr="00A37712" w:rsidRDefault="00A37712" w:rsidP="006B6D8D">
      <w:pPr>
        <w:pStyle w:val="3"/>
      </w:pPr>
      <w:bookmarkStart w:id="182" w:name="_Toc488953665"/>
      <w:r w:rsidRPr="00A37712">
        <w:rPr>
          <w:rFonts w:hint="eastAsia"/>
        </w:rPr>
        <w:t>谓语助者，焉哉乎也。</w:t>
      </w:r>
      <w:bookmarkEnd w:id="182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【注解】谓，称也。语，言也。助，辅益之也。凡语意已全而词未足，则以通用之字益之，谓之语助。哉、乎，疑词；焉、也，决词。言焉、哉、乎、也四字，乃助语之词也。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此与通篇文不相蒙，盖作者为文既终，而犹存数字，乃复为韵语以终。</w:t>
      </w:r>
    </w:p>
    <w:p w:rsidR="00A37712" w:rsidRPr="00A37712" w:rsidRDefault="00A37712" w:rsidP="00A37712">
      <w:pPr>
        <w:pStyle w:val="2"/>
        <w:spacing w:before="0" w:after="0" w:line="400" w:lineRule="exact"/>
        <w:ind w:firstLineChars="200" w:firstLine="482"/>
        <w:jc w:val="left"/>
        <w:rPr>
          <w:sz w:val="24"/>
          <w:szCs w:val="24"/>
        </w:rPr>
      </w:pPr>
      <w:bookmarkStart w:id="183" w:name="_Toc488953666"/>
      <w:r w:rsidRPr="00A37712">
        <w:rPr>
          <w:rFonts w:hint="eastAsia"/>
          <w:sz w:val="24"/>
          <w:szCs w:val="24"/>
        </w:rPr>
        <w:lastRenderedPageBreak/>
        <w:t>朱子治家格言</w:t>
      </w:r>
      <w:bookmarkEnd w:id="183"/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黎明即起，洒扫庭除，要内外整洁；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既昏便息，关锁门户，必亲自检点。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一粥一饭，当思来处不易；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半丝半缕，恒念物力维艰。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宜未雨而绸缪，毋临渴而掘井。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自奉必须俭约，宴客切勿留连。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器具质而洁，瓦罐胜金玉；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饮食约而精，园蔬逾珍馐。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勿营华屋，勿谋良田。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三姑六婆，实淫盗之嫌；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美婢娇妾，非闺房之福。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童仆勿用俊美，妻妾切忌艳装。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祖宗虽远，祭祀不可不诚；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子孙虽愚，经书不可不读。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居身务期俭朴，教子要有义方。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莫贪意外之财，莫饮过量之酒。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与肩挑贸易，毋占便宜；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见穷苦亲邻，须加温恤。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刻薄成家，理无久享；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伦常乖舛，立见消亡。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兄弟叔侄，须分多润寡；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长幼内外，宜法肃词严。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听妇言乖骨肉，岂是丈夫；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重赀财薄父母，不成人子。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嫁女择佳婿，勿索重聘；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娶媳求淑女，勿计厚奁。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见富贵而生谄容者，最可耻；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遇贫穷而做骄态者，贱莫甚。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居家戒争讼，讼者终凶；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处世戒多言，言多必失。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毋恃势力，而凌逼孤寡；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毋贪口腹，而恣杀牲禽。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乖僻自是，悔悟必多；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颓惰自甘，家道难成。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轻听发言，安知非人之谮诉，当忍耐三思；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因事相争，焉知非我之不是，须平心暗想。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狎昵恶少，久必受其累；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屈老志诚，急则可相招。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施惠无念，受恩莫忘。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凡事当留余地，得意不宜再往。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人有喜忧，不可生妒忌心；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人有祸福，不可生喜幸心。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善欲人见，不是真善；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恶恐人知，便是大恶。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见色而起淫心，报在妻女；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匿怨而用暗箭，祸延子孙。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家门和顺，虽饔食不继，亦有余欢；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国课早完，即囊中无余，自得至乐。</w:t>
      </w:r>
    </w:p>
    <w:p w:rsidR="00A37712" w:rsidRP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t>读书志在圣贤，为官心存君国。</w:t>
      </w:r>
    </w:p>
    <w:p w:rsidR="00A37712" w:rsidRDefault="00A37712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  <w:r w:rsidRPr="00A37712">
        <w:rPr>
          <w:rFonts w:hint="eastAsia"/>
          <w:sz w:val="24"/>
          <w:szCs w:val="24"/>
        </w:rPr>
        <w:lastRenderedPageBreak/>
        <w:t>守分安命，顺时听天，为人若此，庶乎近焉。</w:t>
      </w: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Default="006B6D8D" w:rsidP="00A37712">
      <w:pPr>
        <w:spacing w:line="400" w:lineRule="exact"/>
        <w:ind w:firstLineChars="200" w:firstLine="480"/>
        <w:jc w:val="left"/>
        <w:rPr>
          <w:sz w:val="24"/>
          <w:szCs w:val="24"/>
        </w:rPr>
      </w:pPr>
    </w:p>
    <w:p w:rsidR="006B6D8D" w:rsidRPr="00A37712" w:rsidRDefault="006B6D8D" w:rsidP="005D4485">
      <w:pPr>
        <w:spacing w:line="400" w:lineRule="exact"/>
        <w:jc w:val="left"/>
        <w:rPr>
          <w:sz w:val="24"/>
          <w:szCs w:val="24"/>
        </w:rPr>
      </w:pPr>
    </w:p>
    <w:sectPr w:rsidR="006B6D8D" w:rsidRPr="00A37712" w:rsidSect="00C600B3">
      <w:footerReference w:type="default" r:id="rId7"/>
      <w:pgSz w:w="8419" w:h="11906" w:orient="landscape" w:code="9"/>
      <w:pgMar w:top="720" w:right="720" w:bottom="720" w:left="720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FFC" w:rsidRDefault="00941FFC" w:rsidP="006B6D8D">
      <w:r>
        <w:separator/>
      </w:r>
    </w:p>
  </w:endnote>
  <w:endnote w:type="continuationSeparator" w:id="0">
    <w:p w:rsidR="00941FFC" w:rsidRDefault="00941FFC" w:rsidP="006B6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5179147"/>
      <w:docPartObj>
        <w:docPartGallery w:val="Page Numbers (Bottom of Page)"/>
        <w:docPartUnique/>
      </w:docPartObj>
    </w:sdtPr>
    <w:sdtEndPr/>
    <w:sdtContent>
      <w:p w:rsidR="006B6D8D" w:rsidRDefault="006B6D8D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D2B" w:rsidRPr="003B5D2B">
          <w:rPr>
            <w:noProof/>
            <w:lang w:val="zh-CN"/>
          </w:rPr>
          <w:t>34</w:t>
        </w:r>
        <w:r>
          <w:fldChar w:fldCharType="end"/>
        </w:r>
      </w:p>
    </w:sdtContent>
  </w:sdt>
  <w:p w:rsidR="006B6D8D" w:rsidRDefault="006B6D8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FFC" w:rsidRDefault="00941FFC" w:rsidP="006B6D8D">
      <w:r>
        <w:separator/>
      </w:r>
    </w:p>
  </w:footnote>
  <w:footnote w:type="continuationSeparator" w:id="0">
    <w:p w:rsidR="00941FFC" w:rsidRDefault="00941FFC" w:rsidP="006B6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bookFoldPrinting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712"/>
    <w:rsid w:val="003B5D2B"/>
    <w:rsid w:val="00497EFE"/>
    <w:rsid w:val="005873D7"/>
    <w:rsid w:val="005D4485"/>
    <w:rsid w:val="006B6D8D"/>
    <w:rsid w:val="00716E01"/>
    <w:rsid w:val="007B5C66"/>
    <w:rsid w:val="00941FFC"/>
    <w:rsid w:val="00A37712"/>
    <w:rsid w:val="00B61B8A"/>
    <w:rsid w:val="00C600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EDE86-8CCC-4CA8-8421-EAC6D5F8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B6D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77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B6D8D"/>
    <w:pPr>
      <w:keepNext/>
      <w:keepLines/>
      <w:spacing w:line="40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B6D8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3771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B6D8D"/>
    <w:rPr>
      <w:b/>
      <w:bCs/>
      <w:sz w:val="24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B6D8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6B6D8D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6B6D8D"/>
    <w:pPr>
      <w:ind w:leftChars="400" w:left="840"/>
    </w:pPr>
  </w:style>
  <w:style w:type="paragraph" w:styleId="a3">
    <w:name w:val="header"/>
    <w:basedOn w:val="a"/>
    <w:link w:val="Char"/>
    <w:uiPriority w:val="99"/>
    <w:unhideWhenUsed/>
    <w:rsid w:val="006B6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6D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6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6D8D"/>
    <w:rPr>
      <w:sz w:val="18"/>
      <w:szCs w:val="18"/>
    </w:rPr>
  </w:style>
  <w:style w:type="character" w:styleId="a5">
    <w:name w:val="Hyperlink"/>
    <w:basedOn w:val="a0"/>
    <w:uiPriority w:val="99"/>
    <w:unhideWhenUsed/>
    <w:rsid w:val="006B6D8D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5D4485"/>
  </w:style>
  <w:style w:type="paragraph" w:styleId="4">
    <w:name w:val="toc 4"/>
    <w:basedOn w:val="a"/>
    <w:next w:val="a"/>
    <w:autoRedefine/>
    <w:uiPriority w:val="39"/>
    <w:unhideWhenUsed/>
    <w:rsid w:val="005D4485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5D4485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5D4485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5D4485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5D4485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5D4485"/>
    <w:pPr>
      <w:ind w:leftChars="1600" w:left="3360"/>
    </w:pPr>
  </w:style>
  <w:style w:type="paragraph" w:styleId="a6">
    <w:name w:val="Balloon Text"/>
    <w:basedOn w:val="a"/>
    <w:link w:val="Char1"/>
    <w:uiPriority w:val="99"/>
    <w:semiHidden/>
    <w:unhideWhenUsed/>
    <w:rsid w:val="005D448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D44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36DF6-61D4-442F-8839-A36233A8C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120</Pages>
  <Words>12380</Words>
  <Characters>70567</Characters>
  <Application>Microsoft Office Word</Application>
  <DocSecurity>0</DocSecurity>
  <Lines>588</Lines>
  <Paragraphs>165</Paragraphs>
  <ScaleCrop>false</ScaleCrop>
  <Company>Sky123.Org</Company>
  <LinksUpToDate>false</LinksUpToDate>
  <CharactersWithSpaces>82782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6</cp:revision>
  <cp:lastPrinted>2017-07-13T07:36:00Z</cp:lastPrinted>
  <dcterms:created xsi:type="dcterms:W3CDTF">2017-07-13T07:01:00Z</dcterms:created>
  <dcterms:modified xsi:type="dcterms:W3CDTF">2018-02-16T10:32:00Z</dcterms:modified>
</cp:coreProperties>
</file>