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7A4" w:rsidRDefault="00CC20F0" w:rsidP="001C10C6">
      <w:pPr>
        <w:pStyle w:val="afff8"/>
      </w:pPr>
      <w:bookmarkStart w:id="0" w:name="_Toc533927376"/>
      <w:r>
        <w:rPr>
          <w:noProof/>
        </w:rPr>
        <w:pict>
          <v:shapetype id="_x0000_t202" coordsize="21600,21600" o:spt="202" path="m,l,21600r21600,l21600,xe">
            <v:stroke joinstyle="miter"/>
            <v:path gradientshapeok="t" o:connecttype="rect"/>
          </v:shapetype>
          <v:shape id="Text Box 63" o:spid="_x0000_s1026" type="#_x0000_t202" style="position:absolute;left:0;text-align:left;margin-left:54pt;margin-top:0;width:43.9pt;height:40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" o:allowincell="f" filled="f" stroked="f">
            <v:textbox style="layout-flow:vertical-ideographic">
              <w:txbxContent>
                <w:p w:rsidR="00C40BA4" w:rsidRPr="000C3D05" w:rsidRDefault="00C40BA4" w:rsidP="00560BF3">
                  <w:pPr>
                    <w:spacing w:line="0" w:lineRule="atLeast"/>
                    <w:rPr>
                      <w:rStyle w:val="z"/>
                    </w:rPr>
                  </w:pPr>
                  <w:r w:rsidRPr="000B4CAA">
                    <w:rPr>
                      <w:rStyle w:val="z"/>
                      <w:rFonts w:hint="eastAsia"/>
                    </w:rPr>
                    <w:t>面向</w:t>
                  </w:r>
                  <w:r w:rsidRPr="000B4CAA">
                    <w:rPr>
                      <w:rStyle w:val="z"/>
                      <w:rFonts w:hint="eastAsia"/>
                    </w:rPr>
                    <w:t>BPEL</w:t>
                  </w:r>
                  <w:r>
                    <w:rPr>
                      <w:rStyle w:val="z"/>
                      <w:rFonts w:hint="eastAsia"/>
                    </w:rPr>
                    <w:t>程序</w:t>
                  </w:r>
                  <w:r w:rsidRPr="000B4CAA">
                    <w:rPr>
                      <w:rStyle w:val="z"/>
                      <w:rFonts w:hint="eastAsia"/>
                    </w:rPr>
                    <w:t>的</w:t>
                  </w:r>
                  <w:r>
                    <w:rPr>
                      <w:rStyle w:val="z"/>
                      <w:rFonts w:hint="eastAsia"/>
                    </w:rPr>
                    <w:t>变异</w:t>
                  </w:r>
                  <w:r w:rsidRPr="000B4CAA">
                    <w:rPr>
                      <w:rStyle w:val="z"/>
                      <w:rFonts w:hint="eastAsia"/>
                    </w:rPr>
                    <w:t>测试技术与</w:t>
                  </w:r>
                  <w:r>
                    <w:rPr>
                      <w:rStyle w:val="z"/>
                      <w:rFonts w:hint="eastAsia"/>
                    </w:rPr>
                    <w:t>支持</w:t>
                  </w:r>
                  <w:r w:rsidRPr="000B4CAA">
                    <w:rPr>
                      <w:rStyle w:val="z"/>
                      <w:rFonts w:hint="eastAsia"/>
                    </w:rPr>
                    <w:t>工具研究</w:t>
                  </w:r>
                </w:p>
              </w:txbxContent>
            </v:textbox>
            <w10:wrap type="topAndBottom"/>
          </v:shape>
        </w:pict>
      </w:r>
      <w:r>
        <w:rPr>
          <w:noProof/>
        </w:rPr>
        <w:pict>
          <v:shape id="Text Box 64" o:spid="_x0000_s1027" type="#_x0000_t202" style="position:absolute;left:0;text-align:left;margin-left:63pt;margin-top:410.55pt;width:34.9pt;height:13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" o:allowincell="f" filled="f" stroked="f">
            <v:textbox style="layout-flow:vertical-ideographic">
              <w:txbxContent>
                <w:p w:rsidR="00C40BA4" w:rsidRPr="00B81D81" w:rsidRDefault="00C40BA4" w:rsidP="00560BF3">
                  <w:pPr>
                    <w:rPr>
                      <w:rStyle w:val="z"/>
                    </w:rPr>
                  </w:pPr>
                  <w:r>
                    <w:rPr>
                      <w:rStyle w:val="z"/>
                      <w:rFonts w:hint="eastAsia"/>
                    </w:rPr>
                    <w:t>王巧玲</w:t>
                  </w:r>
                </w:p>
              </w:txbxContent>
            </v:textbox>
            <w10:wrap type="topAndBottom"/>
          </v:shape>
        </w:pict>
      </w:r>
      <w:r>
        <w:rPr>
          <w:noProof/>
        </w:rPr>
        <w:pict>
          <v:shape id="Text Box 65" o:spid="_x0000_s1028" type="#_x0000_t202" style="position:absolute;left:0;text-align:left;margin-left:64.65pt;margin-top:630.45pt;width:33.25pt;height:138.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" o:allowincell="f" filled="f" stroked="f">
            <v:textbox style="layout-flow:vertical-ideographic">
              <w:txbxContent>
                <w:p w:rsidR="00C40BA4" w:rsidRPr="00D61CC9" w:rsidRDefault="00C40BA4" w:rsidP="00560BF3">
                  <w:pPr>
                    <w:ind w:firstLine="510"/>
                    <w:rPr>
                      <w:rStyle w:val="z"/>
                    </w:rPr>
                  </w:pPr>
                  <w:r w:rsidRPr="00D61CC9">
                    <w:rPr>
                      <w:rStyle w:val="z"/>
                      <w:rFonts w:hint="eastAsia"/>
                    </w:rPr>
                    <w:t>北京科技大学</w:t>
                  </w:r>
                </w:p>
              </w:txbxContent>
            </v:textbox>
            <w10:wrap anchory="page"/>
          </v:shape>
        </w:pict>
      </w:r>
    </w:p>
    <w:p w:rsidR="00560BF3" w:rsidRDefault="00560BF3" w:rsidP="00686404">
      <w:pPr>
        <w:pStyle w:val="afff8"/>
        <w:rPr>
          <w:sz w:val="72"/>
          <w:szCs w:val="72"/>
        </w:rPr>
      </w:pPr>
    </w:p>
    <w:p w:rsidR="00E35DE5" w:rsidRDefault="00E35DE5" w:rsidP="00AD2F6F">
      <w:pPr>
        <w:pStyle w:val="u2"/>
        <w:spacing w:before="24" w:after="24"/>
        <w:ind w:firstLine="480"/>
        <w:sectPr w:rsidR="00E35DE5" w:rsidSect="00E35DE5">
          <w:headerReference w:type="even" r:id="rId9"/>
          <w:footerReference w:type="even" r:id="rId10"/>
          <w:pgSz w:w="11906" w:h="16838" w:code="9"/>
          <w:pgMar w:top="1701" w:right="1701" w:bottom="1134" w:left="1701" w:header="851" w:footer="992" w:gutter="567"/>
          <w:pgNumType w:fmt="upperRoman"/>
          <w:cols w:space="425"/>
          <w:docGrid w:linePitch="312"/>
        </w:sectPr>
      </w:pPr>
    </w:p>
    <w:p w:rsidR="00560BF3" w:rsidRPr="006B4FAD" w:rsidRDefault="00CC20F0" w:rsidP="001C10C6">
      <w:pPr>
        <w:pStyle w:val="afff8"/>
        <w:rPr>
          <w:noProof/>
        </w:rPr>
      </w:pPr>
      <w:r>
        <w:rPr>
          <w:noProof/>
        </w:rPr>
        <w:lastRenderedPageBreak/>
        <w:pict>
          <v:shape id="Text Box 124" o:spid="_x0000_s1029" type="#_x0000_t202" style="position:absolute;left:0;text-align:left;margin-left:346.75pt;margin-top:-62.05pt;width:76.95pt;height:22.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" filled="f" stroked="f">
            <v:textbox>
              <w:txbxContent>
                <w:p w:rsidR="00C40BA4" w:rsidRPr="00E90FDB" w:rsidRDefault="00C40BA4" w:rsidP="00BA7B44">
                  <w:pPr>
                    <w:jc w:val="center"/>
                    <w:rPr>
                      <w:rStyle w:val="z7"/>
                    </w:rPr>
                  </w:pPr>
                  <w:r w:rsidRPr="00BA7B44">
                    <w:rPr>
                      <w:rStyle w:val="z7"/>
                    </w:rPr>
                    <w:fldChar w:fldCharType="begin"/>
                  </w:r>
                  <w:r w:rsidRPr="00BA7B44">
                    <w:rPr>
                      <w:rStyle w:val="z7"/>
                    </w:rPr>
                    <w:instrText xml:space="preserve">MACROBUTTON NoMacro </w:instrText>
                  </w:r>
                  <w:r w:rsidRPr="00BA7B44">
                    <w:rPr>
                      <w:rStyle w:val="z7"/>
                      <w:rFonts w:hint="eastAsia"/>
                    </w:rPr>
                    <w:instrText>公开</w:instrText>
                  </w:r>
                  <w:r w:rsidRPr="00BA7B44">
                    <w:rPr>
                      <w:rStyle w:val="z7"/>
                    </w:rPr>
                    <w:fldChar w:fldCharType="end"/>
                  </w:r>
                </w:p>
              </w:txbxContent>
            </v:textbox>
          </v:shape>
        </w:pict>
      </w:r>
    </w:p>
    <w:p w:rsidR="00560BF3" w:rsidRPr="006B4FAD" w:rsidRDefault="00CC20F0" w:rsidP="001C10C6">
      <w:pPr>
        <w:pStyle w:val="afff8"/>
        <w:rPr>
          <w:noProof/>
        </w:rPr>
      </w:pPr>
      <w:r>
        <w:rPr>
          <w:noProof/>
        </w:rPr>
        <w:pict>
          <v:shape id="Text Box 123" o:spid="_x0000_s1030" type="#_x0000_t202" style="position:absolute;left:0;text-align:left;margin-left:252pt;margin-top:-71.9pt;width:176.85pt;height:22.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0y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" filled="f" stroked="f">
            <v:textbox>
              <w:txbxContent>
                <w:p w:rsidR="00C40BA4" w:rsidRPr="00C81AA3" w:rsidRDefault="00C40BA4" w:rsidP="00BE4DF8">
                  <w:pPr>
                    <w:rPr>
                      <w:rStyle w:val="z7"/>
                      <w:b/>
                    </w:rPr>
                  </w:pPr>
                  <w:r w:rsidRPr="00C81AA3">
                    <w:rPr>
                      <w:rFonts w:hint="eastAsia"/>
                      <w:b/>
                      <w:sz w:val="24"/>
                    </w:rPr>
                    <w:t>密</w:t>
                  </w:r>
                  <w:r>
                    <w:rPr>
                      <w:rFonts w:hint="eastAsia"/>
                      <w:b/>
                      <w:sz w:val="24"/>
                    </w:rPr>
                    <w:t xml:space="preserve">　　　</w:t>
                  </w:r>
                  <w:r w:rsidRPr="00C81AA3">
                    <w:rPr>
                      <w:rFonts w:hint="eastAsia"/>
                      <w:b/>
                      <w:sz w:val="24"/>
                    </w:rPr>
                    <w:t xml:space="preserve">　级：</w:t>
                  </w:r>
                  <w:r w:rsidRPr="00C81AA3">
                    <w:rPr>
                      <w:rFonts w:hint="eastAsia"/>
                      <w:b/>
                      <w:sz w:val="24"/>
                    </w:rPr>
                    <w:t>_____________</w:t>
                  </w:r>
                </w:p>
              </w:txbxContent>
            </v:textbox>
          </v:shape>
        </w:pict>
      </w:r>
    </w:p>
    <w:p w:rsidR="00560BF3" w:rsidRPr="001C10C6" w:rsidRDefault="00560BF3" w:rsidP="001C10C6">
      <w:pPr>
        <w:pStyle w:val="afff8"/>
        <w:rPr>
          <w:noProof/>
        </w:rPr>
      </w:pPr>
    </w:p>
    <w:p w:rsidR="001967A4" w:rsidRPr="006B4FAD" w:rsidRDefault="001967A4" w:rsidP="001C10C6">
      <w:pPr>
        <w:pStyle w:val="afff8"/>
        <w:rPr>
          <w:noProof/>
        </w:rPr>
      </w:pPr>
    </w:p>
    <w:p w:rsidR="00560BF3" w:rsidRPr="001C10C6" w:rsidRDefault="00560BF3" w:rsidP="001C10C6">
      <w:pPr>
        <w:pStyle w:val="afff8"/>
        <w:rPr>
          <w:noProof/>
        </w:rPr>
      </w:pPr>
    </w:p>
    <w:p w:rsidR="00560BF3" w:rsidRPr="001C10C6" w:rsidRDefault="00560BF3" w:rsidP="001C10C6">
      <w:pPr>
        <w:pStyle w:val="afff8"/>
        <w:rPr>
          <w:noProof/>
        </w:rPr>
      </w:pPr>
    </w:p>
    <w:p w:rsidR="00560BF3" w:rsidRPr="001C10C6" w:rsidRDefault="00560BF3" w:rsidP="001C10C6">
      <w:pPr>
        <w:pStyle w:val="afff8"/>
        <w:rPr>
          <w:noProof/>
        </w:rPr>
      </w:pPr>
    </w:p>
    <w:p w:rsidR="006B4FAD" w:rsidRPr="001C10C6" w:rsidRDefault="006B4FAD" w:rsidP="001C10C6">
      <w:pPr>
        <w:pStyle w:val="afff8"/>
        <w:rPr>
          <w:noProof/>
        </w:rPr>
      </w:pPr>
    </w:p>
    <w:p w:rsidR="006B4FAD" w:rsidRPr="001C10C6" w:rsidRDefault="006B4FAD" w:rsidP="001C10C6">
      <w:pPr>
        <w:pStyle w:val="afff8"/>
        <w:rPr>
          <w:noProof/>
        </w:rPr>
      </w:pPr>
    </w:p>
    <w:p w:rsidR="006B4FAD" w:rsidRDefault="006B4FAD"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Pr="001C10C6" w:rsidRDefault="001C10C6" w:rsidP="001C10C6">
      <w:pPr>
        <w:pStyle w:val="afff8"/>
        <w:rPr>
          <w:noProof/>
        </w:rPr>
      </w:pPr>
    </w:p>
    <w:p w:rsidR="006B4FAD" w:rsidRPr="001C10C6" w:rsidRDefault="006B4FAD" w:rsidP="001C10C6">
      <w:pPr>
        <w:pStyle w:val="afff8"/>
        <w:rPr>
          <w:noProof/>
        </w:rPr>
      </w:pPr>
    </w:p>
    <w:p w:rsidR="005804F0" w:rsidRPr="001C10C6" w:rsidRDefault="005804F0" w:rsidP="001C10C6">
      <w:pPr>
        <w:pStyle w:val="afff8"/>
        <w:rPr>
          <w:noProof/>
        </w:rPr>
      </w:pPr>
    </w:p>
    <w:p w:rsidR="005804F0" w:rsidRPr="001C10C6" w:rsidRDefault="005804F0" w:rsidP="001C10C6">
      <w:pPr>
        <w:pStyle w:val="afff8"/>
        <w:rPr>
          <w:noProof/>
        </w:rPr>
      </w:pPr>
    </w:p>
    <w:p w:rsidR="006B4FAD" w:rsidRPr="001C10C6" w:rsidRDefault="006B4FAD" w:rsidP="001C10C6">
      <w:pPr>
        <w:pStyle w:val="afff8"/>
        <w:rPr>
          <w:noProof/>
        </w:rPr>
      </w:pPr>
    </w:p>
    <w:p w:rsidR="006B4FAD" w:rsidRDefault="006B4FAD" w:rsidP="001C10C6">
      <w:pPr>
        <w:pStyle w:val="afff8"/>
        <w:rPr>
          <w:noProof/>
        </w:rPr>
      </w:pPr>
    </w:p>
    <w:p w:rsidR="001C10C6" w:rsidRPr="001C10C6" w:rsidRDefault="001C10C6" w:rsidP="001C10C6">
      <w:pPr>
        <w:pStyle w:val="afff8"/>
        <w:rPr>
          <w:noProof/>
        </w:rPr>
      </w:pPr>
    </w:p>
    <w:p w:rsidR="004D4EE0" w:rsidRPr="001C10C6" w:rsidRDefault="004D4EE0" w:rsidP="001C10C6">
      <w:pPr>
        <w:pStyle w:val="afff8"/>
        <w:rPr>
          <w:noProof/>
        </w:rPr>
      </w:pPr>
    </w:p>
    <w:p w:rsidR="006F11C6" w:rsidRDefault="006F11C6" w:rsidP="001C10C6">
      <w:pPr>
        <w:pStyle w:val="afff8"/>
        <w:rPr>
          <w:noProof/>
        </w:rPr>
      </w:pPr>
    </w:p>
    <w:p w:rsidR="001C10C6" w:rsidRPr="00F752D6" w:rsidRDefault="001C10C6" w:rsidP="001C10C6">
      <w:pPr>
        <w:pStyle w:val="afff8"/>
        <w:rPr>
          <w:noProof/>
          <w:sz w:val="24"/>
        </w:rPr>
      </w:pPr>
    </w:p>
    <w:p w:rsidR="000B4CAA" w:rsidRDefault="006F11C6" w:rsidP="001C10C6">
      <w:pPr>
        <w:pStyle w:val="afff8"/>
        <w:jc w:val="center"/>
        <w:rPr>
          <w:rStyle w:val="z0"/>
          <w:sz w:val="32"/>
        </w:rPr>
      </w:pPr>
      <w:r w:rsidRPr="001C10C6">
        <w:rPr>
          <w:rFonts w:hint="eastAsia"/>
          <w:sz w:val="30"/>
          <w:szCs w:val="30"/>
        </w:rPr>
        <w:t>论文题目：</w:t>
      </w:r>
      <w:r w:rsidR="000B4CAA" w:rsidRPr="000B4CAA">
        <w:rPr>
          <w:rStyle w:val="z0"/>
          <w:rFonts w:hint="eastAsia"/>
          <w:sz w:val="32"/>
        </w:rPr>
        <w:t>面向</w:t>
      </w:r>
      <w:r w:rsidR="000B4CAA" w:rsidRPr="000B4CAA">
        <w:rPr>
          <w:rStyle w:val="z0"/>
          <w:rFonts w:hint="eastAsia"/>
          <w:sz w:val="32"/>
        </w:rPr>
        <w:t>BPEL</w:t>
      </w:r>
      <w:r w:rsidR="00BE62BF">
        <w:rPr>
          <w:rStyle w:val="z0"/>
          <w:rFonts w:hint="eastAsia"/>
          <w:sz w:val="32"/>
        </w:rPr>
        <w:t>程序的变异</w:t>
      </w:r>
      <w:r w:rsidR="000B4CAA" w:rsidRPr="000B4CAA">
        <w:rPr>
          <w:rStyle w:val="z0"/>
          <w:rFonts w:hint="eastAsia"/>
          <w:sz w:val="32"/>
        </w:rPr>
        <w:t>测试技术</w:t>
      </w:r>
    </w:p>
    <w:p w:rsidR="006F11C6" w:rsidRDefault="000B4CAA" w:rsidP="001C10C6">
      <w:pPr>
        <w:pStyle w:val="afff8"/>
        <w:jc w:val="center"/>
      </w:pPr>
      <w:r w:rsidRPr="000B4CAA">
        <w:rPr>
          <w:rStyle w:val="z0"/>
          <w:rFonts w:hint="eastAsia"/>
          <w:sz w:val="32"/>
        </w:rPr>
        <w:t>与</w:t>
      </w:r>
      <w:r w:rsidR="00BE62BF">
        <w:rPr>
          <w:rStyle w:val="z0"/>
          <w:rFonts w:hint="eastAsia"/>
          <w:sz w:val="32"/>
        </w:rPr>
        <w:t>支持</w:t>
      </w:r>
      <w:r w:rsidRPr="000B4CAA">
        <w:rPr>
          <w:rStyle w:val="z0"/>
          <w:rFonts w:hint="eastAsia"/>
          <w:sz w:val="32"/>
        </w:rPr>
        <w:t>工具研究</w:t>
      </w:r>
    </w:p>
    <w:p w:rsidR="006F11C6" w:rsidRPr="00686404" w:rsidRDefault="006F11C6" w:rsidP="00F752D6">
      <w:pPr>
        <w:pStyle w:val="afff8"/>
        <w:rPr>
          <w:sz w:val="36"/>
          <w:szCs w:val="36"/>
        </w:rPr>
      </w:pPr>
    </w:p>
    <w:p w:rsidR="006F11C6" w:rsidRDefault="006F11C6" w:rsidP="00686404">
      <w:pPr>
        <w:pStyle w:val="afff8"/>
        <w:jc w:val="right"/>
      </w:pPr>
    </w:p>
    <w:p w:rsidR="00BA7B44" w:rsidRDefault="00BA7B44" w:rsidP="00686404">
      <w:pPr>
        <w:pStyle w:val="afff8"/>
        <w:jc w:val="right"/>
      </w:pPr>
    </w:p>
    <w:p w:rsidR="006F11C6" w:rsidRPr="007404D3" w:rsidRDefault="006F11C6" w:rsidP="00376145">
      <w:pPr>
        <w:pStyle w:val="afff8"/>
        <w:rPr>
          <w:noProof/>
          <w:sz w:val="44"/>
          <w:szCs w:val="44"/>
        </w:rPr>
      </w:pPr>
    </w:p>
    <w:p w:rsidR="00376145" w:rsidRDefault="00376145" w:rsidP="00376145">
      <w:pPr>
        <w:pStyle w:val="afff8"/>
        <w:rPr>
          <w:noProof/>
          <w:sz w:val="24"/>
        </w:rPr>
      </w:pPr>
    </w:p>
    <w:p w:rsidR="00376145" w:rsidRDefault="00376145" w:rsidP="00376145">
      <w:pPr>
        <w:pStyle w:val="afff8"/>
        <w:rPr>
          <w:noProof/>
          <w:sz w:val="24"/>
        </w:rPr>
      </w:pPr>
    </w:p>
    <w:p w:rsidR="006F11C6" w:rsidRPr="00376145" w:rsidRDefault="00CC20F0" w:rsidP="00376145">
      <w:pPr>
        <w:pStyle w:val="afff8"/>
        <w:rPr>
          <w:noProof/>
          <w:sz w:val="24"/>
        </w:rPr>
      </w:pPr>
      <w:r>
        <w:rPr>
          <w:noProof/>
        </w:rPr>
        <w:pict>
          <v:shape id="Text Box 34" o:spid="_x0000_s1031" type="#_x0000_t202" style="position:absolute;left:0;text-align:left;margin-left:131.9pt;margin-top:8.75pt;width:244.2pt;height:29.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XULtw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" filled="f" stroked="f">
            <v:textbox>
              <w:txbxContent>
                <w:p w:rsidR="00C40BA4" w:rsidRPr="00683BD8" w:rsidRDefault="00C40BA4" w:rsidP="004D4EE0">
                  <w:pPr>
                    <w:pStyle w:val="ad"/>
                    <w:ind w:firstLine="0"/>
                    <w:rPr>
                      <w:rStyle w:val="z1"/>
                    </w:rPr>
                  </w:pPr>
                  <w:r>
                    <w:rPr>
                      <w:rStyle w:val="z1"/>
                    </w:rPr>
                    <w:t>S</w:t>
                  </w:r>
                  <w:r>
                    <w:rPr>
                      <w:rStyle w:val="z1"/>
                      <w:rFonts w:hint="eastAsia"/>
                    </w:rPr>
                    <w:t>20121223</w:t>
                  </w:r>
                </w:p>
              </w:txbxContent>
            </v:textbox>
          </v:shape>
        </w:pict>
      </w:r>
    </w:p>
    <w:p w:rsidR="006F11C6" w:rsidRPr="00376145" w:rsidRDefault="00CC20F0" w:rsidP="00D45524">
      <w:pPr>
        <w:pStyle w:val="afff8"/>
        <w:tabs>
          <w:tab w:val="left" w:pos="1260"/>
        </w:tabs>
        <w:spacing w:afterLines="100" w:after="240"/>
        <w:rPr>
          <w:sz w:val="30"/>
          <w:szCs w:val="30"/>
        </w:rPr>
      </w:pPr>
      <w:r>
        <w:rPr>
          <w:noProof/>
        </w:rPr>
        <w:pict>
          <v:shape id="Text Box 26" o:spid="_x0000_s1032" type="#_x0000_t202" style="position:absolute;left:0;text-align:left;margin-left:131.85pt;margin-top:24.7pt;width:244.2pt;height:31.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" filled="f" stroked="f">
            <v:textbox>
              <w:txbxContent>
                <w:p w:rsidR="00C40BA4" w:rsidRPr="00683BD8" w:rsidRDefault="00C40BA4" w:rsidP="006F11C6">
                  <w:pPr>
                    <w:jc w:val="center"/>
                    <w:rPr>
                      <w:rStyle w:val="z1"/>
                    </w:rPr>
                  </w:pPr>
                  <w:r>
                    <w:rPr>
                      <w:rStyle w:val="z1"/>
                      <w:rFonts w:hint="eastAsia"/>
                    </w:rPr>
                    <w:t>王巧玲</w:t>
                  </w:r>
                </w:p>
              </w:txbxContent>
            </v:textbox>
          </v:shape>
        </w:pict>
      </w:r>
      <w:r w:rsidR="00376145">
        <w:rPr>
          <w:rFonts w:hint="eastAsia"/>
          <w:sz w:val="24"/>
        </w:rPr>
        <w:tab/>
      </w:r>
      <w:r w:rsidR="006F11C6" w:rsidRPr="00376145">
        <w:rPr>
          <w:rFonts w:hint="eastAsia"/>
          <w:sz w:val="30"/>
          <w:szCs w:val="30"/>
        </w:rPr>
        <w:t>学</w:t>
      </w:r>
      <w:r w:rsidR="00686404" w:rsidRPr="00376145">
        <w:rPr>
          <w:rFonts w:hint="eastAsia"/>
          <w:noProof/>
          <w:sz w:val="30"/>
          <w:szCs w:val="30"/>
        </w:rPr>
        <w:t xml:space="preserve">　　</w:t>
      </w:r>
      <w:r w:rsidR="006F11C6" w:rsidRPr="00376145">
        <w:rPr>
          <w:rFonts w:hint="eastAsia"/>
          <w:sz w:val="30"/>
          <w:szCs w:val="30"/>
        </w:rPr>
        <w:t>号：</w:t>
      </w:r>
      <w:r w:rsidR="006F11C6" w:rsidRPr="00376145">
        <w:rPr>
          <w:rFonts w:hint="eastAsia"/>
          <w:sz w:val="30"/>
          <w:szCs w:val="30"/>
        </w:rPr>
        <w:t>_________________________</w:t>
      </w:r>
    </w:p>
    <w:p w:rsidR="006F11C6" w:rsidRPr="00376145" w:rsidRDefault="00CC20F0" w:rsidP="00D45524">
      <w:pPr>
        <w:pStyle w:val="afff8"/>
        <w:tabs>
          <w:tab w:val="left" w:pos="1260"/>
        </w:tabs>
        <w:spacing w:afterLines="100" w:after="240"/>
        <w:rPr>
          <w:noProof/>
          <w:sz w:val="30"/>
          <w:szCs w:val="30"/>
        </w:rPr>
      </w:pPr>
      <w:r>
        <w:rPr>
          <w:noProof/>
        </w:rPr>
        <w:pict>
          <v:shape id="Text Box 33" o:spid="_x0000_s1033" type="#_x0000_t202" style="position:absolute;left:0;text-align:left;margin-left:147.15pt;margin-top:25.25pt;width:213.75pt;height:32.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Cu6ugIAAMI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" filled="f" stroked="f">
            <v:textbox>
              <w:txbxContent>
                <w:p w:rsidR="00C40BA4" w:rsidRPr="00683BD8" w:rsidRDefault="00C40BA4" w:rsidP="00683BD8">
                  <w:pPr>
                    <w:jc w:val="center"/>
                    <w:rPr>
                      <w:rStyle w:val="z1"/>
                    </w:rPr>
                  </w:pPr>
                  <w:r>
                    <w:rPr>
                      <w:rStyle w:val="z1"/>
                      <w:rFonts w:hint="eastAsia"/>
                    </w:rPr>
                    <w:t>计算机科学与技术</w:t>
                  </w:r>
                </w:p>
              </w:txbxContent>
            </v:textbox>
          </v:shape>
        </w:pict>
      </w:r>
      <w:r w:rsidR="00376145" w:rsidRPr="004F0A42">
        <w:rPr>
          <w:rFonts w:hint="eastAsia"/>
          <w:noProof/>
          <w:sz w:val="30"/>
          <w:szCs w:val="30"/>
        </w:rPr>
        <w:tab/>
      </w:r>
      <w:r w:rsidR="006F11C6" w:rsidRPr="00376145">
        <w:rPr>
          <w:rFonts w:hint="eastAsia"/>
          <w:noProof/>
          <w:sz w:val="30"/>
          <w:szCs w:val="30"/>
        </w:rPr>
        <w:t>作　　者：</w:t>
      </w:r>
      <w:r w:rsidR="006F11C6" w:rsidRPr="00376145">
        <w:rPr>
          <w:rFonts w:hint="eastAsia"/>
          <w:noProof/>
          <w:sz w:val="30"/>
          <w:szCs w:val="30"/>
        </w:rPr>
        <w:t>_________________________</w:t>
      </w:r>
    </w:p>
    <w:p w:rsidR="006F11C6" w:rsidRPr="00376145" w:rsidRDefault="00376145" w:rsidP="00D45524">
      <w:pPr>
        <w:pStyle w:val="afff8"/>
        <w:tabs>
          <w:tab w:val="left" w:pos="1260"/>
        </w:tabs>
        <w:spacing w:afterLines="100" w:after="240"/>
        <w:rPr>
          <w:noProof/>
          <w:sz w:val="30"/>
          <w:szCs w:val="30"/>
        </w:rPr>
      </w:pPr>
      <w:r w:rsidRPr="004F0A42">
        <w:rPr>
          <w:rFonts w:hint="eastAsia"/>
          <w:noProof/>
          <w:sz w:val="30"/>
          <w:szCs w:val="30"/>
        </w:rPr>
        <w:tab/>
      </w:r>
      <w:r w:rsidR="006F11C6" w:rsidRPr="00376145">
        <w:rPr>
          <w:rFonts w:hint="eastAsia"/>
          <w:noProof/>
          <w:sz w:val="30"/>
          <w:szCs w:val="30"/>
        </w:rPr>
        <w:t>专业名称：</w:t>
      </w:r>
      <w:r w:rsidR="006F11C6" w:rsidRPr="00376145">
        <w:rPr>
          <w:rFonts w:hint="eastAsia"/>
          <w:noProof/>
          <w:sz w:val="30"/>
          <w:szCs w:val="30"/>
        </w:rPr>
        <w:t>_________________________</w:t>
      </w:r>
    </w:p>
    <w:p w:rsidR="00E35DE5" w:rsidRPr="0081154A" w:rsidRDefault="00BA7B44" w:rsidP="0081154A">
      <w:pPr>
        <w:pStyle w:val="afff8"/>
        <w:jc w:val="center"/>
        <w:rPr>
          <w:sz w:val="30"/>
        </w:rPr>
        <w:sectPr w:rsidR="00E35DE5" w:rsidRPr="0081154A" w:rsidSect="00E35DE5">
          <w:type w:val="oddPage"/>
          <w:pgSz w:w="11906" w:h="16838" w:code="9"/>
          <w:pgMar w:top="1701" w:right="1701" w:bottom="1134" w:left="1701" w:header="851" w:footer="992" w:gutter="567"/>
          <w:pgNumType w:fmt="upperRoman"/>
          <w:cols w:space="425"/>
          <w:docGrid w:linePitch="312"/>
        </w:sectPr>
      </w:pPr>
      <w:r>
        <w:rPr>
          <w:rStyle w:val="z1"/>
          <w:rFonts w:hint="eastAsia"/>
        </w:rPr>
        <w:t>201</w:t>
      </w:r>
      <w:r w:rsidR="001C148F">
        <w:rPr>
          <w:rStyle w:val="z1"/>
          <w:rFonts w:hint="eastAsia"/>
        </w:rPr>
        <w:t>4</w:t>
      </w:r>
      <w:r w:rsidR="006F11C6" w:rsidRPr="00683BD8">
        <w:rPr>
          <w:rStyle w:val="z1"/>
          <w:rFonts w:hint="eastAsia"/>
        </w:rPr>
        <w:t>年</w:t>
      </w:r>
      <w:r>
        <w:rPr>
          <w:rStyle w:val="z1"/>
          <w:rFonts w:hint="eastAsia"/>
        </w:rPr>
        <w:t>1</w:t>
      </w:r>
      <w:r w:rsidR="00F619E5">
        <w:rPr>
          <w:rStyle w:val="z1"/>
          <w:rFonts w:hint="eastAsia"/>
        </w:rPr>
        <w:t>2</w:t>
      </w:r>
      <w:r w:rsidR="006F11C6" w:rsidRPr="00683BD8">
        <w:rPr>
          <w:rStyle w:val="z1"/>
          <w:rFonts w:hint="eastAsia"/>
        </w:rPr>
        <w:t>月</w:t>
      </w:r>
      <w:r w:rsidR="00F619E5">
        <w:rPr>
          <w:rStyle w:val="z1"/>
          <w:rFonts w:hint="eastAsia"/>
        </w:rPr>
        <w:t>22</w:t>
      </w:r>
      <w:r w:rsidR="007D5229">
        <w:rPr>
          <w:rStyle w:val="z1"/>
          <w:rFonts w:hint="eastAsia"/>
        </w:rPr>
        <w:t>日</w:t>
      </w:r>
    </w:p>
    <w:p w:rsidR="004500E2" w:rsidRDefault="004500E2" w:rsidP="00D45524">
      <w:pPr>
        <w:pStyle w:val="afff8"/>
        <w:tabs>
          <w:tab w:val="left" w:pos="1260"/>
        </w:tabs>
        <w:spacing w:beforeLines="50" w:before="120" w:afterLines="50" w:after="120" w:line="312" w:lineRule="auto"/>
        <w:rPr>
          <w:sz w:val="28"/>
        </w:rPr>
      </w:pPr>
    </w:p>
    <w:p w:rsidR="004500E2" w:rsidRPr="00DC6EB8" w:rsidRDefault="005B09EC" w:rsidP="00D45524">
      <w:pPr>
        <w:pStyle w:val="afff8"/>
        <w:tabs>
          <w:tab w:val="left" w:pos="1260"/>
        </w:tabs>
        <w:spacing w:beforeLines="50" w:before="120" w:afterLines="50" w:after="120" w:line="312" w:lineRule="auto"/>
        <w:jc w:val="center"/>
        <w:rPr>
          <w:rStyle w:val="z2"/>
        </w:rPr>
      </w:pPr>
      <w:r w:rsidRPr="005B09EC">
        <w:rPr>
          <w:rStyle w:val="z2"/>
          <w:rFonts w:hint="eastAsia"/>
        </w:rPr>
        <w:t>面向</w:t>
      </w:r>
      <w:r w:rsidRPr="005B09EC">
        <w:rPr>
          <w:rStyle w:val="z2"/>
          <w:rFonts w:hint="eastAsia"/>
        </w:rPr>
        <w:t>BPEL</w:t>
      </w:r>
      <w:r w:rsidR="001C148F">
        <w:rPr>
          <w:rStyle w:val="z2"/>
          <w:rFonts w:hint="eastAsia"/>
        </w:rPr>
        <w:t>程序</w:t>
      </w:r>
      <w:r w:rsidRPr="005B09EC">
        <w:rPr>
          <w:rStyle w:val="z2"/>
          <w:rFonts w:hint="eastAsia"/>
        </w:rPr>
        <w:t>的</w:t>
      </w:r>
      <w:r w:rsidR="001C148F">
        <w:rPr>
          <w:rStyle w:val="z2"/>
          <w:rFonts w:hint="eastAsia"/>
        </w:rPr>
        <w:t>变异</w:t>
      </w:r>
      <w:r w:rsidRPr="005B09EC">
        <w:rPr>
          <w:rStyle w:val="z2"/>
          <w:rFonts w:hint="eastAsia"/>
        </w:rPr>
        <w:t>测试技术与</w:t>
      </w:r>
      <w:r w:rsidR="001C148F">
        <w:rPr>
          <w:rStyle w:val="z2"/>
          <w:rFonts w:hint="eastAsia"/>
        </w:rPr>
        <w:t>支持</w:t>
      </w:r>
      <w:r w:rsidRPr="005B09EC">
        <w:rPr>
          <w:rStyle w:val="z2"/>
          <w:rFonts w:hint="eastAsia"/>
        </w:rPr>
        <w:t>工具研究</w:t>
      </w:r>
    </w:p>
    <w:p w:rsidR="004500E2" w:rsidRDefault="004500E2" w:rsidP="00D45524">
      <w:pPr>
        <w:pStyle w:val="afff8"/>
        <w:tabs>
          <w:tab w:val="left" w:pos="1260"/>
        </w:tabs>
        <w:spacing w:beforeLines="50" w:before="120" w:afterLines="50" w:after="120" w:line="312" w:lineRule="auto"/>
        <w:jc w:val="center"/>
        <w:rPr>
          <w:b/>
          <w:sz w:val="36"/>
        </w:rPr>
      </w:pPr>
    </w:p>
    <w:p w:rsidR="004500E2" w:rsidRPr="00DC6EB8" w:rsidRDefault="002B1BCE" w:rsidP="00D45524">
      <w:pPr>
        <w:pStyle w:val="afff8"/>
        <w:tabs>
          <w:tab w:val="left" w:pos="1260"/>
        </w:tabs>
        <w:spacing w:beforeLines="50" w:before="120" w:afterLines="50" w:after="120" w:line="312" w:lineRule="auto"/>
        <w:jc w:val="center"/>
        <w:rPr>
          <w:rStyle w:val="z2"/>
        </w:rPr>
      </w:pPr>
      <w:r>
        <w:rPr>
          <w:sz w:val="36"/>
        </w:rPr>
        <w:t>Research on M</w:t>
      </w:r>
      <w:r>
        <w:rPr>
          <w:rFonts w:hint="eastAsia"/>
          <w:sz w:val="36"/>
        </w:rPr>
        <w:t>utation</w:t>
      </w:r>
      <w:r w:rsidR="005B09EC" w:rsidRPr="005B09EC">
        <w:rPr>
          <w:sz w:val="36"/>
        </w:rPr>
        <w:t xml:space="preserve"> Testing Technique </w:t>
      </w:r>
      <w:r w:rsidR="009D4CC3">
        <w:rPr>
          <w:rFonts w:hint="eastAsia"/>
          <w:sz w:val="36"/>
        </w:rPr>
        <w:t xml:space="preserve">for BPEL Programs </w:t>
      </w:r>
      <w:r w:rsidR="005B09EC" w:rsidRPr="005B09EC">
        <w:rPr>
          <w:sz w:val="36"/>
        </w:rPr>
        <w:t xml:space="preserve">and </w:t>
      </w:r>
      <w:r w:rsidR="009D4CC3">
        <w:rPr>
          <w:rFonts w:hint="eastAsia"/>
          <w:sz w:val="36"/>
        </w:rPr>
        <w:t xml:space="preserve">Its </w:t>
      </w:r>
      <w:r>
        <w:rPr>
          <w:rStyle w:val="z2"/>
          <w:rFonts w:hint="eastAsia"/>
        </w:rPr>
        <w:t>Supporting</w:t>
      </w:r>
      <w:r w:rsidRPr="005B09EC">
        <w:rPr>
          <w:sz w:val="36"/>
        </w:rPr>
        <w:t xml:space="preserve"> </w:t>
      </w:r>
      <w:r w:rsidR="005B09EC" w:rsidRPr="005B09EC">
        <w:rPr>
          <w:sz w:val="36"/>
        </w:rPr>
        <w:t>Tool</w:t>
      </w:r>
    </w:p>
    <w:p w:rsidR="004500E2" w:rsidRPr="00DC6EB8" w:rsidRDefault="004500E2" w:rsidP="00D45524">
      <w:pPr>
        <w:pStyle w:val="afff8"/>
        <w:tabs>
          <w:tab w:val="left" w:pos="1260"/>
        </w:tabs>
        <w:spacing w:beforeLines="50" w:before="120" w:afterLines="50" w:after="120" w:line="312" w:lineRule="auto"/>
        <w:jc w:val="right"/>
        <w:rPr>
          <w:rStyle w:val="z2"/>
        </w:rPr>
      </w:pPr>
    </w:p>
    <w:p w:rsidR="004500E2" w:rsidRDefault="004500E2" w:rsidP="00D45524">
      <w:pPr>
        <w:pStyle w:val="afff8"/>
        <w:tabs>
          <w:tab w:val="left" w:pos="1260"/>
        </w:tabs>
        <w:spacing w:beforeLines="50" w:before="120" w:afterLines="50" w:after="120" w:line="312" w:lineRule="auto"/>
        <w:jc w:val="center"/>
        <w:rPr>
          <w:b/>
          <w:sz w:val="36"/>
        </w:rPr>
      </w:pPr>
    </w:p>
    <w:p w:rsidR="004500E2" w:rsidRDefault="004500E2" w:rsidP="00D45524">
      <w:pPr>
        <w:pStyle w:val="afff8"/>
        <w:tabs>
          <w:tab w:val="left" w:pos="1260"/>
        </w:tabs>
        <w:spacing w:beforeLines="50" w:before="120" w:afterLines="50" w:after="120" w:line="312" w:lineRule="auto"/>
        <w:jc w:val="center"/>
        <w:rPr>
          <w:b/>
          <w:sz w:val="36"/>
        </w:rPr>
      </w:pPr>
    </w:p>
    <w:p w:rsidR="001F5A6B" w:rsidRPr="001F5A6B" w:rsidRDefault="001F5A6B" w:rsidP="00D45524">
      <w:pPr>
        <w:pStyle w:val="afff8"/>
        <w:tabs>
          <w:tab w:val="left" w:pos="1260"/>
        </w:tabs>
        <w:spacing w:beforeLines="50" w:before="120" w:afterLines="50" w:after="120" w:line="312" w:lineRule="auto"/>
        <w:jc w:val="center"/>
        <w:rPr>
          <w:b/>
          <w:sz w:val="36"/>
        </w:rPr>
      </w:pPr>
    </w:p>
    <w:p w:rsidR="004500E2" w:rsidRDefault="004500E2" w:rsidP="00D45524">
      <w:pPr>
        <w:pStyle w:val="afff8"/>
        <w:tabs>
          <w:tab w:val="left" w:pos="1260"/>
        </w:tabs>
        <w:spacing w:beforeLines="50" w:before="120" w:afterLines="50" w:after="120" w:line="312" w:lineRule="auto"/>
        <w:jc w:val="center"/>
        <w:rPr>
          <w:b/>
          <w:sz w:val="36"/>
        </w:rPr>
      </w:pPr>
    </w:p>
    <w:p w:rsidR="004500E2" w:rsidRPr="00DC6EB8" w:rsidRDefault="004500E2" w:rsidP="00D45524">
      <w:pPr>
        <w:pStyle w:val="afff8"/>
        <w:tabs>
          <w:tab w:val="left" w:pos="1260"/>
        </w:tabs>
        <w:spacing w:beforeLines="50" w:before="120" w:afterLines="50" w:after="120" w:line="312" w:lineRule="auto"/>
        <w:jc w:val="center"/>
        <w:rPr>
          <w:rStyle w:val="z3"/>
        </w:rPr>
      </w:pPr>
      <w:r w:rsidRPr="00DC6EB8">
        <w:rPr>
          <w:rStyle w:val="z3"/>
          <w:rFonts w:hint="eastAsia"/>
        </w:rPr>
        <w:t>研究生姓名：</w:t>
      </w:r>
      <w:r w:rsidR="00F619E5">
        <w:rPr>
          <w:rStyle w:val="z3"/>
          <w:rFonts w:hint="eastAsia"/>
        </w:rPr>
        <w:t>王巧玲</w:t>
      </w:r>
    </w:p>
    <w:p w:rsidR="004500E2" w:rsidRPr="00DC6EB8" w:rsidRDefault="004500E2" w:rsidP="00D45524">
      <w:pPr>
        <w:pStyle w:val="afff8"/>
        <w:tabs>
          <w:tab w:val="left" w:pos="1260"/>
        </w:tabs>
        <w:spacing w:beforeLines="50" w:before="120" w:afterLines="50" w:after="120" w:line="312" w:lineRule="auto"/>
        <w:jc w:val="center"/>
        <w:rPr>
          <w:rStyle w:val="z3"/>
        </w:rPr>
      </w:pPr>
      <w:r w:rsidRPr="00DC6EB8">
        <w:rPr>
          <w:rStyle w:val="z3"/>
          <w:rFonts w:hint="eastAsia"/>
        </w:rPr>
        <w:t>指导教师姓名：</w:t>
      </w:r>
      <w:r w:rsidR="00E0623D" w:rsidRPr="00DC6EB8">
        <w:rPr>
          <w:rStyle w:val="z3"/>
        </w:rPr>
        <w:t xml:space="preserve"> </w:t>
      </w:r>
      <w:r w:rsidR="00F619E5">
        <w:rPr>
          <w:rStyle w:val="z3"/>
          <w:rFonts w:hint="eastAsia"/>
        </w:rPr>
        <w:t>孙昌爱</w:t>
      </w:r>
    </w:p>
    <w:p w:rsidR="004500E2" w:rsidRPr="00DC6EB8" w:rsidRDefault="004500E2" w:rsidP="00D45524">
      <w:pPr>
        <w:pStyle w:val="afff8"/>
        <w:tabs>
          <w:tab w:val="left" w:pos="1260"/>
        </w:tabs>
        <w:spacing w:beforeLines="50" w:before="120" w:afterLines="50" w:after="120" w:line="312" w:lineRule="auto"/>
        <w:jc w:val="center"/>
        <w:rPr>
          <w:rStyle w:val="z3"/>
        </w:rPr>
      </w:pPr>
      <w:r w:rsidRPr="00DC6EB8">
        <w:rPr>
          <w:rStyle w:val="z3"/>
          <w:rFonts w:hint="eastAsia"/>
        </w:rPr>
        <w:t>北京科技大学</w:t>
      </w:r>
      <w:r w:rsidR="00D80B56">
        <w:rPr>
          <w:rStyle w:val="z3"/>
          <w:rFonts w:hint="eastAsia"/>
        </w:rPr>
        <w:t>计算机与通信工程学院</w:t>
      </w:r>
    </w:p>
    <w:p w:rsidR="004500E2" w:rsidRPr="00DC6EB8" w:rsidRDefault="004500E2" w:rsidP="00D45524">
      <w:pPr>
        <w:pStyle w:val="afff8"/>
        <w:tabs>
          <w:tab w:val="left" w:pos="1260"/>
        </w:tabs>
        <w:spacing w:beforeLines="50" w:before="120" w:afterLines="50" w:after="120" w:line="312" w:lineRule="auto"/>
        <w:jc w:val="center"/>
        <w:rPr>
          <w:rStyle w:val="z3"/>
        </w:rPr>
      </w:pPr>
      <w:r w:rsidRPr="00DC6EB8">
        <w:rPr>
          <w:rStyle w:val="z3"/>
          <w:rFonts w:hint="eastAsia"/>
        </w:rPr>
        <w:t>北京</w:t>
      </w:r>
      <w:r w:rsidRPr="00DC6EB8">
        <w:rPr>
          <w:rStyle w:val="z3"/>
          <w:rFonts w:hint="eastAsia"/>
        </w:rPr>
        <w:t>100083</w:t>
      </w:r>
      <w:r w:rsidRPr="00DC6EB8">
        <w:rPr>
          <w:rStyle w:val="z3"/>
          <w:rFonts w:hint="eastAsia"/>
        </w:rPr>
        <w:t>，中国</w:t>
      </w:r>
    </w:p>
    <w:p w:rsidR="004500E2" w:rsidRDefault="004500E2" w:rsidP="00D45524">
      <w:pPr>
        <w:pStyle w:val="afff8"/>
        <w:tabs>
          <w:tab w:val="left" w:pos="1260"/>
        </w:tabs>
        <w:spacing w:beforeLines="50" w:before="120" w:afterLines="50" w:after="120" w:line="312" w:lineRule="auto"/>
        <w:jc w:val="center"/>
        <w:rPr>
          <w:sz w:val="24"/>
        </w:rPr>
      </w:pPr>
    </w:p>
    <w:p w:rsidR="004500E2" w:rsidRDefault="004500E2" w:rsidP="00D45524">
      <w:pPr>
        <w:pStyle w:val="afff8"/>
        <w:tabs>
          <w:tab w:val="left" w:pos="1260"/>
        </w:tabs>
        <w:spacing w:beforeLines="50" w:before="120" w:afterLines="50" w:after="120" w:line="312" w:lineRule="auto"/>
        <w:jc w:val="center"/>
        <w:rPr>
          <w:sz w:val="24"/>
        </w:rPr>
      </w:pPr>
    </w:p>
    <w:p w:rsidR="004500E2" w:rsidRPr="00DC6EB8" w:rsidRDefault="00866735" w:rsidP="00D45524">
      <w:pPr>
        <w:pStyle w:val="afff8"/>
        <w:tabs>
          <w:tab w:val="left" w:pos="1260"/>
        </w:tabs>
        <w:spacing w:beforeLines="50" w:before="120" w:afterLines="50" w:after="120" w:line="312" w:lineRule="auto"/>
        <w:jc w:val="center"/>
        <w:rPr>
          <w:rStyle w:val="z3"/>
        </w:rPr>
      </w:pPr>
      <w:r>
        <w:rPr>
          <w:rStyle w:val="z3"/>
          <w:rFonts w:hint="eastAsia"/>
        </w:rPr>
        <w:t>Master</w:t>
      </w:r>
      <w:r w:rsidR="004500E2" w:rsidRPr="00DC6EB8">
        <w:rPr>
          <w:rStyle w:val="z3"/>
          <w:rFonts w:hint="eastAsia"/>
        </w:rPr>
        <w:t xml:space="preserve"> Degree Candidate</w:t>
      </w:r>
      <w:r w:rsidR="004500E2" w:rsidRPr="00DC6EB8">
        <w:rPr>
          <w:rStyle w:val="z3"/>
          <w:rFonts w:hint="eastAsia"/>
        </w:rPr>
        <w:t>：</w:t>
      </w:r>
      <w:r w:rsidR="00F619E5">
        <w:rPr>
          <w:rStyle w:val="z3"/>
          <w:rFonts w:hint="eastAsia"/>
        </w:rPr>
        <w:t>Wang Qiaoling</w:t>
      </w:r>
    </w:p>
    <w:p w:rsidR="004500E2" w:rsidRPr="00DC6EB8" w:rsidRDefault="004500E2" w:rsidP="00D45524">
      <w:pPr>
        <w:pStyle w:val="afff8"/>
        <w:tabs>
          <w:tab w:val="left" w:pos="1260"/>
        </w:tabs>
        <w:spacing w:beforeLines="50" w:before="120" w:afterLines="50" w:after="120" w:line="312" w:lineRule="auto"/>
        <w:jc w:val="center"/>
        <w:rPr>
          <w:rStyle w:val="z3"/>
        </w:rPr>
      </w:pPr>
      <w:r w:rsidRPr="00DC6EB8">
        <w:rPr>
          <w:rStyle w:val="z3"/>
          <w:rFonts w:hint="eastAsia"/>
        </w:rPr>
        <w:t>Supervisor</w:t>
      </w:r>
      <w:r w:rsidRPr="00DC6EB8">
        <w:rPr>
          <w:rStyle w:val="z3"/>
          <w:rFonts w:hint="eastAsia"/>
        </w:rPr>
        <w:t>：</w:t>
      </w:r>
      <w:r w:rsidR="00F619E5">
        <w:rPr>
          <w:rStyle w:val="z3"/>
          <w:rFonts w:hint="eastAsia"/>
        </w:rPr>
        <w:t>Sun Changai</w:t>
      </w:r>
    </w:p>
    <w:p w:rsidR="004500E2" w:rsidRPr="00DC6EB8" w:rsidRDefault="004500E2" w:rsidP="00D45524">
      <w:pPr>
        <w:pStyle w:val="afff8"/>
        <w:tabs>
          <w:tab w:val="left" w:pos="1260"/>
        </w:tabs>
        <w:spacing w:beforeLines="50" w:before="120" w:afterLines="50" w:after="120" w:line="312" w:lineRule="auto"/>
        <w:jc w:val="center"/>
        <w:rPr>
          <w:rStyle w:val="z3"/>
        </w:rPr>
      </w:pPr>
      <w:r w:rsidRPr="00DC6EB8">
        <w:rPr>
          <w:rStyle w:val="z3"/>
          <w:rFonts w:hint="eastAsia"/>
        </w:rPr>
        <w:t xml:space="preserve">School of </w:t>
      </w:r>
      <w:r w:rsidR="00D80B56">
        <w:rPr>
          <w:rStyle w:val="z3"/>
          <w:rFonts w:hint="eastAsia"/>
        </w:rPr>
        <w:t>Computer and Communication Engineering</w:t>
      </w:r>
    </w:p>
    <w:p w:rsidR="004500E2" w:rsidRPr="00DC6EB8" w:rsidRDefault="004500E2" w:rsidP="00D45524">
      <w:pPr>
        <w:pStyle w:val="afff8"/>
        <w:tabs>
          <w:tab w:val="left" w:pos="1260"/>
        </w:tabs>
        <w:spacing w:beforeLines="50" w:before="120" w:afterLines="50" w:after="120" w:line="312" w:lineRule="auto"/>
        <w:jc w:val="center"/>
        <w:rPr>
          <w:rStyle w:val="z3"/>
        </w:rPr>
      </w:pPr>
      <w:r w:rsidRPr="00DC6EB8">
        <w:rPr>
          <w:rStyle w:val="z3"/>
          <w:rFonts w:hint="eastAsia"/>
        </w:rPr>
        <w:t>University of Science and Technology Beijing</w:t>
      </w:r>
    </w:p>
    <w:p w:rsidR="004500E2" w:rsidRPr="00DC6EB8" w:rsidRDefault="004500E2" w:rsidP="00D45524">
      <w:pPr>
        <w:pStyle w:val="afff8"/>
        <w:tabs>
          <w:tab w:val="left" w:pos="1260"/>
        </w:tabs>
        <w:spacing w:beforeLines="50" w:before="120" w:afterLines="50" w:after="120" w:line="312" w:lineRule="auto"/>
        <w:jc w:val="center"/>
        <w:rPr>
          <w:rStyle w:val="z3"/>
        </w:rPr>
      </w:pPr>
      <w:r w:rsidRPr="00DC6EB8">
        <w:rPr>
          <w:rStyle w:val="z3"/>
          <w:rFonts w:hint="eastAsia"/>
        </w:rPr>
        <w:t>30 Xueyuan Road</w:t>
      </w:r>
      <w:r w:rsidRPr="00DC6EB8">
        <w:rPr>
          <w:rStyle w:val="z3"/>
          <w:rFonts w:hint="eastAsia"/>
        </w:rPr>
        <w:t>，</w:t>
      </w:r>
      <w:r w:rsidRPr="00DC6EB8">
        <w:rPr>
          <w:rStyle w:val="z3"/>
          <w:rFonts w:hint="eastAsia"/>
        </w:rPr>
        <w:t>Haidian District</w:t>
      </w:r>
    </w:p>
    <w:p w:rsidR="004500E2" w:rsidRPr="00DC6EB8" w:rsidRDefault="004500E2" w:rsidP="00D45524">
      <w:pPr>
        <w:pStyle w:val="afff8"/>
        <w:tabs>
          <w:tab w:val="left" w:pos="1260"/>
        </w:tabs>
        <w:spacing w:beforeLines="50" w:before="120" w:afterLines="50" w:after="120" w:line="312" w:lineRule="auto"/>
        <w:jc w:val="center"/>
        <w:rPr>
          <w:rStyle w:val="z3"/>
        </w:rPr>
      </w:pPr>
      <w:r w:rsidRPr="00DC6EB8">
        <w:rPr>
          <w:rStyle w:val="z3"/>
          <w:rFonts w:hint="eastAsia"/>
        </w:rPr>
        <w:t>Beijing 100083</w:t>
      </w:r>
      <w:r w:rsidRPr="00DC6EB8">
        <w:rPr>
          <w:rStyle w:val="z3"/>
          <w:rFonts w:hint="eastAsia"/>
        </w:rPr>
        <w:t>，</w:t>
      </w:r>
      <w:r w:rsidRPr="00DC6EB8">
        <w:rPr>
          <w:rStyle w:val="z3"/>
          <w:rFonts w:hint="eastAsia"/>
        </w:rPr>
        <w:t>P.R.CHINA</w:t>
      </w:r>
    </w:p>
    <w:p w:rsidR="004500E2" w:rsidRDefault="004500E2" w:rsidP="00D45524">
      <w:pPr>
        <w:pStyle w:val="afff8"/>
        <w:tabs>
          <w:tab w:val="left" w:pos="1260"/>
        </w:tabs>
        <w:spacing w:beforeLines="50" w:before="120" w:afterLines="50" w:after="120" w:line="312" w:lineRule="auto"/>
        <w:jc w:val="center"/>
      </w:pPr>
    </w:p>
    <w:p w:rsidR="00E35DE5" w:rsidRDefault="00E35DE5" w:rsidP="00D45524">
      <w:pPr>
        <w:pStyle w:val="afff8"/>
        <w:tabs>
          <w:tab w:val="left" w:pos="1260"/>
        </w:tabs>
        <w:spacing w:beforeLines="50" w:before="120" w:afterLines="50" w:after="120" w:line="312" w:lineRule="auto"/>
        <w:jc w:val="center"/>
        <w:rPr>
          <w:sz w:val="24"/>
        </w:rPr>
        <w:sectPr w:rsidR="00E35DE5" w:rsidSect="00E35DE5">
          <w:type w:val="oddPage"/>
          <w:pgSz w:w="11906" w:h="16838" w:code="9"/>
          <w:pgMar w:top="1701" w:right="1701" w:bottom="1134" w:left="1701" w:header="851" w:footer="992" w:gutter="567"/>
          <w:pgNumType w:fmt="upperRoman"/>
          <w:cols w:space="425"/>
          <w:docGrid w:linePitch="312"/>
        </w:sectPr>
      </w:pPr>
    </w:p>
    <w:p w:rsidR="00676F84" w:rsidRDefault="00CC20F0" w:rsidP="00676F84">
      <w:pPr>
        <w:pStyle w:val="ad"/>
        <w:tabs>
          <w:tab w:val="left" w:pos="4560"/>
        </w:tabs>
        <w:spacing w:line="360" w:lineRule="auto"/>
        <w:jc w:val="both"/>
        <w:rPr>
          <w:sz w:val="24"/>
        </w:rPr>
      </w:pPr>
      <w:r>
        <w:rPr>
          <w:noProof/>
        </w:rPr>
        <w:lastRenderedPageBreak/>
        <w:pict>
          <v:shape id="Text Box 62" o:spid="_x0000_s1089" type="#_x0000_t202" style="position:absolute;left:0;text-align:left;margin-left:62.85pt;margin-top:28.95pt;width:77.9pt;height:25.65pt;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" filled="f" stroked="f">
            <v:textbox>
              <w:txbxContent>
                <w:p w:rsidR="00C40BA4" w:rsidRPr="00967A2A" w:rsidRDefault="00C40BA4" w:rsidP="00676F84">
                  <w:pPr>
                    <w:jc w:val="center"/>
                    <w:rPr>
                      <w:rStyle w:val="z7"/>
                      <w:sz w:val="24"/>
                    </w:rPr>
                  </w:pPr>
                  <w:r w:rsidRPr="00967A2A">
                    <w:rPr>
                      <w:rStyle w:val="z7"/>
                      <w:rFonts w:hint="eastAsia"/>
                      <w:sz w:val="24"/>
                    </w:rPr>
                    <w:t>004.41</w:t>
                  </w:r>
                </w:p>
              </w:txbxContent>
            </v:textbox>
          </v:shape>
        </w:pict>
      </w:r>
      <w:r>
        <w:rPr>
          <w:noProof/>
        </w:rPr>
        <w:pict>
          <v:shape id="Text Box 56" o:spid="_x0000_s1088" type="#_x0000_t202" style="position:absolute;left:0;text-align:left;margin-left:77.8pt;margin-top:-2.25pt;width:85.85pt;height:25.65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D3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" filled="f" stroked="f">
            <v:textbox>
              <w:txbxContent>
                <w:p w:rsidR="00C40BA4" w:rsidRPr="00E90FDB" w:rsidRDefault="00C40BA4" w:rsidP="00676F84">
                  <w:pPr>
                    <w:rPr>
                      <w:rStyle w:val="z7"/>
                    </w:rPr>
                  </w:pPr>
                  <w:r>
                    <w:rPr>
                      <w:rStyle w:val="z7"/>
                      <w:rFonts w:hint="eastAsia"/>
                    </w:rPr>
                    <w:t>TP311</w:t>
                  </w:r>
                </w:p>
              </w:txbxContent>
            </v:textbox>
          </v:shape>
        </w:pict>
      </w:r>
      <w:r>
        <w:rPr>
          <w:noProof/>
        </w:rPr>
        <w:pict>
          <v:shape id="Text Box 53" o:spid="_x0000_s1086" type="#_x0000_t202" style="position:absolute;left:0;text-align:left;margin-left:290.15pt;margin-top:-7.8pt;width:74.5pt;height:23.75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T5tw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" filled="f" stroked="f">
            <v:textbox>
              <w:txbxContent>
                <w:p w:rsidR="00C40BA4" w:rsidRPr="00E90FDB" w:rsidRDefault="00C40BA4" w:rsidP="00676F84">
                  <w:pPr>
                    <w:jc w:val="center"/>
                    <w:rPr>
                      <w:rStyle w:val="z7"/>
                    </w:rPr>
                  </w:pPr>
                  <w:r w:rsidRPr="00D80B56">
                    <w:rPr>
                      <w:rStyle w:val="z7"/>
                    </w:rPr>
                    <w:fldChar w:fldCharType="begin"/>
                  </w:r>
                  <w:r w:rsidRPr="00D80B56">
                    <w:rPr>
                      <w:rStyle w:val="z7"/>
                    </w:rPr>
                    <w:instrText xml:space="preserve">MACROBUTTON NoMacro </w:instrText>
                  </w:r>
                  <w:r w:rsidRPr="00D80B56">
                    <w:rPr>
                      <w:rStyle w:val="z7"/>
                      <w:rFonts w:hint="eastAsia"/>
                    </w:rPr>
                    <w:instrText>公开</w:instrText>
                  </w:r>
                  <w:r w:rsidRPr="00D80B56">
                    <w:rPr>
                      <w:rStyle w:val="z7"/>
                    </w:rPr>
                    <w:fldChar w:fldCharType="end"/>
                  </w:r>
                </w:p>
                <w:p w:rsidR="00C40BA4" w:rsidRPr="00644558" w:rsidRDefault="00C40BA4" w:rsidP="00676F84">
                  <w:pPr>
                    <w:jc w:val="center"/>
                    <w:rPr>
                      <w:rStyle w:val="z7"/>
                    </w:rPr>
                  </w:pPr>
                </w:p>
              </w:txbxContent>
            </v:textbox>
          </v:shape>
        </w:pict>
      </w:r>
      <w:r>
        <w:rPr>
          <w:noProof/>
        </w:rPr>
        <w:pict>
          <v:shape id="Text Box 54" o:spid="_x0000_s1087" type="#_x0000_t202" style="position:absolute;left:0;text-align:left;margin-left:274pt;margin-top:28.3pt;width:99.65pt;height:27.1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0wuQIAAMI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" filled="f" stroked="f">
            <v:textbox>
              <w:txbxContent>
                <w:p w:rsidR="00C40BA4" w:rsidRPr="00E90FDB" w:rsidRDefault="00C40BA4" w:rsidP="00676F84">
                  <w:pPr>
                    <w:jc w:val="center"/>
                    <w:rPr>
                      <w:rStyle w:val="z7"/>
                    </w:rPr>
                  </w:pPr>
                  <w:r w:rsidRPr="00E90FDB">
                    <w:rPr>
                      <w:rStyle w:val="z7"/>
                      <w:rFonts w:hint="eastAsia"/>
                    </w:rPr>
                    <w:t>１０００８</w:t>
                  </w:r>
                </w:p>
              </w:txbxContent>
            </v:textbox>
          </v:shape>
        </w:pict>
      </w:r>
      <w:r w:rsidR="00676F84">
        <w:rPr>
          <w:rFonts w:hint="eastAsia"/>
          <w:sz w:val="24"/>
        </w:rPr>
        <w:t>分类号：</w:t>
      </w:r>
      <w:r w:rsidR="00676F84">
        <w:rPr>
          <w:rFonts w:hint="eastAsia"/>
          <w:sz w:val="24"/>
        </w:rPr>
        <w:t>____________</w:t>
      </w:r>
      <w:r w:rsidR="00676F84">
        <w:rPr>
          <w:rFonts w:hint="eastAsia"/>
          <w:sz w:val="24"/>
        </w:rPr>
        <w:tab/>
      </w:r>
      <w:r w:rsidR="00676F84">
        <w:rPr>
          <w:rFonts w:hint="eastAsia"/>
          <w:sz w:val="24"/>
        </w:rPr>
        <w:t>密　　级：</w:t>
      </w:r>
      <w:r w:rsidR="00676F84">
        <w:rPr>
          <w:rFonts w:hint="eastAsia"/>
          <w:sz w:val="24"/>
        </w:rPr>
        <w:t>______________</w:t>
      </w:r>
    </w:p>
    <w:p w:rsidR="00676F84" w:rsidRDefault="00676F84" w:rsidP="00676F84">
      <w:pPr>
        <w:pStyle w:val="ad"/>
        <w:tabs>
          <w:tab w:val="left" w:pos="4560"/>
        </w:tabs>
        <w:spacing w:line="360" w:lineRule="auto"/>
        <w:jc w:val="both"/>
        <w:rPr>
          <w:sz w:val="24"/>
        </w:rPr>
      </w:pPr>
      <w:r>
        <w:rPr>
          <w:rFonts w:hint="eastAsia"/>
          <w:sz w:val="24"/>
        </w:rPr>
        <w:t>ＵＤＣ：</w:t>
      </w:r>
      <w:r>
        <w:rPr>
          <w:rFonts w:hint="eastAsia"/>
          <w:sz w:val="24"/>
        </w:rPr>
        <w:t>____________</w:t>
      </w:r>
      <w:r>
        <w:rPr>
          <w:rFonts w:hint="eastAsia"/>
          <w:sz w:val="24"/>
        </w:rPr>
        <w:tab/>
      </w:r>
      <w:r>
        <w:rPr>
          <w:rFonts w:hint="eastAsia"/>
          <w:noProof/>
          <w:sz w:val="24"/>
        </w:rPr>
        <w:t>单位代码</w:t>
      </w:r>
      <w:r>
        <w:rPr>
          <w:rFonts w:hint="eastAsia"/>
          <w:sz w:val="24"/>
        </w:rPr>
        <w:t>：</w:t>
      </w:r>
      <w:r>
        <w:rPr>
          <w:rFonts w:hint="eastAsia"/>
          <w:sz w:val="24"/>
        </w:rPr>
        <w:t>______________</w:t>
      </w:r>
    </w:p>
    <w:p w:rsidR="00676F84" w:rsidRDefault="00676F84" w:rsidP="00676F84">
      <w:pPr>
        <w:rPr>
          <w:b/>
          <w:spacing w:val="-5"/>
          <w:kern w:val="0"/>
          <w:sz w:val="36"/>
          <w:szCs w:val="20"/>
        </w:rPr>
      </w:pPr>
    </w:p>
    <w:p w:rsidR="00676F84" w:rsidRPr="00CF577B" w:rsidRDefault="00676F84" w:rsidP="00676F84">
      <w:pPr>
        <w:rPr>
          <w:b/>
          <w:spacing w:val="-5"/>
          <w:kern w:val="0"/>
          <w:sz w:val="36"/>
          <w:szCs w:val="20"/>
        </w:rPr>
      </w:pPr>
    </w:p>
    <w:p w:rsidR="00676F84" w:rsidRDefault="00676F84" w:rsidP="00676F84">
      <w:pPr>
        <w:jc w:val="center"/>
      </w:pPr>
      <w:r w:rsidRPr="00CF577B">
        <w:rPr>
          <w:rFonts w:hint="eastAsia"/>
          <w:b/>
          <w:spacing w:val="-5"/>
          <w:kern w:val="0"/>
          <w:sz w:val="36"/>
          <w:szCs w:val="20"/>
        </w:rPr>
        <w:t>北京科技大学</w:t>
      </w:r>
      <w:r>
        <w:rPr>
          <w:rFonts w:hint="eastAsia"/>
          <w:b/>
          <w:spacing w:val="-5"/>
          <w:kern w:val="0"/>
          <w:sz w:val="36"/>
          <w:szCs w:val="20"/>
        </w:rPr>
        <w:t>硕士</w:t>
      </w:r>
      <w:r w:rsidRPr="00CF577B">
        <w:rPr>
          <w:rFonts w:hint="eastAsia"/>
          <w:b/>
          <w:spacing w:val="-5"/>
          <w:kern w:val="0"/>
          <w:sz w:val="36"/>
          <w:szCs w:val="20"/>
        </w:rPr>
        <w:t>学位论文</w:t>
      </w:r>
    </w:p>
    <w:p w:rsidR="00676F84" w:rsidRDefault="00676F84" w:rsidP="00676F84">
      <w:pPr>
        <w:pStyle w:val="ad"/>
        <w:ind w:firstLine="0"/>
        <w:rPr>
          <w:b/>
          <w:sz w:val="36"/>
        </w:rPr>
      </w:pPr>
    </w:p>
    <w:p w:rsidR="00676F84" w:rsidRDefault="00CC20F0" w:rsidP="00676F84">
      <w:pPr>
        <w:pStyle w:val="ad"/>
        <w:ind w:firstLine="0"/>
        <w:rPr>
          <w:b/>
          <w:sz w:val="36"/>
        </w:rPr>
      </w:pPr>
      <w:r>
        <w:rPr>
          <w:noProof/>
        </w:rPr>
        <w:pict>
          <v:shape id="Text Box 43" o:spid="_x0000_s1083" type="#_x0000_t202" style="position:absolute;left:0;text-align:left;margin-left:88.7pt;margin-top:24.3pt;width:325.95pt;height:29.65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YUuQIAAMI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" o:allowincell="f" filled="f" stroked="f">
            <v:textbox>
              <w:txbxContent>
                <w:p w:rsidR="00C40BA4" w:rsidRPr="0020055B" w:rsidRDefault="00C40BA4" w:rsidP="00676F84">
                  <w:pPr>
                    <w:jc w:val="center"/>
                    <w:rPr>
                      <w:rStyle w:val="z4"/>
                    </w:rPr>
                  </w:pPr>
                  <w:r w:rsidRPr="00D80B56">
                    <w:rPr>
                      <w:rStyle w:val="z4"/>
                      <w:rFonts w:hint="eastAsia"/>
                    </w:rPr>
                    <w:t>面向</w:t>
                  </w:r>
                  <w:r>
                    <w:rPr>
                      <w:rStyle w:val="z4"/>
                      <w:rFonts w:hint="eastAsia"/>
                    </w:rPr>
                    <w:t>BPEL</w:t>
                  </w:r>
                  <w:r>
                    <w:rPr>
                      <w:rStyle w:val="z4"/>
                      <w:rFonts w:hint="eastAsia"/>
                    </w:rPr>
                    <w:t>程序</w:t>
                  </w:r>
                  <w:r w:rsidRPr="00D80B56">
                    <w:rPr>
                      <w:rStyle w:val="z4"/>
                      <w:rFonts w:hint="eastAsia"/>
                    </w:rPr>
                    <w:t>的</w:t>
                  </w:r>
                  <w:r>
                    <w:rPr>
                      <w:rStyle w:val="z4"/>
                      <w:rFonts w:hint="eastAsia"/>
                    </w:rPr>
                    <w:t>变异</w:t>
                  </w:r>
                  <w:r w:rsidRPr="00D80B56">
                    <w:rPr>
                      <w:rStyle w:val="z4"/>
                      <w:rFonts w:hint="eastAsia"/>
                    </w:rPr>
                    <w:t>测试技术与</w:t>
                  </w:r>
                  <w:r>
                    <w:rPr>
                      <w:rStyle w:val="z4"/>
                      <w:rFonts w:hint="eastAsia"/>
                    </w:rPr>
                    <w:t>支持</w:t>
                  </w:r>
                  <w:r w:rsidRPr="00D80B56">
                    <w:rPr>
                      <w:rStyle w:val="z4"/>
                      <w:rFonts w:hint="eastAsia"/>
                    </w:rPr>
                    <w:t>工具研究</w:t>
                  </w:r>
                </w:p>
              </w:txbxContent>
            </v:textbox>
          </v:shape>
        </w:pict>
      </w:r>
    </w:p>
    <w:p w:rsidR="00676F84" w:rsidRDefault="00676F84" w:rsidP="00676F84">
      <w:pPr>
        <w:pStyle w:val="ad"/>
        <w:ind w:left="665" w:firstLine="0"/>
        <w:jc w:val="both"/>
        <w:rPr>
          <w:b/>
          <w:sz w:val="28"/>
        </w:rPr>
      </w:pPr>
      <w:r>
        <w:rPr>
          <w:rFonts w:hint="eastAsia"/>
          <w:b/>
          <w:sz w:val="28"/>
        </w:rPr>
        <w:t>论文题目：</w:t>
      </w:r>
      <w:r>
        <w:rPr>
          <w:rFonts w:hint="eastAsia"/>
          <w:sz w:val="28"/>
          <w:u w:val="single"/>
        </w:rPr>
        <w:t xml:space="preserve">                                                </w:t>
      </w:r>
    </w:p>
    <w:p w:rsidR="00676F84" w:rsidRPr="00D80B56" w:rsidRDefault="00676F84" w:rsidP="00676F84">
      <w:pPr>
        <w:pStyle w:val="ad"/>
        <w:ind w:left="665" w:firstLine="0"/>
        <w:jc w:val="both"/>
        <w:rPr>
          <w:sz w:val="28"/>
        </w:rPr>
      </w:pPr>
      <w:r w:rsidRPr="004D4EE0">
        <w:rPr>
          <w:rFonts w:hint="eastAsia"/>
          <w:sz w:val="28"/>
        </w:rPr>
        <w:t xml:space="preserve">　　　　　</w:t>
      </w:r>
      <w:r w:rsidRPr="00D80B56">
        <w:rPr>
          <w:rFonts w:hint="eastAsia"/>
          <w:sz w:val="28"/>
        </w:rPr>
        <w:t xml:space="preserve">                                                </w:t>
      </w:r>
    </w:p>
    <w:p w:rsidR="00676F84" w:rsidRDefault="00CC20F0" w:rsidP="00676F84">
      <w:pPr>
        <w:jc w:val="center"/>
        <w:rPr>
          <w:sz w:val="36"/>
        </w:rPr>
      </w:pPr>
      <w:r>
        <w:rPr>
          <w:noProof/>
        </w:rPr>
        <w:pict>
          <v:shape id="Text Box 343" o:spid="_x0000_s1090" type="#_x0000_t202" style="position:absolute;left:0;text-align:left;margin-left:147.7pt;margin-top:14.65pt;width:146.4pt;height:29.65pt;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" o:allowincell="f" filled="f" stroked="f">
            <v:textbox>
              <w:txbxContent>
                <w:p w:rsidR="00C40BA4" w:rsidRPr="0020055B" w:rsidRDefault="00C40BA4" w:rsidP="00676F84">
                  <w:pPr>
                    <w:jc w:val="center"/>
                    <w:rPr>
                      <w:rStyle w:val="z4"/>
                    </w:rPr>
                  </w:pPr>
                  <w:r>
                    <w:rPr>
                      <w:rStyle w:val="z4"/>
                      <w:rFonts w:hint="eastAsia"/>
                    </w:rPr>
                    <w:t>王巧玲</w:t>
                  </w:r>
                </w:p>
              </w:txbxContent>
            </v:textbox>
          </v:shape>
        </w:pict>
      </w:r>
    </w:p>
    <w:p w:rsidR="00676F84" w:rsidRPr="004D4EE0" w:rsidRDefault="00676F84" w:rsidP="00676F84">
      <w:pPr>
        <w:jc w:val="center"/>
        <w:rPr>
          <w:b/>
          <w:spacing w:val="-5"/>
          <w:kern w:val="0"/>
          <w:sz w:val="28"/>
          <w:szCs w:val="20"/>
        </w:rPr>
      </w:pPr>
      <w:r w:rsidRPr="004D4EE0">
        <w:rPr>
          <w:rFonts w:hint="eastAsia"/>
          <w:b/>
          <w:spacing w:val="-5"/>
          <w:kern w:val="0"/>
          <w:sz w:val="28"/>
          <w:szCs w:val="20"/>
        </w:rPr>
        <w:t>作者：</w:t>
      </w:r>
      <w:r w:rsidRPr="004D4EE0">
        <w:rPr>
          <w:rFonts w:hint="eastAsia"/>
          <w:b/>
          <w:spacing w:val="-5"/>
          <w:kern w:val="0"/>
          <w:sz w:val="28"/>
          <w:szCs w:val="20"/>
        </w:rPr>
        <w:t>_________</w:t>
      </w:r>
      <w:r w:rsidRPr="00D75726">
        <w:rPr>
          <w:rFonts w:hint="eastAsia"/>
          <w:b/>
          <w:spacing w:val="-5"/>
          <w:kern w:val="0"/>
          <w:sz w:val="28"/>
          <w:szCs w:val="20"/>
        </w:rPr>
        <w:t>__</w:t>
      </w:r>
      <w:r w:rsidRPr="004D4EE0">
        <w:rPr>
          <w:rFonts w:hint="eastAsia"/>
          <w:b/>
          <w:spacing w:val="-5"/>
          <w:kern w:val="0"/>
          <w:sz w:val="28"/>
          <w:szCs w:val="20"/>
        </w:rPr>
        <w:t>__________</w:t>
      </w:r>
    </w:p>
    <w:p w:rsidR="00676F84" w:rsidRDefault="00676F84" w:rsidP="00676F84">
      <w:pPr>
        <w:pStyle w:val="ad"/>
        <w:ind w:firstLine="0"/>
        <w:rPr>
          <w:b/>
          <w:sz w:val="36"/>
        </w:rPr>
      </w:pPr>
    </w:p>
    <w:p w:rsidR="00676F84" w:rsidRDefault="00676F84" w:rsidP="00676F84">
      <w:pPr>
        <w:pStyle w:val="ad"/>
        <w:ind w:firstLine="0"/>
        <w:rPr>
          <w:b/>
          <w:sz w:val="36"/>
        </w:rPr>
      </w:pPr>
    </w:p>
    <w:p w:rsidR="00676F84" w:rsidRDefault="00676F84" w:rsidP="00676F84">
      <w:pPr>
        <w:pStyle w:val="ad"/>
        <w:ind w:firstLine="0"/>
        <w:rPr>
          <w:b/>
          <w:sz w:val="36"/>
        </w:rPr>
      </w:pPr>
    </w:p>
    <w:p w:rsidR="00676F84" w:rsidRDefault="00676F84" w:rsidP="00676F84">
      <w:pPr>
        <w:pStyle w:val="ad"/>
        <w:ind w:firstLine="0"/>
        <w:rPr>
          <w:b/>
          <w:sz w:val="36"/>
        </w:rPr>
      </w:pPr>
    </w:p>
    <w:p w:rsidR="00676F84" w:rsidRDefault="00676F84" w:rsidP="00676F84">
      <w:pPr>
        <w:pStyle w:val="u6"/>
      </w:pPr>
    </w:p>
    <w:p w:rsidR="00676F84" w:rsidRDefault="00676F84" w:rsidP="00676F84">
      <w:pPr>
        <w:pStyle w:val="ad"/>
        <w:ind w:firstLine="0"/>
        <w:rPr>
          <w:b/>
          <w:sz w:val="36"/>
        </w:rPr>
      </w:pPr>
    </w:p>
    <w:p w:rsidR="00676F84" w:rsidRDefault="00CC20F0" w:rsidP="00676F84">
      <w:pPr>
        <w:pStyle w:val="ad"/>
        <w:ind w:firstLine="0"/>
        <w:rPr>
          <w:b/>
          <w:sz w:val="36"/>
        </w:rPr>
      </w:pPr>
      <w:r>
        <w:rPr>
          <w:noProof/>
        </w:rPr>
        <w:pict>
          <v:shape id="Text Box 38" o:spid="_x0000_s1080" type="#_x0000_t202" style="position:absolute;left:0;text-align:left;margin-left:113.25pt;margin-top:25.3pt;width:98.15pt;height:27.1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8u0uwIAAMI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" filled="f" stroked="f">
            <v:textbox>
              <w:txbxContent>
                <w:p w:rsidR="00C40BA4" w:rsidRPr="00C32CD0" w:rsidRDefault="00C40BA4" w:rsidP="00676F84">
                  <w:pPr>
                    <w:jc w:val="center"/>
                    <w:rPr>
                      <w:rStyle w:val="z7"/>
                      <w:sz w:val="22"/>
                    </w:rPr>
                  </w:pPr>
                  <w:r>
                    <w:rPr>
                      <w:rStyle w:val="z7"/>
                      <w:rFonts w:hint="eastAsia"/>
                      <w:sz w:val="22"/>
                    </w:rPr>
                    <w:t>孙昌爱</w:t>
                  </w:r>
                </w:p>
              </w:txbxContent>
            </v:textbox>
          </v:shape>
        </w:pict>
      </w:r>
      <w:r>
        <w:rPr>
          <w:noProof/>
        </w:rPr>
        <w:pict>
          <v:shape id="Text Box 39" o:spid="_x0000_s1081" type="#_x0000_t202" style="position:absolute;left:0;text-align:left;margin-left:290.15pt;margin-top:25.3pt;width:118.15pt;height:27.1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" filled="f" stroked="f">
            <v:textbox>
              <w:txbxContent>
                <w:p w:rsidR="00C40BA4" w:rsidRPr="00C32CD0" w:rsidRDefault="00C40BA4" w:rsidP="00676F84">
                  <w:pPr>
                    <w:rPr>
                      <w:rStyle w:val="z7"/>
                      <w:sz w:val="22"/>
                    </w:rPr>
                  </w:pPr>
                  <w:r>
                    <w:rPr>
                      <w:rStyle w:val="z7"/>
                      <w:rFonts w:hint="eastAsia"/>
                      <w:sz w:val="22"/>
                    </w:rPr>
                    <w:t>北京</w:t>
                  </w:r>
                  <w:r>
                    <w:rPr>
                      <w:rStyle w:val="z7"/>
                      <w:sz w:val="22"/>
                    </w:rPr>
                    <w:t>科技大学</w:t>
                  </w:r>
                </w:p>
              </w:txbxContent>
            </v:textbox>
          </v:shape>
        </w:pict>
      </w:r>
    </w:p>
    <w:p w:rsidR="00676F84" w:rsidRDefault="00CC20F0" w:rsidP="00676F84">
      <w:pPr>
        <w:pStyle w:val="ad"/>
        <w:ind w:firstLine="0"/>
        <w:jc w:val="both"/>
        <w:rPr>
          <w:b/>
          <w:sz w:val="28"/>
          <w:u w:val="single"/>
        </w:rPr>
      </w:pPr>
      <w:r>
        <w:rPr>
          <w:noProof/>
        </w:rPr>
        <w:pict>
          <v:shape id="Text Box 40" o:spid="_x0000_s1082" type="#_x0000_t202" style="position:absolute;left:0;text-align:left;margin-left:113.45pt;margin-top:23.5pt;width:143.2pt;height:27.1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" filled="f" stroked="f">
            <v:textbox>
              <w:txbxContent>
                <w:p w:rsidR="00C40BA4" w:rsidRPr="0020055B" w:rsidRDefault="00C40BA4" w:rsidP="00676F84">
                  <w:pPr>
                    <w:rPr>
                      <w:rStyle w:val="z7"/>
                    </w:rPr>
                  </w:pPr>
                </w:p>
              </w:txbxContent>
            </v:textbox>
          </v:shape>
        </w:pict>
      </w:r>
      <w:r w:rsidR="00676F84">
        <w:rPr>
          <w:rFonts w:hint="eastAsia"/>
          <w:b/>
          <w:sz w:val="28"/>
        </w:rPr>
        <w:t>指</w:t>
      </w:r>
      <w:r w:rsidR="00676F84">
        <w:rPr>
          <w:rFonts w:hint="eastAsia"/>
          <w:b/>
          <w:sz w:val="28"/>
        </w:rPr>
        <w:t xml:space="preserve"> </w:t>
      </w:r>
      <w:r w:rsidR="00676F84">
        <w:rPr>
          <w:rFonts w:hint="eastAsia"/>
          <w:b/>
          <w:sz w:val="28"/>
        </w:rPr>
        <w:t>导</w:t>
      </w:r>
      <w:r w:rsidR="00676F84">
        <w:rPr>
          <w:rFonts w:hint="eastAsia"/>
          <w:b/>
          <w:sz w:val="28"/>
        </w:rPr>
        <w:t xml:space="preserve">  </w:t>
      </w:r>
      <w:r w:rsidR="00676F84">
        <w:rPr>
          <w:rFonts w:hint="eastAsia"/>
          <w:b/>
          <w:sz w:val="28"/>
        </w:rPr>
        <w:t>教</w:t>
      </w:r>
      <w:r w:rsidR="00676F84">
        <w:rPr>
          <w:rFonts w:hint="eastAsia"/>
          <w:b/>
          <w:sz w:val="28"/>
        </w:rPr>
        <w:t xml:space="preserve"> </w:t>
      </w:r>
      <w:r w:rsidR="00676F84">
        <w:rPr>
          <w:rFonts w:hint="eastAsia"/>
          <w:b/>
          <w:sz w:val="28"/>
        </w:rPr>
        <w:t>师：</w:t>
      </w:r>
      <w:r w:rsidR="00676F84">
        <w:rPr>
          <w:rFonts w:hint="eastAsia"/>
          <w:b/>
          <w:sz w:val="28"/>
          <w:u w:val="single"/>
        </w:rPr>
        <w:t xml:space="preserve">                     </w:t>
      </w:r>
      <w:r w:rsidR="00676F84">
        <w:rPr>
          <w:rFonts w:hint="eastAsia"/>
          <w:b/>
          <w:sz w:val="28"/>
        </w:rPr>
        <w:t>单位：</w:t>
      </w:r>
      <w:r w:rsidR="00676F84">
        <w:rPr>
          <w:rFonts w:hint="eastAsia"/>
          <w:b/>
          <w:sz w:val="28"/>
          <w:u w:val="single"/>
        </w:rPr>
        <w:t xml:space="preserve">                   </w:t>
      </w:r>
    </w:p>
    <w:p w:rsidR="00676F84" w:rsidRDefault="00CC20F0" w:rsidP="00676F84">
      <w:pPr>
        <w:pStyle w:val="ad"/>
        <w:ind w:firstLine="0"/>
        <w:jc w:val="both"/>
        <w:rPr>
          <w:b/>
          <w:sz w:val="28"/>
          <w:u w:val="single"/>
        </w:rPr>
      </w:pPr>
      <w:r>
        <w:rPr>
          <w:noProof/>
        </w:rPr>
        <w:pict>
          <v:shape id="Text Box 49" o:spid="_x0000_s1085" type="#_x0000_t202" style="position:absolute;left:0;text-align:left;margin-left:262.35pt;margin-top:23.1pt;width:118.15pt;height:27.1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5buwIAAMI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" filled="f" stroked="f">
            <v:textbox>
              <w:txbxContent>
                <w:p w:rsidR="00C40BA4" w:rsidRPr="00E90FDB" w:rsidRDefault="00C40BA4" w:rsidP="00676F84">
                  <w:pPr>
                    <w:rPr>
                      <w:rStyle w:val="z7"/>
                    </w:rPr>
                  </w:pPr>
                </w:p>
              </w:txbxContent>
            </v:textbox>
          </v:shape>
        </w:pict>
      </w:r>
      <w:r>
        <w:rPr>
          <w:noProof/>
        </w:rPr>
        <w:pict>
          <v:shape id="Text Box 48" o:spid="_x0000_s1084" type="#_x0000_t202" style="position:absolute;left:0;text-align:left;margin-left:82.1pt;margin-top:23.05pt;width:142.9pt;height:27.1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mJuQIAAMI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" filled="f" stroked="f">
            <v:textbox>
              <w:txbxContent>
                <w:p w:rsidR="00C40BA4" w:rsidRPr="0020055B" w:rsidRDefault="00C40BA4" w:rsidP="00676F84">
                  <w:pPr>
                    <w:rPr>
                      <w:rStyle w:val="z7"/>
                    </w:rPr>
                  </w:pPr>
                </w:p>
              </w:txbxContent>
            </v:textbox>
          </v:shape>
        </w:pict>
      </w:r>
      <w:r w:rsidR="00676F84">
        <w:rPr>
          <w:rFonts w:hint="eastAsia"/>
          <w:b/>
          <w:sz w:val="28"/>
        </w:rPr>
        <w:t>指导小组成员：</w:t>
      </w:r>
      <w:r w:rsidR="00676F84">
        <w:rPr>
          <w:rFonts w:hint="eastAsia"/>
          <w:b/>
          <w:sz w:val="28"/>
          <w:u w:val="single"/>
        </w:rPr>
        <w:t xml:space="preserve">                     </w:t>
      </w:r>
      <w:r w:rsidR="00676F84">
        <w:rPr>
          <w:rFonts w:hint="eastAsia"/>
          <w:b/>
          <w:sz w:val="28"/>
        </w:rPr>
        <w:t>单位：</w:t>
      </w:r>
      <w:r w:rsidR="00676F84">
        <w:rPr>
          <w:rFonts w:hint="eastAsia"/>
          <w:b/>
          <w:sz w:val="28"/>
          <w:u w:val="single"/>
        </w:rPr>
        <w:t xml:space="preserve">                   </w:t>
      </w:r>
    </w:p>
    <w:p w:rsidR="00676F84" w:rsidRDefault="00676F84" w:rsidP="00676F84">
      <w:pPr>
        <w:pStyle w:val="ad"/>
        <w:ind w:firstLine="0"/>
        <w:jc w:val="both"/>
        <w:rPr>
          <w:b/>
          <w:sz w:val="28"/>
        </w:rPr>
      </w:pPr>
      <w:r>
        <w:rPr>
          <w:rFonts w:hint="eastAsia"/>
          <w:b/>
          <w:sz w:val="28"/>
        </w:rPr>
        <w:t xml:space="preserve">　　　　　　　</w:t>
      </w:r>
      <w:r>
        <w:rPr>
          <w:rFonts w:hint="eastAsia"/>
          <w:b/>
          <w:sz w:val="28"/>
          <w:u w:val="single"/>
        </w:rPr>
        <w:t xml:space="preserve">                     </w:t>
      </w:r>
      <w:r>
        <w:rPr>
          <w:rFonts w:hint="eastAsia"/>
          <w:b/>
          <w:sz w:val="28"/>
        </w:rPr>
        <w:t>单位：</w:t>
      </w:r>
      <w:r>
        <w:rPr>
          <w:rFonts w:hint="eastAsia"/>
          <w:b/>
          <w:sz w:val="28"/>
          <w:u w:val="single"/>
        </w:rPr>
        <w:t xml:space="preserve">                   </w:t>
      </w:r>
    </w:p>
    <w:p w:rsidR="00676F84" w:rsidRDefault="00676F84" w:rsidP="00676F84">
      <w:pPr>
        <w:pStyle w:val="ad"/>
        <w:ind w:firstLine="0"/>
        <w:jc w:val="both"/>
        <w:rPr>
          <w:b/>
          <w:sz w:val="28"/>
        </w:rPr>
      </w:pPr>
      <w:r>
        <w:rPr>
          <w:rFonts w:hint="eastAsia"/>
          <w:b/>
          <w:sz w:val="28"/>
        </w:rPr>
        <w:t>论文提交日期：</w:t>
      </w:r>
      <w:r>
        <w:rPr>
          <w:rStyle w:val="z6"/>
          <w:rFonts w:hint="eastAsia"/>
        </w:rPr>
        <w:t>201</w:t>
      </w:r>
      <w:r w:rsidR="00D15A13">
        <w:rPr>
          <w:rStyle w:val="z6"/>
          <w:rFonts w:hint="eastAsia"/>
        </w:rPr>
        <w:t>4</w:t>
      </w:r>
      <w:r w:rsidRPr="0020055B">
        <w:rPr>
          <w:rStyle w:val="z6"/>
          <w:rFonts w:hint="eastAsia"/>
        </w:rPr>
        <w:t>年</w:t>
      </w:r>
      <w:r w:rsidRPr="0020055B">
        <w:rPr>
          <w:rStyle w:val="z6"/>
          <w:rFonts w:hint="eastAsia"/>
        </w:rPr>
        <w:t xml:space="preserve"> </w:t>
      </w:r>
      <w:r>
        <w:rPr>
          <w:rStyle w:val="z6"/>
          <w:rFonts w:hint="eastAsia"/>
        </w:rPr>
        <w:t>1</w:t>
      </w:r>
      <w:r w:rsidR="009E4971">
        <w:rPr>
          <w:rStyle w:val="z6"/>
          <w:rFonts w:hint="eastAsia"/>
        </w:rPr>
        <w:t>2</w:t>
      </w:r>
      <w:r w:rsidRPr="0020055B">
        <w:rPr>
          <w:rStyle w:val="z6"/>
          <w:rFonts w:hint="eastAsia"/>
        </w:rPr>
        <w:t>月</w:t>
      </w:r>
      <w:r>
        <w:rPr>
          <w:rStyle w:val="z6"/>
          <w:rFonts w:hint="eastAsia"/>
        </w:rPr>
        <w:t xml:space="preserve"> </w:t>
      </w:r>
      <w:r w:rsidR="009E4971">
        <w:rPr>
          <w:rStyle w:val="z6"/>
          <w:rFonts w:hint="eastAsia"/>
        </w:rPr>
        <w:t>22</w:t>
      </w:r>
      <w:r w:rsidRPr="0020055B">
        <w:rPr>
          <w:rStyle w:val="z6"/>
          <w:rFonts w:hint="eastAsia"/>
        </w:rPr>
        <w:t>日</w:t>
      </w:r>
    </w:p>
    <w:p w:rsidR="00676F84" w:rsidRPr="004D4EE0" w:rsidRDefault="00676F84" w:rsidP="00676F84">
      <w:pPr>
        <w:pStyle w:val="ad"/>
        <w:ind w:firstLine="0"/>
        <w:jc w:val="both"/>
        <w:rPr>
          <w:b/>
          <w:sz w:val="28"/>
        </w:rPr>
      </w:pPr>
      <w:r w:rsidRPr="004D4EE0">
        <w:rPr>
          <w:rFonts w:hint="eastAsia"/>
          <w:b/>
          <w:sz w:val="28"/>
        </w:rPr>
        <w:t>学位授予单位：北</w:t>
      </w:r>
      <w:r w:rsidRPr="004D4EE0">
        <w:rPr>
          <w:rFonts w:hint="eastAsia"/>
          <w:b/>
          <w:sz w:val="28"/>
        </w:rPr>
        <w:t xml:space="preserve"> </w:t>
      </w:r>
      <w:r w:rsidRPr="004D4EE0">
        <w:rPr>
          <w:rFonts w:hint="eastAsia"/>
          <w:b/>
          <w:sz w:val="28"/>
        </w:rPr>
        <w:t>京</w:t>
      </w:r>
      <w:r w:rsidRPr="004D4EE0">
        <w:rPr>
          <w:rFonts w:hint="eastAsia"/>
          <w:b/>
          <w:sz w:val="28"/>
        </w:rPr>
        <w:t xml:space="preserve"> </w:t>
      </w:r>
      <w:r w:rsidRPr="004D4EE0">
        <w:rPr>
          <w:rFonts w:hint="eastAsia"/>
          <w:b/>
          <w:sz w:val="28"/>
        </w:rPr>
        <w:t>科</w:t>
      </w:r>
      <w:r w:rsidRPr="004D4EE0">
        <w:rPr>
          <w:rFonts w:hint="eastAsia"/>
          <w:b/>
          <w:sz w:val="28"/>
        </w:rPr>
        <w:t xml:space="preserve"> </w:t>
      </w:r>
      <w:r w:rsidRPr="004D4EE0">
        <w:rPr>
          <w:rFonts w:hint="eastAsia"/>
          <w:b/>
          <w:sz w:val="28"/>
        </w:rPr>
        <w:t>技</w:t>
      </w:r>
      <w:r w:rsidRPr="004D4EE0">
        <w:rPr>
          <w:rFonts w:hint="eastAsia"/>
          <w:b/>
          <w:sz w:val="28"/>
        </w:rPr>
        <w:t xml:space="preserve"> </w:t>
      </w:r>
      <w:r w:rsidRPr="004D4EE0">
        <w:rPr>
          <w:rFonts w:hint="eastAsia"/>
          <w:b/>
          <w:sz w:val="28"/>
        </w:rPr>
        <w:t>大</w:t>
      </w:r>
      <w:r w:rsidRPr="004D4EE0">
        <w:rPr>
          <w:rFonts w:hint="eastAsia"/>
          <w:b/>
          <w:sz w:val="28"/>
        </w:rPr>
        <w:t xml:space="preserve"> </w:t>
      </w:r>
      <w:r w:rsidRPr="004D4EE0">
        <w:rPr>
          <w:rFonts w:hint="eastAsia"/>
          <w:b/>
          <w:sz w:val="28"/>
        </w:rPr>
        <w:t>学</w:t>
      </w:r>
    </w:p>
    <w:p w:rsidR="00676F84" w:rsidRDefault="00676F84" w:rsidP="00676F84">
      <w:pPr>
        <w:pStyle w:val="u1"/>
        <w:sectPr w:rsidR="00676F84" w:rsidSect="00E35DE5">
          <w:footerReference w:type="default" r:id="rId11"/>
          <w:type w:val="oddPage"/>
          <w:pgSz w:w="11906" w:h="16838" w:code="9"/>
          <w:pgMar w:top="1701" w:right="1701" w:bottom="1134" w:left="1701" w:header="851" w:footer="992" w:gutter="567"/>
          <w:pgNumType w:fmt="upperRoman"/>
          <w:cols w:space="425"/>
          <w:docGrid w:linePitch="312"/>
        </w:sectPr>
      </w:pPr>
    </w:p>
    <w:p w:rsidR="00FB26A8" w:rsidRDefault="00FB26A8" w:rsidP="00BC0EE6">
      <w:pPr>
        <w:pStyle w:val="u1"/>
      </w:pPr>
      <w:bookmarkStart w:id="1" w:name="_Toc406856747"/>
      <w:r>
        <w:rPr>
          <w:rFonts w:hint="eastAsia"/>
        </w:rPr>
        <w:lastRenderedPageBreak/>
        <w:t>致谢</w:t>
      </w:r>
      <w:bookmarkEnd w:id="0"/>
      <w:bookmarkEnd w:id="1"/>
    </w:p>
    <w:p w:rsidR="00326C2F" w:rsidRDefault="001703AD" w:rsidP="0027163A">
      <w:pPr>
        <w:pStyle w:val="u2"/>
        <w:spacing w:before="24" w:after="24"/>
        <w:ind w:firstLine="480"/>
      </w:pPr>
      <w:r>
        <w:rPr>
          <w:rFonts w:hint="eastAsia"/>
        </w:rPr>
        <w:t>衷心感谢我的导师</w:t>
      </w:r>
      <w:r w:rsidR="009E4971">
        <w:rPr>
          <w:rFonts w:hint="eastAsia"/>
        </w:rPr>
        <w:t>孙昌爱</w:t>
      </w:r>
      <w:r w:rsidR="0010530A">
        <w:rPr>
          <w:rFonts w:hint="eastAsia"/>
        </w:rPr>
        <w:t>老师在我</w:t>
      </w:r>
      <w:r w:rsidR="001031FA">
        <w:rPr>
          <w:rFonts w:hint="eastAsia"/>
        </w:rPr>
        <w:t>三年来的学习生涯里</w:t>
      </w:r>
      <w:r w:rsidR="0010530A">
        <w:rPr>
          <w:rFonts w:hint="eastAsia"/>
        </w:rPr>
        <w:t>给我的帮助和</w:t>
      </w:r>
      <w:r w:rsidR="001E58C3">
        <w:rPr>
          <w:rFonts w:hint="eastAsia"/>
        </w:rPr>
        <w:t>细心的指导。</w:t>
      </w:r>
      <w:r w:rsidR="004D772B">
        <w:rPr>
          <w:rFonts w:hint="eastAsia"/>
        </w:rPr>
        <w:t>不论是我在大四毕设期间，还是在</w:t>
      </w:r>
      <w:r w:rsidR="007155CE">
        <w:rPr>
          <w:rFonts w:hint="eastAsia"/>
        </w:rPr>
        <w:t>我两年半的研究生学习期间，都给了我悉心的指导</w:t>
      </w:r>
      <w:r w:rsidR="007160E7">
        <w:rPr>
          <w:rFonts w:hint="eastAsia"/>
        </w:rPr>
        <w:t>，尤其感谢老师在研一期间对我懒散态度的教诲。</w:t>
      </w:r>
      <w:r w:rsidR="009E4971">
        <w:rPr>
          <w:rFonts w:hint="eastAsia"/>
        </w:rPr>
        <w:t>孙</w:t>
      </w:r>
      <w:r w:rsidR="00955FDC">
        <w:rPr>
          <w:rFonts w:hint="eastAsia"/>
        </w:rPr>
        <w:t>老师在我研究生期间</w:t>
      </w:r>
      <w:r w:rsidR="009A7CA2">
        <w:rPr>
          <w:rFonts w:hint="eastAsia"/>
        </w:rPr>
        <w:t>给我指明了方向，不管</w:t>
      </w:r>
      <w:r w:rsidR="009A7CA2" w:rsidRPr="0027163A">
        <w:t>是在硕士期间的课题研究</w:t>
      </w:r>
      <w:r w:rsidR="009A7CA2">
        <w:rPr>
          <w:rFonts w:hint="eastAsia"/>
        </w:rPr>
        <w:t>项目</w:t>
      </w:r>
      <w:r w:rsidR="009A7CA2" w:rsidRPr="0027163A">
        <w:t>，还是</w:t>
      </w:r>
      <w:r w:rsidR="009A7CA2">
        <w:rPr>
          <w:rFonts w:hint="eastAsia"/>
        </w:rPr>
        <w:t>在论文的选题、研究以及修改过程中</w:t>
      </w:r>
      <w:r w:rsidR="009A7CA2" w:rsidRPr="0027163A">
        <w:t>，</w:t>
      </w:r>
      <w:r w:rsidR="009E4971">
        <w:rPr>
          <w:rFonts w:hint="eastAsia"/>
        </w:rPr>
        <w:t>孙</w:t>
      </w:r>
      <w:r w:rsidR="009A7CA2" w:rsidRPr="0027163A">
        <w:t>老师都</w:t>
      </w:r>
      <w:r w:rsidR="000015F3">
        <w:rPr>
          <w:rFonts w:hint="eastAsia"/>
        </w:rPr>
        <w:t>认真负责</w:t>
      </w:r>
      <w:r w:rsidR="009A7CA2" w:rsidRPr="0027163A">
        <w:t>指导我完成研究任务。</w:t>
      </w:r>
      <w:r w:rsidR="009E4971">
        <w:rPr>
          <w:rFonts w:hint="eastAsia"/>
        </w:rPr>
        <w:t>孙</w:t>
      </w:r>
      <w:r w:rsidR="00BF68D9">
        <w:rPr>
          <w:rFonts w:hint="eastAsia"/>
        </w:rPr>
        <w:t>老师不仅在学习上指导我的研究，在生活中也是一位</w:t>
      </w:r>
      <w:r w:rsidR="004C43D0">
        <w:rPr>
          <w:rFonts w:hint="eastAsia"/>
        </w:rPr>
        <w:t>积极乐观、认真负责的人，</w:t>
      </w:r>
      <w:r w:rsidR="009A6BDC">
        <w:rPr>
          <w:rFonts w:hint="eastAsia"/>
        </w:rPr>
        <w:t>教导了很多做人做事的道理。</w:t>
      </w:r>
    </w:p>
    <w:p w:rsidR="009A6BDC" w:rsidRDefault="000677BF" w:rsidP="009A6BDC">
      <w:pPr>
        <w:pStyle w:val="u2"/>
        <w:spacing w:before="24" w:after="24"/>
        <w:ind w:firstLine="480"/>
      </w:pPr>
      <w:r>
        <w:rPr>
          <w:rFonts w:hint="eastAsia"/>
        </w:rPr>
        <w:t>感谢实验室同学们的无私帮助，感谢</w:t>
      </w:r>
      <w:r w:rsidR="009E4971">
        <w:rPr>
          <w:rFonts w:hint="eastAsia"/>
        </w:rPr>
        <w:t>尚岩</w:t>
      </w:r>
      <w:r w:rsidR="009A6BDC">
        <w:rPr>
          <w:rFonts w:hint="eastAsia"/>
        </w:rPr>
        <w:t>师兄和</w:t>
      </w:r>
      <w:r w:rsidR="009E4971">
        <w:rPr>
          <w:rFonts w:hint="eastAsia"/>
        </w:rPr>
        <w:t>赵彦</w:t>
      </w:r>
      <w:r w:rsidR="009A6BDC">
        <w:rPr>
          <w:rFonts w:hint="eastAsia"/>
        </w:rPr>
        <w:t>师姐的</w:t>
      </w:r>
      <w:r w:rsidR="000121EA">
        <w:rPr>
          <w:rFonts w:hint="eastAsia"/>
        </w:rPr>
        <w:t>指导</w:t>
      </w:r>
      <w:r>
        <w:rPr>
          <w:rFonts w:hint="eastAsia"/>
        </w:rPr>
        <w:t>，感谢</w:t>
      </w:r>
      <w:r w:rsidR="009E4971">
        <w:rPr>
          <w:rFonts w:hint="eastAsia"/>
        </w:rPr>
        <w:t>徐晓巍</w:t>
      </w:r>
      <w:r>
        <w:rPr>
          <w:rFonts w:hint="eastAsia"/>
        </w:rPr>
        <w:t>同学和</w:t>
      </w:r>
      <w:r w:rsidR="009E4971">
        <w:rPr>
          <w:rFonts w:hint="eastAsia"/>
        </w:rPr>
        <w:t>徐良政</w:t>
      </w:r>
      <w:r>
        <w:rPr>
          <w:rFonts w:hint="eastAsia"/>
        </w:rPr>
        <w:t>同学</w:t>
      </w:r>
      <w:r w:rsidR="00890335">
        <w:rPr>
          <w:rFonts w:hint="eastAsia"/>
        </w:rPr>
        <w:t>对</w:t>
      </w:r>
      <w:r w:rsidR="00890FD5">
        <w:rPr>
          <w:rFonts w:hint="eastAsia"/>
        </w:rPr>
        <w:t>系统的前期</w:t>
      </w:r>
      <w:r w:rsidR="008D5328">
        <w:rPr>
          <w:rFonts w:hint="eastAsia"/>
        </w:rPr>
        <w:t>的贡献</w:t>
      </w:r>
      <w:r w:rsidR="000121EA">
        <w:rPr>
          <w:rFonts w:hint="eastAsia"/>
        </w:rPr>
        <w:t>。</w:t>
      </w:r>
    </w:p>
    <w:p w:rsidR="000121EA" w:rsidRDefault="000121EA" w:rsidP="009A6BDC">
      <w:pPr>
        <w:pStyle w:val="u2"/>
        <w:spacing w:before="24" w:after="24"/>
        <w:ind w:firstLine="480"/>
      </w:pPr>
      <w:r>
        <w:rPr>
          <w:rFonts w:hint="eastAsia"/>
        </w:rPr>
        <w:t>感谢我的父母亲人们，始终在物质和精神上无怨无悔的支持我，</w:t>
      </w:r>
    </w:p>
    <w:p w:rsidR="009A6BDC" w:rsidRPr="00862445" w:rsidRDefault="009A6BDC" w:rsidP="009A6BDC">
      <w:pPr>
        <w:pStyle w:val="u2"/>
        <w:spacing w:before="24" w:after="24"/>
        <w:ind w:firstLine="480"/>
      </w:pPr>
      <w:r w:rsidRPr="004748EB">
        <w:rPr>
          <w:rFonts w:hint="eastAsia"/>
        </w:rPr>
        <w:t>最后，向在百忙之中抽出宝贵时间评阅本论文的</w:t>
      </w:r>
      <w:r>
        <w:rPr>
          <w:rFonts w:hint="eastAsia"/>
        </w:rPr>
        <w:t>老师们</w:t>
      </w:r>
      <w:r w:rsidRPr="004748EB">
        <w:rPr>
          <w:rFonts w:hint="eastAsia"/>
        </w:rPr>
        <w:t>致以诚挚的谢意。</w:t>
      </w:r>
    </w:p>
    <w:p w:rsidR="00F851E3" w:rsidRPr="00F851E3" w:rsidRDefault="00F851E3" w:rsidP="000121EA">
      <w:pPr>
        <w:pStyle w:val="u2"/>
        <w:spacing w:before="24" w:after="24"/>
        <w:ind w:firstLineChars="83" w:firstLine="199"/>
        <w:sectPr w:rsidR="00F851E3" w:rsidRPr="00F851E3" w:rsidSect="00E35DE5">
          <w:headerReference w:type="default" r:id="rId12"/>
          <w:footerReference w:type="default" r:id="rId13"/>
          <w:type w:val="oddPage"/>
          <w:pgSz w:w="11906" w:h="16838" w:code="9"/>
          <w:pgMar w:top="1701" w:right="1701" w:bottom="1134" w:left="1701" w:header="851" w:footer="992" w:gutter="567"/>
          <w:pgNumType w:fmt="upperRoman" w:start="1"/>
          <w:cols w:space="425"/>
          <w:docGrid w:linePitch="312"/>
        </w:sectPr>
      </w:pPr>
      <w:bookmarkStart w:id="2" w:name="_Toc533927359"/>
    </w:p>
    <w:p w:rsidR="00716D84" w:rsidRPr="00E973FB" w:rsidRDefault="00716D84" w:rsidP="001263AF">
      <w:pPr>
        <w:pStyle w:val="u1"/>
      </w:pPr>
      <w:bookmarkStart w:id="3" w:name="_Toc406856748"/>
      <w:r w:rsidRPr="00716D84">
        <w:rPr>
          <w:rFonts w:hint="eastAsia"/>
        </w:rPr>
        <w:lastRenderedPageBreak/>
        <w:t>摘</w:t>
      </w:r>
      <w:r>
        <w:rPr>
          <w:rFonts w:hint="eastAsia"/>
        </w:rPr>
        <w:t>要</w:t>
      </w:r>
      <w:bookmarkEnd w:id="2"/>
      <w:bookmarkEnd w:id="3"/>
    </w:p>
    <w:p w:rsidR="00D0739F" w:rsidRDefault="00484D5C" w:rsidP="00D5573D">
      <w:pPr>
        <w:pStyle w:val="u2"/>
        <w:spacing w:before="24" w:after="24"/>
        <w:ind w:firstLine="480"/>
        <w:rPr>
          <w:szCs w:val="18"/>
        </w:rPr>
      </w:pPr>
      <w:r w:rsidRPr="00C94159">
        <w:rPr>
          <w:rFonts w:hint="eastAsia"/>
          <w:szCs w:val="18"/>
        </w:rPr>
        <w:t>BPEL</w:t>
      </w:r>
      <w:r w:rsidRPr="00C94159">
        <w:rPr>
          <w:rFonts w:hint="eastAsia"/>
          <w:szCs w:val="18"/>
        </w:rPr>
        <w:t>是一种基于</w:t>
      </w:r>
      <w:r w:rsidRPr="00C94159">
        <w:rPr>
          <w:rFonts w:hint="eastAsia"/>
          <w:szCs w:val="18"/>
        </w:rPr>
        <w:t>XML</w:t>
      </w:r>
      <w:r w:rsidRPr="00C94159">
        <w:rPr>
          <w:rFonts w:hint="eastAsia"/>
          <w:szCs w:val="18"/>
        </w:rPr>
        <w:t>的</w:t>
      </w:r>
      <w:r w:rsidR="00520C51">
        <w:rPr>
          <w:rFonts w:hint="eastAsia"/>
          <w:szCs w:val="18"/>
        </w:rPr>
        <w:t>可执行的</w:t>
      </w:r>
      <w:r w:rsidRPr="00C94159">
        <w:rPr>
          <w:rFonts w:hint="eastAsia"/>
          <w:szCs w:val="18"/>
        </w:rPr>
        <w:t>服务组合语言。</w:t>
      </w:r>
      <w:r w:rsidRPr="00C94159">
        <w:rPr>
          <w:rFonts w:hint="eastAsia"/>
          <w:szCs w:val="18"/>
        </w:rPr>
        <w:t>BPEL</w:t>
      </w:r>
      <w:r w:rsidR="0019019D">
        <w:rPr>
          <w:rFonts w:hint="eastAsia"/>
          <w:szCs w:val="18"/>
        </w:rPr>
        <w:t>程序通过协调</w:t>
      </w:r>
      <w:r w:rsidRPr="00C94159">
        <w:rPr>
          <w:rFonts w:hint="eastAsia"/>
          <w:szCs w:val="18"/>
        </w:rPr>
        <w:t>多个松散、分布的</w:t>
      </w:r>
      <w:r w:rsidRPr="00C94159">
        <w:rPr>
          <w:rFonts w:hint="eastAsia"/>
          <w:szCs w:val="18"/>
        </w:rPr>
        <w:t>Web</w:t>
      </w:r>
      <w:r w:rsidRPr="00C94159">
        <w:rPr>
          <w:rFonts w:hint="eastAsia"/>
          <w:szCs w:val="18"/>
        </w:rPr>
        <w:t>服务</w:t>
      </w:r>
      <w:r w:rsidR="0019019D">
        <w:rPr>
          <w:rFonts w:hint="eastAsia"/>
          <w:szCs w:val="18"/>
        </w:rPr>
        <w:t>完成复杂的业务流程</w:t>
      </w:r>
      <w:r w:rsidRPr="00C94159">
        <w:rPr>
          <w:rFonts w:hint="eastAsia"/>
          <w:szCs w:val="18"/>
        </w:rPr>
        <w:t>。</w:t>
      </w:r>
      <w:r w:rsidR="0019019D">
        <w:rPr>
          <w:rFonts w:hint="eastAsia"/>
          <w:szCs w:val="18"/>
        </w:rPr>
        <w:t>与传统的应用程序相比，</w:t>
      </w:r>
      <w:r w:rsidR="0019019D">
        <w:rPr>
          <w:rFonts w:hint="eastAsia"/>
          <w:szCs w:val="18"/>
        </w:rPr>
        <w:t>BPEL</w:t>
      </w:r>
      <w:r w:rsidR="0019019D">
        <w:rPr>
          <w:rFonts w:hint="eastAsia"/>
          <w:szCs w:val="18"/>
        </w:rPr>
        <w:t>程序呈现出许多新的特征。为了确保</w:t>
      </w:r>
      <w:r w:rsidRPr="00C94159">
        <w:rPr>
          <w:rFonts w:hint="eastAsia"/>
          <w:szCs w:val="18"/>
        </w:rPr>
        <w:t>BPEL</w:t>
      </w:r>
      <w:r w:rsidR="0019019D">
        <w:rPr>
          <w:rFonts w:hint="eastAsia"/>
          <w:szCs w:val="18"/>
        </w:rPr>
        <w:t>程序的正确性，有必要</w:t>
      </w:r>
      <w:r w:rsidRPr="00C94159">
        <w:rPr>
          <w:rFonts w:hint="eastAsia"/>
          <w:szCs w:val="18"/>
        </w:rPr>
        <w:t>对其进行系统</w:t>
      </w:r>
      <w:r w:rsidR="0019019D">
        <w:rPr>
          <w:rFonts w:hint="eastAsia"/>
          <w:szCs w:val="18"/>
        </w:rPr>
        <w:t>、高效</w:t>
      </w:r>
      <w:r w:rsidRPr="00C94159">
        <w:rPr>
          <w:rFonts w:hint="eastAsia"/>
          <w:szCs w:val="18"/>
        </w:rPr>
        <w:t>测试。变异测试是一种基于故障的测试技术，具有很强的故障检测能力。</w:t>
      </w:r>
    </w:p>
    <w:p w:rsidR="00153D69" w:rsidRDefault="0019019D" w:rsidP="00D5573D">
      <w:pPr>
        <w:pStyle w:val="u2"/>
        <w:spacing w:before="24" w:after="24"/>
        <w:ind w:firstLine="480"/>
        <w:rPr>
          <w:szCs w:val="18"/>
        </w:rPr>
      </w:pPr>
      <w:r>
        <w:rPr>
          <w:rFonts w:hint="eastAsia"/>
          <w:szCs w:val="18"/>
        </w:rPr>
        <w:t>本文探讨将变异测试应用于新型的</w:t>
      </w:r>
      <w:r>
        <w:rPr>
          <w:rFonts w:hint="eastAsia"/>
          <w:szCs w:val="18"/>
        </w:rPr>
        <w:t>BPEL</w:t>
      </w:r>
      <w:r>
        <w:rPr>
          <w:rFonts w:hint="eastAsia"/>
          <w:szCs w:val="18"/>
        </w:rPr>
        <w:t>程序时的关键问题，提出了面向</w:t>
      </w:r>
      <w:r>
        <w:rPr>
          <w:rFonts w:hint="eastAsia"/>
          <w:szCs w:val="18"/>
        </w:rPr>
        <w:t>BPEL</w:t>
      </w:r>
      <w:r>
        <w:rPr>
          <w:rFonts w:hint="eastAsia"/>
          <w:szCs w:val="18"/>
        </w:rPr>
        <w:t>程序的变异测试技术，设计</w:t>
      </w:r>
      <w:r w:rsidR="00F20880">
        <w:rPr>
          <w:rFonts w:hint="eastAsia"/>
          <w:szCs w:val="18"/>
        </w:rPr>
        <w:t>面向</w:t>
      </w:r>
      <w:r w:rsidR="00F20880">
        <w:rPr>
          <w:rFonts w:hint="eastAsia"/>
          <w:szCs w:val="18"/>
        </w:rPr>
        <w:t>BPEL</w:t>
      </w:r>
      <w:r>
        <w:rPr>
          <w:rFonts w:hint="eastAsia"/>
          <w:szCs w:val="18"/>
        </w:rPr>
        <w:t>程序的变异测试框架，开发</w:t>
      </w:r>
      <w:r w:rsidR="00F056FF">
        <w:rPr>
          <w:rFonts w:hint="eastAsia"/>
          <w:szCs w:val="18"/>
        </w:rPr>
        <w:t>相应的支持工具</w:t>
      </w:r>
      <w:r w:rsidR="002F530A">
        <w:rPr>
          <w:rFonts w:hint="eastAsia"/>
          <w:szCs w:val="18"/>
        </w:rPr>
        <w:t>。</w:t>
      </w:r>
      <w:r w:rsidR="006069D7">
        <w:rPr>
          <w:rFonts w:hint="eastAsia"/>
          <w:szCs w:val="18"/>
        </w:rPr>
        <w:t>本文</w:t>
      </w:r>
      <w:r w:rsidR="00B344AC">
        <w:rPr>
          <w:rFonts w:hint="eastAsia"/>
          <w:szCs w:val="18"/>
        </w:rPr>
        <w:t>的主要成果如下：</w:t>
      </w:r>
    </w:p>
    <w:p w:rsidR="0025014B" w:rsidRDefault="00197B0A" w:rsidP="00742E59">
      <w:pPr>
        <w:pStyle w:val="u2"/>
        <w:numPr>
          <w:ilvl w:val="0"/>
          <w:numId w:val="42"/>
        </w:numPr>
        <w:spacing w:before="24" w:after="24"/>
        <w:ind w:firstLineChars="0"/>
        <w:rPr>
          <w:szCs w:val="18"/>
        </w:rPr>
      </w:pPr>
      <w:r w:rsidRPr="00244B17">
        <w:rPr>
          <w:rFonts w:hint="eastAsia"/>
          <w:b/>
          <w:szCs w:val="18"/>
        </w:rPr>
        <w:t>提出</w:t>
      </w:r>
      <w:r w:rsidR="0025014B" w:rsidRPr="00244B17">
        <w:rPr>
          <w:rFonts w:hint="eastAsia"/>
          <w:b/>
          <w:szCs w:val="18"/>
        </w:rPr>
        <w:t>面向</w:t>
      </w:r>
      <w:r w:rsidR="0025014B" w:rsidRPr="00244B17">
        <w:rPr>
          <w:rFonts w:hint="eastAsia"/>
          <w:b/>
          <w:szCs w:val="18"/>
        </w:rPr>
        <w:t>BPEL</w:t>
      </w:r>
      <w:r w:rsidR="0025014B" w:rsidRPr="00244B17">
        <w:rPr>
          <w:rFonts w:hint="eastAsia"/>
          <w:b/>
          <w:szCs w:val="18"/>
        </w:rPr>
        <w:t>程序的变异测试框架：</w:t>
      </w:r>
      <w:r w:rsidR="00700B24">
        <w:rPr>
          <w:rFonts w:hint="eastAsia"/>
          <w:szCs w:val="18"/>
        </w:rPr>
        <w:t>根据测试人员提供的</w:t>
      </w:r>
      <w:r w:rsidR="002968A3">
        <w:rPr>
          <w:rFonts w:hint="eastAsia"/>
          <w:szCs w:val="18"/>
        </w:rPr>
        <w:t>BPEL</w:t>
      </w:r>
      <w:r w:rsidR="002968A3">
        <w:rPr>
          <w:rFonts w:hint="eastAsia"/>
          <w:szCs w:val="18"/>
        </w:rPr>
        <w:t>程序</w:t>
      </w:r>
      <w:r w:rsidR="00A03885">
        <w:rPr>
          <w:rFonts w:hint="eastAsia"/>
          <w:szCs w:val="18"/>
        </w:rPr>
        <w:t>自动</w:t>
      </w:r>
      <w:r w:rsidR="0083384A">
        <w:rPr>
          <w:rFonts w:hint="eastAsia"/>
          <w:szCs w:val="18"/>
        </w:rPr>
        <w:t>生成变异体，</w:t>
      </w:r>
      <w:r w:rsidR="00715EA0">
        <w:rPr>
          <w:rFonts w:hint="eastAsia"/>
          <w:szCs w:val="18"/>
        </w:rPr>
        <w:t>根据变异体对</w:t>
      </w:r>
      <w:r w:rsidR="00715EA0">
        <w:rPr>
          <w:rFonts w:hint="eastAsia"/>
          <w:szCs w:val="18"/>
        </w:rPr>
        <w:t>BPEL</w:t>
      </w:r>
      <w:r w:rsidR="00572D2D">
        <w:rPr>
          <w:rFonts w:hint="eastAsia"/>
          <w:szCs w:val="18"/>
        </w:rPr>
        <w:t>程序</w:t>
      </w:r>
      <w:r w:rsidR="00B22CBB">
        <w:rPr>
          <w:rFonts w:hint="eastAsia"/>
          <w:szCs w:val="18"/>
        </w:rPr>
        <w:t>进行变异测试</w:t>
      </w:r>
      <w:r w:rsidR="008E12B9">
        <w:rPr>
          <w:rFonts w:hint="eastAsia"/>
          <w:szCs w:val="18"/>
        </w:rPr>
        <w:t>。</w:t>
      </w:r>
    </w:p>
    <w:p w:rsidR="0025014B" w:rsidRDefault="0025014B" w:rsidP="00742E59">
      <w:pPr>
        <w:pStyle w:val="u2"/>
        <w:numPr>
          <w:ilvl w:val="0"/>
          <w:numId w:val="42"/>
        </w:numPr>
        <w:spacing w:before="24" w:after="24"/>
        <w:ind w:firstLineChars="0"/>
        <w:rPr>
          <w:szCs w:val="18"/>
        </w:rPr>
      </w:pPr>
      <w:r w:rsidRPr="00244B17">
        <w:rPr>
          <w:rFonts w:hint="eastAsia"/>
          <w:b/>
          <w:szCs w:val="18"/>
        </w:rPr>
        <w:t>开发面向</w:t>
      </w:r>
      <w:r w:rsidRPr="00244B17">
        <w:rPr>
          <w:rFonts w:hint="eastAsia"/>
          <w:b/>
          <w:szCs w:val="18"/>
        </w:rPr>
        <w:t>BPEL</w:t>
      </w:r>
      <w:r w:rsidRPr="00244B17">
        <w:rPr>
          <w:rFonts w:hint="eastAsia"/>
          <w:b/>
          <w:szCs w:val="18"/>
        </w:rPr>
        <w:t>程序的变异测试系统</w:t>
      </w:r>
      <w:r w:rsidRPr="00244B17">
        <w:rPr>
          <w:rFonts w:hint="eastAsia"/>
          <w:b/>
          <w:szCs w:val="18"/>
        </w:rPr>
        <w:t>MuBPEL</w:t>
      </w:r>
      <w:r w:rsidR="008D542C" w:rsidRPr="00244B17">
        <w:rPr>
          <w:rFonts w:hint="eastAsia"/>
          <w:b/>
          <w:szCs w:val="18"/>
        </w:rPr>
        <w:t>：</w:t>
      </w:r>
      <w:r w:rsidR="00D96911">
        <w:rPr>
          <w:rFonts w:hint="eastAsia"/>
          <w:szCs w:val="18"/>
        </w:rPr>
        <w:t>实现了</w:t>
      </w:r>
      <w:r w:rsidR="00D96911">
        <w:rPr>
          <w:rFonts w:hint="eastAsia"/>
          <w:szCs w:val="18"/>
        </w:rPr>
        <w:t>BPEL</w:t>
      </w:r>
      <w:r w:rsidR="00F63B6A">
        <w:rPr>
          <w:rFonts w:hint="eastAsia"/>
          <w:szCs w:val="18"/>
        </w:rPr>
        <w:t>变异体的自动生成，</w:t>
      </w:r>
      <w:r w:rsidR="00881EC9">
        <w:rPr>
          <w:rFonts w:hint="eastAsia"/>
          <w:szCs w:val="18"/>
        </w:rPr>
        <w:t>对</w:t>
      </w:r>
      <w:r w:rsidR="00881EC9">
        <w:rPr>
          <w:rFonts w:hint="eastAsia"/>
          <w:szCs w:val="18"/>
        </w:rPr>
        <w:t>BPEL</w:t>
      </w:r>
      <w:r w:rsidR="00572D2D">
        <w:rPr>
          <w:rFonts w:hint="eastAsia"/>
          <w:szCs w:val="18"/>
        </w:rPr>
        <w:t>程序</w:t>
      </w:r>
      <w:r w:rsidR="00881EC9">
        <w:rPr>
          <w:rFonts w:hint="eastAsia"/>
          <w:szCs w:val="18"/>
        </w:rPr>
        <w:t>进行变异测试</w:t>
      </w:r>
      <w:r w:rsidR="00C55E84">
        <w:rPr>
          <w:rFonts w:hint="eastAsia"/>
          <w:szCs w:val="18"/>
        </w:rPr>
        <w:t>，能够对变异测试结果进行分析</w:t>
      </w:r>
      <w:r w:rsidR="00572D2D">
        <w:rPr>
          <w:rFonts w:hint="eastAsia"/>
          <w:szCs w:val="18"/>
        </w:rPr>
        <w:t>，</w:t>
      </w:r>
      <w:r w:rsidR="00F63B6A">
        <w:rPr>
          <w:rFonts w:hint="eastAsia"/>
          <w:szCs w:val="18"/>
        </w:rPr>
        <w:t>提高了</w:t>
      </w:r>
      <w:r w:rsidR="00572D2D">
        <w:rPr>
          <w:rFonts w:hint="eastAsia"/>
          <w:szCs w:val="18"/>
        </w:rPr>
        <w:t>BPEL</w:t>
      </w:r>
      <w:r w:rsidR="00572D2D">
        <w:rPr>
          <w:rFonts w:hint="eastAsia"/>
          <w:szCs w:val="18"/>
        </w:rPr>
        <w:t>程序的变异测试</w:t>
      </w:r>
      <w:r w:rsidR="00F63B6A">
        <w:rPr>
          <w:rFonts w:hint="eastAsia"/>
          <w:szCs w:val="18"/>
        </w:rPr>
        <w:t>的</w:t>
      </w:r>
      <w:r w:rsidR="00572D2D">
        <w:rPr>
          <w:rFonts w:hint="eastAsia"/>
          <w:szCs w:val="18"/>
        </w:rPr>
        <w:t>自动化</w:t>
      </w:r>
      <w:r w:rsidR="00F63B6A">
        <w:rPr>
          <w:rFonts w:hint="eastAsia"/>
          <w:szCs w:val="18"/>
        </w:rPr>
        <w:t>程度</w:t>
      </w:r>
      <w:r w:rsidR="00572D2D">
        <w:rPr>
          <w:rFonts w:hint="eastAsia"/>
          <w:szCs w:val="18"/>
        </w:rPr>
        <w:t>。</w:t>
      </w:r>
    </w:p>
    <w:p w:rsidR="008D542C" w:rsidRDefault="008D542C" w:rsidP="00742E59">
      <w:pPr>
        <w:pStyle w:val="u2"/>
        <w:numPr>
          <w:ilvl w:val="0"/>
          <w:numId w:val="42"/>
        </w:numPr>
        <w:spacing w:before="24" w:after="24"/>
        <w:ind w:firstLineChars="0"/>
        <w:rPr>
          <w:szCs w:val="18"/>
        </w:rPr>
      </w:pPr>
      <w:r w:rsidRPr="00244B17">
        <w:rPr>
          <w:rFonts w:hint="eastAsia"/>
          <w:b/>
          <w:szCs w:val="18"/>
        </w:rPr>
        <w:t>经验研究：</w:t>
      </w:r>
      <w:r w:rsidR="00DB2C26">
        <w:rPr>
          <w:rFonts w:hint="eastAsia"/>
          <w:szCs w:val="18"/>
        </w:rPr>
        <w:t>采用</w:t>
      </w:r>
      <w:r w:rsidR="009D530A">
        <w:rPr>
          <w:rFonts w:hint="eastAsia"/>
          <w:szCs w:val="18"/>
        </w:rPr>
        <w:t>六</w:t>
      </w:r>
      <w:r w:rsidR="00DB2C26">
        <w:rPr>
          <w:rFonts w:hint="eastAsia"/>
          <w:szCs w:val="18"/>
        </w:rPr>
        <w:t>个</w:t>
      </w:r>
      <w:r w:rsidR="00926C80">
        <w:rPr>
          <w:rFonts w:hint="eastAsia"/>
          <w:szCs w:val="18"/>
        </w:rPr>
        <w:t>BPEL</w:t>
      </w:r>
      <w:r w:rsidR="00926C80">
        <w:rPr>
          <w:rFonts w:hint="eastAsia"/>
          <w:szCs w:val="18"/>
        </w:rPr>
        <w:t>程序</w:t>
      </w:r>
      <w:r w:rsidR="00DB2C26">
        <w:rPr>
          <w:rFonts w:hint="eastAsia"/>
          <w:szCs w:val="18"/>
        </w:rPr>
        <w:t>实例验证了开发的变异测试框架与工具的有效性；</w:t>
      </w:r>
      <w:r w:rsidR="00926C80">
        <w:rPr>
          <w:rFonts w:hint="eastAsia"/>
          <w:szCs w:val="18"/>
        </w:rPr>
        <w:t>分析与评估了</w:t>
      </w:r>
      <w:r w:rsidR="00E70641">
        <w:rPr>
          <w:rFonts w:hint="eastAsia"/>
          <w:szCs w:val="18"/>
        </w:rPr>
        <w:t>不同类型变异算子产生的</w:t>
      </w:r>
      <w:r w:rsidR="00E70641">
        <w:rPr>
          <w:rFonts w:hint="eastAsia"/>
          <w:szCs w:val="18"/>
        </w:rPr>
        <w:t>BPEL</w:t>
      </w:r>
      <w:r w:rsidR="00E70641">
        <w:rPr>
          <w:rFonts w:hint="eastAsia"/>
          <w:szCs w:val="18"/>
        </w:rPr>
        <w:t>程序变体检测的容易程度</w:t>
      </w:r>
      <w:r w:rsidR="00BD03C6">
        <w:rPr>
          <w:rFonts w:hint="eastAsia"/>
          <w:szCs w:val="18"/>
        </w:rPr>
        <w:t>，为</w:t>
      </w:r>
      <w:r w:rsidR="00BD03C6">
        <w:rPr>
          <w:rFonts w:hint="eastAsia"/>
          <w:szCs w:val="18"/>
        </w:rPr>
        <w:t>BPEL</w:t>
      </w:r>
      <w:r w:rsidR="00BD03C6">
        <w:rPr>
          <w:rFonts w:hint="eastAsia"/>
          <w:szCs w:val="18"/>
        </w:rPr>
        <w:t>程序变异测试精简变异算子提供了依据</w:t>
      </w:r>
      <w:r w:rsidR="007557B4">
        <w:rPr>
          <w:rFonts w:hint="eastAsia"/>
          <w:szCs w:val="18"/>
        </w:rPr>
        <w:t>。</w:t>
      </w:r>
    </w:p>
    <w:p w:rsidR="00484D5C" w:rsidRDefault="000F02BE" w:rsidP="00D5573D">
      <w:pPr>
        <w:pStyle w:val="u2"/>
        <w:spacing w:before="24" w:after="24"/>
        <w:ind w:firstLine="480"/>
        <w:rPr>
          <w:szCs w:val="18"/>
        </w:rPr>
      </w:pPr>
      <w:r>
        <w:rPr>
          <w:rFonts w:hint="eastAsia"/>
          <w:szCs w:val="18"/>
        </w:rPr>
        <w:t>面向</w:t>
      </w:r>
      <w:r>
        <w:rPr>
          <w:rFonts w:hint="eastAsia"/>
          <w:szCs w:val="18"/>
        </w:rPr>
        <w:t>BPEL</w:t>
      </w:r>
      <w:r>
        <w:rPr>
          <w:rFonts w:hint="eastAsia"/>
          <w:szCs w:val="18"/>
        </w:rPr>
        <w:t>程序的变异</w:t>
      </w:r>
      <w:r w:rsidR="003E43DE">
        <w:rPr>
          <w:rFonts w:hint="eastAsia"/>
          <w:szCs w:val="18"/>
        </w:rPr>
        <w:t>测试技术提供了一种有效的</w:t>
      </w:r>
      <w:r w:rsidR="003E43DE">
        <w:rPr>
          <w:rFonts w:hint="eastAsia"/>
          <w:szCs w:val="18"/>
        </w:rPr>
        <w:t>BPEL</w:t>
      </w:r>
      <w:r w:rsidR="003E43DE">
        <w:rPr>
          <w:rFonts w:hint="eastAsia"/>
          <w:szCs w:val="18"/>
        </w:rPr>
        <w:t>程序测试手段，不同</w:t>
      </w:r>
      <w:r w:rsidR="003E43DE">
        <w:rPr>
          <w:rFonts w:hint="eastAsia"/>
          <w:szCs w:val="18"/>
        </w:rPr>
        <w:t>BPEL</w:t>
      </w:r>
      <w:r w:rsidR="003E43DE">
        <w:rPr>
          <w:rFonts w:hint="eastAsia"/>
          <w:szCs w:val="18"/>
        </w:rPr>
        <w:t>变异算子的故障检测关系有助于精简变异算子，进一步</w:t>
      </w:r>
      <w:r w:rsidR="00BC6A74">
        <w:rPr>
          <w:rFonts w:hint="eastAsia"/>
          <w:szCs w:val="18"/>
        </w:rPr>
        <w:t>提高</w:t>
      </w:r>
      <w:r>
        <w:rPr>
          <w:rFonts w:hint="eastAsia"/>
          <w:szCs w:val="18"/>
        </w:rPr>
        <w:t>了变异测试</w:t>
      </w:r>
      <w:r w:rsidR="003E43DE">
        <w:rPr>
          <w:rFonts w:hint="eastAsia"/>
          <w:szCs w:val="18"/>
        </w:rPr>
        <w:t>的</w:t>
      </w:r>
      <w:r w:rsidR="001D18C4">
        <w:rPr>
          <w:rFonts w:hint="eastAsia"/>
          <w:szCs w:val="18"/>
        </w:rPr>
        <w:t>效率</w:t>
      </w:r>
      <w:r w:rsidR="00755B61">
        <w:rPr>
          <w:rFonts w:hint="eastAsia"/>
        </w:rPr>
        <w:t>。</w:t>
      </w:r>
      <w:r w:rsidR="009626FE">
        <w:rPr>
          <w:rFonts w:hint="eastAsia"/>
          <w:szCs w:val="18"/>
        </w:rPr>
        <w:t>借助本</w:t>
      </w:r>
      <w:r w:rsidR="00F9415B">
        <w:rPr>
          <w:rFonts w:hint="eastAsia"/>
          <w:szCs w:val="18"/>
        </w:rPr>
        <w:t>文</w:t>
      </w:r>
      <w:r w:rsidR="009626FE">
        <w:rPr>
          <w:rFonts w:hint="eastAsia"/>
          <w:szCs w:val="18"/>
        </w:rPr>
        <w:t>开发的面向</w:t>
      </w:r>
      <w:r w:rsidR="009626FE">
        <w:rPr>
          <w:rFonts w:hint="eastAsia"/>
          <w:szCs w:val="18"/>
        </w:rPr>
        <w:t>BPEL</w:t>
      </w:r>
      <w:r w:rsidR="009626FE">
        <w:rPr>
          <w:rFonts w:hint="eastAsia"/>
          <w:szCs w:val="18"/>
        </w:rPr>
        <w:t>程序的变异测试技术与工具，测试人员</w:t>
      </w:r>
      <w:r w:rsidR="00F932C8">
        <w:rPr>
          <w:rFonts w:hint="eastAsia"/>
          <w:szCs w:val="18"/>
        </w:rPr>
        <w:t>不仅</w:t>
      </w:r>
      <w:r w:rsidR="009626FE">
        <w:rPr>
          <w:rFonts w:hint="eastAsia"/>
          <w:szCs w:val="18"/>
        </w:rPr>
        <w:t>可以</w:t>
      </w:r>
      <w:r w:rsidR="00F932C8">
        <w:rPr>
          <w:rFonts w:hint="eastAsia"/>
          <w:szCs w:val="18"/>
        </w:rPr>
        <w:t>对</w:t>
      </w:r>
      <w:r w:rsidR="00F932C8">
        <w:rPr>
          <w:rFonts w:hint="eastAsia"/>
          <w:szCs w:val="18"/>
        </w:rPr>
        <w:t>BPEL</w:t>
      </w:r>
      <w:r w:rsidR="00F932C8">
        <w:rPr>
          <w:rFonts w:hint="eastAsia"/>
          <w:szCs w:val="18"/>
        </w:rPr>
        <w:t>程序进行高效的变异测试，</w:t>
      </w:r>
      <w:r w:rsidR="00484D5C" w:rsidRPr="00C94159">
        <w:rPr>
          <w:rFonts w:hint="eastAsia"/>
          <w:szCs w:val="18"/>
        </w:rPr>
        <w:t>还可用来评估现有面向</w:t>
      </w:r>
      <w:r w:rsidR="00484D5C" w:rsidRPr="00C94159">
        <w:rPr>
          <w:rFonts w:hint="eastAsia"/>
          <w:szCs w:val="18"/>
        </w:rPr>
        <w:t>BPEL</w:t>
      </w:r>
      <w:r w:rsidR="00F932C8">
        <w:rPr>
          <w:rFonts w:hint="eastAsia"/>
          <w:szCs w:val="18"/>
        </w:rPr>
        <w:t>程序</w:t>
      </w:r>
      <w:r w:rsidR="00484D5C" w:rsidRPr="00C94159">
        <w:rPr>
          <w:rFonts w:hint="eastAsia"/>
          <w:szCs w:val="18"/>
        </w:rPr>
        <w:t>的测试技术的有效性。</w:t>
      </w:r>
    </w:p>
    <w:p w:rsidR="001E0FE1" w:rsidRPr="00705F73" w:rsidRDefault="001E0FE1" w:rsidP="001E0FE1">
      <w:pPr>
        <w:framePr w:w="8085" w:h="443" w:hRule="exact" w:hSpace="181" w:wrap="notBeside" w:vAnchor="page" w:hAnchor="page" w:x="2246" w:y="14751"/>
        <w:shd w:val="solid" w:color="FFFFFF" w:fill="FFFFFF"/>
        <w:ind w:left="1079" w:hangingChars="448" w:hanging="1079"/>
        <w:rPr>
          <w:rStyle w:val="u3"/>
        </w:rPr>
      </w:pPr>
      <w:r>
        <w:rPr>
          <w:rStyle w:val="u3"/>
          <w:rFonts w:hint="eastAsia"/>
        </w:rPr>
        <w:t>关键词：</w:t>
      </w:r>
      <w:r>
        <w:rPr>
          <w:rStyle w:val="u3"/>
        </w:rPr>
        <w:tab/>
        <w:t>BPEL</w:t>
      </w:r>
      <w:r>
        <w:rPr>
          <w:rStyle w:val="u3"/>
          <w:rFonts w:hint="eastAsia"/>
        </w:rPr>
        <w:t>，</w:t>
      </w:r>
      <w:r w:rsidR="00484D5C">
        <w:rPr>
          <w:rStyle w:val="u3"/>
          <w:rFonts w:hint="eastAsia"/>
        </w:rPr>
        <w:t>变异测试</w:t>
      </w:r>
      <w:r>
        <w:rPr>
          <w:rStyle w:val="u3"/>
          <w:rFonts w:hint="eastAsia"/>
        </w:rPr>
        <w:t>，</w:t>
      </w:r>
      <w:r w:rsidR="00484D5C">
        <w:rPr>
          <w:rStyle w:val="u3"/>
          <w:rFonts w:hint="eastAsia"/>
        </w:rPr>
        <w:t>变异算子</w:t>
      </w:r>
      <w:r>
        <w:rPr>
          <w:rStyle w:val="u3"/>
          <w:rFonts w:hint="eastAsia"/>
        </w:rPr>
        <w:t>，</w:t>
      </w:r>
      <w:r w:rsidR="00484D5C">
        <w:rPr>
          <w:rStyle w:val="u3"/>
          <w:rFonts w:hint="eastAsia"/>
        </w:rPr>
        <w:t>MuBPEL</w:t>
      </w:r>
      <w:r w:rsidR="00521858">
        <w:rPr>
          <w:rStyle w:val="u3"/>
          <w:rFonts w:hint="eastAsia"/>
        </w:rPr>
        <w:t>，</w:t>
      </w:r>
      <w:r w:rsidR="001E6C28">
        <w:rPr>
          <w:rStyle w:val="u3"/>
          <w:rFonts w:hint="eastAsia"/>
        </w:rPr>
        <w:t>精简</w:t>
      </w:r>
      <w:r w:rsidR="00EB0DF1">
        <w:rPr>
          <w:rStyle w:val="u3"/>
          <w:rFonts w:hint="eastAsia"/>
        </w:rPr>
        <w:t>技术</w:t>
      </w:r>
    </w:p>
    <w:p w:rsidR="00271CB8" w:rsidRDefault="00271CB8" w:rsidP="00A03399">
      <w:pPr>
        <w:pStyle w:val="u2"/>
        <w:spacing w:before="24" w:after="24"/>
        <w:ind w:left="828" w:firstLineChars="0" w:firstLine="0"/>
      </w:pPr>
    </w:p>
    <w:p w:rsidR="00E35DE5" w:rsidRPr="00271CB8" w:rsidRDefault="00E35DE5" w:rsidP="000177DF">
      <w:pPr>
        <w:pStyle w:val="u2"/>
        <w:numPr>
          <w:ilvl w:val="1"/>
          <w:numId w:val="18"/>
        </w:numPr>
        <w:spacing w:before="24" w:after="24"/>
        <w:ind w:firstLineChars="0"/>
        <w:sectPr w:rsidR="00E35DE5" w:rsidRPr="00271CB8" w:rsidSect="00E35DE5">
          <w:type w:val="oddPage"/>
          <w:pgSz w:w="11906" w:h="16838" w:code="9"/>
          <w:pgMar w:top="1701" w:right="1701" w:bottom="1134" w:left="1701" w:header="851" w:footer="992" w:gutter="567"/>
          <w:pgNumType w:fmt="upperRoman"/>
          <w:cols w:space="425"/>
          <w:docGrid w:linePitch="312"/>
        </w:sectPr>
      </w:pPr>
    </w:p>
    <w:p w:rsidR="00D970BB" w:rsidRDefault="00885145" w:rsidP="00D970BB">
      <w:pPr>
        <w:pStyle w:val="u9"/>
      </w:pPr>
      <w:r w:rsidRPr="00885145">
        <w:lastRenderedPageBreak/>
        <w:t>Research on Mutation Testing Technique for BPEL Programs and Its Supporting Tool</w:t>
      </w:r>
    </w:p>
    <w:p w:rsidR="006A61BF" w:rsidRPr="00D970BB" w:rsidRDefault="006A61BF" w:rsidP="006A61BF">
      <w:pPr>
        <w:pStyle w:val="u9"/>
      </w:pPr>
    </w:p>
    <w:p w:rsidR="00116FA6" w:rsidRPr="00DA4DE8" w:rsidRDefault="004B7E23" w:rsidP="00DA4DE8">
      <w:pPr>
        <w:pStyle w:val="u1"/>
      </w:pPr>
      <w:bookmarkStart w:id="4" w:name="_Toc406856749"/>
      <w:r w:rsidRPr="00DA4DE8">
        <w:rPr>
          <w:rFonts w:hint="eastAsia"/>
        </w:rPr>
        <w:t>Abstract</w:t>
      </w:r>
      <w:bookmarkEnd w:id="4"/>
    </w:p>
    <w:p w:rsidR="00D970BB" w:rsidRDefault="00E21E60" w:rsidP="00E21E60">
      <w:pPr>
        <w:pStyle w:val="u2"/>
        <w:spacing w:before="24" w:after="24"/>
        <w:ind w:firstLine="480"/>
      </w:pPr>
      <w:r w:rsidRPr="00E21E60">
        <w:t xml:space="preserve">BPEL is an XML-based service composition language which </w:t>
      </w:r>
      <w:r w:rsidR="00E94C58">
        <w:rPr>
          <w:rFonts w:hint="eastAsia"/>
        </w:rPr>
        <w:t>can be</w:t>
      </w:r>
      <w:r w:rsidRPr="00E21E60">
        <w:t xml:space="preserve"> used to define a complex business process by orchestrating multiple Web services. A BPEL program is made up of several loosely-coupled Web services. </w:t>
      </w:r>
      <w:r w:rsidR="00C47F41" w:rsidRPr="00C47F41">
        <w:t xml:space="preserve">Compared with traditional applications, BPEL program presents many new features. </w:t>
      </w:r>
      <w:r w:rsidRPr="00E21E60">
        <w:t xml:space="preserve">In order to verify the correctness of the BPEL programs, </w:t>
      </w:r>
      <w:r w:rsidR="004B2114" w:rsidRPr="004B2114">
        <w:t>it is necessary to carry out systematic and efficient testing.</w:t>
      </w:r>
      <w:r w:rsidR="004B2114">
        <w:rPr>
          <w:rFonts w:hint="eastAsia"/>
        </w:rPr>
        <w:t xml:space="preserve"> </w:t>
      </w:r>
      <w:r w:rsidRPr="00E21E60">
        <w:t xml:space="preserve">Mutation testing is a kind of fault-based software testing techniques with a strong fault detection capability. </w:t>
      </w:r>
    </w:p>
    <w:p w:rsidR="00874CDE" w:rsidRPr="00874CDE" w:rsidRDefault="0078344F" w:rsidP="00D2137D">
      <w:pPr>
        <w:pStyle w:val="u2"/>
        <w:spacing w:before="24" w:after="24"/>
        <w:ind w:leftChars="50" w:left="105" w:firstLineChars="150" w:firstLine="360"/>
      </w:pPr>
      <w:r w:rsidRPr="0078344F">
        <w:t xml:space="preserve">This </w:t>
      </w:r>
      <w:r>
        <w:rPr>
          <w:rFonts w:hint="eastAsia"/>
        </w:rPr>
        <w:t>thesis</w:t>
      </w:r>
      <w:r w:rsidRPr="0078344F">
        <w:t xml:space="preserve"> will explore the key issues</w:t>
      </w:r>
      <w:r>
        <w:rPr>
          <w:rFonts w:hint="eastAsia"/>
        </w:rPr>
        <w:t xml:space="preserve"> of </w:t>
      </w:r>
      <w:r w:rsidRPr="0078344F">
        <w:t xml:space="preserve">mutation testing </w:t>
      </w:r>
      <w:r w:rsidR="00E94C58">
        <w:rPr>
          <w:rFonts w:hint="eastAsia"/>
        </w:rPr>
        <w:t xml:space="preserve">when it </w:t>
      </w:r>
      <w:r>
        <w:rPr>
          <w:rFonts w:hint="eastAsia"/>
        </w:rPr>
        <w:t>is</w:t>
      </w:r>
      <w:r w:rsidRPr="0078344F">
        <w:t xml:space="preserve"> applied to BPEL program</w:t>
      </w:r>
      <w:r>
        <w:rPr>
          <w:rFonts w:hint="eastAsia"/>
        </w:rPr>
        <w:t xml:space="preserve">s. </w:t>
      </w:r>
      <w:r w:rsidR="00747268">
        <w:rPr>
          <w:rFonts w:hint="eastAsia"/>
        </w:rPr>
        <w:t>T</w:t>
      </w:r>
      <w:r w:rsidR="00FB78D5">
        <w:rPr>
          <w:rFonts w:hint="eastAsia"/>
        </w:rPr>
        <w:t>his thesis</w:t>
      </w:r>
      <w:r w:rsidR="00D970BB">
        <w:t xml:space="preserve"> propose</w:t>
      </w:r>
      <w:r w:rsidR="00FB78D5">
        <w:rPr>
          <w:rFonts w:hint="eastAsia"/>
        </w:rPr>
        <w:t>d</w:t>
      </w:r>
      <w:r w:rsidR="00D970BB">
        <w:t xml:space="preserve"> </w:t>
      </w:r>
      <w:r w:rsidR="007A60F2">
        <w:rPr>
          <w:rFonts w:hint="eastAsia"/>
        </w:rPr>
        <w:t>a mutation testing t</w:t>
      </w:r>
      <w:r w:rsidR="007A60F2" w:rsidRPr="007A60F2">
        <w:t>echnique</w:t>
      </w:r>
      <w:r w:rsidR="00D2137D">
        <w:rPr>
          <w:rFonts w:hint="eastAsia"/>
        </w:rPr>
        <w:t xml:space="preserve"> for BPEL programs</w:t>
      </w:r>
      <w:r w:rsidR="00E94C58">
        <w:rPr>
          <w:rFonts w:hint="eastAsia"/>
        </w:rPr>
        <w:t xml:space="preserve"> with</w:t>
      </w:r>
      <w:r w:rsidR="00D2137D">
        <w:rPr>
          <w:rFonts w:hint="eastAsia"/>
        </w:rPr>
        <w:t xml:space="preserve"> </w:t>
      </w:r>
      <w:r w:rsidR="00D970BB">
        <w:t xml:space="preserve">a </w:t>
      </w:r>
      <w:r w:rsidR="00132170">
        <w:rPr>
          <w:rFonts w:hint="eastAsia"/>
        </w:rPr>
        <w:t>mutation</w:t>
      </w:r>
      <w:r w:rsidR="00D970BB">
        <w:t xml:space="preserve"> testing framework for BPEL </w:t>
      </w:r>
      <w:r w:rsidR="00C47F41">
        <w:t>programs</w:t>
      </w:r>
      <w:r w:rsidR="008430F4">
        <w:t>,</w:t>
      </w:r>
      <w:r w:rsidR="008430F4">
        <w:rPr>
          <w:rFonts w:hint="eastAsia"/>
        </w:rPr>
        <w:t xml:space="preserve"> </w:t>
      </w:r>
      <w:r w:rsidR="008C3C6E">
        <w:rPr>
          <w:rFonts w:hint="eastAsia"/>
        </w:rPr>
        <w:t>and</w:t>
      </w:r>
      <w:r w:rsidR="00D970BB">
        <w:t xml:space="preserve"> a </w:t>
      </w:r>
      <w:r w:rsidR="00003666" w:rsidRPr="00003666">
        <w:t>corresponding</w:t>
      </w:r>
      <w:r w:rsidR="00003666" w:rsidRPr="00003666">
        <w:rPr>
          <w:rFonts w:hint="eastAsia"/>
        </w:rPr>
        <w:t xml:space="preserve"> </w:t>
      </w:r>
      <w:r w:rsidR="00FB78D5">
        <w:rPr>
          <w:rFonts w:hint="eastAsia"/>
        </w:rPr>
        <w:t>supporting</w:t>
      </w:r>
      <w:r w:rsidR="008430F4">
        <w:t xml:space="preserve"> tool</w:t>
      </w:r>
      <w:r w:rsidR="008C3C6E">
        <w:rPr>
          <w:rFonts w:hint="eastAsia"/>
        </w:rPr>
        <w:t>.</w:t>
      </w:r>
      <w:r w:rsidR="008430F4">
        <w:rPr>
          <w:rFonts w:hint="eastAsia"/>
        </w:rPr>
        <w:t xml:space="preserve"> </w:t>
      </w:r>
      <w:r w:rsidR="00D970BB">
        <w:t>The main contributions</w:t>
      </w:r>
      <w:r w:rsidR="00FB78D5">
        <w:rPr>
          <w:rFonts w:hint="eastAsia"/>
        </w:rPr>
        <w:t xml:space="preserve"> made</w:t>
      </w:r>
      <w:r w:rsidR="00C31D02">
        <w:rPr>
          <w:rFonts w:hint="eastAsia"/>
        </w:rPr>
        <w:t xml:space="preserve"> in this </w:t>
      </w:r>
      <w:r w:rsidR="00FB78D5">
        <w:rPr>
          <w:rFonts w:hint="eastAsia"/>
        </w:rPr>
        <w:t>thesis are</w:t>
      </w:r>
      <w:r w:rsidR="00D970BB">
        <w:t xml:space="preserve"> as follows:</w:t>
      </w:r>
    </w:p>
    <w:p w:rsidR="00D970BB" w:rsidRDefault="003333AE" w:rsidP="00276028">
      <w:pPr>
        <w:pStyle w:val="u2"/>
        <w:numPr>
          <w:ilvl w:val="0"/>
          <w:numId w:val="19"/>
        </w:numPr>
        <w:spacing w:before="24" w:after="24"/>
        <w:ind w:firstLineChars="0"/>
      </w:pPr>
      <w:r>
        <w:rPr>
          <w:rFonts w:hint="eastAsia"/>
        </w:rPr>
        <w:t xml:space="preserve">A </w:t>
      </w:r>
      <w:r w:rsidR="00A03399">
        <w:rPr>
          <w:rFonts w:hint="eastAsia"/>
        </w:rPr>
        <w:t>mutation</w:t>
      </w:r>
      <w:r w:rsidR="00D970BB">
        <w:t xml:space="preserve"> testing framework for BPEL </w:t>
      </w:r>
      <w:r w:rsidR="00C47F41">
        <w:t>programs</w:t>
      </w:r>
      <w:r w:rsidR="00FB78D5">
        <w:rPr>
          <w:rFonts w:hint="eastAsia"/>
        </w:rPr>
        <w:t>,</w:t>
      </w:r>
      <w:r w:rsidR="00A03399">
        <w:rPr>
          <w:rFonts w:hint="eastAsia"/>
        </w:rPr>
        <w:t xml:space="preserve"> </w:t>
      </w:r>
      <w:r w:rsidR="00FB78D5">
        <w:rPr>
          <w:rFonts w:hint="eastAsia"/>
        </w:rPr>
        <w:t>which is</w:t>
      </w:r>
      <w:r>
        <w:rPr>
          <w:rFonts w:hint="eastAsia"/>
        </w:rPr>
        <w:t xml:space="preserve"> able to </w:t>
      </w:r>
      <w:r w:rsidR="00874CDE" w:rsidRPr="00874CDE">
        <w:t xml:space="preserve">automatically </w:t>
      </w:r>
      <w:r w:rsidR="00C472C3" w:rsidRPr="00874CDE">
        <w:t>generat</w:t>
      </w:r>
      <w:r>
        <w:rPr>
          <w:rFonts w:hint="eastAsia"/>
        </w:rPr>
        <w:t>e</w:t>
      </w:r>
      <w:r w:rsidR="00874CDE" w:rsidRPr="00874CDE">
        <w:t xml:space="preserve"> </w:t>
      </w:r>
      <w:r w:rsidR="00C472C3">
        <w:t>mutant</w:t>
      </w:r>
      <w:r w:rsidR="00C472C3" w:rsidRPr="00874CDE">
        <w:t>s</w:t>
      </w:r>
      <w:r>
        <w:rPr>
          <w:rFonts w:hint="eastAsia"/>
        </w:rPr>
        <w:t xml:space="preserve"> based on BPEL programs </w:t>
      </w:r>
      <w:r>
        <w:t>provide</w:t>
      </w:r>
      <w:r>
        <w:rPr>
          <w:rFonts w:hint="eastAsia"/>
        </w:rPr>
        <w:t xml:space="preserve">d by </w:t>
      </w:r>
      <w:r w:rsidR="00874CDE">
        <w:t>test</w:t>
      </w:r>
      <w:r>
        <w:rPr>
          <w:rFonts w:hint="eastAsia"/>
        </w:rPr>
        <w:t>ers, and leverage applicable mutants to</w:t>
      </w:r>
      <w:r w:rsidR="00874CDE">
        <w:t xml:space="preserve"> </w:t>
      </w:r>
      <w:r>
        <w:rPr>
          <w:rFonts w:hint="eastAsia"/>
        </w:rPr>
        <w:t xml:space="preserve">execute mutation testing of </w:t>
      </w:r>
      <w:r w:rsidR="00874CDE">
        <w:rPr>
          <w:rFonts w:hint="eastAsia"/>
        </w:rPr>
        <w:t xml:space="preserve">BPEL </w:t>
      </w:r>
      <w:r w:rsidR="00C47F41">
        <w:rPr>
          <w:rFonts w:hint="eastAsia"/>
        </w:rPr>
        <w:t>programs</w:t>
      </w:r>
      <w:r w:rsidR="00874CDE">
        <w:rPr>
          <w:rFonts w:hint="eastAsia"/>
        </w:rPr>
        <w:t xml:space="preserve">. </w:t>
      </w:r>
    </w:p>
    <w:p w:rsidR="00D970BB" w:rsidRDefault="00BF3FBF" w:rsidP="00FB49FF">
      <w:pPr>
        <w:pStyle w:val="u2"/>
        <w:numPr>
          <w:ilvl w:val="0"/>
          <w:numId w:val="19"/>
        </w:numPr>
        <w:spacing w:before="24" w:after="24"/>
        <w:ind w:firstLineChars="0"/>
      </w:pPr>
      <w:r>
        <w:rPr>
          <w:rFonts w:hint="eastAsia"/>
        </w:rPr>
        <w:t>A m</w:t>
      </w:r>
      <w:r w:rsidR="0008182B">
        <w:rPr>
          <w:rFonts w:hint="eastAsia"/>
        </w:rPr>
        <w:t>utation</w:t>
      </w:r>
      <w:r w:rsidR="0008182B">
        <w:t xml:space="preserve"> testing tool for BPEL </w:t>
      </w:r>
      <w:r w:rsidR="00C47F41">
        <w:t>programs</w:t>
      </w:r>
      <w:r>
        <w:rPr>
          <w:rFonts w:hint="eastAsia"/>
        </w:rPr>
        <w:t xml:space="preserve"> called</w:t>
      </w:r>
      <w:r w:rsidR="0008182B">
        <w:rPr>
          <w:rFonts w:hint="eastAsia"/>
        </w:rPr>
        <w:t xml:space="preserve"> MuBPEL</w:t>
      </w:r>
      <w:r w:rsidR="0008182B">
        <w:t xml:space="preserve">, </w:t>
      </w:r>
      <w:r w:rsidR="0008182B">
        <w:rPr>
          <w:rFonts w:hint="eastAsia"/>
        </w:rPr>
        <w:t>which</w:t>
      </w:r>
      <w:r w:rsidR="0008182B">
        <w:t xml:space="preserve"> has been developed</w:t>
      </w:r>
      <w:r w:rsidR="0008182B">
        <w:rPr>
          <w:rFonts w:hint="eastAsia"/>
        </w:rPr>
        <w:t xml:space="preserve"> to implement </w:t>
      </w:r>
      <w:r>
        <w:rPr>
          <w:rFonts w:hint="eastAsia"/>
        </w:rPr>
        <w:t xml:space="preserve">automatic </w:t>
      </w:r>
      <w:r w:rsidR="0008182B" w:rsidRPr="00F728CE">
        <w:t>BPEL</w:t>
      </w:r>
      <w:r w:rsidR="0008182B">
        <w:rPr>
          <w:rFonts w:hint="eastAsia"/>
        </w:rPr>
        <w:t xml:space="preserve"> mutant </w:t>
      </w:r>
      <w:r>
        <w:rPr>
          <w:rFonts w:hint="eastAsia"/>
        </w:rPr>
        <w:t xml:space="preserve">generation, aid the execution testing and verification and analysis of test result. </w:t>
      </w:r>
      <w:r w:rsidR="00843473">
        <w:rPr>
          <w:rFonts w:hint="eastAsia"/>
        </w:rPr>
        <w:t>This tool is helpful to improve the efficiency of mutation testing of BPEL programs since it enhances its automation</w:t>
      </w:r>
      <w:r w:rsidR="00FB49FF">
        <w:rPr>
          <w:rFonts w:hint="eastAsia"/>
        </w:rPr>
        <w:t>.</w:t>
      </w:r>
    </w:p>
    <w:p w:rsidR="00D970BB" w:rsidRDefault="00AD06D0" w:rsidP="00EC0FA1">
      <w:pPr>
        <w:pStyle w:val="u2"/>
        <w:numPr>
          <w:ilvl w:val="0"/>
          <w:numId w:val="19"/>
        </w:numPr>
        <w:spacing w:before="24" w:after="24"/>
        <w:ind w:firstLineChars="0"/>
      </w:pPr>
      <w:r w:rsidRPr="00271CB8">
        <w:t xml:space="preserve">An empirical study where six </w:t>
      </w:r>
      <w:r w:rsidR="00C14AC3">
        <w:rPr>
          <w:rFonts w:hint="eastAsia"/>
        </w:rPr>
        <w:t xml:space="preserve">BPEL programs </w:t>
      </w:r>
      <w:r w:rsidRPr="00271CB8">
        <w:t xml:space="preserve">were </w:t>
      </w:r>
      <w:r w:rsidR="00DF5C6F">
        <w:rPr>
          <w:rFonts w:hint="eastAsia"/>
        </w:rPr>
        <w:t xml:space="preserve">used </w:t>
      </w:r>
      <w:r w:rsidRPr="00271CB8">
        <w:t>to validate the effectiveness of th</w:t>
      </w:r>
      <w:r w:rsidR="00C14AC3">
        <w:t>e presented framework and tool.</w:t>
      </w:r>
      <w:r w:rsidR="00C14AC3">
        <w:rPr>
          <w:rFonts w:hint="eastAsia"/>
        </w:rPr>
        <w:t xml:space="preserve"> </w:t>
      </w:r>
      <w:r w:rsidR="0099457F">
        <w:rPr>
          <w:rFonts w:hint="eastAsia"/>
        </w:rPr>
        <w:t>An</w:t>
      </w:r>
      <w:r w:rsidR="00C14AC3">
        <w:t xml:space="preserve"> evaluation of </w:t>
      </w:r>
      <w:r w:rsidR="0099457F">
        <w:rPr>
          <w:rFonts w:hint="eastAsia"/>
        </w:rPr>
        <w:t>fault detection of</w:t>
      </w:r>
      <w:r w:rsidR="00C14AC3">
        <w:rPr>
          <w:rFonts w:hint="eastAsia"/>
        </w:rPr>
        <w:t xml:space="preserve"> </w:t>
      </w:r>
      <w:r w:rsidR="00C14AC3">
        <w:t>different types of mutation operators</w:t>
      </w:r>
      <w:r w:rsidR="0099457F">
        <w:rPr>
          <w:rFonts w:hint="eastAsia"/>
        </w:rPr>
        <w:t xml:space="preserve"> is provided, which can serve as</w:t>
      </w:r>
      <w:r w:rsidR="00EC0FA1" w:rsidRPr="00EC0FA1">
        <w:t xml:space="preserve"> a basis for </w:t>
      </w:r>
      <w:r w:rsidR="0099457F">
        <w:rPr>
          <w:rFonts w:hint="eastAsia"/>
        </w:rPr>
        <w:t xml:space="preserve">reducing mutation operators for </w:t>
      </w:r>
      <w:r w:rsidR="00EC0FA1" w:rsidRPr="00EC0FA1">
        <w:t xml:space="preserve">mutation testing </w:t>
      </w:r>
      <w:r w:rsidR="0099457F">
        <w:rPr>
          <w:rFonts w:hint="eastAsia"/>
        </w:rPr>
        <w:t xml:space="preserve">of </w:t>
      </w:r>
      <w:r w:rsidR="00EC0FA1" w:rsidRPr="00EC0FA1">
        <w:t>BPEL program</w:t>
      </w:r>
      <w:r w:rsidR="00EC0FA1">
        <w:rPr>
          <w:rFonts w:hint="eastAsia"/>
        </w:rPr>
        <w:t>s.</w:t>
      </w:r>
    </w:p>
    <w:p w:rsidR="00D83257" w:rsidRPr="0077285E" w:rsidRDefault="0099457F" w:rsidP="00014DA8">
      <w:pPr>
        <w:pStyle w:val="u2"/>
        <w:spacing w:before="24" w:after="24"/>
        <w:ind w:firstLine="480"/>
      </w:pPr>
      <w:r>
        <w:rPr>
          <w:rFonts w:hint="eastAsia"/>
        </w:rPr>
        <w:t>The presented m</w:t>
      </w:r>
      <w:r w:rsidR="00F3594C" w:rsidRPr="00F3594C">
        <w:t>utation testing techn</w:t>
      </w:r>
      <w:r>
        <w:rPr>
          <w:rFonts w:hint="eastAsia"/>
        </w:rPr>
        <w:t>ique</w:t>
      </w:r>
      <w:r w:rsidR="00F3594C" w:rsidRPr="00F3594C">
        <w:t xml:space="preserve"> provides a </w:t>
      </w:r>
      <w:r>
        <w:rPr>
          <w:rFonts w:hint="eastAsia"/>
        </w:rPr>
        <w:t>kind</w:t>
      </w:r>
      <w:r w:rsidR="00F3594C" w:rsidRPr="00F3594C">
        <w:t xml:space="preserve"> of effective BPEL program</w:t>
      </w:r>
      <w:r w:rsidR="00A059C8">
        <w:rPr>
          <w:rFonts w:hint="eastAsia"/>
        </w:rPr>
        <w:t>s</w:t>
      </w:r>
      <w:r w:rsidR="00F3594C" w:rsidRPr="00F3594C">
        <w:t xml:space="preserve"> testing</w:t>
      </w:r>
      <w:r w:rsidR="00014DA8">
        <w:rPr>
          <w:rFonts w:hint="eastAsia"/>
        </w:rPr>
        <w:t xml:space="preserve"> </w:t>
      </w:r>
      <w:r>
        <w:rPr>
          <w:rFonts w:hint="eastAsia"/>
        </w:rPr>
        <w:t>approach. Evalution of fault detection of different mutation operators is helpful to reduce the mutation operators, and thus further</w:t>
      </w:r>
      <w:r w:rsidR="00014DA8">
        <w:rPr>
          <w:rFonts w:hint="eastAsia"/>
        </w:rPr>
        <w:t xml:space="preserve"> </w:t>
      </w:r>
      <w:r>
        <w:t xml:space="preserve">improve </w:t>
      </w:r>
      <w:r w:rsidR="00014DA8" w:rsidRPr="00014DA8">
        <w:t>the efficiency of mutation testing</w:t>
      </w:r>
      <w:r w:rsidR="00F3594C">
        <w:rPr>
          <w:rFonts w:hint="eastAsia"/>
        </w:rPr>
        <w:t>.</w:t>
      </w:r>
      <w:r w:rsidR="00B10AB3">
        <w:rPr>
          <w:rFonts w:hint="eastAsia"/>
        </w:rPr>
        <w:t xml:space="preserve"> </w:t>
      </w:r>
      <w:r w:rsidR="006210C3">
        <w:rPr>
          <w:rFonts w:hint="eastAsia"/>
        </w:rPr>
        <w:t xml:space="preserve">With the aid of the mutation </w:t>
      </w:r>
      <w:r w:rsidR="006210C3">
        <w:t>testing</w:t>
      </w:r>
      <w:r w:rsidR="006210C3">
        <w:rPr>
          <w:rFonts w:hint="eastAsia"/>
        </w:rPr>
        <w:t xml:space="preserve"> technique and supporting tool developed in this thesis, </w:t>
      </w:r>
      <w:r w:rsidR="00576A22">
        <w:rPr>
          <w:rFonts w:hint="eastAsia"/>
        </w:rPr>
        <w:t xml:space="preserve">testers can </w:t>
      </w:r>
      <w:r w:rsidR="00874CB7">
        <w:rPr>
          <w:rFonts w:hint="eastAsia"/>
        </w:rPr>
        <w:t xml:space="preserve">not only efficiently exercise </w:t>
      </w:r>
      <w:r w:rsidR="00576A22">
        <w:lastRenderedPageBreak/>
        <w:t>mutation testing</w:t>
      </w:r>
      <w:r w:rsidR="00874CB7">
        <w:rPr>
          <w:rFonts w:hint="eastAsia"/>
        </w:rPr>
        <w:t xml:space="preserve"> of BPEL programs</w:t>
      </w:r>
      <w:r w:rsidR="00576A22">
        <w:rPr>
          <w:rFonts w:hint="eastAsia"/>
        </w:rPr>
        <w:t xml:space="preserve">, </w:t>
      </w:r>
      <w:r w:rsidR="00874CB7">
        <w:rPr>
          <w:rFonts w:hint="eastAsia"/>
        </w:rPr>
        <w:t>but also</w:t>
      </w:r>
      <w:bookmarkStart w:id="5" w:name="_GoBack"/>
      <w:bookmarkEnd w:id="5"/>
      <w:r w:rsidR="00576A22" w:rsidRPr="00576A22">
        <w:t xml:space="preserve"> evaluate the effectiveness of existing testing techniques for BPEL programs.</w:t>
      </w:r>
    </w:p>
    <w:p w:rsidR="00EB0DF1" w:rsidRDefault="00D970BB" w:rsidP="000B458F">
      <w:pPr>
        <w:framePr w:w="7906" w:h="780" w:hRule="exact" w:hSpace="181" w:wrap="notBeside" w:vAnchor="page" w:hAnchor="page" w:x="2272" w:y="14176"/>
        <w:shd w:val="solid" w:color="FFFFFF" w:fill="FFFFFF"/>
        <w:ind w:left="1535" w:hangingChars="637" w:hanging="1535"/>
        <w:rPr>
          <w:rStyle w:val="u3"/>
        </w:rPr>
      </w:pPr>
      <w:r>
        <w:rPr>
          <w:rStyle w:val="u3"/>
        </w:rPr>
        <w:t>Key Words</w:t>
      </w:r>
      <w:r>
        <w:rPr>
          <w:rStyle w:val="u3"/>
          <w:rFonts w:hint="eastAsia"/>
        </w:rPr>
        <w:t>：</w:t>
      </w:r>
      <w:r>
        <w:rPr>
          <w:rStyle w:val="u3"/>
        </w:rPr>
        <w:t xml:space="preserve">BPEL, </w:t>
      </w:r>
      <w:r w:rsidR="00D83257">
        <w:rPr>
          <w:rStyle w:val="u3"/>
          <w:rFonts w:hint="eastAsia"/>
        </w:rPr>
        <w:t>Mutation Testing</w:t>
      </w:r>
      <w:r>
        <w:rPr>
          <w:rStyle w:val="u3"/>
        </w:rPr>
        <w:t>,</w:t>
      </w:r>
      <w:r w:rsidR="00511428">
        <w:rPr>
          <w:rStyle w:val="u3"/>
          <w:rFonts w:hint="eastAsia"/>
        </w:rPr>
        <w:t xml:space="preserve"> </w:t>
      </w:r>
      <w:r w:rsidR="00C726E0">
        <w:rPr>
          <w:rStyle w:val="u3"/>
          <w:rFonts w:hint="eastAsia"/>
        </w:rPr>
        <w:t xml:space="preserve">Mutation </w:t>
      </w:r>
      <w:r w:rsidR="00C726E0" w:rsidRPr="00C726E0">
        <w:rPr>
          <w:rStyle w:val="u3"/>
        </w:rPr>
        <w:t>Operator</w:t>
      </w:r>
      <w:r>
        <w:rPr>
          <w:rStyle w:val="u3"/>
        </w:rPr>
        <w:t xml:space="preserve">, </w:t>
      </w:r>
      <w:r w:rsidR="00C726E0">
        <w:rPr>
          <w:rStyle w:val="u3"/>
          <w:rFonts w:hint="eastAsia"/>
        </w:rPr>
        <w:t xml:space="preserve">MuBPEL, </w:t>
      </w:r>
    </w:p>
    <w:p w:rsidR="00D970BB" w:rsidRDefault="008617F6" w:rsidP="00EB0DF1">
      <w:pPr>
        <w:framePr w:w="7906" w:h="780" w:hRule="exact" w:hSpace="181" w:wrap="notBeside" w:vAnchor="page" w:hAnchor="page" w:x="2272" w:y="14176"/>
        <w:shd w:val="solid" w:color="FFFFFF" w:fill="FFFFFF"/>
        <w:ind w:leftChars="600" w:left="1260" w:firstLineChars="50" w:firstLine="120"/>
        <w:rPr>
          <w:rStyle w:val="u3"/>
        </w:rPr>
      </w:pPr>
      <w:r>
        <w:rPr>
          <w:rStyle w:val="u3"/>
          <w:rFonts w:hint="eastAsia"/>
        </w:rPr>
        <w:t>Reduce</w:t>
      </w:r>
      <w:r w:rsidR="00EB0DF1">
        <w:rPr>
          <w:rStyle w:val="u3"/>
          <w:rFonts w:hint="eastAsia"/>
        </w:rPr>
        <w:t xml:space="preserve"> </w:t>
      </w:r>
      <w:r w:rsidR="00A12DDA">
        <w:rPr>
          <w:rStyle w:val="u3"/>
          <w:rFonts w:hint="eastAsia"/>
        </w:rPr>
        <w:t>T</w:t>
      </w:r>
      <w:r w:rsidR="00A12DDA" w:rsidRPr="00A12DDA">
        <w:rPr>
          <w:rStyle w:val="u3"/>
        </w:rPr>
        <w:t>echnique</w:t>
      </w:r>
    </w:p>
    <w:p w:rsidR="00E35DE5" w:rsidRPr="008617F6" w:rsidRDefault="00E35DE5" w:rsidP="001263AF">
      <w:pPr>
        <w:pStyle w:val="u1"/>
        <w:sectPr w:rsidR="00E35DE5" w:rsidRPr="008617F6" w:rsidSect="00E35DE5">
          <w:type w:val="oddPage"/>
          <w:pgSz w:w="11906" w:h="16838" w:code="9"/>
          <w:pgMar w:top="1701" w:right="1701" w:bottom="1134" w:left="1701" w:header="851" w:footer="992" w:gutter="567"/>
          <w:pgNumType w:fmt="upperRoman"/>
          <w:cols w:space="425"/>
          <w:docGrid w:linePitch="312"/>
        </w:sectPr>
      </w:pPr>
    </w:p>
    <w:p w:rsidR="00F30C6D" w:rsidRDefault="00F30C6D" w:rsidP="00761982">
      <w:pPr>
        <w:pStyle w:val="u9"/>
      </w:pPr>
      <w:r>
        <w:rPr>
          <w:rFonts w:hint="eastAsia"/>
        </w:rPr>
        <w:lastRenderedPageBreak/>
        <w:t>目</w:t>
      </w:r>
      <w:bookmarkStart w:id="6" w:name="论文目录"/>
      <w:bookmarkEnd w:id="6"/>
      <w:r>
        <w:rPr>
          <w:rFonts w:hint="eastAsia"/>
        </w:rPr>
        <w:t>录</w:t>
      </w:r>
    </w:p>
    <w:p w:rsidR="00903F1D" w:rsidRPr="00714E11" w:rsidRDefault="00903F1D" w:rsidP="000C5DBB">
      <w:pPr>
        <w:pStyle w:val="u2"/>
        <w:spacing w:before="24" w:after="24"/>
        <w:ind w:firstLine="480"/>
      </w:pPr>
    </w:p>
    <w:p w:rsidR="006F587D" w:rsidRDefault="00D45524">
      <w:pPr>
        <w:pStyle w:val="1b"/>
        <w:rPr>
          <w:rFonts w:asciiTheme="minorHAnsi" w:eastAsiaTheme="minorEastAsia" w:hAnsiTheme="minorHAnsi" w:cstheme="minorBidi"/>
          <w:sz w:val="21"/>
          <w:szCs w:val="22"/>
        </w:rPr>
      </w:pPr>
      <w:r>
        <w:rPr>
          <w:b/>
        </w:rPr>
        <w:fldChar w:fldCharType="begin"/>
      </w:r>
      <w:r w:rsidR="00C26C69">
        <w:rPr>
          <w:b/>
        </w:rPr>
        <w:instrText xml:space="preserve"> TOC \o "1-3" \h \z \u </w:instrText>
      </w:r>
      <w:r>
        <w:rPr>
          <w:b/>
        </w:rPr>
        <w:fldChar w:fldCharType="separate"/>
      </w:r>
      <w:hyperlink w:anchor="_Toc406856747" w:history="1">
        <w:r w:rsidR="006F587D" w:rsidRPr="006A28AE">
          <w:rPr>
            <w:rStyle w:val="a7"/>
            <w:rFonts w:hint="eastAsia"/>
          </w:rPr>
          <w:t>致谢</w:t>
        </w:r>
        <w:r w:rsidR="006F587D">
          <w:rPr>
            <w:webHidden/>
          </w:rPr>
          <w:tab/>
        </w:r>
        <w:r w:rsidR="006F587D">
          <w:rPr>
            <w:webHidden/>
          </w:rPr>
          <w:fldChar w:fldCharType="begin"/>
        </w:r>
        <w:r w:rsidR="006F587D">
          <w:rPr>
            <w:webHidden/>
          </w:rPr>
          <w:instrText xml:space="preserve"> PAGEREF _Toc406856747 \h </w:instrText>
        </w:r>
        <w:r w:rsidR="006F587D">
          <w:rPr>
            <w:webHidden/>
          </w:rPr>
        </w:r>
        <w:r w:rsidR="006F587D">
          <w:rPr>
            <w:webHidden/>
          </w:rPr>
          <w:fldChar w:fldCharType="separate"/>
        </w:r>
        <w:r w:rsidR="006F587D">
          <w:rPr>
            <w:webHidden/>
          </w:rPr>
          <w:t>I</w:t>
        </w:r>
        <w:r w:rsidR="006F587D">
          <w:rPr>
            <w:webHidden/>
          </w:rPr>
          <w:fldChar w:fldCharType="end"/>
        </w:r>
      </w:hyperlink>
    </w:p>
    <w:p w:rsidR="006F587D" w:rsidRDefault="00CC20F0">
      <w:pPr>
        <w:pStyle w:val="1b"/>
        <w:rPr>
          <w:rFonts w:asciiTheme="minorHAnsi" w:eastAsiaTheme="minorEastAsia" w:hAnsiTheme="minorHAnsi" w:cstheme="minorBidi"/>
          <w:sz w:val="21"/>
          <w:szCs w:val="22"/>
        </w:rPr>
      </w:pPr>
      <w:hyperlink w:anchor="_Toc406856748" w:history="1">
        <w:r w:rsidR="006F587D" w:rsidRPr="006A28AE">
          <w:rPr>
            <w:rStyle w:val="a7"/>
            <w:rFonts w:hint="eastAsia"/>
          </w:rPr>
          <w:t>摘要</w:t>
        </w:r>
        <w:r w:rsidR="006F587D">
          <w:rPr>
            <w:webHidden/>
          </w:rPr>
          <w:tab/>
        </w:r>
        <w:r w:rsidR="006F587D">
          <w:rPr>
            <w:webHidden/>
          </w:rPr>
          <w:fldChar w:fldCharType="begin"/>
        </w:r>
        <w:r w:rsidR="006F587D">
          <w:rPr>
            <w:webHidden/>
          </w:rPr>
          <w:instrText xml:space="preserve"> PAGEREF _Toc406856748 \h </w:instrText>
        </w:r>
        <w:r w:rsidR="006F587D">
          <w:rPr>
            <w:webHidden/>
          </w:rPr>
        </w:r>
        <w:r w:rsidR="006F587D">
          <w:rPr>
            <w:webHidden/>
          </w:rPr>
          <w:fldChar w:fldCharType="separate"/>
        </w:r>
        <w:r w:rsidR="006F587D">
          <w:rPr>
            <w:webHidden/>
          </w:rPr>
          <w:t>III</w:t>
        </w:r>
        <w:r w:rsidR="006F587D">
          <w:rPr>
            <w:webHidden/>
          </w:rPr>
          <w:fldChar w:fldCharType="end"/>
        </w:r>
      </w:hyperlink>
    </w:p>
    <w:p w:rsidR="006F587D" w:rsidRDefault="00CC20F0">
      <w:pPr>
        <w:pStyle w:val="1b"/>
        <w:rPr>
          <w:rFonts w:asciiTheme="minorHAnsi" w:eastAsiaTheme="minorEastAsia" w:hAnsiTheme="minorHAnsi" w:cstheme="minorBidi"/>
          <w:sz w:val="21"/>
          <w:szCs w:val="22"/>
        </w:rPr>
      </w:pPr>
      <w:hyperlink w:anchor="_Toc406856749" w:history="1">
        <w:r w:rsidR="006F587D" w:rsidRPr="006A28AE">
          <w:rPr>
            <w:rStyle w:val="a7"/>
          </w:rPr>
          <w:t>Abstract</w:t>
        </w:r>
        <w:r w:rsidR="006F587D">
          <w:rPr>
            <w:webHidden/>
          </w:rPr>
          <w:tab/>
        </w:r>
        <w:r w:rsidR="006F587D">
          <w:rPr>
            <w:webHidden/>
          </w:rPr>
          <w:fldChar w:fldCharType="begin"/>
        </w:r>
        <w:r w:rsidR="006F587D">
          <w:rPr>
            <w:webHidden/>
          </w:rPr>
          <w:instrText xml:space="preserve"> PAGEREF _Toc406856749 \h </w:instrText>
        </w:r>
        <w:r w:rsidR="006F587D">
          <w:rPr>
            <w:webHidden/>
          </w:rPr>
        </w:r>
        <w:r w:rsidR="006F587D">
          <w:rPr>
            <w:webHidden/>
          </w:rPr>
          <w:fldChar w:fldCharType="separate"/>
        </w:r>
        <w:r w:rsidR="006F587D">
          <w:rPr>
            <w:webHidden/>
          </w:rPr>
          <w:t>V</w:t>
        </w:r>
        <w:r w:rsidR="006F587D">
          <w:rPr>
            <w:webHidden/>
          </w:rPr>
          <w:fldChar w:fldCharType="end"/>
        </w:r>
      </w:hyperlink>
    </w:p>
    <w:p w:rsidR="006F587D" w:rsidRDefault="00CC20F0">
      <w:pPr>
        <w:pStyle w:val="1b"/>
        <w:rPr>
          <w:rFonts w:asciiTheme="minorHAnsi" w:eastAsiaTheme="minorEastAsia" w:hAnsiTheme="minorHAnsi" w:cstheme="minorBidi"/>
          <w:sz w:val="21"/>
          <w:szCs w:val="22"/>
        </w:rPr>
      </w:pPr>
      <w:hyperlink w:anchor="_Toc406856750" w:history="1">
        <w:r w:rsidR="006F587D" w:rsidRPr="006A28AE">
          <w:rPr>
            <w:rStyle w:val="a7"/>
            <w:rFonts w:hint="eastAsia"/>
          </w:rPr>
          <w:t>插图和附表清单</w:t>
        </w:r>
        <w:r w:rsidR="006F587D">
          <w:rPr>
            <w:webHidden/>
          </w:rPr>
          <w:tab/>
        </w:r>
        <w:r w:rsidR="006F587D">
          <w:rPr>
            <w:webHidden/>
          </w:rPr>
          <w:fldChar w:fldCharType="begin"/>
        </w:r>
        <w:r w:rsidR="006F587D">
          <w:rPr>
            <w:webHidden/>
          </w:rPr>
          <w:instrText xml:space="preserve"> PAGEREF _Toc406856750 \h </w:instrText>
        </w:r>
        <w:r w:rsidR="006F587D">
          <w:rPr>
            <w:webHidden/>
          </w:rPr>
        </w:r>
        <w:r w:rsidR="006F587D">
          <w:rPr>
            <w:webHidden/>
          </w:rPr>
          <w:fldChar w:fldCharType="separate"/>
        </w:r>
        <w:r w:rsidR="006F587D">
          <w:rPr>
            <w:webHidden/>
          </w:rPr>
          <w:t>IX</w:t>
        </w:r>
        <w:r w:rsidR="006F587D">
          <w:rPr>
            <w:webHidden/>
          </w:rPr>
          <w:fldChar w:fldCharType="end"/>
        </w:r>
      </w:hyperlink>
    </w:p>
    <w:p w:rsidR="006F587D" w:rsidRDefault="00CC20F0">
      <w:pPr>
        <w:pStyle w:val="1b"/>
        <w:rPr>
          <w:rFonts w:asciiTheme="minorHAnsi" w:eastAsiaTheme="minorEastAsia" w:hAnsiTheme="minorHAnsi" w:cstheme="minorBidi"/>
          <w:sz w:val="21"/>
          <w:szCs w:val="22"/>
        </w:rPr>
      </w:pPr>
      <w:hyperlink w:anchor="_Toc406856751" w:history="1">
        <w:r w:rsidR="006F587D" w:rsidRPr="006A28AE">
          <w:rPr>
            <w:rStyle w:val="a7"/>
          </w:rPr>
          <w:t>1</w:t>
        </w:r>
        <w:r w:rsidR="006F587D" w:rsidRPr="006A28AE">
          <w:rPr>
            <w:rStyle w:val="a7"/>
            <w:rFonts w:hint="eastAsia"/>
          </w:rPr>
          <w:t xml:space="preserve"> </w:t>
        </w:r>
        <w:r w:rsidR="006F587D" w:rsidRPr="006A28AE">
          <w:rPr>
            <w:rStyle w:val="a7"/>
            <w:rFonts w:hint="eastAsia"/>
          </w:rPr>
          <w:t>引言</w:t>
        </w:r>
        <w:r w:rsidR="006F587D">
          <w:rPr>
            <w:webHidden/>
          </w:rPr>
          <w:tab/>
        </w:r>
        <w:r w:rsidR="006F587D">
          <w:rPr>
            <w:webHidden/>
          </w:rPr>
          <w:fldChar w:fldCharType="begin"/>
        </w:r>
        <w:r w:rsidR="006F587D">
          <w:rPr>
            <w:webHidden/>
          </w:rPr>
          <w:instrText xml:space="preserve"> PAGEREF _Toc406856751 \h </w:instrText>
        </w:r>
        <w:r w:rsidR="006F587D">
          <w:rPr>
            <w:webHidden/>
          </w:rPr>
        </w:r>
        <w:r w:rsidR="006F587D">
          <w:rPr>
            <w:webHidden/>
          </w:rPr>
          <w:fldChar w:fldCharType="separate"/>
        </w:r>
        <w:r w:rsidR="006F587D">
          <w:rPr>
            <w:webHidden/>
          </w:rPr>
          <w:t>1</w:t>
        </w:r>
        <w:r w:rsidR="006F587D">
          <w:rPr>
            <w:webHidden/>
          </w:rPr>
          <w:fldChar w:fldCharType="end"/>
        </w:r>
      </w:hyperlink>
    </w:p>
    <w:p w:rsidR="006F587D" w:rsidRDefault="00CC20F0">
      <w:pPr>
        <w:pStyle w:val="1b"/>
        <w:rPr>
          <w:rFonts w:asciiTheme="minorHAnsi" w:eastAsiaTheme="minorEastAsia" w:hAnsiTheme="minorHAnsi" w:cstheme="minorBidi"/>
          <w:sz w:val="21"/>
          <w:szCs w:val="22"/>
        </w:rPr>
      </w:pPr>
      <w:hyperlink w:anchor="_Toc406856752" w:history="1">
        <w:r w:rsidR="006F587D" w:rsidRPr="006A28AE">
          <w:rPr>
            <w:rStyle w:val="a7"/>
          </w:rPr>
          <w:t>2</w:t>
        </w:r>
        <w:r w:rsidR="006F587D" w:rsidRPr="006A28AE">
          <w:rPr>
            <w:rStyle w:val="a7"/>
            <w:rFonts w:hint="eastAsia"/>
          </w:rPr>
          <w:t xml:space="preserve"> </w:t>
        </w:r>
        <w:r w:rsidR="006F587D" w:rsidRPr="006A28AE">
          <w:rPr>
            <w:rStyle w:val="a7"/>
            <w:rFonts w:hint="eastAsia"/>
          </w:rPr>
          <w:t>背景介绍</w:t>
        </w:r>
        <w:r w:rsidR="006F587D">
          <w:rPr>
            <w:webHidden/>
          </w:rPr>
          <w:tab/>
        </w:r>
        <w:r w:rsidR="006F587D">
          <w:rPr>
            <w:webHidden/>
          </w:rPr>
          <w:fldChar w:fldCharType="begin"/>
        </w:r>
        <w:r w:rsidR="006F587D">
          <w:rPr>
            <w:webHidden/>
          </w:rPr>
          <w:instrText xml:space="preserve"> PAGEREF _Toc406856752 \h </w:instrText>
        </w:r>
        <w:r w:rsidR="006F587D">
          <w:rPr>
            <w:webHidden/>
          </w:rPr>
        </w:r>
        <w:r w:rsidR="006F587D">
          <w:rPr>
            <w:webHidden/>
          </w:rPr>
          <w:fldChar w:fldCharType="separate"/>
        </w:r>
        <w:r w:rsidR="006F587D">
          <w:rPr>
            <w:webHidden/>
          </w:rPr>
          <w:t>2</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53" w:history="1">
        <w:r w:rsidR="006F587D" w:rsidRPr="006A28AE">
          <w:rPr>
            <w:rStyle w:val="a7"/>
          </w:rPr>
          <w:t>2.1</w:t>
        </w:r>
        <w:r w:rsidR="006F587D" w:rsidRPr="006A28AE">
          <w:rPr>
            <w:rStyle w:val="a7"/>
            <w:rFonts w:hint="eastAsia"/>
          </w:rPr>
          <w:t xml:space="preserve"> </w:t>
        </w:r>
        <w:r w:rsidR="006F587D" w:rsidRPr="006A28AE">
          <w:rPr>
            <w:rStyle w:val="a7"/>
            <w:rFonts w:hint="eastAsia"/>
          </w:rPr>
          <w:t>相关概念及技术</w:t>
        </w:r>
        <w:r w:rsidR="006F587D">
          <w:rPr>
            <w:webHidden/>
          </w:rPr>
          <w:tab/>
        </w:r>
        <w:r w:rsidR="006F587D">
          <w:rPr>
            <w:webHidden/>
          </w:rPr>
          <w:fldChar w:fldCharType="begin"/>
        </w:r>
        <w:r w:rsidR="006F587D">
          <w:rPr>
            <w:webHidden/>
          </w:rPr>
          <w:instrText xml:space="preserve"> PAGEREF _Toc406856753 \h </w:instrText>
        </w:r>
        <w:r w:rsidR="006F587D">
          <w:rPr>
            <w:webHidden/>
          </w:rPr>
        </w:r>
        <w:r w:rsidR="006F587D">
          <w:rPr>
            <w:webHidden/>
          </w:rPr>
          <w:fldChar w:fldCharType="separate"/>
        </w:r>
        <w:r w:rsidR="006F587D">
          <w:rPr>
            <w:webHidden/>
          </w:rPr>
          <w:t>2</w:t>
        </w:r>
        <w:r w:rsidR="006F587D">
          <w:rPr>
            <w:webHidden/>
          </w:rPr>
          <w:fldChar w:fldCharType="end"/>
        </w:r>
      </w:hyperlink>
    </w:p>
    <w:p w:rsidR="006F587D" w:rsidRDefault="00CC20F0" w:rsidP="006F587D">
      <w:pPr>
        <w:pStyle w:val="32"/>
        <w:ind w:left="840"/>
        <w:rPr>
          <w:rFonts w:asciiTheme="minorHAnsi" w:eastAsiaTheme="minorEastAsia" w:hAnsiTheme="minorHAnsi" w:cstheme="minorBidi"/>
          <w:sz w:val="21"/>
          <w:szCs w:val="22"/>
        </w:rPr>
      </w:pPr>
      <w:hyperlink w:anchor="_Toc406856754" w:history="1">
        <w:r w:rsidR="006F587D" w:rsidRPr="006A28AE">
          <w:rPr>
            <w:rStyle w:val="a7"/>
          </w:rPr>
          <w:t>2.1.1 BPEL</w:t>
        </w:r>
        <w:r w:rsidR="006F587D">
          <w:rPr>
            <w:webHidden/>
          </w:rPr>
          <w:tab/>
        </w:r>
        <w:r w:rsidR="006F587D">
          <w:rPr>
            <w:webHidden/>
          </w:rPr>
          <w:fldChar w:fldCharType="begin"/>
        </w:r>
        <w:r w:rsidR="006F587D">
          <w:rPr>
            <w:webHidden/>
          </w:rPr>
          <w:instrText xml:space="preserve"> PAGEREF _Toc406856754 \h </w:instrText>
        </w:r>
        <w:r w:rsidR="006F587D">
          <w:rPr>
            <w:webHidden/>
          </w:rPr>
        </w:r>
        <w:r w:rsidR="006F587D">
          <w:rPr>
            <w:webHidden/>
          </w:rPr>
          <w:fldChar w:fldCharType="separate"/>
        </w:r>
        <w:r w:rsidR="006F587D">
          <w:rPr>
            <w:webHidden/>
          </w:rPr>
          <w:t>2</w:t>
        </w:r>
        <w:r w:rsidR="006F587D">
          <w:rPr>
            <w:webHidden/>
          </w:rPr>
          <w:fldChar w:fldCharType="end"/>
        </w:r>
      </w:hyperlink>
    </w:p>
    <w:p w:rsidR="006F587D" w:rsidRDefault="00CC20F0" w:rsidP="006F587D">
      <w:pPr>
        <w:pStyle w:val="32"/>
        <w:ind w:left="840"/>
        <w:rPr>
          <w:rFonts w:asciiTheme="minorHAnsi" w:eastAsiaTheme="minorEastAsia" w:hAnsiTheme="minorHAnsi" w:cstheme="minorBidi"/>
          <w:sz w:val="21"/>
          <w:szCs w:val="22"/>
        </w:rPr>
      </w:pPr>
      <w:hyperlink w:anchor="_Toc406856755" w:history="1">
        <w:r w:rsidR="006F587D" w:rsidRPr="006A28AE">
          <w:rPr>
            <w:rStyle w:val="a7"/>
          </w:rPr>
          <w:t>2.1.2</w:t>
        </w:r>
        <w:r w:rsidR="006F587D" w:rsidRPr="006A28AE">
          <w:rPr>
            <w:rStyle w:val="a7"/>
            <w:rFonts w:hint="eastAsia"/>
          </w:rPr>
          <w:t xml:space="preserve"> </w:t>
        </w:r>
        <w:r w:rsidR="006F587D" w:rsidRPr="006A28AE">
          <w:rPr>
            <w:rStyle w:val="a7"/>
            <w:rFonts w:hint="eastAsia"/>
          </w:rPr>
          <w:t>变异测试</w:t>
        </w:r>
        <w:r w:rsidR="006F587D">
          <w:rPr>
            <w:webHidden/>
          </w:rPr>
          <w:tab/>
        </w:r>
        <w:r w:rsidR="006F587D">
          <w:rPr>
            <w:webHidden/>
          </w:rPr>
          <w:fldChar w:fldCharType="begin"/>
        </w:r>
        <w:r w:rsidR="006F587D">
          <w:rPr>
            <w:webHidden/>
          </w:rPr>
          <w:instrText xml:space="preserve"> PAGEREF _Toc406856755 \h </w:instrText>
        </w:r>
        <w:r w:rsidR="006F587D">
          <w:rPr>
            <w:webHidden/>
          </w:rPr>
        </w:r>
        <w:r w:rsidR="006F587D">
          <w:rPr>
            <w:webHidden/>
          </w:rPr>
          <w:fldChar w:fldCharType="separate"/>
        </w:r>
        <w:r w:rsidR="006F587D">
          <w:rPr>
            <w:webHidden/>
          </w:rPr>
          <w:t>4</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56" w:history="1">
        <w:r w:rsidR="006F587D" w:rsidRPr="006A28AE">
          <w:rPr>
            <w:rStyle w:val="a7"/>
          </w:rPr>
          <w:t>2.2</w:t>
        </w:r>
        <w:r w:rsidR="006F587D" w:rsidRPr="006A28AE">
          <w:rPr>
            <w:rStyle w:val="a7"/>
            <w:rFonts w:hint="eastAsia"/>
          </w:rPr>
          <w:t xml:space="preserve"> </w:t>
        </w:r>
        <w:r w:rsidR="006F587D" w:rsidRPr="006A28AE">
          <w:rPr>
            <w:rStyle w:val="a7"/>
            <w:rFonts w:hint="eastAsia"/>
          </w:rPr>
          <w:t>国内外研究现状</w:t>
        </w:r>
        <w:r w:rsidR="006F587D">
          <w:rPr>
            <w:webHidden/>
          </w:rPr>
          <w:tab/>
        </w:r>
        <w:r w:rsidR="006F587D">
          <w:rPr>
            <w:webHidden/>
          </w:rPr>
          <w:fldChar w:fldCharType="begin"/>
        </w:r>
        <w:r w:rsidR="006F587D">
          <w:rPr>
            <w:webHidden/>
          </w:rPr>
          <w:instrText xml:space="preserve"> PAGEREF _Toc406856756 \h </w:instrText>
        </w:r>
        <w:r w:rsidR="006F587D">
          <w:rPr>
            <w:webHidden/>
          </w:rPr>
        </w:r>
        <w:r w:rsidR="006F587D">
          <w:rPr>
            <w:webHidden/>
          </w:rPr>
          <w:fldChar w:fldCharType="separate"/>
        </w:r>
        <w:r w:rsidR="006F587D">
          <w:rPr>
            <w:webHidden/>
          </w:rPr>
          <w:t>5</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57" w:history="1">
        <w:r w:rsidR="006F587D" w:rsidRPr="006A28AE">
          <w:rPr>
            <w:rStyle w:val="a7"/>
          </w:rPr>
          <w:t>2.3</w:t>
        </w:r>
        <w:r w:rsidR="006F587D" w:rsidRPr="006A28AE">
          <w:rPr>
            <w:rStyle w:val="a7"/>
            <w:rFonts w:hint="eastAsia"/>
          </w:rPr>
          <w:t xml:space="preserve"> </w:t>
        </w:r>
        <w:r w:rsidR="006F587D" w:rsidRPr="006A28AE">
          <w:rPr>
            <w:rStyle w:val="a7"/>
            <w:rFonts w:hint="eastAsia"/>
          </w:rPr>
          <w:t>研究背景与意义</w:t>
        </w:r>
        <w:r w:rsidR="006F587D">
          <w:rPr>
            <w:webHidden/>
          </w:rPr>
          <w:tab/>
        </w:r>
        <w:r w:rsidR="006F587D">
          <w:rPr>
            <w:webHidden/>
          </w:rPr>
          <w:fldChar w:fldCharType="begin"/>
        </w:r>
        <w:r w:rsidR="006F587D">
          <w:rPr>
            <w:webHidden/>
          </w:rPr>
          <w:instrText xml:space="preserve"> PAGEREF _Toc406856757 \h </w:instrText>
        </w:r>
        <w:r w:rsidR="006F587D">
          <w:rPr>
            <w:webHidden/>
          </w:rPr>
        </w:r>
        <w:r w:rsidR="006F587D">
          <w:rPr>
            <w:webHidden/>
          </w:rPr>
          <w:fldChar w:fldCharType="separate"/>
        </w:r>
        <w:r w:rsidR="006F587D">
          <w:rPr>
            <w:webHidden/>
          </w:rPr>
          <w:t>7</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58" w:history="1">
        <w:r w:rsidR="006F587D" w:rsidRPr="006A28AE">
          <w:rPr>
            <w:rStyle w:val="a7"/>
          </w:rPr>
          <w:t>2.4</w:t>
        </w:r>
        <w:r w:rsidR="006F587D" w:rsidRPr="006A28AE">
          <w:rPr>
            <w:rStyle w:val="a7"/>
            <w:rFonts w:hint="eastAsia"/>
          </w:rPr>
          <w:t xml:space="preserve"> </w:t>
        </w:r>
        <w:r w:rsidR="006F587D" w:rsidRPr="006A28AE">
          <w:rPr>
            <w:rStyle w:val="a7"/>
            <w:rFonts w:hint="eastAsia"/>
          </w:rPr>
          <w:t>研究内容及成果</w:t>
        </w:r>
        <w:r w:rsidR="006F587D">
          <w:rPr>
            <w:webHidden/>
          </w:rPr>
          <w:tab/>
        </w:r>
        <w:r w:rsidR="006F587D">
          <w:rPr>
            <w:webHidden/>
          </w:rPr>
          <w:fldChar w:fldCharType="begin"/>
        </w:r>
        <w:r w:rsidR="006F587D">
          <w:rPr>
            <w:webHidden/>
          </w:rPr>
          <w:instrText xml:space="preserve"> PAGEREF _Toc406856758 \h </w:instrText>
        </w:r>
        <w:r w:rsidR="006F587D">
          <w:rPr>
            <w:webHidden/>
          </w:rPr>
        </w:r>
        <w:r w:rsidR="006F587D">
          <w:rPr>
            <w:webHidden/>
          </w:rPr>
          <w:fldChar w:fldCharType="separate"/>
        </w:r>
        <w:r w:rsidR="006F587D">
          <w:rPr>
            <w:webHidden/>
          </w:rPr>
          <w:t>7</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59" w:history="1">
        <w:r w:rsidR="006F587D" w:rsidRPr="006A28AE">
          <w:rPr>
            <w:rStyle w:val="a7"/>
          </w:rPr>
          <w:t>2.5</w:t>
        </w:r>
        <w:r w:rsidR="006F587D" w:rsidRPr="006A28AE">
          <w:rPr>
            <w:rStyle w:val="a7"/>
            <w:rFonts w:hint="eastAsia"/>
          </w:rPr>
          <w:t xml:space="preserve"> </w:t>
        </w:r>
        <w:r w:rsidR="006F587D" w:rsidRPr="006A28AE">
          <w:rPr>
            <w:rStyle w:val="a7"/>
            <w:rFonts w:hint="eastAsia"/>
          </w:rPr>
          <w:t>论文组织结构</w:t>
        </w:r>
        <w:r w:rsidR="006F587D">
          <w:rPr>
            <w:webHidden/>
          </w:rPr>
          <w:tab/>
        </w:r>
        <w:r w:rsidR="006F587D">
          <w:rPr>
            <w:webHidden/>
          </w:rPr>
          <w:fldChar w:fldCharType="begin"/>
        </w:r>
        <w:r w:rsidR="006F587D">
          <w:rPr>
            <w:webHidden/>
          </w:rPr>
          <w:instrText xml:space="preserve"> PAGEREF _Toc406856759 \h </w:instrText>
        </w:r>
        <w:r w:rsidR="006F587D">
          <w:rPr>
            <w:webHidden/>
          </w:rPr>
        </w:r>
        <w:r w:rsidR="006F587D">
          <w:rPr>
            <w:webHidden/>
          </w:rPr>
          <w:fldChar w:fldCharType="separate"/>
        </w:r>
        <w:r w:rsidR="006F587D">
          <w:rPr>
            <w:webHidden/>
          </w:rPr>
          <w:t>8</w:t>
        </w:r>
        <w:r w:rsidR="006F587D">
          <w:rPr>
            <w:webHidden/>
          </w:rPr>
          <w:fldChar w:fldCharType="end"/>
        </w:r>
      </w:hyperlink>
    </w:p>
    <w:p w:rsidR="006F587D" w:rsidRDefault="00CC20F0">
      <w:pPr>
        <w:pStyle w:val="1b"/>
        <w:rPr>
          <w:rFonts w:asciiTheme="minorHAnsi" w:eastAsiaTheme="minorEastAsia" w:hAnsiTheme="minorHAnsi" w:cstheme="minorBidi"/>
          <w:sz w:val="21"/>
          <w:szCs w:val="22"/>
        </w:rPr>
      </w:pPr>
      <w:hyperlink w:anchor="_Toc406856760" w:history="1">
        <w:r w:rsidR="006F587D" w:rsidRPr="006A28AE">
          <w:rPr>
            <w:rStyle w:val="a7"/>
          </w:rPr>
          <w:t>3</w:t>
        </w:r>
        <w:r w:rsidR="006F587D" w:rsidRPr="006A28AE">
          <w:rPr>
            <w:rStyle w:val="a7"/>
            <w:rFonts w:hint="eastAsia"/>
          </w:rPr>
          <w:t xml:space="preserve"> </w:t>
        </w:r>
        <w:r w:rsidR="006F587D" w:rsidRPr="006A28AE">
          <w:rPr>
            <w:rStyle w:val="a7"/>
            <w:rFonts w:hint="eastAsia"/>
          </w:rPr>
          <w:t>面向</w:t>
        </w:r>
        <w:r w:rsidR="006F587D" w:rsidRPr="006A28AE">
          <w:rPr>
            <w:rStyle w:val="a7"/>
          </w:rPr>
          <w:t>BPEL</w:t>
        </w:r>
        <w:r w:rsidR="006F587D" w:rsidRPr="006A28AE">
          <w:rPr>
            <w:rStyle w:val="a7"/>
            <w:rFonts w:hint="eastAsia"/>
          </w:rPr>
          <w:t>程序的变异测试</w:t>
        </w:r>
        <w:r w:rsidR="006F587D">
          <w:rPr>
            <w:webHidden/>
          </w:rPr>
          <w:tab/>
        </w:r>
        <w:r w:rsidR="006F587D">
          <w:rPr>
            <w:webHidden/>
          </w:rPr>
          <w:fldChar w:fldCharType="begin"/>
        </w:r>
        <w:r w:rsidR="006F587D">
          <w:rPr>
            <w:webHidden/>
          </w:rPr>
          <w:instrText xml:space="preserve"> PAGEREF _Toc406856760 \h </w:instrText>
        </w:r>
        <w:r w:rsidR="006F587D">
          <w:rPr>
            <w:webHidden/>
          </w:rPr>
        </w:r>
        <w:r w:rsidR="006F587D">
          <w:rPr>
            <w:webHidden/>
          </w:rPr>
          <w:fldChar w:fldCharType="separate"/>
        </w:r>
        <w:r w:rsidR="006F587D">
          <w:rPr>
            <w:webHidden/>
          </w:rPr>
          <w:t>9</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61" w:history="1">
        <w:r w:rsidR="006F587D" w:rsidRPr="006A28AE">
          <w:rPr>
            <w:rStyle w:val="a7"/>
          </w:rPr>
          <w:t>3.1</w:t>
        </w:r>
        <w:r w:rsidR="006F587D" w:rsidRPr="006A28AE">
          <w:rPr>
            <w:rStyle w:val="a7"/>
            <w:rFonts w:hint="eastAsia"/>
          </w:rPr>
          <w:t xml:space="preserve"> </w:t>
        </w:r>
        <w:r w:rsidR="006F587D" w:rsidRPr="006A28AE">
          <w:rPr>
            <w:rStyle w:val="a7"/>
            <w:rFonts w:hint="eastAsia"/>
          </w:rPr>
          <w:t>面向</w:t>
        </w:r>
        <w:r w:rsidR="006F587D" w:rsidRPr="006A28AE">
          <w:rPr>
            <w:rStyle w:val="a7"/>
          </w:rPr>
          <w:t>BPEL</w:t>
        </w:r>
        <w:r w:rsidR="006F587D" w:rsidRPr="006A28AE">
          <w:rPr>
            <w:rStyle w:val="a7"/>
            <w:rFonts w:hint="eastAsia"/>
          </w:rPr>
          <w:t>程序的变异测试框架</w:t>
        </w:r>
        <w:r w:rsidR="006F587D">
          <w:rPr>
            <w:webHidden/>
          </w:rPr>
          <w:tab/>
        </w:r>
        <w:r w:rsidR="006F587D">
          <w:rPr>
            <w:webHidden/>
          </w:rPr>
          <w:fldChar w:fldCharType="begin"/>
        </w:r>
        <w:r w:rsidR="006F587D">
          <w:rPr>
            <w:webHidden/>
          </w:rPr>
          <w:instrText xml:space="preserve"> PAGEREF _Toc406856761 \h </w:instrText>
        </w:r>
        <w:r w:rsidR="006F587D">
          <w:rPr>
            <w:webHidden/>
          </w:rPr>
        </w:r>
        <w:r w:rsidR="006F587D">
          <w:rPr>
            <w:webHidden/>
          </w:rPr>
          <w:fldChar w:fldCharType="separate"/>
        </w:r>
        <w:r w:rsidR="006F587D">
          <w:rPr>
            <w:webHidden/>
          </w:rPr>
          <w:t>9</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62" w:history="1">
        <w:r w:rsidR="006F587D" w:rsidRPr="006A28AE">
          <w:rPr>
            <w:rStyle w:val="a7"/>
          </w:rPr>
          <w:t>3.2</w:t>
        </w:r>
        <w:r w:rsidR="006F587D" w:rsidRPr="006A28AE">
          <w:rPr>
            <w:rStyle w:val="a7"/>
            <w:rFonts w:hint="eastAsia"/>
          </w:rPr>
          <w:t xml:space="preserve"> </w:t>
        </w:r>
        <w:r w:rsidR="006F587D" w:rsidRPr="006A28AE">
          <w:rPr>
            <w:rStyle w:val="a7"/>
            <w:rFonts w:hint="eastAsia"/>
          </w:rPr>
          <w:t>面向</w:t>
        </w:r>
        <w:r w:rsidR="006F587D" w:rsidRPr="006A28AE">
          <w:rPr>
            <w:rStyle w:val="a7"/>
          </w:rPr>
          <w:t>BPEL</w:t>
        </w:r>
        <w:r w:rsidR="006F587D" w:rsidRPr="006A28AE">
          <w:rPr>
            <w:rStyle w:val="a7"/>
            <w:rFonts w:hint="eastAsia"/>
          </w:rPr>
          <w:t>程序的变异测试过程</w:t>
        </w:r>
        <w:r w:rsidR="006F587D">
          <w:rPr>
            <w:webHidden/>
          </w:rPr>
          <w:tab/>
        </w:r>
        <w:r w:rsidR="006F587D">
          <w:rPr>
            <w:webHidden/>
          </w:rPr>
          <w:fldChar w:fldCharType="begin"/>
        </w:r>
        <w:r w:rsidR="006F587D">
          <w:rPr>
            <w:webHidden/>
          </w:rPr>
          <w:instrText xml:space="preserve"> PAGEREF _Toc406856762 \h </w:instrText>
        </w:r>
        <w:r w:rsidR="006F587D">
          <w:rPr>
            <w:webHidden/>
          </w:rPr>
        </w:r>
        <w:r w:rsidR="006F587D">
          <w:rPr>
            <w:webHidden/>
          </w:rPr>
          <w:fldChar w:fldCharType="separate"/>
        </w:r>
        <w:r w:rsidR="006F587D">
          <w:rPr>
            <w:webHidden/>
          </w:rPr>
          <w:t>10</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63" w:history="1">
        <w:r w:rsidR="006F587D" w:rsidRPr="006A28AE">
          <w:rPr>
            <w:rStyle w:val="a7"/>
          </w:rPr>
          <w:t>3.3</w:t>
        </w:r>
        <w:r w:rsidR="006F587D" w:rsidRPr="006A28AE">
          <w:rPr>
            <w:rStyle w:val="a7"/>
            <w:rFonts w:hint="eastAsia"/>
          </w:rPr>
          <w:t xml:space="preserve"> </w:t>
        </w:r>
        <w:r w:rsidR="006F587D" w:rsidRPr="006A28AE">
          <w:rPr>
            <w:rStyle w:val="a7"/>
            <w:rFonts w:hint="eastAsia"/>
          </w:rPr>
          <w:t>示例</w:t>
        </w:r>
        <w:r w:rsidR="006F587D">
          <w:rPr>
            <w:webHidden/>
          </w:rPr>
          <w:tab/>
        </w:r>
        <w:r w:rsidR="006F587D">
          <w:rPr>
            <w:webHidden/>
          </w:rPr>
          <w:fldChar w:fldCharType="begin"/>
        </w:r>
        <w:r w:rsidR="006F587D">
          <w:rPr>
            <w:webHidden/>
          </w:rPr>
          <w:instrText xml:space="preserve"> PAGEREF _Toc406856763 \h </w:instrText>
        </w:r>
        <w:r w:rsidR="006F587D">
          <w:rPr>
            <w:webHidden/>
          </w:rPr>
        </w:r>
        <w:r w:rsidR="006F587D">
          <w:rPr>
            <w:webHidden/>
          </w:rPr>
          <w:fldChar w:fldCharType="separate"/>
        </w:r>
        <w:r w:rsidR="006F587D">
          <w:rPr>
            <w:webHidden/>
          </w:rPr>
          <w:t>11</w:t>
        </w:r>
        <w:r w:rsidR="006F587D">
          <w:rPr>
            <w:webHidden/>
          </w:rPr>
          <w:fldChar w:fldCharType="end"/>
        </w:r>
      </w:hyperlink>
    </w:p>
    <w:p w:rsidR="006F587D" w:rsidRDefault="00CC20F0">
      <w:pPr>
        <w:pStyle w:val="1b"/>
        <w:rPr>
          <w:rFonts w:asciiTheme="minorHAnsi" w:eastAsiaTheme="minorEastAsia" w:hAnsiTheme="minorHAnsi" w:cstheme="minorBidi"/>
          <w:sz w:val="21"/>
          <w:szCs w:val="22"/>
        </w:rPr>
      </w:pPr>
      <w:hyperlink w:anchor="_Toc406856764" w:history="1">
        <w:r w:rsidR="006F587D" w:rsidRPr="006A28AE">
          <w:rPr>
            <w:rStyle w:val="a7"/>
          </w:rPr>
          <w:t>4</w:t>
        </w:r>
        <w:r w:rsidR="006F587D" w:rsidRPr="006A28AE">
          <w:rPr>
            <w:rStyle w:val="a7"/>
            <w:rFonts w:hint="eastAsia"/>
          </w:rPr>
          <w:t xml:space="preserve"> </w:t>
        </w:r>
        <w:r w:rsidR="006F587D" w:rsidRPr="006A28AE">
          <w:rPr>
            <w:rStyle w:val="a7"/>
            <w:rFonts w:hint="eastAsia"/>
          </w:rPr>
          <w:t>面向</w:t>
        </w:r>
        <w:r w:rsidR="006F587D" w:rsidRPr="006A28AE">
          <w:rPr>
            <w:rStyle w:val="a7"/>
          </w:rPr>
          <w:t>BPEL</w:t>
        </w:r>
        <w:r w:rsidR="006F587D" w:rsidRPr="006A28AE">
          <w:rPr>
            <w:rStyle w:val="a7"/>
            <w:rFonts w:hint="eastAsia"/>
          </w:rPr>
          <w:t>程序的变异测试系统设计与实现</w:t>
        </w:r>
        <w:r w:rsidR="006F587D">
          <w:rPr>
            <w:webHidden/>
          </w:rPr>
          <w:tab/>
        </w:r>
        <w:r w:rsidR="006F587D">
          <w:rPr>
            <w:webHidden/>
          </w:rPr>
          <w:fldChar w:fldCharType="begin"/>
        </w:r>
        <w:r w:rsidR="006F587D">
          <w:rPr>
            <w:webHidden/>
          </w:rPr>
          <w:instrText xml:space="preserve"> PAGEREF _Toc406856764 \h </w:instrText>
        </w:r>
        <w:r w:rsidR="006F587D">
          <w:rPr>
            <w:webHidden/>
          </w:rPr>
        </w:r>
        <w:r w:rsidR="006F587D">
          <w:rPr>
            <w:webHidden/>
          </w:rPr>
          <w:fldChar w:fldCharType="separate"/>
        </w:r>
        <w:r w:rsidR="006F587D">
          <w:rPr>
            <w:webHidden/>
          </w:rPr>
          <w:t>12</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65" w:history="1">
        <w:r w:rsidR="006F587D" w:rsidRPr="006A28AE">
          <w:rPr>
            <w:rStyle w:val="a7"/>
          </w:rPr>
          <w:t>4.1</w:t>
        </w:r>
        <w:r w:rsidR="006F587D" w:rsidRPr="006A28AE">
          <w:rPr>
            <w:rStyle w:val="a7"/>
            <w:rFonts w:hint="eastAsia"/>
          </w:rPr>
          <w:t xml:space="preserve"> </w:t>
        </w:r>
        <w:r w:rsidR="006F587D" w:rsidRPr="006A28AE">
          <w:rPr>
            <w:rStyle w:val="a7"/>
            <w:rFonts w:hint="eastAsia"/>
          </w:rPr>
          <w:t>需求分析</w:t>
        </w:r>
        <w:r w:rsidR="006F587D">
          <w:rPr>
            <w:webHidden/>
          </w:rPr>
          <w:tab/>
        </w:r>
        <w:r w:rsidR="006F587D">
          <w:rPr>
            <w:webHidden/>
          </w:rPr>
          <w:fldChar w:fldCharType="begin"/>
        </w:r>
        <w:r w:rsidR="006F587D">
          <w:rPr>
            <w:webHidden/>
          </w:rPr>
          <w:instrText xml:space="preserve"> PAGEREF _Toc406856765 \h </w:instrText>
        </w:r>
        <w:r w:rsidR="006F587D">
          <w:rPr>
            <w:webHidden/>
          </w:rPr>
        </w:r>
        <w:r w:rsidR="006F587D">
          <w:rPr>
            <w:webHidden/>
          </w:rPr>
          <w:fldChar w:fldCharType="separate"/>
        </w:r>
        <w:r w:rsidR="006F587D">
          <w:rPr>
            <w:webHidden/>
          </w:rPr>
          <w:t>12</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66" w:history="1">
        <w:r w:rsidR="006F587D" w:rsidRPr="006A28AE">
          <w:rPr>
            <w:rStyle w:val="a7"/>
          </w:rPr>
          <w:t>4.2</w:t>
        </w:r>
        <w:r w:rsidR="006F587D" w:rsidRPr="006A28AE">
          <w:rPr>
            <w:rStyle w:val="a7"/>
            <w:rFonts w:hint="eastAsia"/>
          </w:rPr>
          <w:t xml:space="preserve"> </w:t>
        </w:r>
        <w:r w:rsidR="00C475E4">
          <w:rPr>
            <w:rStyle w:val="a7"/>
            <w:rFonts w:hint="eastAsia"/>
          </w:rPr>
          <w:t>系统架构</w:t>
        </w:r>
        <w:r w:rsidR="006F587D">
          <w:rPr>
            <w:webHidden/>
          </w:rPr>
          <w:tab/>
        </w:r>
        <w:r w:rsidR="006F587D">
          <w:rPr>
            <w:webHidden/>
          </w:rPr>
          <w:fldChar w:fldCharType="begin"/>
        </w:r>
        <w:r w:rsidR="006F587D">
          <w:rPr>
            <w:webHidden/>
          </w:rPr>
          <w:instrText xml:space="preserve"> PAGEREF _Toc406856766 \h </w:instrText>
        </w:r>
        <w:r w:rsidR="006F587D">
          <w:rPr>
            <w:webHidden/>
          </w:rPr>
        </w:r>
        <w:r w:rsidR="006F587D">
          <w:rPr>
            <w:webHidden/>
          </w:rPr>
          <w:fldChar w:fldCharType="separate"/>
        </w:r>
        <w:r w:rsidR="006F587D">
          <w:rPr>
            <w:webHidden/>
          </w:rPr>
          <w:t>14</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67" w:history="1">
        <w:r w:rsidR="006F587D" w:rsidRPr="006A28AE">
          <w:rPr>
            <w:rStyle w:val="a7"/>
          </w:rPr>
          <w:t>4.3</w:t>
        </w:r>
        <w:r w:rsidR="006F587D" w:rsidRPr="006A28AE">
          <w:rPr>
            <w:rStyle w:val="a7"/>
            <w:rFonts w:hint="eastAsia"/>
          </w:rPr>
          <w:t xml:space="preserve"> </w:t>
        </w:r>
        <w:r w:rsidR="006F587D" w:rsidRPr="006A28AE">
          <w:rPr>
            <w:rStyle w:val="a7"/>
            <w:rFonts w:hint="eastAsia"/>
          </w:rPr>
          <w:t>系统设计</w:t>
        </w:r>
        <w:r w:rsidR="006F587D">
          <w:rPr>
            <w:webHidden/>
          </w:rPr>
          <w:tab/>
        </w:r>
        <w:r w:rsidR="006F587D">
          <w:rPr>
            <w:webHidden/>
          </w:rPr>
          <w:fldChar w:fldCharType="begin"/>
        </w:r>
        <w:r w:rsidR="006F587D">
          <w:rPr>
            <w:webHidden/>
          </w:rPr>
          <w:instrText xml:space="preserve"> PAGEREF _Toc406856767 \h </w:instrText>
        </w:r>
        <w:r w:rsidR="006F587D">
          <w:rPr>
            <w:webHidden/>
          </w:rPr>
        </w:r>
        <w:r w:rsidR="006F587D">
          <w:rPr>
            <w:webHidden/>
          </w:rPr>
          <w:fldChar w:fldCharType="separate"/>
        </w:r>
        <w:r w:rsidR="006F587D">
          <w:rPr>
            <w:webHidden/>
          </w:rPr>
          <w:t>16</w:t>
        </w:r>
        <w:r w:rsidR="006F587D">
          <w:rPr>
            <w:webHidden/>
          </w:rPr>
          <w:fldChar w:fldCharType="end"/>
        </w:r>
      </w:hyperlink>
    </w:p>
    <w:p w:rsidR="006F587D" w:rsidRDefault="00CC20F0" w:rsidP="006F587D">
      <w:pPr>
        <w:pStyle w:val="32"/>
        <w:ind w:left="840"/>
        <w:rPr>
          <w:rFonts w:asciiTheme="minorHAnsi" w:eastAsiaTheme="minorEastAsia" w:hAnsiTheme="minorHAnsi" w:cstheme="minorBidi"/>
          <w:sz w:val="21"/>
          <w:szCs w:val="22"/>
        </w:rPr>
      </w:pPr>
      <w:hyperlink w:anchor="_Toc406856768" w:history="1">
        <w:r w:rsidR="006F587D" w:rsidRPr="006A28AE">
          <w:rPr>
            <w:rStyle w:val="a7"/>
          </w:rPr>
          <w:t>4.3.1</w:t>
        </w:r>
        <w:r w:rsidR="006F587D" w:rsidRPr="006A28AE">
          <w:rPr>
            <w:rStyle w:val="a7"/>
            <w:rFonts w:hint="eastAsia"/>
          </w:rPr>
          <w:t xml:space="preserve"> </w:t>
        </w:r>
        <w:r w:rsidR="006F587D" w:rsidRPr="006A28AE">
          <w:rPr>
            <w:rStyle w:val="a7"/>
            <w:rFonts w:hint="eastAsia"/>
          </w:rPr>
          <w:t>变异体自动生成子系统设计</w:t>
        </w:r>
        <w:r w:rsidR="006F587D">
          <w:rPr>
            <w:webHidden/>
          </w:rPr>
          <w:tab/>
        </w:r>
        <w:r w:rsidR="006F587D">
          <w:rPr>
            <w:webHidden/>
          </w:rPr>
          <w:fldChar w:fldCharType="begin"/>
        </w:r>
        <w:r w:rsidR="006F587D">
          <w:rPr>
            <w:webHidden/>
          </w:rPr>
          <w:instrText xml:space="preserve"> PAGEREF _Toc406856768 \h </w:instrText>
        </w:r>
        <w:r w:rsidR="006F587D">
          <w:rPr>
            <w:webHidden/>
          </w:rPr>
        </w:r>
        <w:r w:rsidR="006F587D">
          <w:rPr>
            <w:webHidden/>
          </w:rPr>
          <w:fldChar w:fldCharType="separate"/>
        </w:r>
        <w:r w:rsidR="006F587D">
          <w:rPr>
            <w:webHidden/>
          </w:rPr>
          <w:t>16</w:t>
        </w:r>
        <w:r w:rsidR="006F587D">
          <w:rPr>
            <w:webHidden/>
          </w:rPr>
          <w:fldChar w:fldCharType="end"/>
        </w:r>
      </w:hyperlink>
    </w:p>
    <w:p w:rsidR="006F587D" w:rsidRDefault="00CC20F0" w:rsidP="006F587D">
      <w:pPr>
        <w:pStyle w:val="32"/>
        <w:ind w:left="840"/>
        <w:rPr>
          <w:rFonts w:asciiTheme="minorHAnsi" w:eastAsiaTheme="minorEastAsia" w:hAnsiTheme="minorHAnsi" w:cstheme="minorBidi"/>
          <w:sz w:val="21"/>
          <w:szCs w:val="22"/>
        </w:rPr>
      </w:pPr>
      <w:hyperlink w:anchor="_Toc406856769" w:history="1">
        <w:r w:rsidR="006F587D" w:rsidRPr="006A28AE">
          <w:rPr>
            <w:rStyle w:val="a7"/>
          </w:rPr>
          <w:t>4.3.2</w:t>
        </w:r>
        <w:r w:rsidR="006F587D" w:rsidRPr="006A28AE">
          <w:rPr>
            <w:rStyle w:val="a7"/>
            <w:rFonts w:hint="eastAsia"/>
          </w:rPr>
          <w:t xml:space="preserve"> </w:t>
        </w:r>
        <w:r w:rsidR="006F587D" w:rsidRPr="006A28AE">
          <w:rPr>
            <w:rStyle w:val="a7"/>
            <w:rFonts w:hint="eastAsia"/>
          </w:rPr>
          <w:t>变异测试执行子系统设计</w:t>
        </w:r>
        <w:r w:rsidR="006F587D">
          <w:rPr>
            <w:webHidden/>
          </w:rPr>
          <w:tab/>
        </w:r>
        <w:r w:rsidR="006F587D">
          <w:rPr>
            <w:webHidden/>
          </w:rPr>
          <w:fldChar w:fldCharType="begin"/>
        </w:r>
        <w:r w:rsidR="006F587D">
          <w:rPr>
            <w:webHidden/>
          </w:rPr>
          <w:instrText xml:space="preserve"> PAGEREF _Toc406856769 \h </w:instrText>
        </w:r>
        <w:r w:rsidR="006F587D">
          <w:rPr>
            <w:webHidden/>
          </w:rPr>
        </w:r>
        <w:r w:rsidR="006F587D">
          <w:rPr>
            <w:webHidden/>
          </w:rPr>
          <w:fldChar w:fldCharType="separate"/>
        </w:r>
        <w:r w:rsidR="006F587D">
          <w:rPr>
            <w:webHidden/>
          </w:rPr>
          <w:t>20</w:t>
        </w:r>
        <w:r w:rsidR="006F587D">
          <w:rPr>
            <w:webHidden/>
          </w:rPr>
          <w:fldChar w:fldCharType="end"/>
        </w:r>
      </w:hyperlink>
    </w:p>
    <w:p w:rsidR="006F587D" w:rsidRDefault="00CC20F0" w:rsidP="006F587D">
      <w:pPr>
        <w:pStyle w:val="32"/>
        <w:ind w:left="840"/>
        <w:rPr>
          <w:rFonts w:asciiTheme="minorHAnsi" w:eastAsiaTheme="minorEastAsia" w:hAnsiTheme="minorHAnsi" w:cstheme="minorBidi"/>
          <w:sz w:val="21"/>
          <w:szCs w:val="22"/>
        </w:rPr>
      </w:pPr>
      <w:hyperlink w:anchor="_Toc406856770" w:history="1">
        <w:r w:rsidR="006F587D" w:rsidRPr="006A28AE">
          <w:rPr>
            <w:rStyle w:val="a7"/>
          </w:rPr>
          <w:t>4.3.3</w:t>
        </w:r>
        <w:r w:rsidR="006F587D" w:rsidRPr="006A28AE">
          <w:rPr>
            <w:rStyle w:val="a7"/>
            <w:rFonts w:hint="eastAsia"/>
          </w:rPr>
          <w:t xml:space="preserve"> </w:t>
        </w:r>
        <w:r w:rsidR="006F587D" w:rsidRPr="006A28AE">
          <w:rPr>
            <w:rStyle w:val="a7"/>
            <w:rFonts w:hint="eastAsia"/>
          </w:rPr>
          <w:t>测试结果分析子系统设计</w:t>
        </w:r>
        <w:r w:rsidR="006F587D">
          <w:rPr>
            <w:webHidden/>
          </w:rPr>
          <w:tab/>
        </w:r>
        <w:r w:rsidR="006F587D">
          <w:rPr>
            <w:webHidden/>
          </w:rPr>
          <w:fldChar w:fldCharType="begin"/>
        </w:r>
        <w:r w:rsidR="006F587D">
          <w:rPr>
            <w:webHidden/>
          </w:rPr>
          <w:instrText xml:space="preserve"> PAGEREF _Toc406856770 \h </w:instrText>
        </w:r>
        <w:r w:rsidR="006F587D">
          <w:rPr>
            <w:webHidden/>
          </w:rPr>
        </w:r>
        <w:r w:rsidR="006F587D">
          <w:rPr>
            <w:webHidden/>
          </w:rPr>
          <w:fldChar w:fldCharType="separate"/>
        </w:r>
        <w:r w:rsidR="006F587D">
          <w:rPr>
            <w:webHidden/>
          </w:rPr>
          <w:t>21</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71" w:history="1">
        <w:r w:rsidR="006F587D" w:rsidRPr="006A28AE">
          <w:rPr>
            <w:rStyle w:val="a7"/>
          </w:rPr>
          <w:t>4.4</w:t>
        </w:r>
        <w:r w:rsidR="006F587D" w:rsidRPr="006A28AE">
          <w:rPr>
            <w:rStyle w:val="a7"/>
            <w:rFonts w:hint="eastAsia"/>
          </w:rPr>
          <w:t xml:space="preserve"> </w:t>
        </w:r>
        <w:r w:rsidR="006F587D" w:rsidRPr="006A28AE">
          <w:rPr>
            <w:rStyle w:val="a7"/>
            <w:rFonts w:hint="eastAsia"/>
          </w:rPr>
          <w:t>系统实现与演示</w:t>
        </w:r>
        <w:r w:rsidR="006F587D">
          <w:rPr>
            <w:webHidden/>
          </w:rPr>
          <w:tab/>
        </w:r>
        <w:r w:rsidR="006F587D">
          <w:rPr>
            <w:webHidden/>
          </w:rPr>
          <w:fldChar w:fldCharType="begin"/>
        </w:r>
        <w:r w:rsidR="006F587D">
          <w:rPr>
            <w:webHidden/>
          </w:rPr>
          <w:instrText xml:space="preserve"> PAGEREF _Toc406856771 \h </w:instrText>
        </w:r>
        <w:r w:rsidR="006F587D">
          <w:rPr>
            <w:webHidden/>
          </w:rPr>
        </w:r>
        <w:r w:rsidR="006F587D">
          <w:rPr>
            <w:webHidden/>
          </w:rPr>
          <w:fldChar w:fldCharType="separate"/>
        </w:r>
        <w:r w:rsidR="006F587D">
          <w:rPr>
            <w:webHidden/>
          </w:rPr>
          <w:t>22</w:t>
        </w:r>
        <w:r w:rsidR="006F587D">
          <w:rPr>
            <w:webHidden/>
          </w:rPr>
          <w:fldChar w:fldCharType="end"/>
        </w:r>
      </w:hyperlink>
    </w:p>
    <w:p w:rsidR="006F587D" w:rsidRDefault="00CC20F0" w:rsidP="006F587D">
      <w:pPr>
        <w:pStyle w:val="32"/>
        <w:ind w:left="840"/>
        <w:rPr>
          <w:rFonts w:asciiTheme="minorHAnsi" w:eastAsiaTheme="minorEastAsia" w:hAnsiTheme="minorHAnsi" w:cstheme="minorBidi"/>
          <w:sz w:val="21"/>
          <w:szCs w:val="22"/>
        </w:rPr>
      </w:pPr>
      <w:hyperlink w:anchor="_Toc406856772" w:history="1">
        <w:r w:rsidR="006F587D" w:rsidRPr="006A28AE">
          <w:rPr>
            <w:rStyle w:val="a7"/>
          </w:rPr>
          <w:t>4.4.1</w:t>
        </w:r>
        <w:r w:rsidR="006F587D" w:rsidRPr="006A28AE">
          <w:rPr>
            <w:rStyle w:val="a7"/>
            <w:rFonts w:hint="eastAsia"/>
          </w:rPr>
          <w:t xml:space="preserve"> </w:t>
        </w:r>
        <w:r w:rsidR="006F587D" w:rsidRPr="006A28AE">
          <w:rPr>
            <w:rStyle w:val="a7"/>
            <w:rFonts w:hint="eastAsia"/>
          </w:rPr>
          <w:t>系统功能</w:t>
        </w:r>
        <w:r w:rsidR="006F587D">
          <w:rPr>
            <w:webHidden/>
          </w:rPr>
          <w:tab/>
        </w:r>
        <w:r w:rsidR="006F587D">
          <w:rPr>
            <w:webHidden/>
          </w:rPr>
          <w:fldChar w:fldCharType="begin"/>
        </w:r>
        <w:r w:rsidR="006F587D">
          <w:rPr>
            <w:webHidden/>
          </w:rPr>
          <w:instrText xml:space="preserve"> PAGEREF _Toc406856772 \h </w:instrText>
        </w:r>
        <w:r w:rsidR="006F587D">
          <w:rPr>
            <w:webHidden/>
          </w:rPr>
        </w:r>
        <w:r w:rsidR="006F587D">
          <w:rPr>
            <w:webHidden/>
          </w:rPr>
          <w:fldChar w:fldCharType="separate"/>
        </w:r>
        <w:r w:rsidR="006F587D">
          <w:rPr>
            <w:webHidden/>
          </w:rPr>
          <w:t>22</w:t>
        </w:r>
        <w:r w:rsidR="006F587D">
          <w:rPr>
            <w:webHidden/>
          </w:rPr>
          <w:fldChar w:fldCharType="end"/>
        </w:r>
      </w:hyperlink>
    </w:p>
    <w:p w:rsidR="006F587D" w:rsidRDefault="00CC20F0" w:rsidP="006F587D">
      <w:pPr>
        <w:pStyle w:val="32"/>
        <w:ind w:left="840"/>
        <w:rPr>
          <w:rFonts w:asciiTheme="minorHAnsi" w:eastAsiaTheme="minorEastAsia" w:hAnsiTheme="minorHAnsi" w:cstheme="minorBidi"/>
          <w:sz w:val="21"/>
          <w:szCs w:val="22"/>
        </w:rPr>
      </w:pPr>
      <w:hyperlink w:anchor="_Toc406856773" w:history="1">
        <w:r w:rsidR="006F587D" w:rsidRPr="006A28AE">
          <w:rPr>
            <w:rStyle w:val="a7"/>
          </w:rPr>
          <w:t>4.4.2</w:t>
        </w:r>
        <w:r w:rsidR="006F587D" w:rsidRPr="006A28AE">
          <w:rPr>
            <w:rStyle w:val="a7"/>
            <w:rFonts w:hint="eastAsia"/>
          </w:rPr>
          <w:t xml:space="preserve"> </w:t>
        </w:r>
        <w:r w:rsidR="006F587D" w:rsidRPr="006A28AE">
          <w:rPr>
            <w:rStyle w:val="a7"/>
            <w:rFonts w:hint="eastAsia"/>
          </w:rPr>
          <w:t>系统演示</w:t>
        </w:r>
        <w:r w:rsidR="006F587D">
          <w:rPr>
            <w:webHidden/>
          </w:rPr>
          <w:tab/>
        </w:r>
        <w:r w:rsidR="006F587D">
          <w:rPr>
            <w:webHidden/>
          </w:rPr>
          <w:fldChar w:fldCharType="begin"/>
        </w:r>
        <w:r w:rsidR="006F587D">
          <w:rPr>
            <w:webHidden/>
          </w:rPr>
          <w:instrText xml:space="preserve"> PAGEREF _Toc406856773 \h </w:instrText>
        </w:r>
        <w:r w:rsidR="006F587D">
          <w:rPr>
            <w:webHidden/>
          </w:rPr>
        </w:r>
        <w:r w:rsidR="006F587D">
          <w:rPr>
            <w:webHidden/>
          </w:rPr>
          <w:fldChar w:fldCharType="separate"/>
        </w:r>
        <w:r w:rsidR="006F587D">
          <w:rPr>
            <w:webHidden/>
          </w:rPr>
          <w:t>22</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74" w:history="1">
        <w:r w:rsidR="006F587D" w:rsidRPr="006A28AE">
          <w:rPr>
            <w:rStyle w:val="a7"/>
          </w:rPr>
          <w:t>4.5</w:t>
        </w:r>
        <w:r w:rsidR="006F587D" w:rsidRPr="006A28AE">
          <w:rPr>
            <w:rStyle w:val="a7"/>
            <w:rFonts w:hint="eastAsia"/>
          </w:rPr>
          <w:t xml:space="preserve"> </w:t>
        </w:r>
        <w:r w:rsidR="006F587D" w:rsidRPr="006A28AE">
          <w:rPr>
            <w:rStyle w:val="a7"/>
            <w:rFonts w:hint="eastAsia"/>
          </w:rPr>
          <w:t>小结</w:t>
        </w:r>
        <w:r w:rsidR="006F587D">
          <w:rPr>
            <w:webHidden/>
          </w:rPr>
          <w:tab/>
        </w:r>
        <w:r w:rsidR="006F587D">
          <w:rPr>
            <w:webHidden/>
          </w:rPr>
          <w:fldChar w:fldCharType="begin"/>
        </w:r>
        <w:r w:rsidR="006F587D">
          <w:rPr>
            <w:webHidden/>
          </w:rPr>
          <w:instrText xml:space="preserve"> PAGEREF _Toc406856774 \h </w:instrText>
        </w:r>
        <w:r w:rsidR="006F587D">
          <w:rPr>
            <w:webHidden/>
          </w:rPr>
        </w:r>
        <w:r w:rsidR="006F587D">
          <w:rPr>
            <w:webHidden/>
          </w:rPr>
          <w:fldChar w:fldCharType="separate"/>
        </w:r>
        <w:r w:rsidR="006F587D">
          <w:rPr>
            <w:webHidden/>
          </w:rPr>
          <w:t>28</w:t>
        </w:r>
        <w:r w:rsidR="006F587D">
          <w:rPr>
            <w:webHidden/>
          </w:rPr>
          <w:fldChar w:fldCharType="end"/>
        </w:r>
      </w:hyperlink>
    </w:p>
    <w:p w:rsidR="006F587D" w:rsidRDefault="00CC20F0">
      <w:pPr>
        <w:pStyle w:val="1b"/>
        <w:rPr>
          <w:rFonts w:asciiTheme="minorHAnsi" w:eastAsiaTheme="minorEastAsia" w:hAnsiTheme="minorHAnsi" w:cstheme="minorBidi"/>
          <w:sz w:val="21"/>
          <w:szCs w:val="22"/>
        </w:rPr>
      </w:pPr>
      <w:hyperlink w:anchor="_Toc406856775" w:history="1">
        <w:r w:rsidR="006F587D" w:rsidRPr="006A28AE">
          <w:rPr>
            <w:rStyle w:val="a7"/>
          </w:rPr>
          <w:t>5</w:t>
        </w:r>
        <w:r w:rsidR="006F587D" w:rsidRPr="006A28AE">
          <w:rPr>
            <w:rStyle w:val="a7"/>
            <w:rFonts w:hint="eastAsia"/>
          </w:rPr>
          <w:t xml:space="preserve"> </w:t>
        </w:r>
        <w:r w:rsidR="006F587D" w:rsidRPr="006A28AE">
          <w:rPr>
            <w:rStyle w:val="a7"/>
            <w:rFonts w:hint="eastAsia"/>
          </w:rPr>
          <w:t>经验研究</w:t>
        </w:r>
        <w:r w:rsidR="006F587D">
          <w:rPr>
            <w:webHidden/>
          </w:rPr>
          <w:tab/>
        </w:r>
        <w:r w:rsidR="006F587D">
          <w:rPr>
            <w:webHidden/>
          </w:rPr>
          <w:fldChar w:fldCharType="begin"/>
        </w:r>
        <w:r w:rsidR="006F587D">
          <w:rPr>
            <w:webHidden/>
          </w:rPr>
          <w:instrText xml:space="preserve"> PAGEREF _Toc406856775 \h </w:instrText>
        </w:r>
        <w:r w:rsidR="006F587D">
          <w:rPr>
            <w:webHidden/>
          </w:rPr>
        </w:r>
        <w:r w:rsidR="006F587D">
          <w:rPr>
            <w:webHidden/>
          </w:rPr>
          <w:fldChar w:fldCharType="separate"/>
        </w:r>
        <w:r w:rsidR="006F587D">
          <w:rPr>
            <w:webHidden/>
          </w:rPr>
          <w:t>29</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76" w:history="1">
        <w:r w:rsidR="006F587D" w:rsidRPr="006A28AE">
          <w:rPr>
            <w:rStyle w:val="a7"/>
          </w:rPr>
          <w:t>5.1</w:t>
        </w:r>
        <w:r w:rsidR="006F587D" w:rsidRPr="006A28AE">
          <w:rPr>
            <w:rStyle w:val="a7"/>
            <w:rFonts w:hint="eastAsia"/>
          </w:rPr>
          <w:t xml:space="preserve"> </w:t>
        </w:r>
        <w:r w:rsidR="006F587D" w:rsidRPr="006A28AE">
          <w:rPr>
            <w:rStyle w:val="a7"/>
            <w:rFonts w:hint="eastAsia"/>
          </w:rPr>
          <w:t>实例</w:t>
        </w:r>
        <w:r w:rsidR="006F587D" w:rsidRPr="006A28AE">
          <w:rPr>
            <w:rStyle w:val="a7"/>
          </w:rPr>
          <w:t>SupplyChain</w:t>
        </w:r>
        <w:r w:rsidR="006F587D" w:rsidRPr="006A28AE">
          <w:rPr>
            <w:rStyle w:val="a7"/>
            <w:rFonts w:hint="eastAsia"/>
          </w:rPr>
          <w:t>的变异测试</w:t>
        </w:r>
        <w:r w:rsidR="006F587D">
          <w:rPr>
            <w:webHidden/>
          </w:rPr>
          <w:tab/>
        </w:r>
        <w:r w:rsidR="006F587D">
          <w:rPr>
            <w:webHidden/>
          </w:rPr>
          <w:fldChar w:fldCharType="begin"/>
        </w:r>
        <w:r w:rsidR="006F587D">
          <w:rPr>
            <w:webHidden/>
          </w:rPr>
          <w:instrText xml:space="preserve"> PAGEREF _Toc406856776 \h </w:instrText>
        </w:r>
        <w:r w:rsidR="006F587D">
          <w:rPr>
            <w:webHidden/>
          </w:rPr>
        </w:r>
        <w:r w:rsidR="006F587D">
          <w:rPr>
            <w:webHidden/>
          </w:rPr>
          <w:fldChar w:fldCharType="separate"/>
        </w:r>
        <w:r w:rsidR="006F587D">
          <w:rPr>
            <w:webHidden/>
          </w:rPr>
          <w:t>29</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77" w:history="1">
        <w:r w:rsidR="006F587D" w:rsidRPr="006A28AE">
          <w:rPr>
            <w:rStyle w:val="a7"/>
          </w:rPr>
          <w:t>5.2</w:t>
        </w:r>
        <w:r w:rsidR="006F587D" w:rsidRPr="006A28AE">
          <w:rPr>
            <w:rStyle w:val="a7"/>
            <w:rFonts w:hint="eastAsia"/>
          </w:rPr>
          <w:t xml:space="preserve"> </w:t>
        </w:r>
        <w:r w:rsidR="006F587D" w:rsidRPr="006A28AE">
          <w:rPr>
            <w:rStyle w:val="a7"/>
            <w:rFonts w:hint="eastAsia"/>
          </w:rPr>
          <w:t>实例</w:t>
        </w:r>
        <w:r w:rsidR="006F587D" w:rsidRPr="006A28AE">
          <w:rPr>
            <w:rStyle w:val="a7"/>
          </w:rPr>
          <w:t>SmartShelf</w:t>
        </w:r>
        <w:r w:rsidR="006F587D" w:rsidRPr="006A28AE">
          <w:rPr>
            <w:rStyle w:val="a7"/>
            <w:rFonts w:hint="eastAsia"/>
          </w:rPr>
          <w:t>的变异测试</w:t>
        </w:r>
        <w:r w:rsidR="006F587D">
          <w:rPr>
            <w:webHidden/>
          </w:rPr>
          <w:tab/>
        </w:r>
        <w:r w:rsidR="006F587D">
          <w:rPr>
            <w:webHidden/>
          </w:rPr>
          <w:fldChar w:fldCharType="begin"/>
        </w:r>
        <w:r w:rsidR="006F587D">
          <w:rPr>
            <w:webHidden/>
          </w:rPr>
          <w:instrText xml:space="preserve"> PAGEREF _Toc406856777 \h </w:instrText>
        </w:r>
        <w:r w:rsidR="006F587D">
          <w:rPr>
            <w:webHidden/>
          </w:rPr>
        </w:r>
        <w:r w:rsidR="006F587D">
          <w:rPr>
            <w:webHidden/>
          </w:rPr>
          <w:fldChar w:fldCharType="separate"/>
        </w:r>
        <w:r w:rsidR="006F587D">
          <w:rPr>
            <w:webHidden/>
          </w:rPr>
          <w:t>32</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78" w:history="1">
        <w:r w:rsidR="006F587D" w:rsidRPr="006A28AE">
          <w:rPr>
            <w:rStyle w:val="a7"/>
          </w:rPr>
          <w:t>5.3</w:t>
        </w:r>
        <w:r w:rsidR="006F587D" w:rsidRPr="006A28AE">
          <w:rPr>
            <w:rStyle w:val="a7"/>
            <w:rFonts w:hint="eastAsia"/>
          </w:rPr>
          <w:t xml:space="preserve"> </w:t>
        </w:r>
        <w:r w:rsidR="006F587D" w:rsidRPr="006A28AE">
          <w:rPr>
            <w:rStyle w:val="a7"/>
            <w:rFonts w:hint="eastAsia"/>
          </w:rPr>
          <w:t>实例</w:t>
        </w:r>
        <w:r w:rsidR="006F587D" w:rsidRPr="006A28AE">
          <w:rPr>
            <w:rStyle w:val="a7"/>
          </w:rPr>
          <w:t>SupplyCustomer</w:t>
        </w:r>
        <w:r w:rsidR="006F587D" w:rsidRPr="006A28AE">
          <w:rPr>
            <w:rStyle w:val="a7"/>
            <w:rFonts w:hint="eastAsia"/>
          </w:rPr>
          <w:t>的变异测试</w:t>
        </w:r>
        <w:r w:rsidR="006F587D">
          <w:rPr>
            <w:webHidden/>
          </w:rPr>
          <w:tab/>
        </w:r>
        <w:r w:rsidR="006F587D">
          <w:rPr>
            <w:webHidden/>
          </w:rPr>
          <w:fldChar w:fldCharType="begin"/>
        </w:r>
        <w:r w:rsidR="006F587D">
          <w:rPr>
            <w:webHidden/>
          </w:rPr>
          <w:instrText xml:space="preserve"> PAGEREF _Toc406856778 \h </w:instrText>
        </w:r>
        <w:r w:rsidR="006F587D">
          <w:rPr>
            <w:webHidden/>
          </w:rPr>
        </w:r>
        <w:r w:rsidR="006F587D">
          <w:rPr>
            <w:webHidden/>
          </w:rPr>
          <w:fldChar w:fldCharType="separate"/>
        </w:r>
        <w:r w:rsidR="006F587D">
          <w:rPr>
            <w:webHidden/>
          </w:rPr>
          <w:t>37</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79" w:history="1">
        <w:r w:rsidR="006F587D" w:rsidRPr="006A28AE">
          <w:rPr>
            <w:rStyle w:val="a7"/>
          </w:rPr>
          <w:t>5.4</w:t>
        </w:r>
        <w:r w:rsidR="006F587D" w:rsidRPr="006A28AE">
          <w:rPr>
            <w:rStyle w:val="a7"/>
            <w:rFonts w:hint="eastAsia"/>
          </w:rPr>
          <w:t xml:space="preserve"> </w:t>
        </w:r>
        <w:r w:rsidR="006F587D" w:rsidRPr="006A28AE">
          <w:rPr>
            <w:rStyle w:val="a7"/>
            <w:rFonts w:hint="eastAsia"/>
          </w:rPr>
          <w:t>实例</w:t>
        </w:r>
        <w:r w:rsidR="006F587D" w:rsidRPr="006A28AE">
          <w:rPr>
            <w:rStyle w:val="a7"/>
          </w:rPr>
          <w:t>loan_approval</w:t>
        </w:r>
        <w:r w:rsidR="006F587D" w:rsidRPr="006A28AE">
          <w:rPr>
            <w:rStyle w:val="a7"/>
            <w:rFonts w:hint="eastAsia"/>
          </w:rPr>
          <w:t>的变异测试</w:t>
        </w:r>
        <w:r w:rsidR="006F587D">
          <w:rPr>
            <w:webHidden/>
          </w:rPr>
          <w:tab/>
        </w:r>
        <w:r w:rsidR="006F587D">
          <w:rPr>
            <w:webHidden/>
          </w:rPr>
          <w:fldChar w:fldCharType="begin"/>
        </w:r>
        <w:r w:rsidR="006F587D">
          <w:rPr>
            <w:webHidden/>
          </w:rPr>
          <w:instrText xml:space="preserve"> PAGEREF _Toc406856779 \h </w:instrText>
        </w:r>
        <w:r w:rsidR="006F587D">
          <w:rPr>
            <w:webHidden/>
          </w:rPr>
        </w:r>
        <w:r w:rsidR="006F587D">
          <w:rPr>
            <w:webHidden/>
          </w:rPr>
          <w:fldChar w:fldCharType="separate"/>
        </w:r>
        <w:r w:rsidR="006F587D">
          <w:rPr>
            <w:webHidden/>
          </w:rPr>
          <w:t>41</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80" w:history="1">
        <w:r w:rsidR="006F587D" w:rsidRPr="006A28AE">
          <w:rPr>
            <w:rStyle w:val="a7"/>
          </w:rPr>
          <w:t>5.5</w:t>
        </w:r>
        <w:r w:rsidR="006F587D" w:rsidRPr="006A28AE">
          <w:rPr>
            <w:rStyle w:val="a7"/>
            <w:rFonts w:hint="eastAsia"/>
          </w:rPr>
          <w:t xml:space="preserve"> </w:t>
        </w:r>
        <w:r w:rsidR="006F587D" w:rsidRPr="006A28AE">
          <w:rPr>
            <w:rStyle w:val="a7"/>
            <w:rFonts w:hint="eastAsia"/>
          </w:rPr>
          <w:t>实例</w:t>
        </w:r>
        <w:r w:rsidR="006F587D" w:rsidRPr="006A28AE">
          <w:rPr>
            <w:rStyle w:val="a7"/>
          </w:rPr>
          <w:t>CarEstimate</w:t>
        </w:r>
        <w:r w:rsidR="006F587D" w:rsidRPr="006A28AE">
          <w:rPr>
            <w:rStyle w:val="a7"/>
            <w:rFonts w:hint="eastAsia"/>
          </w:rPr>
          <w:t>的变异测试</w:t>
        </w:r>
        <w:r w:rsidR="006F587D">
          <w:rPr>
            <w:webHidden/>
          </w:rPr>
          <w:tab/>
        </w:r>
        <w:r w:rsidR="006F587D">
          <w:rPr>
            <w:webHidden/>
          </w:rPr>
          <w:fldChar w:fldCharType="begin"/>
        </w:r>
        <w:r w:rsidR="006F587D">
          <w:rPr>
            <w:webHidden/>
          </w:rPr>
          <w:instrText xml:space="preserve"> PAGEREF _Toc406856780 \h </w:instrText>
        </w:r>
        <w:r w:rsidR="006F587D">
          <w:rPr>
            <w:webHidden/>
          </w:rPr>
        </w:r>
        <w:r w:rsidR="006F587D">
          <w:rPr>
            <w:webHidden/>
          </w:rPr>
          <w:fldChar w:fldCharType="separate"/>
        </w:r>
        <w:r w:rsidR="006F587D">
          <w:rPr>
            <w:webHidden/>
          </w:rPr>
          <w:t>44</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81" w:history="1">
        <w:r w:rsidR="006F587D" w:rsidRPr="006A28AE">
          <w:rPr>
            <w:rStyle w:val="a7"/>
          </w:rPr>
          <w:t>5.6</w:t>
        </w:r>
        <w:r w:rsidR="006F587D" w:rsidRPr="006A28AE">
          <w:rPr>
            <w:rStyle w:val="a7"/>
            <w:rFonts w:hint="eastAsia"/>
          </w:rPr>
          <w:t xml:space="preserve"> </w:t>
        </w:r>
        <w:r w:rsidR="006F587D" w:rsidRPr="006A28AE">
          <w:rPr>
            <w:rStyle w:val="a7"/>
            <w:rFonts w:hint="eastAsia"/>
          </w:rPr>
          <w:t>实例</w:t>
        </w:r>
        <w:r w:rsidR="006F587D" w:rsidRPr="006A28AE">
          <w:rPr>
            <w:rStyle w:val="a7"/>
          </w:rPr>
          <w:t>TravelAgency</w:t>
        </w:r>
        <w:r w:rsidR="006F587D" w:rsidRPr="006A28AE">
          <w:rPr>
            <w:rStyle w:val="a7"/>
            <w:rFonts w:hint="eastAsia"/>
          </w:rPr>
          <w:t>的变异测试</w:t>
        </w:r>
        <w:r w:rsidR="006F587D">
          <w:rPr>
            <w:webHidden/>
          </w:rPr>
          <w:tab/>
        </w:r>
        <w:r w:rsidR="006F587D">
          <w:rPr>
            <w:webHidden/>
          </w:rPr>
          <w:fldChar w:fldCharType="begin"/>
        </w:r>
        <w:r w:rsidR="006F587D">
          <w:rPr>
            <w:webHidden/>
          </w:rPr>
          <w:instrText xml:space="preserve"> PAGEREF _Toc406856781 \h </w:instrText>
        </w:r>
        <w:r w:rsidR="006F587D">
          <w:rPr>
            <w:webHidden/>
          </w:rPr>
        </w:r>
        <w:r w:rsidR="006F587D">
          <w:rPr>
            <w:webHidden/>
          </w:rPr>
          <w:fldChar w:fldCharType="separate"/>
        </w:r>
        <w:r w:rsidR="006F587D">
          <w:rPr>
            <w:webHidden/>
          </w:rPr>
          <w:t>46</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82" w:history="1">
        <w:r w:rsidR="006F587D" w:rsidRPr="006A28AE">
          <w:rPr>
            <w:rStyle w:val="a7"/>
          </w:rPr>
          <w:t>5.7</w:t>
        </w:r>
        <w:r w:rsidR="006F587D" w:rsidRPr="006A28AE">
          <w:rPr>
            <w:rStyle w:val="a7"/>
            <w:rFonts w:hint="eastAsia"/>
          </w:rPr>
          <w:t xml:space="preserve"> </w:t>
        </w:r>
        <w:r w:rsidR="006F587D" w:rsidRPr="006A28AE">
          <w:rPr>
            <w:rStyle w:val="a7"/>
            <w:rFonts w:hint="eastAsia"/>
          </w:rPr>
          <w:t>变异体精简</w:t>
        </w:r>
        <w:r w:rsidR="006F587D">
          <w:rPr>
            <w:webHidden/>
          </w:rPr>
          <w:tab/>
        </w:r>
        <w:r w:rsidR="006F587D">
          <w:rPr>
            <w:webHidden/>
          </w:rPr>
          <w:fldChar w:fldCharType="begin"/>
        </w:r>
        <w:r w:rsidR="006F587D">
          <w:rPr>
            <w:webHidden/>
          </w:rPr>
          <w:instrText xml:space="preserve"> PAGEREF _Toc406856782 \h </w:instrText>
        </w:r>
        <w:r w:rsidR="006F587D">
          <w:rPr>
            <w:webHidden/>
          </w:rPr>
        </w:r>
        <w:r w:rsidR="006F587D">
          <w:rPr>
            <w:webHidden/>
          </w:rPr>
          <w:fldChar w:fldCharType="separate"/>
        </w:r>
        <w:r w:rsidR="006F587D">
          <w:rPr>
            <w:webHidden/>
          </w:rPr>
          <w:t>50</w:t>
        </w:r>
        <w:r w:rsidR="006F587D">
          <w:rPr>
            <w:webHidden/>
          </w:rPr>
          <w:fldChar w:fldCharType="end"/>
        </w:r>
      </w:hyperlink>
    </w:p>
    <w:p w:rsidR="006F587D" w:rsidRDefault="00CC20F0">
      <w:pPr>
        <w:pStyle w:val="22"/>
        <w:rPr>
          <w:rFonts w:asciiTheme="minorHAnsi" w:eastAsiaTheme="minorEastAsia" w:hAnsiTheme="minorHAnsi" w:cstheme="minorBidi"/>
          <w:sz w:val="21"/>
          <w:szCs w:val="22"/>
        </w:rPr>
      </w:pPr>
      <w:hyperlink w:anchor="_Toc406856783" w:history="1">
        <w:r w:rsidR="006F587D" w:rsidRPr="006A28AE">
          <w:rPr>
            <w:rStyle w:val="a7"/>
          </w:rPr>
          <w:t>5.8</w:t>
        </w:r>
        <w:r w:rsidR="006F587D" w:rsidRPr="006A28AE">
          <w:rPr>
            <w:rStyle w:val="a7"/>
            <w:rFonts w:hint="eastAsia"/>
          </w:rPr>
          <w:t xml:space="preserve"> </w:t>
        </w:r>
        <w:r w:rsidR="006F587D" w:rsidRPr="006A28AE">
          <w:rPr>
            <w:rStyle w:val="a7"/>
            <w:rFonts w:hint="eastAsia"/>
          </w:rPr>
          <w:t>小结</w:t>
        </w:r>
        <w:r w:rsidR="006F587D">
          <w:rPr>
            <w:webHidden/>
          </w:rPr>
          <w:tab/>
        </w:r>
        <w:r w:rsidR="006F587D">
          <w:rPr>
            <w:webHidden/>
          </w:rPr>
          <w:fldChar w:fldCharType="begin"/>
        </w:r>
        <w:r w:rsidR="006F587D">
          <w:rPr>
            <w:webHidden/>
          </w:rPr>
          <w:instrText xml:space="preserve"> PAGEREF _Toc406856783 \h </w:instrText>
        </w:r>
        <w:r w:rsidR="006F587D">
          <w:rPr>
            <w:webHidden/>
          </w:rPr>
        </w:r>
        <w:r w:rsidR="006F587D">
          <w:rPr>
            <w:webHidden/>
          </w:rPr>
          <w:fldChar w:fldCharType="separate"/>
        </w:r>
        <w:r w:rsidR="006F587D">
          <w:rPr>
            <w:webHidden/>
          </w:rPr>
          <w:t>53</w:t>
        </w:r>
        <w:r w:rsidR="006F587D">
          <w:rPr>
            <w:webHidden/>
          </w:rPr>
          <w:fldChar w:fldCharType="end"/>
        </w:r>
      </w:hyperlink>
    </w:p>
    <w:p w:rsidR="006F587D" w:rsidRDefault="00CC20F0">
      <w:pPr>
        <w:pStyle w:val="1b"/>
        <w:rPr>
          <w:rFonts w:asciiTheme="minorHAnsi" w:eastAsiaTheme="minorEastAsia" w:hAnsiTheme="minorHAnsi" w:cstheme="minorBidi"/>
          <w:sz w:val="21"/>
          <w:szCs w:val="22"/>
        </w:rPr>
      </w:pPr>
      <w:hyperlink w:anchor="_Toc406856784" w:history="1">
        <w:r w:rsidR="006F587D" w:rsidRPr="006A28AE">
          <w:rPr>
            <w:rStyle w:val="a7"/>
          </w:rPr>
          <w:t>6</w:t>
        </w:r>
        <w:r w:rsidR="006F587D" w:rsidRPr="006A28AE">
          <w:rPr>
            <w:rStyle w:val="a7"/>
            <w:rFonts w:hint="eastAsia"/>
          </w:rPr>
          <w:t>工作总结与展望</w:t>
        </w:r>
        <w:r w:rsidR="006F587D">
          <w:rPr>
            <w:webHidden/>
          </w:rPr>
          <w:tab/>
        </w:r>
        <w:r w:rsidR="006F587D">
          <w:rPr>
            <w:webHidden/>
          </w:rPr>
          <w:fldChar w:fldCharType="begin"/>
        </w:r>
        <w:r w:rsidR="006F587D">
          <w:rPr>
            <w:webHidden/>
          </w:rPr>
          <w:instrText xml:space="preserve"> PAGEREF _Toc406856784 \h </w:instrText>
        </w:r>
        <w:r w:rsidR="006F587D">
          <w:rPr>
            <w:webHidden/>
          </w:rPr>
        </w:r>
        <w:r w:rsidR="006F587D">
          <w:rPr>
            <w:webHidden/>
          </w:rPr>
          <w:fldChar w:fldCharType="separate"/>
        </w:r>
        <w:r w:rsidR="006F587D">
          <w:rPr>
            <w:webHidden/>
          </w:rPr>
          <w:t>54</w:t>
        </w:r>
        <w:r w:rsidR="006F587D">
          <w:rPr>
            <w:webHidden/>
          </w:rPr>
          <w:fldChar w:fldCharType="end"/>
        </w:r>
      </w:hyperlink>
    </w:p>
    <w:p w:rsidR="006F587D" w:rsidRDefault="00CC20F0">
      <w:pPr>
        <w:pStyle w:val="1b"/>
        <w:rPr>
          <w:rFonts w:asciiTheme="minorHAnsi" w:eastAsiaTheme="minorEastAsia" w:hAnsiTheme="minorHAnsi" w:cstheme="minorBidi"/>
          <w:sz w:val="21"/>
          <w:szCs w:val="22"/>
        </w:rPr>
      </w:pPr>
      <w:hyperlink w:anchor="_Toc406856785" w:history="1">
        <w:r w:rsidR="006F587D" w:rsidRPr="006A28AE">
          <w:rPr>
            <w:rStyle w:val="a7"/>
            <w:rFonts w:hint="eastAsia"/>
          </w:rPr>
          <w:t>参考文献</w:t>
        </w:r>
        <w:r w:rsidR="006F587D">
          <w:rPr>
            <w:webHidden/>
          </w:rPr>
          <w:tab/>
        </w:r>
        <w:r w:rsidR="006F587D">
          <w:rPr>
            <w:webHidden/>
          </w:rPr>
          <w:fldChar w:fldCharType="begin"/>
        </w:r>
        <w:r w:rsidR="006F587D">
          <w:rPr>
            <w:webHidden/>
          </w:rPr>
          <w:instrText xml:space="preserve"> PAGEREF _Toc406856785 \h </w:instrText>
        </w:r>
        <w:r w:rsidR="006F587D">
          <w:rPr>
            <w:webHidden/>
          </w:rPr>
        </w:r>
        <w:r w:rsidR="006F587D">
          <w:rPr>
            <w:webHidden/>
          </w:rPr>
          <w:fldChar w:fldCharType="separate"/>
        </w:r>
        <w:r w:rsidR="006F587D">
          <w:rPr>
            <w:webHidden/>
          </w:rPr>
          <w:t>55</w:t>
        </w:r>
        <w:r w:rsidR="006F587D">
          <w:rPr>
            <w:webHidden/>
          </w:rPr>
          <w:fldChar w:fldCharType="end"/>
        </w:r>
      </w:hyperlink>
    </w:p>
    <w:p w:rsidR="006F587D" w:rsidRDefault="00CC20F0">
      <w:pPr>
        <w:pStyle w:val="1b"/>
        <w:rPr>
          <w:rFonts w:asciiTheme="minorHAnsi" w:eastAsiaTheme="minorEastAsia" w:hAnsiTheme="minorHAnsi" w:cstheme="minorBidi"/>
          <w:sz w:val="21"/>
          <w:szCs w:val="22"/>
        </w:rPr>
      </w:pPr>
      <w:hyperlink w:anchor="_Toc406856786" w:history="1">
        <w:r w:rsidR="006F587D" w:rsidRPr="006A28AE">
          <w:rPr>
            <w:rStyle w:val="a7"/>
            <w:rFonts w:hint="eastAsia"/>
          </w:rPr>
          <w:t>附录</w:t>
        </w:r>
        <w:r w:rsidR="006F587D" w:rsidRPr="006A28AE">
          <w:rPr>
            <w:rStyle w:val="a7"/>
          </w:rPr>
          <w:t xml:space="preserve"> </w:t>
        </w:r>
        <w:r w:rsidR="006F587D" w:rsidRPr="006A28AE">
          <w:rPr>
            <w:rStyle w:val="a7"/>
            <w:rFonts w:hint="eastAsia"/>
          </w:rPr>
          <w:t>面向</w:t>
        </w:r>
        <w:r w:rsidR="006F587D" w:rsidRPr="006A28AE">
          <w:rPr>
            <w:rStyle w:val="a7"/>
          </w:rPr>
          <w:t>BPEL2.0</w:t>
        </w:r>
        <w:r w:rsidR="006F587D" w:rsidRPr="006A28AE">
          <w:rPr>
            <w:rStyle w:val="a7"/>
            <w:rFonts w:hint="eastAsia"/>
          </w:rPr>
          <w:t>的变异算子</w:t>
        </w:r>
        <w:r w:rsidR="006F587D">
          <w:rPr>
            <w:webHidden/>
          </w:rPr>
          <w:tab/>
        </w:r>
        <w:r w:rsidR="006F587D">
          <w:rPr>
            <w:webHidden/>
          </w:rPr>
          <w:fldChar w:fldCharType="begin"/>
        </w:r>
        <w:r w:rsidR="006F587D">
          <w:rPr>
            <w:webHidden/>
          </w:rPr>
          <w:instrText xml:space="preserve"> PAGEREF _Toc406856786 \h </w:instrText>
        </w:r>
        <w:r w:rsidR="006F587D">
          <w:rPr>
            <w:webHidden/>
          </w:rPr>
        </w:r>
        <w:r w:rsidR="006F587D">
          <w:rPr>
            <w:webHidden/>
          </w:rPr>
          <w:fldChar w:fldCharType="separate"/>
        </w:r>
        <w:r w:rsidR="006F587D">
          <w:rPr>
            <w:webHidden/>
          </w:rPr>
          <w:t>59</w:t>
        </w:r>
        <w:r w:rsidR="006F587D">
          <w:rPr>
            <w:webHidden/>
          </w:rPr>
          <w:fldChar w:fldCharType="end"/>
        </w:r>
      </w:hyperlink>
    </w:p>
    <w:p w:rsidR="006F587D" w:rsidRDefault="00CC20F0">
      <w:pPr>
        <w:pStyle w:val="1b"/>
        <w:rPr>
          <w:rFonts w:asciiTheme="minorHAnsi" w:eastAsiaTheme="minorEastAsia" w:hAnsiTheme="minorHAnsi" w:cstheme="minorBidi"/>
          <w:sz w:val="21"/>
          <w:szCs w:val="22"/>
        </w:rPr>
      </w:pPr>
      <w:hyperlink w:anchor="_Toc406856787" w:history="1">
        <w:r w:rsidR="006F587D" w:rsidRPr="006A28AE">
          <w:rPr>
            <w:rStyle w:val="a7"/>
            <w:rFonts w:hint="eastAsia"/>
          </w:rPr>
          <w:t>作者简历及在学研究成果</w:t>
        </w:r>
        <w:r w:rsidR="006F587D">
          <w:rPr>
            <w:webHidden/>
          </w:rPr>
          <w:tab/>
        </w:r>
        <w:r w:rsidR="006F587D">
          <w:rPr>
            <w:webHidden/>
          </w:rPr>
          <w:fldChar w:fldCharType="begin"/>
        </w:r>
        <w:r w:rsidR="006F587D">
          <w:rPr>
            <w:webHidden/>
          </w:rPr>
          <w:instrText xml:space="preserve"> PAGEREF _Toc406856787 \h </w:instrText>
        </w:r>
        <w:r w:rsidR="006F587D">
          <w:rPr>
            <w:webHidden/>
          </w:rPr>
        </w:r>
        <w:r w:rsidR="006F587D">
          <w:rPr>
            <w:webHidden/>
          </w:rPr>
          <w:fldChar w:fldCharType="separate"/>
        </w:r>
        <w:r w:rsidR="006F587D">
          <w:rPr>
            <w:webHidden/>
          </w:rPr>
          <w:t>60</w:t>
        </w:r>
        <w:r w:rsidR="006F587D">
          <w:rPr>
            <w:webHidden/>
          </w:rPr>
          <w:fldChar w:fldCharType="end"/>
        </w:r>
      </w:hyperlink>
    </w:p>
    <w:p w:rsidR="006F587D" w:rsidRDefault="00CC20F0">
      <w:pPr>
        <w:pStyle w:val="1b"/>
        <w:rPr>
          <w:rFonts w:asciiTheme="minorHAnsi" w:eastAsiaTheme="minorEastAsia" w:hAnsiTheme="minorHAnsi" w:cstheme="minorBidi"/>
          <w:sz w:val="21"/>
          <w:szCs w:val="22"/>
        </w:rPr>
      </w:pPr>
      <w:hyperlink w:anchor="_Toc406856788" w:history="1">
        <w:r w:rsidR="006F587D" w:rsidRPr="006A28AE">
          <w:rPr>
            <w:rStyle w:val="a7"/>
            <w:rFonts w:hint="eastAsia"/>
          </w:rPr>
          <w:t>独创性说明</w:t>
        </w:r>
        <w:r w:rsidR="006F587D">
          <w:rPr>
            <w:webHidden/>
          </w:rPr>
          <w:tab/>
        </w:r>
        <w:r w:rsidR="006F587D">
          <w:rPr>
            <w:webHidden/>
          </w:rPr>
          <w:fldChar w:fldCharType="begin"/>
        </w:r>
        <w:r w:rsidR="006F587D">
          <w:rPr>
            <w:webHidden/>
          </w:rPr>
          <w:instrText xml:space="preserve"> PAGEREF _Toc406856788 \h </w:instrText>
        </w:r>
        <w:r w:rsidR="006F587D">
          <w:rPr>
            <w:webHidden/>
          </w:rPr>
        </w:r>
        <w:r w:rsidR="006F587D">
          <w:rPr>
            <w:webHidden/>
          </w:rPr>
          <w:fldChar w:fldCharType="separate"/>
        </w:r>
        <w:r w:rsidR="006F587D">
          <w:rPr>
            <w:webHidden/>
          </w:rPr>
          <w:t>61</w:t>
        </w:r>
        <w:r w:rsidR="006F587D">
          <w:rPr>
            <w:webHidden/>
          </w:rPr>
          <w:fldChar w:fldCharType="end"/>
        </w:r>
      </w:hyperlink>
    </w:p>
    <w:p w:rsidR="006F587D" w:rsidRDefault="00CC20F0">
      <w:pPr>
        <w:pStyle w:val="1b"/>
        <w:rPr>
          <w:rFonts w:asciiTheme="minorHAnsi" w:eastAsiaTheme="minorEastAsia" w:hAnsiTheme="minorHAnsi" w:cstheme="minorBidi"/>
          <w:sz w:val="21"/>
          <w:szCs w:val="22"/>
        </w:rPr>
      </w:pPr>
      <w:hyperlink w:anchor="_Toc406856789" w:history="1">
        <w:r w:rsidR="006F587D" w:rsidRPr="006A28AE">
          <w:rPr>
            <w:rStyle w:val="a7"/>
            <w:rFonts w:hint="eastAsia"/>
          </w:rPr>
          <w:t>关于论文使用授权的说明</w:t>
        </w:r>
        <w:r w:rsidR="006F587D">
          <w:rPr>
            <w:webHidden/>
          </w:rPr>
          <w:tab/>
        </w:r>
        <w:r w:rsidR="006F587D">
          <w:rPr>
            <w:webHidden/>
          </w:rPr>
          <w:fldChar w:fldCharType="begin"/>
        </w:r>
        <w:r w:rsidR="006F587D">
          <w:rPr>
            <w:webHidden/>
          </w:rPr>
          <w:instrText xml:space="preserve"> PAGEREF _Toc406856789 \h </w:instrText>
        </w:r>
        <w:r w:rsidR="006F587D">
          <w:rPr>
            <w:webHidden/>
          </w:rPr>
        </w:r>
        <w:r w:rsidR="006F587D">
          <w:rPr>
            <w:webHidden/>
          </w:rPr>
          <w:fldChar w:fldCharType="separate"/>
        </w:r>
        <w:r w:rsidR="006F587D">
          <w:rPr>
            <w:webHidden/>
          </w:rPr>
          <w:t>61</w:t>
        </w:r>
        <w:r w:rsidR="006F587D">
          <w:rPr>
            <w:webHidden/>
          </w:rPr>
          <w:fldChar w:fldCharType="end"/>
        </w:r>
      </w:hyperlink>
    </w:p>
    <w:p w:rsidR="006F587D" w:rsidRDefault="00CC20F0">
      <w:pPr>
        <w:pStyle w:val="1b"/>
        <w:rPr>
          <w:rFonts w:asciiTheme="minorHAnsi" w:eastAsiaTheme="minorEastAsia" w:hAnsiTheme="minorHAnsi" w:cstheme="minorBidi"/>
          <w:sz w:val="21"/>
          <w:szCs w:val="22"/>
        </w:rPr>
      </w:pPr>
      <w:hyperlink w:anchor="_Toc406856790" w:history="1">
        <w:r w:rsidR="006F587D" w:rsidRPr="006A28AE">
          <w:rPr>
            <w:rStyle w:val="a7"/>
            <w:rFonts w:hint="eastAsia"/>
          </w:rPr>
          <w:t>学位论文数据集</w:t>
        </w:r>
        <w:r w:rsidR="006F587D">
          <w:rPr>
            <w:webHidden/>
          </w:rPr>
          <w:tab/>
        </w:r>
        <w:r w:rsidR="006F587D">
          <w:rPr>
            <w:webHidden/>
          </w:rPr>
          <w:fldChar w:fldCharType="begin"/>
        </w:r>
        <w:r w:rsidR="006F587D">
          <w:rPr>
            <w:webHidden/>
          </w:rPr>
          <w:instrText xml:space="preserve"> PAGEREF _Toc406856790 \h </w:instrText>
        </w:r>
        <w:r w:rsidR="006F587D">
          <w:rPr>
            <w:webHidden/>
          </w:rPr>
        </w:r>
        <w:r w:rsidR="006F587D">
          <w:rPr>
            <w:webHidden/>
          </w:rPr>
          <w:fldChar w:fldCharType="separate"/>
        </w:r>
        <w:r w:rsidR="006F587D">
          <w:rPr>
            <w:webHidden/>
          </w:rPr>
          <w:t>1</w:t>
        </w:r>
        <w:r w:rsidR="006F587D">
          <w:rPr>
            <w:webHidden/>
          </w:rPr>
          <w:fldChar w:fldCharType="end"/>
        </w:r>
      </w:hyperlink>
    </w:p>
    <w:p w:rsidR="00BD4C5B" w:rsidRPr="00523AFD" w:rsidRDefault="00D45524" w:rsidP="00BD4C5B">
      <w:r>
        <w:fldChar w:fldCharType="end"/>
      </w:r>
    </w:p>
    <w:p w:rsidR="00BD4C5B" w:rsidRPr="00523AFD" w:rsidRDefault="00BD4C5B" w:rsidP="00BD4C5B">
      <w:pPr>
        <w:pStyle w:val="u1"/>
        <w:rPr>
          <w:rFonts w:eastAsia="宋体"/>
        </w:rPr>
        <w:sectPr w:rsidR="00BD4C5B" w:rsidRPr="00523AFD" w:rsidSect="00E35DE5">
          <w:type w:val="oddPage"/>
          <w:pgSz w:w="11906" w:h="16838" w:code="9"/>
          <w:pgMar w:top="1701" w:right="1701" w:bottom="1134" w:left="1701" w:header="851" w:footer="992" w:gutter="567"/>
          <w:pgNumType w:fmt="upperRoman"/>
          <w:cols w:space="425"/>
          <w:docGrid w:linePitch="312"/>
        </w:sectPr>
      </w:pPr>
    </w:p>
    <w:p w:rsidR="00BD4C5B" w:rsidRDefault="00BD4C5B" w:rsidP="00927EBF">
      <w:pPr>
        <w:pStyle w:val="u1"/>
        <w:spacing w:beforeLines="150" w:before="360" w:afterLines="150" w:after="360" w:line="360" w:lineRule="auto"/>
        <w:rPr>
          <w:rFonts w:eastAsia="宋体"/>
        </w:rPr>
      </w:pPr>
      <w:bookmarkStart w:id="7" w:name="_Toc371921819"/>
      <w:bookmarkStart w:id="8" w:name="_Toc406856750"/>
      <w:r w:rsidRPr="00523AFD">
        <w:rPr>
          <w:rFonts w:eastAsia="宋体" w:hint="eastAsia"/>
        </w:rPr>
        <w:lastRenderedPageBreak/>
        <w:t>插图和附表清单</w:t>
      </w:r>
      <w:bookmarkEnd w:id="7"/>
      <w:bookmarkEnd w:id="8"/>
    </w:p>
    <w:p w:rsidR="008840EB" w:rsidRPr="00523AFD" w:rsidRDefault="008840EB" w:rsidP="008840EB"/>
    <w:p w:rsidR="00C475E4" w:rsidRDefault="008840EB" w:rsidP="00C475E4">
      <w:pPr>
        <w:pStyle w:val="aff9"/>
        <w:tabs>
          <w:tab w:val="right" w:leader="dot" w:pos="7927"/>
        </w:tabs>
        <w:ind w:left="840" w:hanging="420"/>
        <w:rPr>
          <w:rFonts w:asciiTheme="minorHAnsi" w:eastAsiaTheme="minorEastAsia" w:hAnsiTheme="minorHAnsi" w:cstheme="minorBidi"/>
          <w:noProof/>
          <w:szCs w:val="22"/>
        </w:rPr>
      </w:pPr>
      <w:r w:rsidRPr="00DB50F3">
        <w:rPr>
          <w:szCs w:val="21"/>
        </w:rPr>
        <w:fldChar w:fldCharType="begin"/>
      </w:r>
      <w:r w:rsidRPr="00DB50F3">
        <w:rPr>
          <w:szCs w:val="21"/>
        </w:rPr>
        <w:instrText xml:space="preserve"> </w:instrText>
      </w:r>
      <w:r w:rsidRPr="00DB50F3">
        <w:rPr>
          <w:rFonts w:hint="eastAsia"/>
          <w:szCs w:val="21"/>
        </w:rPr>
        <w:instrText>TOC \h \z \t "u</w:instrText>
      </w:r>
      <w:r w:rsidRPr="00DB50F3">
        <w:rPr>
          <w:rFonts w:hAnsi="宋体" w:hint="eastAsia"/>
          <w:szCs w:val="21"/>
        </w:rPr>
        <w:instrText>图标题</w:instrText>
      </w:r>
      <w:r w:rsidRPr="00DB50F3">
        <w:rPr>
          <w:rFonts w:hint="eastAsia"/>
          <w:szCs w:val="21"/>
        </w:rPr>
        <w:instrText>" \c</w:instrText>
      </w:r>
      <w:r w:rsidRPr="00DB50F3">
        <w:rPr>
          <w:szCs w:val="21"/>
        </w:rPr>
        <w:instrText xml:space="preserve"> </w:instrText>
      </w:r>
      <w:r w:rsidRPr="00DB50F3">
        <w:rPr>
          <w:szCs w:val="21"/>
        </w:rPr>
        <w:fldChar w:fldCharType="separate"/>
      </w:r>
      <w:hyperlink w:anchor="_Toc406946709" w:history="1">
        <w:r w:rsidR="00C475E4" w:rsidRPr="00B55C5A">
          <w:rPr>
            <w:rStyle w:val="a7"/>
            <w:rFonts w:hint="eastAsia"/>
            <w:noProof/>
          </w:rPr>
          <w:t>图</w:t>
        </w:r>
        <w:r w:rsidR="00C475E4" w:rsidRPr="00B55C5A">
          <w:rPr>
            <w:rStyle w:val="a7"/>
            <w:noProof/>
          </w:rPr>
          <w:t>2-1 BPEL</w:t>
        </w:r>
        <w:r w:rsidR="00C475E4" w:rsidRPr="00B55C5A">
          <w:rPr>
            <w:rStyle w:val="a7"/>
            <w:rFonts w:hint="eastAsia"/>
            <w:noProof/>
          </w:rPr>
          <w:t>基本结构</w:t>
        </w:r>
        <w:r w:rsidR="00C475E4">
          <w:rPr>
            <w:noProof/>
            <w:webHidden/>
          </w:rPr>
          <w:tab/>
        </w:r>
        <w:r w:rsidR="00C475E4">
          <w:rPr>
            <w:noProof/>
            <w:webHidden/>
          </w:rPr>
          <w:fldChar w:fldCharType="begin"/>
        </w:r>
        <w:r w:rsidR="00C475E4">
          <w:rPr>
            <w:noProof/>
            <w:webHidden/>
          </w:rPr>
          <w:instrText xml:space="preserve"> PAGEREF _Toc406946709 \h </w:instrText>
        </w:r>
        <w:r w:rsidR="00C475E4">
          <w:rPr>
            <w:noProof/>
            <w:webHidden/>
          </w:rPr>
        </w:r>
        <w:r w:rsidR="00C475E4">
          <w:rPr>
            <w:noProof/>
            <w:webHidden/>
          </w:rPr>
          <w:fldChar w:fldCharType="separate"/>
        </w:r>
        <w:r w:rsidR="00C475E4">
          <w:rPr>
            <w:noProof/>
            <w:webHidden/>
          </w:rPr>
          <w:t>3</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10" w:history="1">
        <w:r w:rsidR="00C475E4" w:rsidRPr="00B55C5A">
          <w:rPr>
            <w:rStyle w:val="a7"/>
            <w:rFonts w:hint="eastAsia"/>
            <w:noProof/>
          </w:rPr>
          <w:t>图</w:t>
        </w:r>
        <w:r w:rsidR="00C475E4" w:rsidRPr="00B55C5A">
          <w:rPr>
            <w:rStyle w:val="a7"/>
            <w:noProof/>
          </w:rPr>
          <w:t>2-2 BPEL</w:t>
        </w:r>
        <w:r w:rsidR="00C475E4" w:rsidRPr="00B55C5A">
          <w:rPr>
            <w:rStyle w:val="a7"/>
            <w:rFonts w:hint="eastAsia"/>
            <w:noProof/>
          </w:rPr>
          <w:t>活动示例</w:t>
        </w:r>
        <w:r w:rsidR="00C475E4">
          <w:rPr>
            <w:noProof/>
            <w:webHidden/>
          </w:rPr>
          <w:tab/>
        </w:r>
        <w:r w:rsidR="00C475E4">
          <w:rPr>
            <w:noProof/>
            <w:webHidden/>
          </w:rPr>
          <w:fldChar w:fldCharType="begin"/>
        </w:r>
        <w:r w:rsidR="00C475E4">
          <w:rPr>
            <w:noProof/>
            <w:webHidden/>
          </w:rPr>
          <w:instrText xml:space="preserve"> PAGEREF _Toc406946710 \h </w:instrText>
        </w:r>
        <w:r w:rsidR="00C475E4">
          <w:rPr>
            <w:noProof/>
            <w:webHidden/>
          </w:rPr>
        </w:r>
        <w:r w:rsidR="00C475E4">
          <w:rPr>
            <w:noProof/>
            <w:webHidden/>
          </w:rPr>
          <w:fldChar w:fldCharType="separate"/>
        </w:r>
        <w:r w:rsidR="00C475E4">
          <w:rPr>
            <w:noProof/>
            <w:webHidden/>
          </w:rPr>
          <w:t>3</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11" w:history="1">
        <w:r w:rsidR="00C475E4" w:rsidRPr="00B55C5A">
          <w:rPr>
            <w:rStyle w:val="a7"/>
            <w:rFonts w:hint="eastAsia"/>
            <w:noProof/>
          </w:rPr>
          <w:t>图</w:t>
        </w:r>
        <w:r w:rsidR="00C475E4" w:rsidRPr="00B55C5A">
          <w:rPr>
            <w:rStyle w:val="a7"/>
            <w:noProof/>
          </w:rPr>
          <w:t xml:space="preserve">3-1 </w:t>
        </w:r>
        <w:r w:rsidR="00C475E4" w:rsidRPr="00B55C5A">
          <w:rPr>
            <w:rStyle w:val="a7"/>
            <w:rFonts w:hint="eastAsia"/>
            <w:noProof/>
          </w:rPr>
          <w:t>面向</w:t>
        </w:r>
        <w:r w:rsidR="00C475E4" w:rsidRPr="00B55C5A">
          <w:rPr>
            <w:rStyle w:val="a7"/>
            <w:noProof/>
          </w:rPr>
          <w:t>BPEL</w:t>
        </w:r>
        <w:r w:rsidR="00C475E4" w:rsidRPr="00B55C5A">
          <w:rPr>
            <w:rStyle w:val="a7"/>
            <w:rFonts w:hint="eastAsia"/>
            <w:noProof/>
          </w:rPr>
          <w:t>程序的变异测试框架图</w:t>
        </w:r>
        <w:r w:rsidR="00C475E4">
          <w:rPr>
            <w:noProof/>
            <w:webHidden/>
          </w:rPr>
          <w:tab/>
        </w:r>
        <w:r w:rsidR="00C475E4">
          <w:rPr>
            <w:noProof/>
            <w:webHidden/>
          </w:rPr>
          <w:fldChar w:fldCharType="begin"/>
        </w:r>
        <w:r w:rsidR="00C475E4">
          <w:rPr>
            <w:noProof/>
            <w:webHidden/>
          </w:rPr>
          <w:instrText xml:space="preserve"> PAGEREF _Toc406946711 \h </w:instrText>
        </w:r>
        <w:r w:rsidR="00C475E4">
          <w:rPr>
            <w:noProof/>
            <w:webHidden/>
          </w:rPr>
        </w:r>
        <w:r w:rsidR="00C475E4">
          <w:rPr>
            <w:noProof/>
            <w:webHidden/>
          </w:rPr>
          <w:fldChar w:fldCharType="separate"/>
        </w:r>
        <w:r w:rsidR="00C475E4">
          <w:rPr>
            <w:noProof/>
            <w:webHidden/>
          </w:rPr>
          <w:t>10</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12" w:history="1">
        <w:r w:rsidR="00C475E4" w:rsidRPr="00B55C5A">
          <w:rPr>
            <w:rStyle w:val="a7"/>
            <w:rFonts w:hint="eastAsia"/>
            <w:noProof/>
          </w:rPr>
          <w:t>图</w:t>
        </w:r>
        <w:r w:rsidR="00C475E4" w:rsidRPr="00B55C5A">
          <w:rPr>
            <w:rStyle w:val="a7"/>
            <w:noProof/>
          </w:rPr>
          <w:t>4-1 MuBPEL</w:t>
        </w:r>
        <w:r w:rsidR="00C475E4" w:rsidRPr="00B55C5A">
          <w:rPr>
            <w:rStyle w:val="a7"/>
            <w:rFonts w:hint="eastAsia"/>
            <w:noProof/>
          </w:rPr>
          <w:t>的用例图</w:t>
        </w:r>
        <w:r w:rsidR="00C475E4">
          <w:rPr>
            <w:noProof/>
            <w:webHidden/>
          </w:rPr>
          <w:tab/>
        </w:r>
        <w:r w:rsidR="00C475E4">
          <w:rPr>
            <w:noProof/>
            <w:webHidden/>
          </w:rPr>
          <w:fldChar w:fldCharType="begin"/>
        </w:r>
        <w:r w:rsidR="00C475E4">
          <w:rPr>
            <w:noProof/>
            <w:webHidden/>
          </w:rPr>
          <w:instrText xml:space="preserve"> PAGEREF _Toc406946712 \h </w:instrText>
        </w:r>
        <w:r w:rsidR="00C475E4">
          <w:rPr>
            <w:noProof/>
            <w:webHidden/>
          </w:rPr>
        </w:r>
        <w:r w:rsidR="00C475E4">
          <w:rPr>
            <w:noProof/>
            <w:webHidden/>
          </w:rPr>
          <w:fldChar w:fldCharType="separate"/>
        </w:r>
        <w:r w:rsidR="00C475E4">
          <w:rPr>
            <w:noProof/>
            <w:webHidden/>
          </w:rPr>
          <w:t>13</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13" w:history="1">
        <w:r w:rsidR="00C475E4" w:rsidRPr="00B55C5A">
          <w:rPr>
            <w:rStyle w:val="a7"/>
            <w:rFonts w:hint="eastAsia"/>
            <w:noProof/>
          </w:rPr>
          <w:t>图</w:t>
        </w:r>
        <w:r w:rsidR="00C475E4" w:rsidRPr="00B55C5A">
          <w:rPr>
            <w:rStyle w:val="a7"/>
            <w:noProof/>
          </w:rPr>
          <w:t>4-2 MuBPEL</w:t>
        </w:r>
        <w:r w:rsidR="00C475E4" w:rsidRPr="00B55C5A">
          <w:rPr>
            <w:rStyle w:val="a7"/>
            <w:rFonts w:hint="eastAsia"/>
            <w:noProof/>
          </w:rPr>
          <w:t>的系统架构图</w:t>
        </w:r>
        <w:r w:rsidR="00C475E4">
          <w:rPr>
            <w:noProof/>
            <w:webHidden/>
          </w:rPr>
          <w:tab/>
        </w:r>
        <w:r w:rsidR="00C475E4">
          <w:rPr>
            <w:noProof/>
            <w:webHidden/>
          </w:rPr>
          <w:fldChar w:fldCharType="begin"/>
        </w:r>
        <w:r w:rsidR="00C475E4">
          <w:rPr>
            <w:noProof/>
            <w:webHidden/>
          </w:rPr>
          <w:instrText xml:space="preserve"> PAGEREF _Toc406946713 \h </w:instrText>
        </w:r>
        <w:r w:rsidR="00C475E4">
          <w:rPr>
            <w:noProof/>
            <w:webHidden/>
          </w:rPr>
        </w:r>
        <w:r w:rsidR="00C475E4">
          <w:rPr>
            <w:noProof/>
            <w:webHidden/>
          </w:rPr>
          <w:fldChar w:fldCharType="separate"/>
        </w:r>
        <w:r w:rsidR="00C475E4">
          <w:rPr>
            <w:noProof/>
            <w:webHidden/>
          </w:rPr>
          <w:t>15</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14" w:history="1">
        <w:r w:rsidR="00C475E4" w:rsidRPr="00B55C5A">
          <w:rPr>
            <w:rStyle w:val="a7"/>
            <w:rFonts w:hint="eastAsia"/>
            <w:noProof/>
          </w:rPr>
          <w:t>图</w:t>
        </w:r>
        <w:r w:rsidR="00C475E4" w:rsidRPr="00B55C5A">
          <w:rPr>
            <w:rStyle w:val="a7"/>
            <w:noProof/>
          </w:rPr>
          <w:t xml:space="preserve">4-3 </w:t>
        </w:r>
        <w:r w:rsidR="00C475E4" w:rsidRPr="00B55C5A">
          <w:rPr>
            <w:rStyle w:val="a7"/>
            <w:rFonts w:hint="eastAsia"/>
            <w:noProof/>
          </w:rPr>
          <w:t>变异体自动生成时序图</w:t>
        </w:r>
        <w:r w:rsidR="00C475E4">
          <w:rPr>
            <w:noProof/>
            <w:webHidden/>
          </w:rPr>
          <w:tab/>
        </w:r>
        <w:r w:rsidR="00C475E4">
          <w:rPr>
            <w:noProof/>
            <w:webHidden/>
          </w:rPr>
          <w:fldChar w:fldCharType="begin"/>
        </w:r>
        <w:r w:rsidR="00C475E4">
          <w:rPr>
            <w:noProof/>
            <w:webHidden/>
          </w:rPr>
          <w:instrText xml:space="preserve"> PAGEREF _Toc406946714 \h </w:instrText>
        </w:r>
        <w:r w:rsidR="00C475E4">
          <w:rPr>
            <w:noProof/>
            <w:webHidden/>
          </w:rPr>
        </w:r>
        <w:r w:rsidR="00C475E4">
          <w:rPr>
            <w:noProof/>
            <w:webHidden/>
          </w:rPr>
          <w:fldChar w:fldCharType="separate"/>
        </w:r>
        <w:r w:rsidR="00C475E4">
          <w:rPr>
            <w:noProof/>
            <w:webHidden/>
          </w:rPr>
          <w:t>16</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15" w:history="1">
        <w:r w:rsidR="00C475E4" w:rsidRPr="00B55C5A">
          <w:rPr>
            <w:rStyle w:val="a7"/>
            <w:rFonts w:hint="eastAsia"/>
            <w:noProof/>
          </w:rPr>
          <w:t>图</w:t>
        </w:r>
        <w:r w:rsidR="00C475E4" w:rsidRPr="00B55C5A">
          <w:rPr>
            <w:rStyle w:val="a7"/>
            <w:noProof/>
          </w:rPr>
          <w:t xml:space="preserve">4-4 </w:t>
        </w:r>
        <w:r w:rsidR="00C475E4" w:rsidRPr="00B55C5A">
          <w:rPr>
            <w:rStyle w:val="a7"/>
            <w:rFonts w:hint="eastAsia"/>
            <w:noProof/>
          </w:rPr>
          <w:t>变异测试执行时序图</w:t>
        </w:r>
        <w:r w:rsidR="00C475E4">
          <w:rPr>
            <w:noProof/>
            <w:webHidden/>
          </w:rPr>
          <w:tab/>
        </w:r>
        <w:r w:rsidR="00C475E4">
          <w:rPr>
            <w:noProof/>
            <w:webHidden/>
          </w:rPr>
          <w:fldChar w:fldCharType="begin"/>
        </w:r>
        <w:r w:rsidR="00C475E4">
          <w:rPr>
            <w:noProof/>
            <w:webHidden/>
          </w:rPr>
          <w:instrText xml:space="preserve"> PAGEREF _Toc406946715 \h </w:instrText>
        </w:r>
        <w:r w:rsidR="00C475E4">
          <w:rPr>
            <w:noProof/>
            <w:webHidden/>
          </w:rPr>
        </w:r>
        <w:r w:rsidR="00C475E4">
          <w:rPr>
            <w:noProof/>
            <w:webHidden/>
          </w:rPr>
          <w:fldChar w:fldCharType="separate"/>
        </w:r>
        <w:r w:rsidR="00C475E4">
          <w:rPr>
            <w:noProof/>
            <w:webHidden/>
          </w:rPr>
          <w:t>20</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16" w:history="1">
        <w:r w:rsidR="00C475E4" w:rsidRPr="00B55C5A">
          <w:rPr>
            <w:rStyle w:val="a7"/>
            <w:rFonts w:hint="eastAsia"/>
            <w:noProof/>
          </w:rPr>
          <w:t>图</w:t>
        </w:r>
        <w:r w:rsidR="00C475E4" w:rsidRPr="00B55C5A">
          <w:rPr>
            <w:rStyle w:val="a7"/>
            <w:noProof/>
          </w:rPr>
          <w:t>4-5 BPEL</w:t>
        </w:r>
        <w:r w:rsidR="00C475E4" w:rsidRPr="00B55C5A">
          <w:rPr>
            <w:rStyle w:val="a7"/>
            <w:rFonts w:hint="eastAsia"/>
            <w:noProof/>
          </w:rPr>
          <w:t>原始程序选择界面</w:t>
        </w:r>
        <w:r w:rsidR="00C475E4">
          <w:rPr>
            <w:noProof/>
            <w:webHidden/>
          </w:rPr>
          <w:tab/>
        </w:r>
        <w:r w:rsidR="00C475E4">
          <w:rPr>
            <w:noProof/>
            <w:webHidden/>
          </w:rPr>
          <w:fldChar w:fldCharType="begin"/>
        </w:r>
        <w:r w:rsidR="00C475E4">
          <w:rPr>
            <w:noProof/>
            <w:webHidden/>
          </w:rPr>
          <w:instrText xml:space="preserve"> PAGEREF _Toc406946716 \h </w:instrText>
        </w:r>
        <w:r w:rsidR="00C475E4">
          <w:rPr>
            <w:noProof/>
            <w:webHidden/>
          </w:rPr>
        </w:r>
        <w:r w:rsidR="00C475E4">
          <w:rPr>
            <w:noProof/>
            <w:webHidden/>
          </w:rPr>
          <w:fldChar w:fldCharType="separate"/>
        </w:r>
        <w:r w:rsidR="00C475E4">
          <w:rPr>
            <w:noProof/>
            <w:webHidden/>
          </w:rPr>
          <w:t>23</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17" w:history="1">
        <w:r w:rsidR="00C475E4" w:rsidRPr="00B55C5A">
          <w:rPr>
            <w:rStyle w:val="a7"/>
            <w:rFonts w:hint="eastAsia"/>
            <w:noProof/>
          </w:rPr>
          <w:t>图</w:t>
        </w:r>
        <w:r w:rsidR="00C475E4" w:rsidRPr="00B55C5A">
          <w:rPr>
            <w:rStyle w:val="a7"/>
            <w:noProof/>
          </w:rPr>
          <w:t>4-6 BPEL</w:t>
        </w:r>
        <w:r w:rsidR="00C475E4" w:rsidRPr="00B55C5A">
          <w:rPr>
            <w:rStyle w:val="a7"/>
            <w:rFonts w:hint="eastAsia"/>
            <w:noProof/>
          </w:rPr>
          <w:t>原始程序查看界面</w:t>
        </w:r>
        <w:r w:rsidR="00C475E4">
          <w:rPr>
            <w:noProof/>
            <w:webHidden/>
          </w:rPr>
          <w:tab/>
        </w:r>
        <w:r w:rsidR="00C475E4">
          <w:rPr>
            <w:noProof/>
            <w:webHidden/>
          </w:rPr>
          <w:fldChar w:fldCharType="begin"/>
        </w:r>
        <w:r w:rsidR="00C475E4">
          <w:rPr>
            <w:noProof/>
            <w:webHidden/>
          </w:rPr>
          <w:instrText xml:space="preserve"> PAGEREF _Toc406946717 \h </w:instrText>
        </w:r>
        <w:r w:rsidR="00C475E4">
          <w:rPr>
            <w:noProof/>
            <w:webHidden/>
          </w:rPr>
        </w:r>
        <w:r w:rsidR="00C475E4">
          <w:rPr>
            <w:noProof/>
            <w:webHidden/>
          </w:rPr>
          <w:fldChar w:fldCharType="separate"/>
        </w:r>
        <w:r w:rsidR="00C475E4">
          <w:rPr>
            <w:noProof/>
            <w:webHidden/>
          </w:rPr>
          <w:t>23</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18" w:history="1">
        <w:r w:rsidR="00C475E4" w:rsidRPr="00B55C5A">
          <w:rPr>
            <w:rStyle w:val="a7"/>
            <w:rFonts w:hint="eastAsia"/>
            <w:noProof/>
          </w:rPr>
          <w:t>图</w:t>
        </w:r>
        <w:r w:rsidR="00C475E4" w:rsidRPr="00B55C5A">
          <w:rPr>
            <w:rStyle w:val="a7"/>
            <w:noProof/>
          </w:rPr>
          <w:t>4-7 BPEL</w:t>
        </w:r>
        <w:r w:rsidR="00C475E4" w:rsidRPr="00B55C5A">
          <w:rPr>
            <w:rStyle w:val="a7"/>
            <w:rFonts w:hint="eastAsia"/>
            <w:noProof/>
          </w:rPr>
          <w:t>变异算子选择界面</w:t>
        </w:r>
        <w:r w:rsidR="00C475E4">
          <w:rPr>
            <w:noProof/>
            <w:webHidden/>
          </w:rPr>
          <w:tab/>
        </w:r>
        <w:r w:rsidR="00C475E4">
          <w:rPr>
            <w:noProof/>
            <w:webHidden/>
          </w:rPr>
          <w:fldChar w:fldCharType="begin"/>
        </w:r>
        <w:r w:rsidR="00C475E4">
          <w:rPr>
            <w:noProof/>
            <w:webHidden/>
          </w:rPr>
          <w:instrText xml:space="preserve"> PAGEREF _Toc406946718 \h </w:instrText>
        </w:r>
        <w:r w:rsidR="00C475E4">
          <w:rPr>
            <w:noProof/>
            <w:webHidden/>
          </w:rPr>
        </w:r>
        <w:r w:rsidR="00C475E4">
          <w:rPr>
            <w:noProof/>
            <w:webHidden/>
          </w:rPr>
          <w:fldChar w:fldCharType="separate"/>
        </w:r>
        <w:r w:rsidR="00C475E4">
          <w:rPr>
            <w:noProof/>
            <w:webHidden/>
          </w:rPr>
          <w:t>24</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19" w:history="1">
        <w:r w:rsidR="00C475E4" w:rsidRPr="00B55C5A">
          <w:rPr>
            <w:rStyle w:val="a7"/>
            <w:rFonts w:hint="eastAsia"/>
            <w:noProof/>
          </w:rPr>
          <w:t>图</w:t>
        </w:r>
        <w:r w:rsidR="00C475E4" w:rsidRPr="00B55C5A">
          <w:rPr>
            <w:rStyle w:val="a7"/>
            <w:noProof/>
          </w:rPr>
          <w:t>4-8 BPEL</w:t>
        </w:r>
        <w:r w:rsidR="00C475E4" w:rsidRPr="00B55C5A">
          <w:rPr>
            <w:rStyle w:val="a7"/>
            <w:rFonts w:hint="eastAsia"/>
            <w:noProof/>
          </w:rPr>
          <w:t>变异体生成界面</w:t>
        </w:r>
        <w:r w:rsidR="00C475E4">
          <w:rPr>
            <w:noProof/>
            <w:webHidden/>
          </w:rPr>
          <w:tab/>
        </w:r>
        <w:r w:rsidR="00C475E4">
          <w:rPr>
            <w:noProof/>
            <w:webHidden/>
          </w:rPr>
          <w:fldChar w:fldCharType="begin"/>
        </w:r>
        <w:r w:rsidR="00C475E4">
          <w:rPr>
            <w:noProof/>
            <w:webHidden/>
          </w:rPr>
          <w:instrText xml:space="preserve"> PAGEREF _Toc406946719 \h </w:instrText>
        </w:r>
        <w:r w:rsidR="00C475E4">
          <w:rPr>
            <w:noProof/>
            <w:webHidden/>
          </w:rPr>
        </w:r>
        <w:r w:rsidR="00C475E4">
          <w:rPr>
            <w:noProof/>
            <w:webHidden/>
          </w:rPr>
          <w:fldChar w:fldCharType="separate"/>
        </w:r>
        <w:r w:rsidR="00C475E4">
          <w:rPr>
            <w:noProof/>
            <w:webHidden/>
          </w:rPr>
          <w:t>24</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20" w:history="1">
        <w:r w:rsidR="00C475E4" w:rsidRPr="00B55C5A">
          <w:rPr>
            <w:rStyle w:val="a7"/>
            <w:rFonts w:hint="eastAsia"/>
            <w:noProof/>
          </w:rPr>
          <w:t>图</w:t>
        </w:r>
        <w:r w:rsidR="00C475E4" w:rsidRPr="00B55C5A">
          <w:rPr>
            <w:rStyle w:val="a7"/>
            <w:noProof/>
          </w:rPr>
          <w:t>4-9 MuBPEL</w:t>
        </w:r>
        <w:r w:rsidR="00C475E4" w:rsidRPr="00B55C5A">
          <w:rPr>
            <w:rStyle w:val="a7"/>
            <w:rFonts w:hint="eastAsia"/>
            <w:noProof/>
          </w:rPr>
          <w:t>变异测试界面</w:t>
        </w:r>
        <w:r w:rsidR="00C475E4">
          <w:rPr>
            <w:noProof/>
            <w:webHidden/>
          </w:rPr>
          <w:tab/>
        </w:r>
        <w:r w:rsidR="00C475E4">
          <w:rPr>
            <w:noProof/>
            <w:webHidden/>
          </w:rPr>
          <w:fldChar w:fldCharType="begin"/>
        </w:r>
        <w:r w:rsidR="00C475E4">
          <w:rPr>
            <w:noProof/>
            <w:webHidden/>
          </w:rPr>
          <w:instrText xml:space="preserve"> PAGEREF _Toc406946720 \h </w:instrText>
        </w:r>
        <w:r w:rsidR="00C475E4">
          <w:rPr>
            <w:noProof/>
            <w:webHidden/>
          </w:rPr>
        </w:r>
        <w:r w:rsidR="00C475E4">
          <w:rPr>
            <w:noProof/>
            <w:webHidden/>
          </w:rPr>
          <w:fldChar w:fldCharType="separate"/>
        </w:r>
        <w:r w:rsidR="00C475E4">
          <w:rPr>
            <w:noProof/>
            <w:webHidden/>
          </w:rPr>
          <w:t>25</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21" w:history="1">
        <w:r w:rsidR="00C475E4" w:rsidRPr="00B55C5A">
          <w:rPr>
            <w:rStyle w:val="a7"/>
            <w:rFonts w:hint="eastAsia"/>
            <w:noProof/>
          </w:rPr>
          <w:t>图</w:t>
        </w:r>
        <w:r w:rsidR="00C475E4" w:rsidRPr="00B55C5A">
          <w:rPr>
            <w:rStyle w:val="a7"/>
            <w:noProof/>
          </w:rPr>
          <w:t>4-10 MuBPEL</w:t>
        </w:r>
        <w:r w:rsidR="00C475E4" w:rsidRPr="00B55C5A">
          <w:rPr>
            <w:rStyle w:val="a7"/>
            <w:rFonts w:hint="eastAsia"/>
            <w:noProof/>
          </w:rPr>
          <w:t>测试用例读取界面</w:t>
        </w:r>
        <w:r w:rsidR="00C475E4">
          <w:rPr>
            <w:noProof/>
            <w:webHidden/>
          </w:rPr>
          <w:tab/>
        </w:r>
        <w:r w:rsidR="00C475E4">
          <w:rPr>
            <w:noProof/>
            <w:webHidden/>
          </w:rPr>
          <w:fldChar w:fldCharType="begin"/>
        </w:r>
        <w:r w:rsidR="00C475E4">
          <w:rPr>
            <w:noProof/>
            <w:webHidden/>
          </w:rPr>
          <w:instrText xml:space="preserve"> PAGEREF _Toc406946721 \h </w:instrText>
        </w:r>
        <w:r w:rsidR="00C475E4">
          <w:rPr>
            <w:noProof/>
            <w:webHidden/>
          </w:rPr>
        </w:r>
        <w:r w:rsidR="00C475E4">
          <w:rPr>
            <w:noProof/>
            <w:webHidden/>
          </w:rPr>
          <w:fldChar w:fldCharType="separate"/>
        </w:r>
        <w:r w:rsidR="00C475E4">
          <w:rPr>
            <w:noProof/>
            <w:webHidden/>
          </w:rPr>
          <w:t>25</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22" w:history="1">
        <w:r w:rsidR="00C475E4" w:rsidRPr="00B55C5A">
          <w:rPr>
            <w:rStyle w:val="a7"/>
            <w:rFonts w:hint="eastAsia"/>
            <w:noProof/>
          </w:rPr>
          <w:t>图</w:t>
        </w:r>
        <w:r w:rsidR="00C475E4" w:rsidRPr="00B55C5A">
          <w:rPr>
            <w:rStyle w:val="a7"/>
            <w:noProof/>
          </w:rPr>
          <w:t>4-11 MuBPEL</w:t>
        </w:r>
        <w:r w:rsidR="00C475E4" w:rsidRPr="00B55C5A">
          <w:rPr>
            <w:rStyle w:val="a7"/>
            <w:rFonts w:hint="eastAsia"/>
            <w:noProof/>
          </w:rPr>
          <w:t>原始程序测试界面</w:t>
        </w:r>
        <w:r w:rsidR="00C475E4">
          <w:rPr>
            <w:noProof/>
            <w:webHidden/>
          </w:rPr>
          <w:tab/>
        </w:r>
        <w:r w:rsidR="00C475E4">
          <w:rPr>
            <w:noProof/>
            <w:webHidden/>
          </w:rPr>
          <w:fldChar w:fldCharType="begin"/>
        </w:r>
        <w:r w:rsidR="00C475E4">
          <w:rPr>
            <w:noProof/>
            <w:webHidden/>
          </w:rPr>
          <w:instrText xml:space="preserve"> PAGEREF _Toc406946722 \h </w:instrText>
        </w:r>
        <w:r w:rsidR="00C475E4">
          <w:rPr>
            <w:noProof/>
            <w:webHidden/>
          </w:rPr>
        </w:r>
        <w:r w:rsidR="00C475E4">
          <w:rPr>
            <w:noProof/>
            <w:webHidden/>
          </w:rPr>
          <w:fldChar w:fldCharType="separate"/>
        </w:r>
        <w:r w:rsidR="00C475E4">
          <w:rPr>
            <w:noProof/>
            <w:webHidden/>
          </w:rPr>
          <w:t>26</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23" w:history="1">
        <w:r w:rsidR="00C475E4" w:rsidRPr="00B55C5A">
          <w:rPr>
            <w:rStyle w:val="a7"/>
            <w:rFonts w:hint="eastAsia"/>
            <w:noProof/>
          </w:rPr>
          <w:t>图</w:t>
        </w:r>
        <w:r w:rsidR="00C475E4" w:rsidRPr="00B55C5A">
          <w:rPr>
            <w:rStyle w:val="a7"/>
            <w:noProof/>
          </w:rPr>
          <w:t>4-12 MuBPEL</w:t>
        </w:r>
        <w:r w:rsidR="00C475E4" w:rsidRPr="00B55C5A">
          <w:rPr>
            <w:rStyle w:val="a7"/>
            <w:rFonts w:hint="eastAsia"/>
            <w:noProof/>
          </w:rPr>
          <w:t>变异体测试界面</w:t>
        </w:r>
        <w:r w:rsidR="00C475E4">
          <w:rPr>
            <w:noProof/>
            <w:webHidden/>
          </w:rPr>
          <w:tab/>
        </w:r>
        <w:r w:rsidR="00C475E4">
          <w:rPr>
            <w:noProof/>
            <w:webHidden/>
          </w:rPr>
          <w:fldChar w:fldCharType="begin"/>
        </w:r>
        <w:r w:rsidR="00C475E4">
          <w:rPr>
            <w:noProof/>
            <w:webHidden/>
          </w:rPr>
          <w:instrText xml:space="preserve"> PAGEREF _Toc406946723 \h </w:instrText>
        </w:r>
        <w:r w:rsidR="00C475E4">
          <w:rPr>
            <w:noProof/>
            <w:webHidden/>
          </w:rPr>
        </w:r>
        <w:r w:rsidR="00C475E4">
          <w:rPr>
            <w:noProof/>
            <w:webHidden/>
          </w:rPr>
          <w:fldChar w:fldCharType="separate"/>
        </w:r>
        <w:r w:rsidR="00C475E4">
          <w:rPr>
            <w:noProof/>
            <w:webHidden/>
          </w:rPr>
          <w:t>27</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24" w:history="1">
        <w:r w:rsidR="00C475E4" w:rsidRPr="00B55C5A">
          <w:rPr>
            <w:rStyle w:val="a7"/>
            <w:rFonts w:hint="eastAsia"/>
            <w:noProof/>
          </w:rPr>
          <w:t>图</w:t>
        </w:r>
        <w:r w:rsidR="00C475E4" w:rsidRPr="00B55C5A">
          <w:rPr>
            <w:rStyle w:val="a7"/>
            <w:noProof/>
          </w:rPr>
          <w:t>4-13 MuBPEL</w:t>
        </w:r>
        <w:r w:rsidR="00C475E4" w:rsidRPr="00B55C5A">
          <w:rPr>
            <w:rStyle w:val="a7"/>
            <w:rFonts w:hint="eastAsia"/>
            <w:noProof/>
          </w:rPr>
          <w:t>变异体报告界面</w:t>
        </w:r>
        <w:r w:rsidR="00C475E4">
          <w:rPr>
            <w:noProof/>
            <w:webHidden/>
          </w:rPr>
          <w:tab/>
        </w:r>
        <w:r w:rsidR="00C475E4">
          <w:rPr>
            <w:noProof/>
            <w:webHidden/>
          </w:rPr>
          <w:fldChar w:fldCharType="begin"/>
        </w:r>
        <w:r w:rsidR="00C475E4">
          <w:rPr>
            <w:noProof/>
            <w:webHidden/>
          </w:rPr>
          <w:instrText xml:space="preserve"> PAGEREF _Toc406946724 \h </w:instrText>
        </w:r>
        <w:r w:rsidR="00C475E4">
          <w:rPr>
            <w:noProof/>
            <w:webHidden/>
          </w:rPr>
        </w:r>
        <w:r w:rsidR="00C475E4">
          <w:rPr>
            <w:noProof/>
            <w:webHidden/>
          </w:rPr>
          <w:fldChar w:fldCharType="separate"/>
        </w:r>
        <w:r w:rsidR="00C475E4">
          <w:rPr>
            <w:noProof/>
            <w:webHidden/>
          </w:rPr>
          <w:t>27</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25" w:history="1">
        <w:r w:rsidR="00C475E4" w:rsidRPr="00B55C5A">
          <w:rPr>
            <w:rStyle w:val="a7"/>
            <w:rFonts w:hint="eastAsia"/>
            <w:noProof/>
          </w:rPr>
          <w:t>图</w:t>
        </w:r>
        <w:r w:rsidR="00C475E4" w:rsidRPr="00B55C5A">
          <w:rPr>
            <w:rStyle w:val="a7"/>
            <w:noProof/>
          </w:rPr>
          <w:t>5-1 SupplyChain</w:t>
        </w:r>
        <w:r w:rsidR="00C475E4" w:rsidRPr="00B55C5A">
          <w:rPr>
            <w:rStyle w:val="a7"/>
            <w:rFonts w:hint="eastAsia"/>
            <w:noProof/>
          </w:rPr>
          <w:t>执行流程</w:t>
        </w:r>
        <w:r w:rsidR="00C475E4">
          <w:rPr>
            <w:noProof/>
            <w:webHidden/>
          </w:rPr>
          <w:tab/>
        </w:r>
        <w:r w:rsidR="00C475E4">
          <w:rPr>
            <w:noProof/>
            <w:webHidden/>
          </w:rPr>
          <w:fldChar w:fldCharType="begin"/>
        </w:r>
        <w:r w:rsidR="00C475E4">
          <w:rPr>
            <w:noProof/>
            <w:webHidden/>
          </w:rPr>
          <w:instrText xml:space="preserve"> PAGEREF _Toc406946725 \h </w:instrText>
        </w:r>
        <w:r w:rsidR="00C475E4">
          <w:rPr>
            <w:noProof/>
            <w:webHidden/>
          </w:rPr>
        </w:r>
        <w:r w:rsidR="00C475E4">
          <w:rPr>
            <w:noProof/>
            <w:webHidden/>
          </w:rPr>
          <w:fldChar w:fldCharType="separate"/>
        </w:r>
        <w:r w:rsidR="00C475E4">
          <w:rPr>
            <w:noProof/>
            <w:webHidden/>
          </w:rPr>
          <w:t>30</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26" w:history="1">
        <w:r w:rsidR="00C475E4" w:rsidRPr="00B55C5A">
          <w:rPr>
            <w:rStyle w:val="a7"/>
            <w:rFonts w:hint="eastAsia"/>
            <w:noProof/>
          </w:rPr>
          <w:t>图</w:t>
        </w:r>
        <w:r w:rsidR="00C475E4" w:rsidRPr="00B55C5A">
          <w:rPr>
            <w:rStyle w:val="a7"/>
            <w:noProof/>
          </w:rPr>
          <w:t xml:space="preserve">5-2 </w:t>
        </w:r>
        <w:r w:rsidR="00C475E4" w:rsidRPr="00B55C5A">
          <w:rPr>
            <w:rStyle w:val="a7"/>
            <w:noProof/>
            <w:spacing w:val="-10"/>
            <w:kern w:val="28"/>
          </w:rPr>
          <w:t>SmartShelf</w:t>
        </w:r>
        <w:r w:rsidR="00C475E4" w:rsidRPr="00B55C5A">
          <w:rPr>
            <w:rStyle w:val="a7"/>
            <w:rFonts w:hint="eastAsia"/>
            <w:noProof/>
          </w:rPr>
          <w:t>执行流程</w:t>
        </w:r>
        <w:r w:rsidR="00C475E4">
          <w:rPr>
            <w:noProof/>
            <w:webHidden/>
          </w:rPr>
          <w:tab/>
        </w:r>
        <w:r w:rsidR="00C475E4">
          <w:rPr>
            <w:noProof/>
            <w:webHidden/>
          </w:rPr>
          <w:fldChar w:fldCharType="begin"/>
        </w:r>
        <w:r w:rsidR="00C475E4">
          <w:rPr>
            <w:noProof/>
            <w:webHidden/>
          </w:rPr>
          <w:instrText xml:space="preserve"> PAGEREF _Toc406946726 \h </w:instrText>
        </w:r>
        <w:r w:rsidR="00C475E4">
          <w:rPr>
            <w:noProof/>
            <w:webHidden/>
          </w:rPr>
        </w:r>
        <w:r w:rsidR="00C475E4">
          <w:rPr>
            <w:noProof/>
            <w:webHidden/>
          </w:rPr>
          <w:fldChar w:fldCharType="separate"/>
        </w:r>
        <w:r w:rsidR="00C475E4">
          <w:rPr>
            <w:noProof/>
            <w:webHidden/>
          </w:rPr>
          <w:t>33</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27" w:history="1">
        <w:r w:rsidR="00C475E4" w:rsidRPr="00B55C5A">
          <w:rPr>
            <w:rStyle w:val="a7"/>
            <w:rFonts w:hint="eastAsia"/>
            <w:noProof/>
          </w:rPr>
          <w:t>图</w:t>
        </w:r>
        <w:r w:rsidR="00C475E4" w:rsidRPr="00B55C5A">
          <w:rPr>
            <w:rStyle w:val="a7"/>
            <w:noProof/>
          </w:rPr>
          <w:t xml:space="preserve">5-3 </w:t>
        </w:r>
        <w:r w:rsidR="00C475E4" w:rsidRPr="00B55C5A">
          <w:rPr>
            <w:rStyle w:val="a7"/>
            <w:noProof/>
            <w:spacing w:val="-10"/>
            <w:kern w:val="28"/>
          </w:rPr>
          <w:t>SupplyCustomer</w:t>
        </w:r>
        <w:r w:rsidR="00C475E4" w:rsidRPr="00B55C5A">
          <w:rPr>
            <w:rStyle w:val="a7"/>
            <w:rFonts w:hint="eastAsia"/>
            <w:noProof/>
          </w:rPr>
          <w:t>执行流程</w:t>
        </w:r>
        <w:r w:rsidR="00C475E4">
          <w:rPr>
            <w:noProof/>
            <w:webHidden/>
          </w:rPr>
          <w:tab/>
        </w:r>
        <w:r w:rsidR="00C475E4">
          <w:rPr>
            <w:noProof/>
            <w:webHidden/>
          </w:rPr>
          <w:fldChar w:fldCharType="begin"/>
        </w:r>
        <w:r w:rsidR="00C475E4">
          <w:rPr>
            <w:noProof/>
            <w:webHidden/>
          </w:rPr>
          <w:instrText xml:space="preserve"> PAGEREF _Toc406946727 \h </w:instrText>
        </w:r>
        <w:r w:rsidR="00C475E4">
          <w:rPr>
            <w:noProof/>
            <w:webHidden/>
          </w:rPr>
        </w:r>
        <w:r w:rsidR="00C475E4">
          <w:rPr>
            <w:noProof/>
            <w:webHidden/>
          </w:rPr>
          <w:fldChar w:fldCharType="separate"/>
        </w:r>
        <w:r w:rsidR="00C475E4">
          <w:rPr>
            <w:noProof/>
            <w:webHidden/>
          </w:rPr>
          <w:t>38</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28" w:history="1">
        <w:r w:rsidR="00C475E4" w:rsidRPr="00B55C5A">
          <w:rPr>
            <w:rStyle w:val="a7"/>
            <w:rFonts w:hint="eastAsia"/>
            <w:noProof/>
          </w:rPr>
          <w:t>图</w:t>
        </w:r>
        <w:r w:rsidR="00C475E4" w:rsidRPr="00B55C5A">
          <w:rPr>
            <w:rStyle w:val="a7"/>
            <w:noProof/>
          </w:rPr>
          <w:t xml:space="preserve">5-4 </w:t>
        </w:r>
        <w:r w:rsidR="00C475E4" w:rsidRPr="00B55C5A">
          <w:rPr>
            <w:rStyle w:val="a7"/>
            <w:noProof/>
            <w:spacing w:val="-10"/>
            <w:kern w:val="28"/>
          </w:rPr>
          <w:t>loan_approval</w:t>
        </w:r>
        <w:r w:rsidR="00C475E4" w:rsidRPr="00B55C5A">
          <w:rPr>
            <w:rStyle w:val="a7"/>
            <w:rFonts w:hint="eastAsia"/>
            <w:noProof/>
          </w:rPr>
          <w:t>执行流程</w:t>
        </w:r>
        <w:r w:rsidR="00C475E4">
          <w:rPr>
            <w:noProof/>
            <w:webHidden/>
          </w:rPr>
          <w:tab/>
        </w:r>
        <w:r w:rsidR="00C475E4">
          <w:rPr>
            <w:noProof/>
            <w:webHidden/>
          </w:rPr>
          <w:fldChar w:fldCharType="begin"/>
        </w:r>
        <w:r w:rsidR="00C475E4">
          <w:rPr>
            <w:noProof/>
            <w:webHidden/>
          </w:rPr>
          <w:instrText xml:space="preserve"> PAGEREF _Toc406946728 \h </w:instrText>
        </w:r>
        <w:r w:rsidR="00C475E4">
          <w:rPr>
            <w:noProof/>
            <w:webHidden/>
          </w:rPr>
        </w:r>
        <w:r w:rsidR="00C475E4">
          <w:rPr>
            <w:noProof/>
            <w:webHidden/>
          </w:rPr>
          <w:fldChar w:fldCharType="separate"/>
        </w:r>
        <w:r w:rsidR="00C475E4">
          <w:rPr>
            <w:noProof/>
            <w:webHidden/>
          </w:rPr>
          <w:t>41</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29" w:history="1">
        <w:r w:rsidR="00C475E4" w:rsidRPr="00B55C5A">
          <w:rPr>
            <w:rStyle w:val="a7"/>
            <w:rFonts w:hint="eastAsia"/>
            <w:noProof/>
          </w:rPr>
          <w:t>图</w:t>
        </w:r>
        <w:r w:rsidR="00C475E4" w:rsidRPr="00B55C5A">
          <w:rPr>
            <w:rStyle w:val="a7"/>
            <w:noProof/>
          </w:rPr>
          <w:t xml:space="preserve">5-5 </w:t>
        </w:r>
        <w:r w:rsidR="00C475E4" w:rsidRPr="00B55C5A">
          <w:rPr>
            <w:rStyle w:val="a7"/>
            <w:noProof/>
            <w:spacing w:val="-10"/>
            <w:kern w:val="28"/>
          </w:rPr>
          <w:t>CarEstimate</w:t>
        </w:r>
        <w:r w:rsidR="00C475E4" w:rsidRPr="00B55C5A">
          <w:rPr>
            <w:rStyle w:val="a7"/>
            <w:rFonts w:hint="eastAsia"/>
            <w:noProof/>
          </w:rPr>
          <w:t>执行流程</w:t>
        </w:r>
        <w:r w:rsidR="00C475E4">
          <w:rPr>
            <w:noProof/>
            <w:webHidden/>
          </w:rPr>
          <w:tab/>
        </w:r>
        <w:r w:rsidR="00C475E4">
          <w:rPr>
            <w:noProof/>
            <w:webHidden/>
          </w:rPr>
          <w:fldChar w:fldCharType="begin"/>
        </w:r>
        <w:r w:rsidR="00C475E4">
          <w:rPr>
            <w:noProof/>
            <w:webHidden/>
          </w:rPr>
          <w:instrText xml:space="preserve"> PAGEREF _Toc406946729 \h </w:instrText>
        </w:r>
        <w:r w:rsidR="00C475E4">
          <w:rPr>
            <w:noProof/>
            <w:webHidden/>
          </w:rPr>
        </w:r>
        <w:r w:rsidR="00C475E4">
          <w:rPr>
            <w:noProof/>
            <w:webHidden/>
          </w:rPr>
          <w:fldChar w:fldCharType="separate"/>
        </w:r>
        <w:r w:rsidR="00C475E4">
          <w:rPr>
            <w:noProof/>
            <w:webHidden/>
          </w:rPr>
          <w:t>44</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30" w:history="1">
        <w:r w:rsidR="00C475E4" w:rsidRPr="00B55C5A">
          <w:rPr>
            <w:rStyle w:val="a7"/>
            <w:rFonts w:hint="eastAsia"/>
            <w:noProof/>
          </w:rPr>
          <w:t>图</w:t>
        </w:r>
        <w:r w:rsidR="00C475E4" w:rsidRPr="00B55C5A">
          <w:rPr>
            <w:rStyle w:val="a7"/>
            <w:noProof/>
          </w:rPr>
          <w:t xml:space="preserve">5-6 </w:t>
        </w:r>
        <w:r w:rsidR="00C475E4" w:rsidRPr="00B55C5A">
          <w:rPr>
            <w:rStyle w:val="a7"/>
            <w:noProof/>
            <w:spacing w:val="-10"/>
            <w:kern w:val="28"/>
          </w:rPr>
          <w:t>TravelAgency</w:t>
        </w:r>
        <w:r w:rsidR="00C475E4" w:rsidRPr="00B55C5A">
          <w:rPr>
            <w:rStyle w:val="a7"/>
            <w:rFonts w:hint="eastAsia"/>
            <w:noProof/>
          </w:rPr>
          <w:t>执行流程</w:t>
        </w:r>
        <w:r w:rsidR="00C475E4">
          <w:rPr>
            <w:noProof/>
            <w:webHidden/>
          </w:rPr>
          <w:tab/>
        </w:r>
        <w:r w:rsidR="00C475E4">
          <w:rPr>
            <w:noProof/>
            <w:webHidden/>
          </w:rPr>
          <w:fldChar w:fldCharType="begin"/>
        </w:r>
        <w:r w:rsidR="00C475E4">
          <w:rPr>
            <w:noProof/>
            <w:webHidden/>
          </w:rPr>
          <w:instrText xml:space="preserve"> PAGEREF _Toc406946730 \h </w:instrText>
        </w:r>
        <w:r w:rsidR="00C475E4">
          <w:rPr>
            <w:noProof/>
            <w:webHidden/>
          </w:rPr>
        </w:r>
        <w:r w:rsidR="00C475E4">
          <w:rPr>
            <w:noProof/>
            <w:webHidden/>
          </w:rPr>
          <w:fldChar w:fldCharType="separate"/>
        </w:r>
        <w:r w:rsidR="00C475E4">
          <w:rPr>
            <w:noProof/>
            <w:webHidden/>
          </w:rPr>
          <w:t>47</w:t>
        </w:r>
        <w:r w:rsidR="00C475E4">
          <w:rPr>
            <w:noProof/>
            <w:webHidden/>
          </w:rPr>
          <w:fldChar w:fldCharType="end"/>
        </w:r>
      </w:hyperlink>
    </w:p>
    <w:p w:rsidR="008840EB" w:rsidRPr="00523AFD" w:rsidRDefault="008840EB" w:rsidP="00DB50F3">
      <w:pPr>
        <w:pStyle w:val="aff9"/>
        <w:tabs>
          <w:tab w:val="right" w:leader="dot" w:pos="7927"/>
        </w:tabs>
        <w:spacing w:line="360" w:lineRule="auto"/>
        <w:ind w:leftChars="0" w:left="420" w:hanging="420"/>
        <w:jc w:val="left"/>
        <w:rPr>
          <w:szCs w:val="21"/>
        </w:rPr>
      </w:pPr>
      <w:r w:rsidRPr="00DB50F3">
        <w:rPr>
          <w:szCs w:val="21"/>
        </w:rPr>
        <w:fldChar w:fldCharType="end"/>
      </w:r>
    </w:p>
    <w:p w:rsidR="00C475E4" w:rsidRDefault="008840EB" w:rsidP="00C475E4">
      <w:pPr>
        <w:pStyle w:val="aff9"/>
        <w:tabs>
          <w:tab w:val="right" w:leader="dot" w:pos="7927"/>
        </w:tabs>
        <w:ind w:left="840" w:hanging="420"/>
        <w:rPr>
          <w:rFonts w:asciiTheme="minorHAnsi" w:eastAsiaTheme="minorEastAsia" w:hAnsiTheme="minorHAnsi" w:cstheme="minorBidi"/>
          <w:noProof/>
          <w:szCs w:val="22"/>
        </w:rPr>
      </w:pPr>
      <w:r w:rsidRPr="00DB50F3">
        <w:rPr>
          <w:szCs w:val="21"/>
        </w:rPr>
        <w:fldChar w:fldCharType="begin"/>
      </w:r>
      <w:r w:rsidRPr="00DB50F3">
        <w:rPr>
          <w:szCs w:val="21"/>
        </w:rPr>
        <w:instrText xml:space="preserve"> TOC \h \z \t "u</w:instrText>
      </w:r>
      <w:r w:rsidRPr="00DB50F3">
        <w:rPr>
          <w:szCs w:val="21"/>
        </w:rPr>
        <w:instrText>表标题</w:instrText>
      </w:r>
      <w:r w:rsidRPr="00DB50F3">
        <w:rPr>
          <w:szCs w:val="21"/>
        </w:rPr>
        <w:instrText xml:space="preserve">" \c </w:instrText>
      </w:r>
      <w:r w:rsidRPr="00DB50F3">
        <w:rPr>
          <w:szCs w:val="21"/>
        </w:rPr>
        <w:fldChar w:fldCharType="separate"/>
      </w:r>
      <w:hyperlink w:anchor="_Toc406946731" w:history="1">
        <w:r w:rsidR="00C475E4" w:rsidRPr="004B7B27">
          <w:rPr>
            <w:rStyle w:val="a7"/>
            <w:rFonts w:hint="eastAsia"/>
            <w:noProof/>
          </w:rPr>
          <w:t>表</w:t>
        </w:r>
        <w:r w:rsidR="00C475E4" w:rsidRPr="004B7B27">
          <w:rPr>
            <w:rStyle w:val="a7"/>
            <w:noProof/>
          </w:rPr>
          <w:t>5-1 SupplyChain</w:t>
        </w:r>
        <w:r w:rsidR="00C475E4" w:rsidRPr="004B7B27">
          <w:rPr>
            <w:rStyle w:val="a7"/>
            <w:rFonts w:hint="eastAsia"/>
            <w:noProof/>
          </w:rPr>
          <w:t>的输入输出</w:t>
        </w:r>
        <w:r w:rsidR="00C475E4">
          <w:rPr>
            <w:noProof/>
            <w:webHidden/>
          </w:rPr>
          <w:tab/>
        </w:r>
        <w:r w:rsidR="00C475E4">
          <w:rPr>
            <w:noProof/>
            <w:webHidden/>
          </w:rPr>
          <w:fldChar w:fldCharType="begin"/>
        </w:r>
        <w:r w:rsidR="00C475E4">
          <w:rPr>
            <w:noProof/>
            <w:webHidden/>
          </w:rPr>
          <w:instrText xml:space="preserve"> PAGEREF _Toc406946731 \h </w:instrText>
        </w:r>
        <w:r w:rsidR="00C475E4">
          <w:rPr>
            <w:noProof/>
            <w:webHidden/>
          </w:rPr>
        </w:r>
        <w:r w:rsidR="00C475E4">
          <w:rPr>
            <w:noProof/>
            <w:webHidden/>
          </w:rPr>
          <w:fldChar w:fldCharType="separate"/>
        </w:r>
        <w:r w:rsidR="00C475E4">
          <w:rPr>
            <w:noProof/>
            <w:webHidden/>
          </w:rPr>
          <w:t>30</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32" w:history="1">
        <w:r w:rsidR="00C475E4" w:rsidRPr="004B7B27">
          <w:rPr>
            <w:rStyle w:val="a7"/>
            <w:rFonts w:hint="eastAsia"/>
            <w:noProof/>
          </w:rPr>
          <w:t>表</w:t>
        </w:r>
        <w:r w:rsidR="00C475E4" w:rsidRPr="004B7B27">
          <w:rPr>
            <w:rStyle w:val="a7"/>
            <w:noProof/>
          </w:rPr>
          <w:t>5-2 SupplyChain</w:t>
        </w:r>
        <w:r w:rsidR="00C475E4" w:rsidRPr="004B7B27">
          <w:rPr>
            <w:rStyle w:val="a7"/>
            <w:rFonts w:hint="eastAsia"/>
            <w:noProof/>
          </w:rPr>
          <w:t>的数据库</w:t>
        </w:r>
        <w:r w:rsidR="00C475E4">
          <w:rPr>
            <w:noProof/>
            <w:webHidden/>
          </w:rPr>
          <w:tab/>
        </w:r>
        <w:r w:rsidR="00C475E4">
          <w:rPr>
            <w:noProof/>
            <w:webHidden/>
          </w:rPr>
          <w:fldChar w:fldCharType="begin"/>
        </w:r>
        <w:r w:rsidR="00C475E4">
          <w:rPr>
            <w:noProof/>
            <w:webHidden/>
          </w:rPr>
          <w:instrText xml:space="preserve"> PAGEREF _Toc406946732 \h </w:instrText>
        </w:r>
        <w:r w:rsidR="00C475E4">
          <w:rPr>
            <w:noProof/>
            <w:webHidden/>
          </w:rPr>
        </w:r>
        <w:r w:rsidR="00C475E4">
          <w:rPr>
            <w:noProof/>
            <w:webHidden/>
          </w:rPr>
          <w:fldChar w:fldCharType="separate"/>
        </w:r>
        <w:r w:rsidR="00C475E4">
          <w:rPr>
            <w:noProof/>
            <w:webHidden/>
          </w:rPr>
          <w:t>31</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33" w:history="1">
        <w:r w:rsidR="00C475E4" w:rsidRPr="004B7B27">
          <w:rPr>
            <w:rStyle w:val="a7"/>
            <w:rFonts w:hint="eastAsia"/>
            <w:noProof/>
          </w:rPr>
          <w:t>表</w:t>
        </w:r>
        <w:r w:rsidR="00C475E4" w:rsidRPr="004B7B27">
          <w:rPr>
            <w:rStyle w:val="a7"/>
            <w:noProof/>
          </w:rPr>
          <w:t xml:space="preserve">5-3 </w:t>
        </w:r>
        <w:r w:rsidR="00C475E4" w:rsidRPr="004B7B27">
          <w:rPr>
            <w:rStyle w:val="a7"/>
            <w:noProof/>
            <w:spacing w:val="-10"/>
            <w:kern w:val="28"/>
          </w:rPr>
          <w:t>SupplyChain</w:t>
        </w:r>
        <w:r w:rsidR="00C475E4" w:rsidRPr="004B7B27">
          <w:rPr>
            <w:rStyle w:val="a7"/>
            <w:rFonts w:hint="eastAsia"/>
            <w:noProof/>
          </w:rPr>
          <w:t>的变异算子</w:t>
        </w:r>
        <w:r w:rsidR="00C475E4">
          <w:rPr>
            <w:noProof/>
            <w:webHidden/>
          </w:rPr>
          <w:tab/>
        </w:r>
        <w:r w:rsidR="00C475E4">
          <w:rPr>
            <w:noProof/>
            <w:webHidden/>
          </w:rPr>
          <w:fldChar w:fldCharType="begin"/>
        </w:r>
        <w:r w:rsidR="00C475E4">
          <w:rPr>
            <w:noProof/>
            <w:webHidden/>
          </w:rPr>
          <w:instrText xml:space="preserve"> PAGEREF _Toc406946733 \h </w:instrText>
        </w:r>
        <w:r w:rsidR="00C475E4">
          <w:rPr>
            <w:noProof/>
            <w:webHidden/>
          </w:rPr>
        </w:r>
        <w:r w:rsidR="00C475E4">
          <w:rPr>
            <w:noProof/>
            <w:webHidden/>
          </w:rPr>
          <w:fldChar w:fldCharType="separate"/>
        </w:r>
        <w:r w:rsidR="00C475E4">
          <w:rPr>
            <w:noProof/>
            <w:webHidden/>
          </w:rPr>
          <w:t>31</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34" w:history="1">
        <w:r w:rsidR="00C475E4" w:rsidRPr="004B7B27">
          <w:rPr>
            <w:rStyle w:val="a7"/>
            <w:rFonts w:hint="eastAsia"/>
            <w:noProof/>
          </w:rPr>
          <w:t>表</w:t>
        </w:r>
        <w:r w:rsidR="00C475E4" w:rsidRPr="004B7B27">
          <w:rPr>
            <w:rStyle w:val="a7"/>
            <w:noProof/>
          </w:rPr>
          <w:t xml:space="preserve">5-4 </w:t>
        </w:r>
        <w:r w:rsidR="00C475E4" w:rsidRPr="004B7B27">
          <w:rPr>
            <w:rStyle w:val="a7"/>
            <w:noProof/>
            <w:spacing w:val="-10"/>
            <w:kern w:val="28"/>
          </w:rPr>
          <w:t>SupplyChain</w:t>
        </w:r>
        <w:r w:rsidR="00C475E4" w:rsidRPr="004B7B27">
          <w:rPr>
            <w:rStyle w:val="a7"/>
            <w:rFonts w:hint="eastAsia"/>
            <w:noProof/>
          </w:rPr>
          <w:t>故障检测率</w:t>
        </w:r>
        <w:r w:rsidR="00C475E4">
          <w:rPr>
            <w:noProof/>
            <w:webHidden/>
          </w:rPr>
          <w:tab/>
        </w:r>
        <w:r w:rsidR="00C475E4">
          <w:rPr>
            <w:noProof/>
            <w:webHidden/>
          </w:rPr>
          <w:fldChar w:fldCharType="begin"/>
        </w:r>
        <w:r w:rsidR="00C475E4">
          <w:rPr>
            <w:noProof/>
            <w:webHidden/>
          </w:rPr>
          <w:instrText xml:space="preserve"> PAGEREF _Toc406946734 \h </w:instrText>
        </w:r>
        <w:r w:rsidR="00C475E4">
          <w:rPr>
            <w:noProof/>
            <w:webHidden/>
          </w:rPr>
        </w:r>
        <w:r w:rsidR="00C475E4">
          <w:rPr>
            <w:noProof/>
            <w:webHidden/>
          </w:rPr>
          <w:fldChar w:fldCharType="separate"/>
        </w:r>
        <w:r w:rsidR="00C475E4">
          <w:rPr>
            <w:noProof/>
            <w:webHidden/>
          </w:rPr>
          <w:t>32</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35" w:history="1">
        <w:r w:rsidR="00C475E4" w:rsidRPr="004B7B27">
          <w:rPr>
            <w:rStyle w:val="a7"/>
            <w:rFonts w:hint="eastAsia"/>
            <w:noProof/>
          </w:rPr>
          <w:t>表</w:t>
        </w:r>
        <w:r w:rsidR="00C475E4" w:rsidRPr="004B7B27">
          <w:rPr>
            <w:rStyle w:val="a7"/>
            <w:noProof/>
          </w:rPr>
          <w:t>5-5 SupplyChain</w:t>
        </w:r>
        <w:r w:rsidR="00C475E4" w:rsidRPr="004B7B27">
          <w:rPr>
            <w:rStyle w:val="a7"/>
            <w:rFonts w:hint="eastAsia"/>
            <w:noProof/>
          </w:rPr>
          <w:t>实验变异得分</w:t>
        </w:r>
        <w:r w:rsidR="00C475E4">
          <w:rPr>
            <w:noProof/>
            <w:webHidden/>
          </w:rPr>
          <w:tab/>
        </w:r>
        <w:r w:rsidR="00C475E4">
          <w:rPr>
            <w:noProof/>
            <w:webHidden/>
          </w:rPr>
          <w:fldChar w:fldCharType="begin"/>
        </w:r>
        <w:r w:rsidR="00C475E4">
          <w:rPr>
            <w:noProof/>
            <w:webHidden/>
          </w:rPr>
          <w:instrText xml:space="preserve"> PAGEREF _Toc406946735 \h </w:instrText>
        </w:r>
        <w:r w:rsidR="00C475E4">
          <w:rPr>
            <w:noProof/>
            <w:webHidden/>
          </w:rPr>
        </w:r>
        <w:r w:rsidR="00C475E4">
          <w:rPr>
            <w:noProof/>
            <w:webHidden/>
          </w:rPr>
          <w:fldChar w:fldCharType="separate"/>
        </w:r>
        <w:r w:rsidR="00C475E4">
          <w:rPr>
            <w:noProof/>
            <w:webHidden/>
          </w:rPr>
          <w:t>32</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36" w:history="1">
        <w:r w:rsidR="00C475E4" w:rsidRPr="004B7B27">
          <w:rPr>
            <w:rStyle w:val="a7"/>
            <w:rFonts w:hint="eastAsia"/>
            <w:noProof/>
          </w:rPr>
          <w:t>表</w:t>
        </w:r>
        <w:r w:rsidR="00C475E4" w:rsidRPr="004B7B27">
          <w:rPr>
            <w:rStyle w:val="a7"/>
            <w:noProof/>
          </w:rPr>
          <w:t>5-6 SmartShelf</w:t>
        </w:r>
        <w:r w:rsidR="00C475E4" w:rsidRPr="004B7B27">
          <w:rPr>
            <w:rStyle w:val="a7"/>
            <w:rFonts w:hint="eastAsia"/>
            <w:noProof/>
          </w:rPr>
          <w:t>的输入输出</w:t>
        </w:r>
        <w:r w:rsidR="00C475E4">
          <w:rPr>
            <w:noProof/>
            <w:webHidden/>
          </w:rPr>
          <w:tab/>
        </w:r>
        <w:r w:rsidR="00C475E4">
          <w:rPr>
            <w:noProof/>
            <w:webHidden/>
          </w:rPr>
          <w:fldChar w:fldCharType="begin"/>
        </w:r>
        <w:r w:rsidR="00C475E4">
          <w:rPr>
            <w:noProof/>
            <w:webHidden/>
          </w:rPr>
          <w:instrText xml:space="preserve"> PAGEREF _Toc406946736 \h </w:instrText>
        </w:r>
        <w:r w:rsidR="00C475E4">
          <w:rPr>
            <w:noProof/>
            <w:webHidden/>
          </w:rPr>
        </w:r>
        <w:r w:rsidR="00C475E4">
          <w:rPr>
            <w:noProof/>
            <w:webHidden/>
          </w:rPr>
          <w:fldChar w:fldCharType="separate"/>
        </w:r>
        <w:r w:rsidR="00C475E4">
          <w:rPr>
            <w:noProof/>
            <w:webHidden/>
          </w:rPr>
          <w:t>34</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37" w:history="1">
        <w:r w:rsidR="00C475E4" w:rsidRPr="004B7B27">
          <w:rPr>
            <w:rStyle w:val="a7"/>
            <w:rFonts w:hint="eastAsia"/>
            <w:noProof/>
          </w:rPr>
          <w:t>表</w:t>
        </w:r>
        <w:r w:rsidR="00C475E4" w:rsidRPr="004B7B27">
          <w:rPr>
            <w:rStyle w:val="a7"/>
            <w:noProof/>
          </w:rPr>
          <w:t>5-7 SmartShelf</w:t>
        </w:r>
        <w:r w:rsidR="00C475E4" w:rsidRPr="004B7B27">
          <w:rPr>
            <w:rStyle w:val="a7"/>
            <w:rFonts w:hint="eastAsia"/>
            <w:noProof/>
          </w:rPr>
          <w:t>的数据库</w:t>
        </w:r>
        <w:r w:rsidR="00C475E4">
          <w:rPr>
            <w:noProof/>
            <w:webHidden/>
          </w:rPr>
          <w:tab/>
        </w:r>
        <w:r w:rsidR="00C475E4">
          <w:rPr>
            <w:noProof/>
            <w:webHidden/>
          </w:rPr>
          <w:fldChar w:fldCharType="begin"/>
        </w:r>
        <w:r w:rsidR="00C475E4">
          <w:rPr>
            <w:noProof/>
            <w:webHidden/>
          </w:rPr>
          <w:instrText xml:space="preserve"> PAGEREF _Toc406946737 \h </w:instrText>
        </w:r>
        <w:r w:rsidR="00C475E4">
          <w:rPr>
            <w:noProof/>
            <w:webHidden/>
          </w:rPr>
        </w:r>
        <w:r w:rsidR="00C475E4">
          <w:rPr>
            <w:noProof/>
            <w:webHidden/>
          </w:rPr>
          <w:fldChar w:fldCharType="separate"/>
        </w:r>
        <w:r w:rsidR="00C475E4">
          <w:rPr>
            <w:noProof/>
            <w:webHidden/>
          </w:rPr>
          <w:t>34</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38" w:history="1">
        <w:r w:rsidR="00C475E4" w:rsidRPr="004B7B27">
          <w:rPr>
            <w:rStyle w:val="a7"/>
            <w:rFonts w:hint="eastAsia"/>
            <w:noProof/>
          </w:rPr>
          <w:t>表</w:t>
        </w:r>
        <w:r w:rsidR="00C475E4" w:rsidRPr="004B7B27">
          <w:rPr>
            <w:rStyle w:val="a7"/>
            <w:noProof/>
          </w:rPr>
          <w:t>5-8 SmartShelf</w:t>
        </w:r>
        <w:r w:rsidR="00C475E4" w:rsidRPr="004B7B27">
          <w:rPr>
            <w:rStyle w:val="a7"/>
            <w:rFonts w:hint="eastAsia"/>
            <w:noProof/>
          </w:rPr>
          <w:t>的变异算子</w:t>
        </w:r>
        <w:r w:rsidR="00C475E4">
          <w:rPr>
            <w:noProof/>
            <w:webHidden/>
          </w:rPr>
          <w:tab/>
        </w:r>
        <w:r w:rsidR="00C475E4">
          <w:rPr>
            <w:noProof/>
            <w:webHidden/>
          </w:rPr>
          <w:fldChar w:fldCharType="begin"/>
        </w:r>
        <w:r w:rsidR="00C475E4">
          <w:rPr>
            <w:noProof/>
            <w:webHidden/>
          </w:rPr>
          <w:instrText xml:space="preserve"> PAGEREF _Toc406946738 \h </w:instrText>
        </w:r>
        <w:r w:rsidR="00C475E4">
          <w:rPr>
            <w:noProof/>
            <w:webHidden/>
          </w:rPr>
        </w:r>
        <w:r w:rsidR="00C475E4">
          <w:rPr>
            <w:noProof/>
            <w:webHidden/>
          </w:rPr>
          <w:fldChar w:fldCharType="separate"/>
        </w:r>
        <w:r w:rsidR="00C475E4">
          <w:rPr>
            <w:noProof/>
            <w:webHidden/>
          </w:rPr>
          <w:t>34</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39" w:history="1">
        <w:r w:rsidR="00C475E4" w:rsidRPr="004B7B27">
          <w:rPr>
            <w:rStyle w:val="a7"/>
            <w:rFonts w:hint="eastAsia"/>
            <w:noProof/>
          </w:rPr>
          <w:t>表</w:t>
        </w:r>
        <w:r w:rsidR="00C475E4" w:rsidRPr="004B7B27">
          <w:rPr>
            <w:rStyle w:val="a7"/>
            <w:noProof/>
          </w:rPr>
          <w:t>5-9 SmartShelf</w:t>
        </w:r>
        <w:r w:rsidR="00C475E4" w:rsidRPr="004B7B27">
          <w:rPr>
            <w:rStyle w:val="a7"/>
            <w:rFonts w:hint="eastAsia"/>
            <w:noProof/>
          </w:rPr>
          <w:t>故障检测率</w:t>
        </w:r>
        <w:r w:rsidR="00C475E4">
          <w:rPr>
            <w:noProof/>
            <w:webHidden/>
          </w:rPr>
          <w:tab/>
        </w:r>
        <w:r w:rsidR="00C475E4">
          <w:rPr>
            <w:noProof/>
            <w:webHidden/>
          </w:rPr>
          <w:fldChar w:fldCharType="begin"/>
        </w:r>
        <w:r w:rsidR="00C475E4">
          <w:rPr>
            <w:noProof/>
            <w:webHidden/>
          </w:rPr>
          <w:instrText xml:space="preserve"> PAGEREF _Toc406946739 \h </w:instrText>
        </w:r>
        <w:r w:rsidR="00C475E4">
          <w:rPr>
            <w:noProof/>
            <w:webHidden/>
          </w:rPr>
        </w:r>
        <w:r w:rsidR="00C475E4">
          <w:rPr>
            <w:noProof/>
            <w:webHidden/>
          </w:rPr>
          <w:fldChar w:fldCharType="separate"/>
        </w:r>
        <w:r w:rsidR="00C475E4">
          <w:rPr>
            <w:noProof/>
            <w:webHidden/>
          </w:rPr>
          <w:t>35</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40" w:history="1">
        <w:r w:rsidR="00C475E4" w:rsidRPr="004B7B27">
          <w:rPr>
            <w:rStyle w:val="a7"/>
            <w:rFonts w:hint="eastAsia"/>
            <w:noProof/>
          </w:rPr>
          <w:t>表</w:t>
        </w:r>
        <w:r w:rsidR="00C475E4" w:rsidRPr="004B7B27">
          <w:rPr>
            <w:rStyle w:val="a7"/>
            <w:noProof/>
          </w:rPr>
          <w:t>5-9 SmartShelf</w:t>
        </w:r>
        <w:r w:rsidR="00C475E4" w:rsidRPr="004B7B27">
          <w:rPr>
            <w:rStyle w:val="a7"/>
            <w:rFonts w:hint="eastAsia"/>
            <w:noProof/>
          </w:rPr>
          <w:t>故障检测率（续）</w:t>
        </w:r>
        <w:r w:rsidR="00C475E4">
          <w:rPr>
            <w:noProof/>
            <w:webHidden/>
          </w:rPr>
          <w:tab/>
        </w:r>
        <w:r w:rsidR="00C475E4">
          <w:rPr>
            <w:noProof/>
            <w:webHidden/>
          </w:rPr>
          <w:fldChar w:fldCharType="begin"/>
        </w:r>
        <w:r w:rsidR="00C475E4">
          <w:rPr>
            <w:noProof/>
            <w:webHidden/>
          </w:rPr>
          <w:instrText xml:space="preserve"> PAGEREF _Toc406946740 \h </w:instrText>
        </w:r>
        <w:r w:rsidR="00C475E4">
          <w:rPr>
            <w:noProof/>
            <w:webHidden/>
          </w:rPr>
        </w:r>
        <w:r w:rsidR="00C475E4">
          <w:rPr>
            <w:noProof/>
            <w:webHidden/>
          </w:rPr>
          <w:fldChar w:fldCharType="separate"/>
        </w:r>
        <w:r w:rsidR="00C475E4">
          <w:rPr>
            <w:noProof/>
            <w:webHidden/>
          </w:rPr>
          <w:t>36</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41" w:history="1">
        <w:r w:rsidR="00C475E4" w:rsidRPr="004B7B27">
          <w:rPr>
            <w:rStyle w:val="a7"/>
            <w:rFonts w:hint="eastAsia"/>
            <w:noProof/>
          </w:rPr>
          <w:t>表</w:t>
        </w:r>
        <w:r w:rsidR="00C475E4" w:rsidRPr="004B7B27">
          <w:rPr>
            <w:rStyle w:val="a7"/>
            <w:noProof/>
          </w:rPr>
          <w:t>5-10 SmartShelf</w:t>
        </w:r>
        <w:r w:rsidR="00C475E4" w:rsidRPr="004B7B27">
          <w:rPr>
            <w:rStyle w:val="a7"/>
            <w:rFonts w:hint="eastAsia"/>
            <w:noProof/>
          </w:rPr>
          <w:t>实验变异得分</w:t>
        </w:r>
        <w:r w:rsidR="00C475E4">
          <w:rPr>
            <w:noProof/>
            <w:webHidden/>
          </w:rPr>
          <w:tab/>
        </w:r>
        <w:r w:rsidR="00C475E4">
          <w:rPr>
            <w:noProof/>
            <w:webHidden/>
          </w:rPr>
          <w:fldChar w:fldCharType="begin"/>
        </w:r>
        <w:r w:rsidR="00C475E4">
          <w:rPr>
            <w:noProof/>
            <w:webHidden/>
          </w:rPr>
          <w:instrText xml:space="preserve"> PAGEREF _Toc406946741 \h </w:instrText>
        </w:r>
        <w:r w:rsidR="00C475E4">
          <w:rPr>
            <w:noProof/>
            <w:webHidden/>
          </w:rPr>
        </w:r>
        <w:r w:rsidR="00C475E4">
          <w:rPr>
            <w:noProof/>
            <w:webHidden/>
          </w:rPr>
          <w:fldChar w:fldCharType="separate"/>
        </w:r>
        <w:r w:rsidR="00C475E4">
          <w:rPr>
            <w:noProof/>
            <w:webHidden/>
          </w:rPr>
          <w:t>37</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42" w:history="1">
        <w:r w:rsidR="00C475E4" w:rsidRPr="004B7B27">
          <w:rPr>
            <w:rStyle w:val="a7"/>
            <w:rFonts w:hint="eastAsia"/>
            <w:noProof/>
          </w:rPr>
          <w:t>表</w:t>
        </w:r>
        <w:r w:rsidR="00C475E4" w:rsidRPr="004B7B27">
          <w:rPr>
            <w:rStyle w:val="a7"/>
            <w:noProof/>
          </w:rPr>
          <w:t>5-11 SupplyCustomer</w:t>
        </w:r>
        <w:r w:rsidR="00C475E4" w:rsidRPr="004B7B27">
          <w:rPr>
            <w:rStyle w:val="a7"/>
            <w:rFonts w:hint="eastAsia"/>
            <w:noProof/>
          </w:rPr>
          <w:t>的输入输出</w:t>
        </w:r>
        <w:r w:rsidR="00C475E4">
          <w:rPr>
            <w:noProof/>
            <w:webHidden/>
          </w:rPr>
          <w:tab/>
        </w:r>
        <w:r w:rsidR="00C475E4">
          <w:rPr>
            <w:noProof/>
            <w:webHidden/>
          </w:rPr>
          <w:fldChar w:fldCharType="begin"/>
        </w:r>
        <w:r w:rsidR="00C475E4">
          <w:rPr>
            <w:noProof/>
            <w:webHidden/>
          </w:rPr>
          <w:instrText xml:space="preserve"> PAGEREF _Toc406946742 \h </w:instrText>
        </w:r>
        <w:r w:rsidR="00C475E4">
          <w:rPr>
            <w:noProof/>
            <w:webHidden/>
          </w:rPr>
        </w:r>
        <w:r w:rsidR="00C475E4">
          <w:rPr>
            <w:noProof/>
            <w:webHidden/>
          </w:rPr>
          <w:fldChar w:fldCharType="separate"/>
        </w:r>
        <w:r w:rsidR="00C475E4">
          <w:rPr>
            <w:noProof/>
            <w:webHidden/>
          </w:rPr>
          <w:t>38</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43" w:history="1">
        <w:r w:rsidR="00C475E4" w:rsidRPr="004B7B27">
          <w:rPr>
            <w:rStyle w:val="a7"/>
            <w:rFonts w:hint="eastAsia"/>
            <w:noProof/>
          </w:rPr>
          <w:t>表</w:t>
        </w:r>
        <w:r w:rsidR="00C475E4" w:rsidRPr="004B7B27">
          <w:rPr>
            <w:rStyle w:val="a7"/>
            <w:noProof/>
          </w:rPr>
          <w:t xml:space="preserve">5-12 </w:t>
        </w:r>
        <w:r w:rsidR="00C475E4" w:rsidRPr="004B7B27">
          <w:rPr>
            <w:rStyle w:val="a7"/>
            <w:noProof/>
            <w:spacing w:val="-10"/>
            <w:kern w:val="28"/>
          </w:rPr>
          <w:t>SupplyCustomer</w:t>
        </w:r>
        <w:r w:rsidR="00C475E4" w:rsidRPr="004B7B27">
          <w:rPr>
            <w:rStyle w:val="a7"/>
            <w:rFonts w:hint="eastAsia"/>
            <w:noProof/>
          </w:rPr>
          <w:t>的变异算子</w:t>
        </w:r>
        <w:r w:rsidR="00C475E4">
          <w:rPr>
            <w:noProof/>
            <w:webHidden/>
          </w:rPr>
          <w:tab/>
        </w:r>
        <w:r w:rsidR="00C475E4">
          <w:rPr>
            <w:noProof/>
            <w:webHidden/>
          </w:rPr>
          <w:fldChar w:fldCharType="begin"/>
        </w:r>
        <w:r w:rsidR="00C475E4">
          <w:rPr>
            <w:noProof/>
            <w:webHidden/>
          </w:rPr>
          <w:instrText xml:space="preserve"> PAGEREF _Toc406946743 \h </w:instrText>
        </w:r>
        <w:r w:rsidR="00C475E4">
          <w:rPr>
            <w:noProof/>
            <w:webHidden/>
          </w:rPr>
        </w:r>
        <w:r w:rsidR="00C475E4">
          <w:rPr>
            <w:noProof/>
            <w:webHidden/>
          </w:rPr>
          <w:fldChar w:fldCharType="separate"/>
        </w:r>
        <w:r w:rsidR="00C475E4">
          <w:rPr>
            <w:noProof/>
            <w:webHidden/>
          </w:rPr>
          <w:t>39</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44" w:history="1">
        <w:r w:rsidR="00C475E4" w:rsidRPr="004B7B27">
          <w:rPr>
            <w:rStyle w:val="a7"/>
            <w:rFonts w:hint="eastAsia"/>
            <w:noProof/>
          </w:rPr>
          <w:t>表</w:t>
        </w:r>
        <w:r w:rsidR="00C475E4" w:rsidRPr="004B7B27">
          <w:rPr>
            <w:rStyle w:val="a7"/>
            <w:noProof/>
          </w:rPr>
          <w:t>5-13 SupplyCustomer</w:t>
        </w:r>
        <w:r w:rsidR="00C475E4" w:rsidRPr="004B7B27">
          <w:rPr>
            <w:rStyle w:val="a7"/>
            <w:rFonts w:hint="eastAsia"/>
            <w:noProof/>
          </w:rPr>
          <w:t>故障检测率</w:t>
        </w:r>
        <w:r w:rsidR="00C475E4">
          <w:rPr>
            <w:noProof/>
            <w:webHidden/>
          </w:rPr>
          <w:tab/>
        </w:r>
        <w:r w:rsidR="00C475E4">
          <w:rPr>
            <w:noProof/>
            <w:webHidden/>
          </w:rPr>
          <w:fldChar w:fldCharType="begin"/>
        </w:r>
        <w:r w:rsidR="00C475E4">
          <w:rPr>
            <w:noProof/>
            <w:webHidden/>
          </w:rPr>
          <w:instrText xml:space="preserve"> PAGEREF _Toc406946744 \h </w:instrText>
        </w:r>
        <w:r w:rsidR="00C475E4">
          <w:rPr>
            <w:noProof/>
            <w:webHidden/>
          </w:rPr>
        </w:r>
        <w:r w:rsidR="00C475E4">
          <w:rPr>
            <w:noProof/>
            <w:webHidden/>
          </w:rPr>
          <w:fldChar w:fldCharType="separate"/>
        </w:r>
        <w:r w:rsidR="00C475E4">
          <w:rPr>
            <w:noProof/>
            <w:webHidden/>
          </w:rPr>
          <w:t>40</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45" w:history="1">
        <w:r w:rsidR="00C475E4" w:rsidRPr="004B7B27">
          <w:rPr>
            <w:rStyle w:val="a7"/>
            <w:rFonts w:hint="eastAsia"/>
            <w:noProof/>
          </w:rPr>
          <w:t>表</w:t>
        </w:r>
        <w:r w:rsidR="00C475E4" w:rsidRPr="004B7B27">
          <w:rPr>
            <w:rStyle w:val="a7"/>
            <w:noProof/>
          </w:rPr>
          <w:t>5-14 SupplyCustomer</w:t>
        </w:r>
        <w:r w:rsidR="00C475E4" w:rsidRPr="004B7B27">
          <w:rPr>
            <w:rStyle w:val="a7"/>
            <w:rFonts w:hint="eastAsia"/>
            <w:noProof/>
          </w:rPr>
          <w:t>实验变异得分</w:t>
        </w:r>
        <w:r w:rsidR="00C475E4">
          <w:rPr>
            <w:noProof/>
            <w:webHidden/>
          </w:rPr>
          <w:tab/>
        </w:r>
        <w:r w:rsidR="00C475E4">
          <w:rPr>
            <w:noProof/>
            <w:webHidden/>
          </w:rPr>
          <w:fldChar w:fldCharType="begin"/>
        </w:r>
        <w:r w:rsidR="00C475E4">
          <w:rPr>
            <w:noProof/>
            <w:webHidden/>
          </w:rPr>
          <w:instrText xml:space="preserve"> PAGEREF _Toc406946745 \h </w:instrText>
        </w:r>
        <w:r w:rsidR="00C475E4">
          <w:rPr>
            <w:noProof/>
            <w:webHidden/>
          </w:rPr>
        </w:r>
        <w:r w:rsidR="00C475E4">
          <w:rPr>
            <w:noProof/>
            <w:webHidden/>
          </w:rPr>
          <w:fldChar w:fldCharType="separate"/>
        </w:r>
        <w:r w:rsidR="00C475E4">
          <w:rPr>
            <w:noProof/>
            <w:webHidden/>
          </w:rPr>
          <w:t>41</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46" w:history="1">
        <w:r w:rsidR="00C475E4" w:rsidRPr="004B7B27">
          <w:rPr>
            <w:rStyle w:val="a7"/>
            <w:rFonts w:hint="eastAsia"/>
            <w:noProof/>
          </w:rPr>
          <w:t>表</w:t>
        </w:r>
        <w:r w:rsidR="00C475E4" w:rsidRPr="004B7B27">
          <w:rPr>
            <w:rStyle w:val="a7"/>
            <w:noProof/>
          </w:rPr>
          <w:t>5-15 loan_approval</w:t>
        </w:r>
        <w:r w:rsidR="00C475E4" w:rsidRPr="004B7B27">
          <w:rPr>
            <w:rStyle w:val="a7"/>
            <w:rFonts w:hint="eastAsia"/>
            <w:noProof/>
          </w:rPr>
          <w:t>的变异算子</w:t>
        </w:r>
        <w:r w:rsidR="00C475E4">
          <w:rPr>
            <w:noProof/>
            <w:webHidden/>
          </w:rPr>
          <w:tab/>
        </w:r>
        <w:r w:rsidR="00C475E4">
          <w:rPr>
            <w:noProof/>
            <w:webHidden/>
          </w:rPr>
          <w:fldChar w:fldCharType="begin"/>
        </w:r>
        <w:r w:rsidR="00C475E4">
          <w:rPr>
            <w:noProof/>
            <w:webHidden/>
          </w:rPr>
          <w:instrText xml:space="preserve"> PAGEREF _Toc406946746 \h </w:instrText>
        </w:r>
        <w:r w:rsidR="00C475E4">
          <w:rPr>
            <w:noProof/>
            <w:webHidden/>
          </w:rPr>
        </w:r>
        <w:r w:rsidR="00C475E4">
          <w:rPr>
            <w:noProof/>
            <w:webHidden/>
          </w:rPr>
          <w:fldChar w:fldCharType="separate"/>
        </w:r>
        <w:r w:rsidR="00C475E4">
          <w:rPr>
            <w:noProof/>
            <w:webHidden/>
          </w:rPr>
          <w:t>42</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47" w:history="1">
        <w:r w:rsidR="00C475E4" w:rsidRPr="004B7B27">
          <w:rPr>
            <w:rStyle w:val="a7"/>
            <w:rFonts w:hint="eastAsia"/>
            <w:noProof/>
          </w:rPr>
          <w:t>表</w:t>
        </w:r>
        <w:r w:rsidR="00C475E4" w:rsidRPr="004B7B27">
          <w:rPr>
            <w:rStyle w:val="a7"/>
            <w:noProof/>
          </w:rPr>
          <w:t xml:space="preserve">5-16 </w:t>
        </w:r>
        <w:r w:rsidR="00C475E4" w:rsidRPr="004B7B27">
          <w:rPr>
            <w:rStyle w:val="a7"/>
            <w:noProof/>
            <w:spacing w:val="-10"/>
            <w:kern w:val="28"/>
          </w:rPr>
          <w:t>loan_approval</w:t>
        </w:r>
        <w:r w:rsidR="00C475E4" w:rsidRPr="004B7B27">
          <w:rPr>
            <w:rStyle w:val="a7"/>
            <w:rFonts w:hint="eastAsia"/>
            <w:noProof/>
          </w:rPr>
          <w:t>故障检测率</w:t>
        </w:r>
        <w:r w:rsidR="00C475E4">
          <w:rPr>
            <w:noProof/>
            <w:webHidden/>
          </w:rPr>
          <w:tab/>
        </w:r>
        <w:r w:rsidR="00C475E4">
          <w:rPr>
            <w:noProof/>
            <w:webHidden/>
          </w:rPr>
          <w:fldChar w:fldCharType="begin"/>
        </w:r>
        <w:r w:rsidR="00C475E4">
          <w:rPr>
            <w:noProof/>
            <w:webHidden/>
          </w:rPr>
          <w:instrText xml:space="preserve"> PAGEREF _Toc406946747 \h </w:instrText>
        </w:r>
        <w:r w:rsidR="00C475E4">
          <w:rPr>
            <w:noProof/>
            <w:webHidden/>
          </w:rPr>
        </w:r>
        <w:r w:rsidR="00C475E4">
          <w:rPr>
            <w:noProof/>
            <w:webHidden/>
          </w:rPr>
          <w:fldChar w:fldCharType="separate"/>
        </w:r>
        <w:r w:rsidR="00C475E4">
          <w:rPr>
            <w:noProof/>
            <w:webHidden/>
          </w:rPr>
          <w:t>43</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48" w:history="1">
        <w:r w:rsidR="00C475E4" w:rsidRPr="004B7B27">
          <w:rPr>
            <w:rStyle w:val="a7"/>
            <w:rFonts w:hint="eastAsia"/>
            <w:noProof/>
          </w:rPr>
          <w:t>表</w:t>
        </w:r>
        <w:r w:rsidR="00C475E4" w:rsidRPr="004B7B27">
          <w:rPr>
            <w:rStyle w:val="a7"/>
            <w:noProof/>
          </w:rPr>
          <w:t xml:space="preserve">5-17 </w:t>
        </w:r>
        <w:r w:rsidR="00C475E4" w:rsidRPr="004B7B27">
          <w:rPr>
            <w:rStyle w:val="a7"/>
            <w:noProof/>
            <w:spacing w:val="-10"/>
            <w:kern w:val="28"/>
          </w:rPr>
          <w:t>loan_approval</w:t>
        </w:r>
        <w:r w:rsidR="00C475E4" w:rsidRPr="004B7B27">
          <w:rPr>
            <w:rStyle w:val="a7"/>
            <w:rFonts w:hint="eastAsia"/>
            <w:noProof/>
          </w:rPr>
          <w:t>实验变异得分</w:t>
        </w:r>
        <w:r w:rsidR="00C475E4">
          <w:rPr>
            <w:noProof/>
            <w:webHidden/>
          </w:rPr>
          <w:tab/>
        </w:r>
        <w:r w:rsidR="00C475E4">
          <w:rPr>
            <w:noProof/>
            <w:webHidden/>
          </w:rPr>
          <w:fldChar w:fldCharType="begin"/>
        </w:r>
        <w:r w:rsidR="00C475E4">
          <w:rPr>
            <w:noProof/>
            <w:webHidden/>
          </w:rPr>
          <w:instrText xml:space="preserve"> PAGEREF _Toc406946748 \h </w:instrText>
        </w:r>
        <w:r w:rsidR="00C475E4">
          <w:rPr>
            <w:noProof/>
            <w:webHidden/>
          </w:rPr>
        </w:r>
        <w:r w:rsidR="00C475E4">
          <w:rPr>
            <w:noProof/>
            <w:webHidden/>
          </w:rPr>
          <w:fldChar w:fldCharType="separate"/>
        </w:r>
        <w:r w:rsidR="00C475E4">
          <w:rPr>
            <w:noProof/>
            <w:webHidden/>
          </w:rPr>
          <w:t>43</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49" w:history="1">
        <w:r w:rsidR="00C475E4" w:rsidRPr="004B7B27">
          <w:rPr>
            <w:rStyle w:val="a7"/>
            <w:rFonts w:hint="eastAsia"/>
            <w:noProof/>
          </w:rPr>
          <w:t>表</w:t>
        </w:r>
        <w:r w:rsidR="00C475E4" w:rsidRPr="004B7B27">
          <w:rPr>
            <w:rStyle w:val="a7"/>
            <w:noProof/>
          </w:rPr>
          <w:t>5-18 CarEstimate</w:t>
        </w:r>
        <w:r w:rsidR="00C475E4" w:rsidRPr="004B7B27">
          <w:rPr>
            <w:rStyle w:val="a7"/>
            <w:rFonts w:hint="eastAsia"/>
            <w:noProof/>
          </w:rPr>
          <w:t>的变异算子</w:t>
        </w:r>
        <w:r w:rsidR="00C475E4">
          <w:rPr>
            <w:noProof/>
            <w:webHidden/>
          </w:rPr>
          <w:tab/>
        </w:r>
        <w:r w:rsidR="00C475E4">
          <w:rPr>
            <w:noProof/>
            <w:webHidden/>
          </w:rPr>
          <w:fldChar w:fldCharType="begin"/>
        </w:r>
        <w:r w:rsidR="00C475E4">
          <w:rPr>
            <w:noProof/>
            <w:webHidden/>
          </w:rPr>
          <w:instrText xml:space="preserve"> PAGEREF _Toc406946749 \h </w:instrText>
        </w:r>
        <w:r w:rsidR="00C475E4">
          <w:rPr>
            <w:noProof/>
            <w:webHidden/>
          </w:rPr>
        </w:r>
        <w:r w:rsidR="00C475E4">
          <w:rPr>
            <w:noProof/>
            <w:webHidden/>
          </w:rPr>
          <w:fldChar w:fldCharType="separate"/>
        </w:r>
        <w:r w:rsidR="00C475E4">
          <w:rPr>
            <w:noProof/>
            <w:webHidden/>
          </w:rPr>
          <w:t>45</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50" w:history="1">
        <w:r w:rsidR="00C475E4" w:rsidRPr="004B7B27">
          <w:rPr>
            <w:rStyle w:val="a7"/>
            <w:rFonts w:hint="eastAsia"/>
            <w:noProof/>
          </w:rPr>
          <w:t>表</w:t>
        </w:r>
        <w:r w:rsidR="00C475E4" w:rsidRPr="004B7B27">
          <w:rPr>
            <w:rStyle w:val="a7"/>
            <w:noProof/>
          </w:rPr>
          <w:t xml:space="preserve">5-19 </w:t>
        </w:r>
        <w:r w:rsidR="00C475E4" w:rsidRPr="004B7B27">
          <w:rPr>
            <w:rStyle w:val="a7"/>
            <w:noProof/>
            <w:spacing w:val="-10"/>
            <w:kern w:val="28"/>
          </w:rPr>
          <w:t>CarEstimate</w:t>
        </w:r>
        <w:r w:rsidR="00C475E4" w:rsidRPr="004B7B27">
          <w:rPr>
            <w:rStyle w:val="a7"/>
            <w:rFonts w:hint="eastAsia"/>
            <w:noProof/>
          </w:rPr>
          <w:t>故障检测率</w:t>
        </w:r>
        <w:r w:rsidR="00C475E4">
          <w:rPr>
            <w:noProof/>
            <w:webHidden/>
          </w:rPr>
          <w:tab/>
        </w:r>
        <w:r w:rsidR="00C475E4">
          <w:rPr>
            <w:noProof/>
            <w:webHidden/>
          </w:rPr>
          <w:fldChar w:fldCharType="begin"/>
        </w:r>
        <w:r w:rsidR="00C475E4">
          <w:rPr>
            <w:noProof/>
            <w:webHidden/>
          </w:rPr>
          <w:instrText xml:space="preserve"> PAGEREF _Toc406946750 \h </w:instrText>
        </w:r>
        <w:r w:rsidR="00C475E4">
          <w:rPr>
            <w:noProof/>
            <w:webHidden/>
          </w:rPr>
        </w:r>
        <w:r w:rsidR="00C475E4">
          <w:rPr>
            <w:noProof/>
            <w:webHidden/>
          </w:rPr>
          <w:fldChar w:fldCharType="separate"/>
        </w:r>
        <w:r w:rsidR="00C475E4">
          <w:rPr>
            <w:noProof/>
            <w:webHidden/>
          </w:rPr>
          <w:t>46</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51" w:history="1">
        <w:r w:rsidR="00C475E4" w:rsidRPr="004B7B27">
          <w:rPr>
            <w:rStyle w:val="a7"/>
            <w:rFonts w:hint="eastAsia"/>
            <w:noProof/>
          </w:rPr>
          <w:t>表</w:t>
        </w:r>
        <w:r w:rsidR="00C475E4" w:rsidRPr="004B7B27">
          <w:rPr>
            <w:rStyle w:val="a7"/>
            <w:noProof/>
          </w:rPr>
          <w:t xml:space="preserve">5-20 </w:t>
        </w:r>
        <w:r w:rsidR="00C475E4" w:rsidRPr="004B7B27">
          <w:rPr>
            <w:rStyle w:val="a7"/>
            <w:noProof/>
            <w:spacing w:val="-10"/>
            <w:kern w:val="28"/>
          </w:rPr>
          <w:t>CarEstimate</w:t>
        </w:r>
        <w:r w:rsidR="00C475E4" w:rsidRPr="004B7B27">
          <w:rPr>
            <w:rStyle w:val="a7"/>
            <w:rFonts w:hint="eastAsia"/>
            <w:noProof/>
          </w:rPr>
          <w:t>实验变异得分</w:t>
        </w:r>
        <w:r w:rsidR="00C475E4">
          <w:rPr>
            <w:noProof/>
            <w:webHidden/>
          </w:rPr>
          <w:tab/>
        </w:r>
        <w:r w:rsidR="00C475E4">
          <w:rPr>
            <w:noProof/>
            <w:webHidden/>
          </w:rPr>
          <w:fldChar w:fldCharType="begin"/>
        </w:r>
        <w:r w:rsidR="00C475E4">
          <w:rPr>
            <w:noProof/>
            <w:webHidden/>
          </w:rPr>
          <w:instrText xml:space="preserve"> PAGEREF _Toc406946751 \h </w:instrText>
        </w:r>
        <w:r w:rsidR="00C475E4">
          <w:rPr>
            <w:noProof/>
            <w:webHidden/>
          </w:rPr>
        </w:r>
        <w:r w:rsidR="00C475E4">
          <w:rPr>
            <w:noProof/>
            <w:webHidden/>
          </w:rPr>
          <w:fldChar w:fldCharType="separate"/>
        </w:r>
        <w:r w:rsidR="00C475E4">
          <w:rPr>
            <w:noProof/>
            <w:webHidden/>
          </w:rPr>
          <w:t>46</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52" w:history="1">
        <w:r w:rsidR="00C475E4" w:rsidRPr="004B7B27">
          <w:rPr>
            <w:rStyle w:val="a7"/>
            <w:rFonts w:hint="eastAsia"/>
            <w:noProof/>
          </w:rPr>
          <w:t>表</w:t>
        </w:r>
        <w:r w:rsidR="00C475E4" w:rsidRPr="004B7B27">
          <w:rPr>
            <w:rStyle w:val="a7"/>
            <w:noProof/>
          </w:rPr>
          <w:t>5-21 TravelAgency</w:t>
        </w:r>
        <w:r w:rsidR="00C475E4" w:rsidRPr="004B7B27">
          <w:rPr>
            <w:rStyle w:val="a7"/>
            <w:rFonts w:hint="eastAsia"/>
            <w:noProof/>
          </w:rPr>
          <w:t>的变异算子</w:t>
        </w:r>
        <w:r w:rsidR="00C475E4">
          <w:rPr>
            <w:noProof/>
            <w:webHidden/>
          </w:rPr>
          <w:tab/>
        </w:r>
        <w:r w:rsidR="00C475E4">
          <w:rPr>
            <w:noProof/>
            <w:webHidden/>
          </w:rPr>
          <w:fldChar w:fldCharType="begin"/>
        </w:r>
        <w:r w:rsidR="00C475E4">
          <w:rPr>
            <w:noProof/>
            <w:webHidden/>
          </w:rPr>
          <w:instrText xml:space="preserve"> PAGEREF _Toc406946752 \h </w:instrText>
        </w:r>
        <w:r w:rsidR="00C475E4">
          <w:rPr>
            <w:noProof/>
            <w:webHidden/>
          </w:rPr>
        </w:r>
        <w:r w:rsidR="00C475E4">
          <w:rPr>
            <w:noProof/>
            <w:webHidden/>
          </w:rPr>
          <w:fldChar w:fldCharType="separate"/>
        </w:r>
        <w:r w:rsidR="00C475E4">
          <w:rPr>
            <w:noProof/>
            <w:webHidden/>
          </w:rPr>
          <w:t>48</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53" w:history="1">
        <w:r w:rsidR="00C475E4" w:rsidRPr="004B7B27">
          <w:rPr>
            <w:rStyle w:val="a7"/>
            <w:rFonts w:hint="eastAsia"/>
            <w:noProof/>
          </w:rPr>
          <w:t>表</w:t>
        </w:r>
        <w:r w:rsidR="00C475E4" w:rsidRPr="004B7B27">
          <w:rPr>
            <w:rStyle w:val="a7"/>
            <w:noProof/>
          </w:rPr>
          <w:t>5-22</w:t>
        </w:r>
        <w:r w:rsidR="00C475E4" w:rsidRPr="004B7B27">
          <w:rPr>
            <w:rStyle w:val="a7"/>
            <w:noProof/>
            <w:spacing w:val="-10"/>
            <w:kern w:val="28"/>
          </w:rPr>
          <w:t xml:space="preserve"> TravelAgency</w:t>
        </w:r>
        <w:r w:rsidR="00C475E4" w:rsidRPr="004B7B27">
          <w:rPr>
            <w:rStyle w:val="a7"/>
            <w:rFonts w:hint="eastAsia"/>
            <w:noProof/>
          </w:rPr>
          <w:t>故障检测率</w:t>
        </w:r>
        <w:r w:rsidR="00C475E4">
          <w:rPr>
            <w:noProof/>
            <w:webHidden/>
          </w:rPr>
          <w:tab/>
        </w:r>
        <w:r w:rsidR="00C475E4">
          <w:rPr>
            <w:noProof/>
            <w:webHidden/>
          </w:rPr>
          <w:fldChar w:fldCharType="begin"/>
        </w:r>
        <w:r w:rsidR="00C475E4">
          <w:rPr>
            <w:noProof/>
            <w:webHidden/>
          </w:rPr>
          <w:instrText xml:space="preserve"> PAGEREF _Toc406946753 \h </w:instrText>
        </w:r>
        <w:r w:rsidR="00C475E4">
          <w:rPr>
            <w:noProof/>
            <w:webHidden/>
          </w:rPr>
        </w:r>
        <w:r w:rsidR="00C475E4">
          <w:rPr>
            <w:noProof/>
            <w:webHidden/>
          </w:rPr>
          <w:fldChar w:fldCharType="separate"/>
        </w:r>
        <w:r w:rsidR="00C475E4">
          <w:rPr>
            <w:noProof/>
            <w:webHidden/>
          </w:rPr>
          <w:t>49</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54" w:history="1">
        <w:r w:rsidR="00C475E4" w:rsidRPr="004B7B27">
          <w:rPr>
            <w:rStyle w:val="a7"/>
            <w:rFonts w:hint="eastAsia"/>
            <w:noProof/>
          </w:rPr>
          <w:t>表</w:t>
        </w:r>
        <w:r w:rsidR="00C475E4" w:rsidRPr="004B7B27">
          <w:rPr>
            <w:rStyle w:val="a7"/>
            <w:noProof/>
          </w:rPr>
          <w:t>5-22</w:t>
        </w:r>
        <w:r w:rsidR="00C475E4" w:rsidRPr="004B7B27">
          <w:rPr>
            <w:rStyle w:val="a7"/>
            <w:noProof/>
            <w:spacing w:val="-10"/>
            <w:kern w:val="28"/>
          </w:rPr>
          <w:t xml:space="preserve"> TravelAgency</w:t>
        </w:r>
        <w:r w:rsidR="00C475E4" w:rsidRPr="004B7B27">
          <w:rPr>
            <w:rStyle w:val="a7"/>
            <w:rFonts w:hint="eastAsia"/>
            <w:noProof/>
          </w:rPr>
          <w:t>故障检测率（续）</w:t>
        </w:r>
        <w:r w:rsidR="00C475E4">
          <w:rPr>
            <w:noProof/>
            <w:webHidden/>
          </w:rPr>
          <w:tab/>
        </w:r>
        <w:r w:rsidR="00C475E4">
          <w:rPr>
            <w:noProof/>
            <w:webHidden/>
          </w:rPr>
          <w:fldChar w:fldCharType="begin"/>
        </w:r>
        <w:r w:rsidR="00C475E4">
          <w:rPr>
            <w:noProof/>
            <w:webHidden/>
          </w:rPr>
          <w:instrText xml:space="preserve"> PAGEREF _Toc406946754 \h </w:instrText>
        </w:r>
        <w:r w:rsidR="00C475E4">
          <w:rPr>
            <w:noProof/>
            <w:webHidden/>
          </w:rPr>
        </w:r>
        <w:r w:rsidR="00C475E4">
          <w:rPr>
            <w:noProof/>
            <w:webHidden/>
          </w:rPr>
          <w:fldChar w:fldCharType="separate"/>
        </w:r>
        <w:r w:rsidR="00C475E4">
          <w:rPr>
            <w:noProof/>
            <w:webHidden/>
          </w:rPr>
          <w:t>50</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55" w:history="1">
        <w:r w:rsidR="00C475E4" w:rsidRPr="004B7B27">
          <w:rPr>
            <w:rStyle w:val="a7"/>
            <w:rFonts w:hint="eastAsia"/>
            <w:noProof/>
          </w:rPr>
          <w:t>表</w:t>
        </w:r>
        <w:r w:rsidR="00C475E4" w:rsidRPr="004B7B27">
          <w:rPr>
            <w:rStyle w:val="a7"/>
            <w:noProof/>
          </w:rPr>
          <w:t xml:space="preserve">5-23 </w:t>
        </w:r>
        <w:r w:rsidR="00C475E4" w:rsidRPr="004B7B27">
          <w:rPr>
            <w:rStyle w:val="a7"/>
            <w:noProof/>
            <w:spacing w:val="-10"/>
            <w:kern w:val="28"/>
          </w:rPr>
          <w:t>TravelAgency</w:t>
        </w:r>
        <w:r w:rsidR="00C475E4" w:rsidRPr="004B7B27">
          <w:rPr>
            <w:rStyle w:val="a7"/>
            <w:rFonts w:hint="eastAsia"/>
            <w:noProof/>
          </w:rPr>
          <w:t>实验变异得分</w:t>
        </w:r>
        <w:r w:rsidR="00C475E4">
          <w:rPr>
            <w:noProof/>
            <w:webHidden/>
          </w:rPr>
          <w:tab/>
        </w:r>
        <w:r w:rsidR="00C475E4">
          <w:rPr>
            <w:noProof/>
            <w:webHidden/>
          </w:rPr>
          <w:fldChar w:fldCharType="begin"/>
        </w:r>
        <w:r w:rsidR="00C475E4">
          <w:rPr>
            <w:noProof/>
            <w:webHidden/>
          </w:rPr>
          <w:instrText xml:space="preserve"> PAGEREF _Toc406946755 \h </w:instrText>
        </w:r>
        <w:r w:rsidR="00C475E4">
          <w:rPr>
            <w:noProof/>
            <w:webHidden/>
          </w:rPr>
        </w:r>
        <w:r w:rsidR="00C475E4">
          <w:rPr>
            <w:noProof/>
            <w:webHidden/>
          </w:rPr>
          <w:fldChar w:fldCharType="separate"/>
        </w:r>
        <w:r w:rsidR="00C475E4">
          <w:rPr>
            <w:noProof/>
            <w:webHidden/>
          </w:rPr>
          <w:t>50</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56" w:history="1">
        <w:r w:rsidR="00C475E4" w:rsidRPr="004B7B27">
          <w:rPr>
            <w:rStyle w:val="a7"/>
            <w:rFonts w:hint="eastAsia"/>
            <w:noProof/>
          </w:rPr>
          <w:t>表</w:t>
        </w:r>
        <w:r w:rsidR="00C475E4" w:rsidRPr="004B7B27">
          <w:rPr>
            <w:rStyle w:val="a7"/>
            <w:noProof/>
          </w:rPr>
          <w:t xml:space="preserve">5-24 </w:t>
        </w:r>
        <w:r w:rsidR="00C475E4" w:rsidRPr="004B7B27">
          <w:rPr>
            <w:rStyle w:val="a7"/>
            <w:rFonts w:hint="eastAsia"/>
            <w:noProof/>
            <w:spacing w:val="-10"/>
            <w:kern w:val="28"/>
          </w:rPr>
          <w:t>经验研究的算子分布</w:t>
        </w:r>
        <w:r w:rsidR="00C475E4">
          <w:rPr>
            <w:noProof/>
            <w:webHidden/>
          </w:rPr>
          <w:tab/>
        </w:r>
        <w:r w:rsidR="00C475E4">
          <w:rPr>
            <w:noProof/>
            <w:webHidden/>
          </w:rPr>
          <w:fldChar w:fldCharType="begin"/>
        </w:r>
        <w:r w:rsidR="00C475E4">
          <w:rPr>
            <w:noProof/>
            <w:webHidden/>
          </w:rPr>
          <w:instrText xml:space="preserve"> PAGEREF _Toc406946756 \h </w:instrText>
        </w:r>
        <w:r w:rsidR="00C475E4">
          <w:rPr>
            <w:noProof/>
            <w:webHidden/>
          </w:rPr>
        </w:r>
        <w:r w:rsidR="00C475E4">
          <w:rPr>
            <w:noProof/>
            <w:webHidden/>
          </w:rPr>
          <w:fldChar w:fldCharType="separate"/>
        </w:r>
        <w:r w:rsidR="00C475E4">
          <w:rPr>
            <w:noProof/>
            <w:webHidden/>
          </w:rPr>
          <w:t>51</w:t>
        </w:r>
        <w:r w:rsidR="00C475E4">
          <w:rPr>
            <w:noProof/>
            <w:webHidden/>
          </w:rPr>
          <w:fldChar w:fldCharType="end"/>
        </w:r>
      </w:hyperlink>
    </w:p>
    <w:p w:rsidR="00C475E4" w:rsidRDefault="00CC20F0" w:rsidP="00C475E4">
      <w:pPr>
        <w:pStyle w:val="aff9"/>
        <w:tabs>
          <w:tab w:val="right" w:leader="dot" w:pos="7927"/>
        </w:tabs>
        <w:ind w:left="840" w:hanging="420"/>
        <w:rPr>
          <w:rFonts w:asciiTheme="minorHAnsi" w:eastAsiaTheme="minorEastAsia" w:hAnsiTheme="minorHAnsi" w:cstheme="minorBidi"/>
          <w:noProof/>
          <w:szCs w:val="22"/>
        </w:rPr>
      </w:pPr>
      <w:hyperlink w:anchor="_Toc406946757" w:history="1">
        <w:r w:rsidR="00C475E4" w:rsidRPr="004B7B27">
          <w:rPr>
            <w:rStyle w:val="a7"/>
            <w:rFonts w:hint="eastAsia"/>
            <w:noProof/>
          </w:rPr>
          <w:t>表</w:t>
        </w:r>
        <w:r w:rsidR="00C475E4" w:rsidRPr="004B7B27">
          <w:rPr>
            <w:rStyle w:val="a7"/>
            <w:noProof/>
          </w:rPr>
          <w:t xml:space="preserve">5-25 </w:t>
        </w:r>
        <w:r w:rsidR="00C475E4" w:rsidRPr="004B7B27">
          <w:rPr>
            <w:rStyle w:val="a7"/>
            <w:rFonts w:hint="eastAsia"/>
            <w:noProof/>
            <w:spacing w:val="-10"/>
            <w:kern w:val="28"/>
          </w:rPr>
          <w:t>经验研究的算子检测情况</w:t>
        </w:r>
        <w:r w:rsidR="00C475E4">
          <w:rPr>
            <w:noProof/>
            <w:webHidden/>
          </w:rPr>
          <w:tab/>
        </w:r>
        <w:r w:rsidR="00C475E4">
          <w:rPr>
            <w:noProof/>
            <w:webHidden/>
          </w:rPr>
          <w:fldChar w:fldCharType="begin"/>
        </w:r>
        <w:r w:rsidR="00C475E4">
          <w:rPr>
            <w:noProof/>
            <w:webHidden/>
          </w:rPr>
          <w:instrText xml:space="preserve"> PAGEREF _Toc406946757 \h </w:instrText>
        </w:r>
        <w:r w:rsidR="00C475E4">
          <w:rPr>
            <w:noProof/>
            <w:webHidden/>
          </w:rPr>
        </w:r>
        <w:r w:rsidR="00C475E4">
          <w:rPr>
            <w:noProof/>
            <w:webHidden/>
          </w:rPr>
          <w:fldChar w:fldCharType="separate"/>
        </w:r>
        <w:r w:rsidR="00C475E4">
          <w:rPr>
            <w:noProof/>
            <w:webHidden/>
          </w:rPr>
          <w:t>52</w:t>
        </w:r>
        <w:r w:rsidR="00C475E4">
          <w:rPr>
            <w:noProof/>
            <w:webHidden/>
          </w:rPr>
          <w:fldChar w:fldCharType="end"/>
        </w:r>
      </w:hyperlink>
    </w:p>
    <w:p w:rsidR="008840EB" w:rsidRDefault="008840EB" w:rsidP="00C475E4">
      <w:pPr>
        <w:pStyle w:val="u2"/>
        <w:spacing w:before="24" w:after="24"/>
        <w:ind w:firstLine="420"/>
      </w:pPr>
      <w:r w:rsidRPr="00DB50F3">
        <w:rPr>
          <w:rFonts w:cs="Times New Roman"/>
          <w:sz w:val="21"/>
          <w:szCs w:val="21"/>
        </w:rPr>
        <w:fldChar w:fldCharType="end"/>
      </w:r>
      <w:bookmarkStart w:id="9" w:name="_Toc533927361"/>
    </w:p>
    <w:p w:rsidR="00E35DE5" w:rsidRDefault="00E35DE5" w:rsidP="00722A44">
      <w:pPr>
        <w:sectPr w:rsidR="00E35DE5" w:rsidSect="00E35DE5">
          <w:type w:val="oddPage"/>
          <w:pgSz w:w="11906" w:h="16838" w:code="9"/>
          <w:pgMar w:top="1701" w:right="1701" w:bottom="1134" w:left="1701" w:header="851" w:footer="992" w:gutter="567"/>
          <w:pgNumType w:fmt="upperRoman"/>
          <w:cols w:space="425"/>
          <w:docGrid w:linePitch="312"/>
        </w:sectPr>
      </w:pPr>
    </w:p>
    <w:p w:rsidR="00091E70" w:rsidRDefault="00122287" w:rsidP="00B94824">
      <w:pPr>
        <w:pStyle w:val="u10"/>
        <w:numPr>
          <w:ilvl w:val="0"/>
          <w:numId w:val="1"/>
        </w:numPr>
      </w:pPr>
      <w:bookmarkStart w:id="10" w:name="_Toc406856751"/>
      <w:bookmarkEnd w:id="9"/>
      <w:r>
        <w:rPr>
          <w:rFonts w:hint="eastAsia"/>
        </w:rPr>
        <w:lastRenderedPageBreak/>
        <w:t>引言</w:t>
      </w:r>
      <w:bookmarkEnd w:id="10"/>
    </w:p>
    <w:p w:rsidR="00A22EAC" w:rsidRDefault="00A22EAC" w:rsidP="00A22EAC">
      <w:pPr>
        <w:pStyle w:val="u2"/>
        <w:spacing w:before="24" w:after="24"/>
        <w:ind w:firstLine="480"/>
      </w:pPr>
      <w:r>
        <w:rPr>
          <w:rFonts w:hint="eastAsia"/>
        </w:rPr>
        <w:t>面向服务的架构</w:t>
      </w:r>
      <w:r>
        <w:rPr>
          <w:rFonts w:hint="eastAsia"/>
        </w:rPr>
        <w:t>(Services-Oriented A</w:t>
      </w:r>
      <w:r>
        <w:t>rchitecture</w:t>
      </w:r>
      <w:r>
        <w:rPr>
          <w:rFonts w:hint="eastAsia"/>
        </w:rPr>
        <w:t>, SOA)</w:t>
      </w:r>
      <w:r>
        <w:rPr>
          <w:rFonts w:hint="eastAsia"/>
        </w:rPr>
        <w:t>逐渐成为开发应用程序的主要范型</w:t>
      </w:r>
      <w:r w:rsidRPr="00513E82">
        <w:rPr>
          <w:rFonts w:hint="eastAsia"/>
          <w:vertAlign w:val="superscript"/>
        </w:rPr>
        <w:t>[1]</w:t>
      </w:r>
      <w:r>
        <w:rPr>
          <w:rFonts w:hint="eastAsia"/>
        </w:rPr>
        <w:t>。</w:t>
      </w:r>
      <w:r>
        <w:rPr>
          <w:rFonts w:hint="eastAsia"/>
        </w:rPr>
        <w:t>Web</w:t>
      </w:r>
      <w:r>
        <w:rPr>
          <w:rFonts w:hint="eastAsia"/>
        </w:rPr>
        <w:t>服务是</w:t>
      </w:r>
      <w:r>
        <w:rPr>
          <w:rFonts w:hint="eastAsia"/>
        </w:rPr>
        <w:t>SOA</w:t>
      </w:r>
      <w:r>
        <w:rPr>
          <w:rFonts w:hint="eastAsia"/>
        </w:rPr>
        <w:t>基于</w:t>
      </w:r>
      <w:r>
        <w:rPr>
          <w:rFonts w:hint="eastAsia"/>
        </w:rPr>
        <w:t>Web</w:t>
      </w:r>
      <w:r>
        <w:rPr>
          <w:rFonts w:hint="eastAsia"/>
        </w:rPr>
        <w:t>的一种实现，</w:t>
      </w:r>
      <w:r>
        <w:rPr>
          <w:rFonts w:hint="eastAsia"/>
        </w:rPr>
        <w:t>Web</w:t>
      </w:r>
      <w:r>
        <w:rPr>
          <w:rFonts w:hint="eastAsia"/>
        </w:rPr>
        <w:t>服务是描述一系列操作的接口，它使用标准的、规范的</w:t>
      </w:r>
      <w:r>
        <w:rPr>
          <w:rFonts w:hint="eastAsia"/>
        </w:rPr>
        <w:t>XML</w:t>
      </w:r>
      <w:r>
        <w:rPr>
          <w:rFonts w:hint="eastAsia"/>
        </w:rPr>
        <w:t>描述接口</w:t>
      </w:r>
      <w:r w:rsidRPr="00513E82">
        <w:rPr>
          <w:rFonts w:hint="eastAsia"/>
          <w:vertAlign w:val="superscript"/>
        </w:rPr>
        <w:t>[1]</w:t>
      </w:r>
      <w:r>
        <w:rPr>
          <w:rFonts w:hint="eastAsia"/>
        </w:rPr>
        <w:t>，这一描述中包括与服务进行交互所需要的全部细节，而对外的接口中则隐藏了服务实现的细节，仅仅提供一系列可执行的操作。单一的</w:t>
      </w:r>
      <w:r>
        <w:rPr>
          <w:rFonts w:hint="eastAsia"/>
        </w:rPr>
        <w:t>Web</w:t>
      </w:r>
      <w:r>
        <w:rPr>
          <w:rFonts w:hint="eastAsia"/>
        </w:rPr>
        <w:t>服务无法满足需求，服务组装</w:t>
      </w:r>
      <w:r w:rsidR="00AA1B15" w:rsidRPr="00513E82">
        <w:rPr>
          <w:rFonts w:hint="eastAsia"/>
          <w:vertAlign w:val="superscript"/>
        </w:rPr>
        <w:t>[2</w:t>
      </w:r>
      <w:r w:rsidR="008C1D85">
        <w:rPr>
          <w:rFonts w:hint="eastAsia"/>
          <w:vertAlign w:val="superscript"/>
        </w:rPr>
        <w:t>,43</w:t>
      </w:r>
      <w:r w:rsidR="00AA1B15" w:rsidRPr="00513E82">
        <w:rPr>
          <w:rFonts w:hint="eastAsia"/>
          <w:vertAlign w:val="superscript"/>
        </w:rPr>
        <w:t>]</w:t>
      </w:r>
      <w:r>
        <w:rPr>
          <w:rFonts w:hint="eastAsia"/>
        </w:rPr>
        <w:t>通过将多个</w:t>
      </w:r>
      <w:r>
        <w:rPr>
          <w:rFonts w:hint="eastAsia"/>
        </w:rPr>
        <w:t>Web</w:t>
      </w:r>
      <w:r>
        <w:rPr>
          <w:rFonts w:hint="eastAsia"/>
        </w:rPr>
        <w:t>服务组装起来可以实现复杂、灵活的业务流程。</w:t>
      </w:r>
    </w:p>
    <w:p w:rsidR="00A22EAC" w:rsidRDefault="00A22EAC" w:rsidP="00A22EAC">
      <w:pPr>
        <w:pStyle w:val="u2"/>
        <w:spacing w:before="24" w:after="24"/>
        <w:ind w:firstLine="480"/>
      </w:pPr>
      <w:r>
        <w:rPr>
          <w:rFonts w:hint="eastAsia"/>
        </w:rPr>
        <w:t>BPEL</w:t>
      </w:r>
      <w:r w:rsidRPr="00513E82">
        <w:rPr>
          <w:rFonts w:hint="eastAsia"/>
          <w:vertAlign w:val="superscript"/>
        </w:rPr>
        <w:t xml:space="preserve"> [3</w:t>
      </w:r>
      <w:r w:rsidR="00AA1B15" w:rsidRPr="00513E82">
        <w:rPr>
          <w:rFonts w:hint="eastAsia"/>
          <w:vertAlign w:val="superscript"/>
        </w:rPr>
        <w:t>,4</w:t>
      </w:r>
      <w:r w:rsidRPr="00513E82">
        <w:rPr>
          <w:rFonts w:hint="eastAsia"/>
          <w:vertAlign w:val="superscript"/>
        </w:rPr>
        <w:t>]</w:t>
      </w:r>
      <w:r>
        <w:rPr>
          <w:rFonts w:hint="eastAsia"/>
        </w:rPr>
        <w:t xml:space="preserve"> </w:t>
      </w:r>
      <w:r>
        <w:rPr>
          <w:rFonts w:hint="eastAsia"/>
        </w:rPr>
        <w:t>（</w:t>
      </w:r>
      <w:r>
        <w:rPr>
          <w:rFonts w:hint="eastAsia"/>
        </w:rPr>
        <w:t>Business Process Execution Language</w:t>
      </w:r>
      <w:r>
        <w:rPr>
          <w:rFonts w:hint="eastAsia"/>
        </w:rPr>
        <w:t>）可以将多个相互交互的</w:t>
      </w:r>
      <w:r>
        <w:rPr>
          <w:rFonts w:hint="eastAsia"/>
        </w:rPr>
        <w:t>Web</w:t>
      </w:r>
      <w:r>
        <w:rPr>
          <w:rFonts w:hint="eastAsia"/>
        </w:rPr>
        <w:t>服务编排在一起形成业务流程，并作为一种更为复杂的</w:t>
      </w:r>
      <w:r>
        <w:rPr>
          <w:rFonts w:hint="eastAsia"/>
        </w:rPr>
        <w:t>Web</w:t>
      </w:r>
      <w:r>
        <w:rPr>
          <w:rFonts w:hint="eastAsia"/>
        </w:rPr>
        <w:t>服务对外提供</w:t>
      </w:r>
      <w:r w:rsidR="003D495B" w:rsidRPr="003D495B">
        <w:rPr>
          <w:rFonts w:hint="eastAsia"/>
          <w:vertAlign w:val="superscript"/>
        </w:rPr>
        <w:t>[35]</w:t>
      </w:r>
      <w:r>
        <w:rPr>
          <w:rFonts w:hint="eastAsia"/>
        </w:rPr>
        <w:t>。由于各个</w:t>
      </w:r>
      <w:r>
        <w:rPr>
          <w:rFonts w:hint="eastAsia"/>
        </w:rPr>
        <w:t>Web</w:t>
      </w:r>
      <w:r>
        <w:rPr>
          <w:rFonts w:hint="eastAsia"/>
        </w:rPr>
        <w:t>服务相互协作的动态性，互联网环境的开放性，</w:t>
      </w:r>
      <w:r>
        <w:rPr>
          <w:rFonts w:hint="eastAsia"/>
        </w:rPr>
        <w:t>Web</w:t>
      </w:r>
      <w:r>
        <w:rPr>
          <w:rFonts w:hint="eastAsia"/>
        </w:rPr>
        <w:t>服务组合的松耦合性所导致的组合和运行</w:t>
      </w:r>
      <w:r>
        <w:rPr>
          <w:rFonts w:hint="eastAsia"/>
        </w:rPr>
        <w:t>Web</w:t>
      </w:r>
      <w:r>
        <w:rPr>
          <w:rFonts w:hint="eastAsia"/>
        </w:rPr>
        <w:t>服务的不确定性，在实践中，软件测试是一种保证软件可靠性的重要手段</w:t>
      </w:r>
      <w:r w:rsidR="00AA1B15">
        <w:rPr>
          <w:rFonts w:hint="eastAsia"/>
        </w:rPr>
        <w:t xml:space="preserve"> </w:t>
      </w:r>
      <w:r w:rsidR="00AA1B15" w:rsidRPr="00513E82">
        <w:rPr>
          <w:rFonts w:hint="eastAsia"/>
          <w:vertAlign w:val="superscript"/>
        </w:rPr>
        <w:t>[5,6</w:t>
      </w:r>
      <w:r w:rsidRPr="00513E82">
        <w:rPr>
          <w:rFonts w:hint="eastAsia"/>
          <w:vertAlign w:val="superscript"/>
        </w:rPr>
        <w:t>]</w:t>
      </w:r>
      <w:r>
        <w:rPr>
          <w:rFonts w:hint="eastAsia"/>
        </w:rPr>
        <w:t>。</w:t>
      </w:r>
    </w:p>
    <w:p w:rsidR="005A1C3C" w:rsidRDefault="00161144" w:rsidP="00E41EC4">
      <w:pPr>
        <w:pStyle w:val="u2"/>
        <w:spacing w:before="24" w:after="24"/>
        <w:ind w:firstLine="480"/>
      </w:pPr>
      <w:r>
        <w:rPr>
          <w:rFonts w:hint="eastAsia"/>
        </w:rPr>
        <w:t>测试用例的质量决定着软件测试的是否能够高效完成，而变异测试是检测测试用例质量的有效手段</w:t>
      </w:r>
      <w:r w:rsidR="009E655D" w:rsidRPr="009E655D">
        <w:rPr>
          <w:rFonts w:hint="eastAsia"/>
          <w:vertAlign w:val="superscript"/>
        </w:rPr>
        <w:t>[14,15]</w:t>
      </w:r>
      <w:r>
        <w:rPr>
          <w:rFonts w:hint="eastAsia"/>
        </w:rPr>
        <w:t>。</w:t>
      </w:r>
      <w:r w:rsidR="00A22EAC">
        <w:rPr>
          <w:rFonts w:hint="eastAsia"/>
        </w:rPr>
        <w:t>变异测试</w:t>
      </w:r>
      <w:r w:rsidR="00AA1B15" w:rsidRPr="00513E82">
        <w:rPr>
          <w:rFonts w:hint="eastAsia"/>
          <w:vertAlign w:val="superscript"/>
        </w:rPr>
        <w:t>[7</w:t>
      </w:r>
      <w:r w:rsidR="00FA4E75">
        <w:rPr>
          <w:rFonts w:hint="eastAsia"/>
          <w:vertAlign w:val="superscript"/>
        </w:rPr>
        <w:t>,12</w:t>
      </w:r>
      <w:r w:rsidR="00A22EAC" w:rsidRPr="00513E82">
        <w:rPr>
          <w:rFonts w:hint="eastAsia"/>
          <w:vertAlign w:val="superscript"/>
        </w:rPr>
        <w:t>]</w:t>
      </w:r>
      <w:r w:rsidR="00A22EAC">
        <w:rPr>
          <w:rFonts w:hint="eastAsia"/>
        </w:rPr>
        <w:t>是一种基于故障的测试技术，它将着重点放在软件中可能会出现的错误上，具有更强的针对性和高效性。</w:t>
      </w:r>
      <w:r w:rsidR="00BC0A23">
        <w:rPr>
          <w:rFonts w:hint="eastAsia"/>
        </w:rPr>
        <w:t>BPEL</w:t>
      </w:r>
      <w:r w:rsidR="00BC0A23">
        <w:rPr>
          <w:rFonts w:hint="eastAsia"/>
        </w:rPr>
        <w:t>程序变异测试的有效性很大程度上取决于变异算子的质量</w:t>
      </w:r>
      <w:r w:rsidR="00BC0A23" w:rsidRPr="000E5D5A">
        <w:rPr>
          <w:rFonts w:hint="eastAsia"/>
          <w:vertAlign w:val="superscript"/>
        </w:rPr>
        <w:t>[9]</w:t>
      </w:r>
      <w:r w:rsidR="00BC0A23" w:rsidRPr="00BC0A23">
        <w:rPr>
          <w:rFonts w:hint="eastAsia"/>
        </w:rPr>
        <w:t>。</w:t>
      </w:r>
      <w:r w:rsidR="00392869">
        <w:rPr>
          <w:rFonts w:hint="eastAsia"/>
        </w:rPr>
        <w:t>Estero-Botaro</w:t>
      </w:r>
      <w:r w:rsidR="00A01768">
        <w:rPr>
          <w:rFonts w:hint="eastAsia"/>
        </w:rPr>
        <w:t>等人模拟程序员在实现</w:t>
      </w:r>
      <w:r w:rsidR="00A01768">
        <w:rPr>
          <w:rFonts w:hint="eastAsia"/>
        </w:rPr>
        <w:t>BPEL2.0</w:t>
      </w:r>
      <w:r w:rsidR="00A01768">
        <w:rPr>
          <w:rFonts w:hint="eastAsia"/>
        </w:rPr>
        <w:t>组成时可能出现的错误，提出了面向</w:t>
      </w:r>
      <w:r w:rsidR="00A01768">
        <w:rPr>
          <w:rFonts w:hint="eastAsia"/>
        </w:rPr>
        <w:t>BPEL 2.0</w:t>
      </w:r>
      <w:r w:rsidR="00A01768">
        <w:rPr>
          <w:rFonts w:hint="eastAsia"/>
        </w:rPr>
        <w:t>的</w:t>
      </w:r>
      <w:r w:rsidR="00A01768">
        <w:rPr>
          <w:rFonts w:hint="eastAsia"/>
        </w:rPr>
        <w:t>26</w:t>
      </w:r>
      <w:r w:rsidR="00A01768">
        <w:rPr>
          <w:rFonts w:hint="eastAsia"/>
        </w:rPr>
        <w:t>种变异算子</w:t>
      </w:r>
      <w:r w:rsidR="00A01768" w:rsidRPr="000E5D5A">
        <w:rPr>
          <w:rFonts w:hint="eastAsia"/>
          <w:vertAlign w:val="superscript"/>
        </w:rPr>
        <w:t>[8]</w:t>
      </w:r>
      <w:r w:rsidR="00DB5042" w:rsidRPr="00DB5042">
        <w:rPr>
          <w:rFonts w:hint="eastAsia"/>
        </w:rPr>
        <w:t>（</w:t>
      </w:r>
      <w:r w:rsidR="00DB5042">
        <w:rPr>
          <w:rFonts w:hint="eastAsia"/>
        </w:rPr>
        <w:t>见附录</w:t>
      </w:r>
      <w:r w:rsidR="00DB5042" w:rsidRPr="00DB5042">
        <w:rPr>
          <w:rFonts w:hint="eastAsia"/>
        </w:rPr>
        <w:t>）</w:t>
      </w:r>
      <w:r w:rsidR="00A01768">
        <w:rPr>
          <w:rFonts w:hint="eastAsia"/>
        </w:rPr>
        <w:t>。</w:t>
      </w:r>
    </w:p>
    <w:p w:rsidR="008E6A0F" w:rsidRDefault="006069D7" w:rsidP="00F63F3A">
      <w:pPr>
        <w:pStyle w:val="u2"/>
        <w:spacing w:before="24" w:after="24"/>
        <w:ind w:firstLine="480"/>
      </w:pPr>
      <w:r>
        <w:rPr>
          <w:rFonts w:hint="eastAsia"/>
        </w:rPr>
        <w:t>本文</w:t>
      </w:r>
      <w:r w:rsidR="00727D46">
        <w:rPr>
          <w:rFonts w:hint="eastAsia"/>
        </w:rPr>
        <w:t>研究</w:t>
      </w:r>
      <w:r w:rsidR="00453EDF">
        <w:rPr>
          <w:rFonts w:hint="eastAsia"/>
        </w:rPr>
        <w:t>面向</w:t>
      </w:r>
      <w:r w:rsidR="00727D46">
        <w:rPr>
          <w:rFonts w:hint="eastAsia"/>
        </w:rPr>
        <w:t>BPEL</w:t>
      </w:r>
      <w:r w:rsidR="00453EDF">
        <w:rPr>
          <w:rFonts w:hint="eastAsia"/>
        </w:rPr>
        <w:t>程序</w:t>
      </w:r>
      <w:r w:rsidR="00727D46">
        <w:rPr>
          <w:rFonts w:hint="eastAsia"/>
        </w:rPr>
        <w:t>的</w:t>
      </w:r>
      <w:r w:rsidR="00453EDF">
        <w:rPr>
          <w:rFonts w:hint="eastAsia"/>
        </w:rPr>
        <w:t>变异测试技术与支持工具</w:t>
      </w:r>
      <w:r w:rsidR="00727D46">
        <w:rPr>
          <w:rFonts w:hint="eastAsia"/>
        </w:rPr>
        <w:t>，</w:t>
      </w:r>
      <w:r w:rsidR="00196E71">
        <w:rPr>
          <w:rFonts w:hint="eastAsia"/>
        </w:rPr>
        <w:t>对</w:t>
      </w:r>
      <w:r w:rsidR="00196E71">
        <w:rPr>
          <w:rFonts w:hint="eastAsia"/>
        </w:rPr>
        <w:t>BPEL</w:t>
      </w:r>
      <w:r w:rsidR="00196E71">
        <w:rPr>
          <w:rFonts w:hint="eastAsia"/>
        </w:rPr>
        <w:t>的</w:t>
      </w:r>
      <w:r w:rsidR="00196E71">
        <w:rPr>
          <w:rFonts w:hint="eastAsia"/>
        </w:rPr>
        <w:t>26</w:t>
      </w:r>
      <w:r w:rsidR="00196E71">
        <w:rPr>
          <w:rFonts w:hint="eastAsia"/>
        </w:rPr>
        <w:t>种变异算子进行评估，</w:t>
      </w:r>
      <w:r w:rsidR="00727D46">
        <w:rPr>
          <w:rFonts w:hint="eastAsia"/>
        </w:rPr>
        <w:t>研究变异算子</w:t>
      </w:r>
      <w:r w:rsidR="00196E71">
        <w:rPr>
          <w:rFonts w:hint="eastAsia"/>
        </w:rPr>
        <w:t>有效性及其</w:t>
      </w:r>
      <w:r w:rsidR="00C71B6F">
        <w:rPr>
          <w:rFonts w:hint="eastAsia"/>
        </w:rPr>
        <w:t>在检测过程中的</w:t>
      </w:r>
      <w:r w:rsidR="005B3B8A">
        <w:rPr>
          <w:rFonts w:hint="eastAsia"/>
        </w:rPr>
        <w:t>难易程度</w:t>
      </w:r>
      <w:r w:rsidR="00C71B6F">
        <w:rPr>
          <w:rFonts w:hint="eastAsia"/>
        </w:rPr>
        <w:t>，以提高</w:t>
      </w:r>
      <w:r w:rsidR="00727D46">
        <w:rPr>
          <w:rFonts w:hint="eastAsia"/>
        </w:rPr>
        <w:t>BPEL</w:t>
      </w:r>
      <w:r w:rsidR="00DD53F2">
        <w:rPr>
          <w:rFonts w:hint="eastAsia"/>
        </w:rPr>
        <w:t>程序</w:t>
      </w:r>
      <w:r w:rsidR="00572D2D">
        <w:rPr>
          <w:rFonts w:hint="eastAsia"/>
        </w:rPr>
        <w:t>的</w:t>
      </w:r>
      <w:r w:rsidR="00DD53F2">
        <w:rPr>
          <w:rFonts w:hint="eastAsia"/>
        </w:rPr>
        <w:t>变异测试</w:t>
      </w:r>
      <w:r w:rsidR="00C71B6F">
        <w:rPr>
          <w:rFonts w:hint="eastAsia"/>
        </w:rPr>
        <w:t>效率</w:t>
      </w:r>
      <w:r w:rsidR="00502F9F">
        <w:rPr>
          <w:rFonts w:hint="eastAsia"/>
        </w:rPr>
        <w:t>。</w:t>
      </w:r>
      <w:r w:rsidR="00975A70" w:rsidRPr="00975A70">
        <w:rPr>
          <w:rFonts w:hint="eastAsia"/>
        </w:rPr>
        <w:t>课题组提出开发</w:t>
      </w:r>
      <w:r w:rsidR="0078040B">
        <w:rPr>
          <w:rFonts w:hint="eastAsia"/>
        </w:rPr>
        <w:t>面向</w:t>
      </w:r>
      <w:r w:rsidR="00975A70" w:rsidRPr="00975A70">
        <w:rPr>
          <w:rFonts w:hint="eastAsia"/>
        </w:rPr>
        <w:t>BPEL</w:t>
      </w:r>
      <w:r w:rsidR="005766B2">
        <w:rPr>
          <w:rFonts w:hint="eastAsia"/>
        </w:rPr>
        <w:t>程序的</w:t>
      </w:r>
      <w:r w:rsidR="00C71B6F">
        <w:rPr>
          <w:rFonts w:hint="eastAsia"/>
        </w:rPr>
        <w:t>变异体生成</w:t>
      </w:r>
      <w:r w:rsidR="00975A70">
        <w:rPr>
          <w:rFonts w:hint="eastAsia"/>
        </w:rPr>
        <w:t>系统</w:t>
      </w:r>
      <w:r w:rsidR="004F0124">
        <w:rPr>
          <w:rFonts w:hint="eastAsia"/>
        </w:rPr>
        <w:t>MuBPEL</w:t>
      </w:r>
      <w:r w:rsidR="00975A70">
        <w:rPr>
          <w:rFonts w:hint="eastAsia"/>
        </w:rPr>
        <w:t>，</w:t>
      </w:r>
      <w:r w:rsidR="004F0124" w:rsidRPr="004F0124">
        <w:rPr>
          <w:rFonts w:hint="eastAsia"/>
        </w:rPr>
        <w:t>该系统根据一组变异算子，自动产生</w:t>
      </w:r>
      <w:r w:rsidR="004F0124" w:rsidRPr="004F0124">
        <w:rPr>
          <w:rFonts w:hint="eastAsia"/>
        </w:rPr>
        <w:t>BPEL</w:t>
      </w:r>
      <w:r w:rsidR="004F0124">
        <w:rPr>
          <w:rFonts w:hint="eastAsia"/>
        </w:rPr>
        <w:t>程序的变异体</w:t>
      </w:r>
      <w:r w:rsidR="00CE6CA0">
        <w:rPr>
          <w:rFonts w:hint="eastAsia"/>
        </w:rPr>
        <w:t>，</w:t>
      </w:r>
      <w:r w:rsidR="00803BD4">
        <w:rPr>
          <w:rFonts w:hint="eastAsia"/>
        </w:rPr>
        <w:t>完成</w:t>
      </w:r>
      <w:r w:rsidR="00803BD4">
        <w:rPr>
          <w:rFonts w:hint="eastAsia"/>
        </w:rPr>
        <w:t>BPEL</w:t>
      </w:r>
      <w:r w:rsidR="00803BD4">
        <w:rPr>
          <w:rFonts w:hint="eastAsia"/>
        </w:rPr>
        <w:t>的变异测试及结果统计工作</w:t>
      </w:r>
      <w:r w:rsidR="00975A70">
        <w:rPr>
          <w:rFonts w:hint="eastAsia"/>
        </w:rPr>
        <w:t>。</w:t>
      </w:r>
      <w:r w:rsidR="00502F9F">
        <w:rPr>
          <w:rFonts w:hint="eastAsia"/>
        </w:rPr>
        <w:t>通过</w:t>
      </w:r>
      <w:r w:rsidR="003F6A8C">
        <w:rPr>
          <w:rFonts w:hint="eastAsia"/>
        </w:rPr>
        <w:t>多个</w:t>
      </w:r>
      <w:r w:rsidR="00502F9F">
        <w:rPr>
          <w:rFonts w:hint="eastAsia"/>
        </w:rPr>
        <w:t>BPEL</w:t>
      </w:r>
      <w:r w:rsidR="00502F9F">
        <w:rPr>
          <w:rFonts w:hint="eastAsia"/>
        </w:rPr>
        <w:t>程序的经验研究，对</w:t>
      </w:r>
      <w:r w:rsidR="00502F9F">
        <w:rPr>
          <w:rFonts w:hint="eastAsia"/>
        </w:rPr>
        <w:t>BPEL</w:t>
      </w:r>
      <w:r w:rsidR="00502F9F">
        <w:rPr>
          <w:rFonts w:hint="eastAsia"/>
        </w:rPr>
        <w:t>程序故障类型</w:t>
      </w:r>
      <w:r w:rsidR="00BA49A6">
        <w:rPr>
          <w:rFonts w:hint="eastAsia"/>
        </w:rPr>
        <w:t>进行总结，</w:t>
      </w:r>
      <w:r w:rsidR="00FA6A31">
        <w:rPr>
          <w:rFonts w:hint="eastAsia"/>
        </w:rPr>
        <w:t>得出容易被检测的故障类型和很难被检测的故障类型</w:t>
      </w:r>
      <w:r w:rsidR="00881293">
        <w:rPr>
          <w:rFonts w:hint="eastAsia"/>
        </w:rPr>
        <w:t>。</w:t>
      </w:r>
      <w:r w:rsidR="00F63F3A">
        <w:rPr>
          <w:rFonts w:hint="eastAsia"/>
        </w:rPr>
        <w:t>BPEL</w:t>
      </w:r>
      <w:r w:rsidR="00F63F3A">
        <w:rPr>
          <w:rFonts w:hint="eastAsia"/>
        </w:rPr>
        <w:t>程序的变异测试应该重点检测不易被发现的故障类型</w:t>
      </w:r>
      <w:r w:rsidR="00244AC0">
        <w:rPr>
          <w:rFonts w:hint="eastAsia"/>
        </w:rPr>
        <w:t>，</w:t>
      </w:r>
      <w:r w:rsidR="003F6A8C">
        <w:rPr>
          <w:rFonts w:hint="eastAsia"/>
        </w:rPr>
        <w:t>因此</w:t>
      </w:r>
      <w:r w:rsidR="00881293">
        <w:rPr>
          <w:rFonts w:hint="eastAsia"/>
        </w:rPr>
        <w:t>精简的变异算子</w:t>
      </w:r>
      <w:r w:rsidR="003F6A8C">
        <w:rPr>
          <w:rFonts w:hint="eastAsia"/>
        </w:rPr>
        <w:t>集为</w:t>
      </w:r>
      <w:r w:rsidR="00881293">
        <w:rPr>
          <w:rFonts w:hint="eastAsia"/>
        </w:rPr>
        <w:t>BPEL</w:t>
      </w:r>
      <w:r w:rsidR="00881293">
        <w:rPr>
          <w:rFonts w:hint="eastAsia"/>
        </w:rPr>
        <w:t>变异测试</w:t>
      </w:r>
      <w:r w:rsidR="003F6A8C">
        <w:rPr>
          <w:rFonts w:hint="eastAsia"/>
        </w:rPr>
        <w:t>提供了重要依据</w:t>
      </w:r>
      <w:r w:rsidR="004D2F66">
        <w:rPr>
          <w:rFonts w:hint="eastAsia"/>
        </w:rPr>
        <w:t>，提高</w:t>
      </w:r>
      <w:r w:rsidR="003F6A8C">
        <w:rPr>
          <w:rFonts w:hint="eastAsia"/>
        </w:rPr>
        <w:t>了变异测试</w:t>
      </w:r>
      <w:r w:rsidR="004D2F66">
        <w:rPr>
          <w:rFonts w:hint="eastAsia"/>
        </w:rPr>
        <w:t>效率</w:t>
      </w:r>
      <w:r w:rsidR="00B12400">
        <w:rPr>
          <w:rFonts w:hint="eastAsia"/>
        </w:rPr>
        <w:t>。</w:t>
      </w:r>
      <w:r w:rsidR="00121370" w:rsidRPr="00121370">
        <w:rPr>
          <w:rFonts w:hint="eastAsia"/>
        </w:rPr>
        <w:t>MuBPEL</w:t>
      </w:r>
      <w:r w:rsidR="00076B40">
        <w:rPr>
          <w:rFonts w:hint="eastAsia"/>
        </w:rPr>
        <w:t>系统</w:t>
      </w:r>
      <w:r w:rsidR="00121370" w:rsidRPr="00121370">
        <w:rPr>
          <w:rFonts w:hint="eastAsia"/>
        </w:rPr>
        <w:t>还可以用来评估和比较面向</w:t>
      </w:r>
      <w:r w:rsidR="00121370" w:rsidRPr="00121370">
        <w:rPr>
          <w:rFonts w:hint="eastAsia"/>
        </w:rPr>
        <w:t>BPEL</w:t>
      </w:r>
      <w:r w:rsidR="00121370" w:rsidRPr="00121370">
        <w:rPr>
          <w:rFonts w:hint="eastAsia"/>
        </w:rPr>
        <w:t>程序的测试技术的有效性</w:t>
      </w:r>
      <w:r w:rsidR="005C0E7B" w:rsidRPr="005C0E7B">
        <w:rPr>
          <w:rFonts w:hint="eastAsia"/>
          <w:vertAlign w:val="superscript"/>
        </w:rPr>
        <w:t>[44,45]</w:t>
      </w:r>
      <w:r w:rsidR="00121370" w:rsidRPr="00121370">
        <w:rPr>
          <w:rFonts w:hint="eastAsia"/>
        </w:rPr>
        <w:t>。</w:t>
      </w:r>
    </w:p>
    <w:p w:rsidR="00B17F12" w:rsidRDefault="00046558" w:rsidP="00B94824">
      <w:pPr>
        <w:pStyle w:val="u10"/>
        <w:numPr>
          <w:ilvl w:val="0"/>
          <w:numId w:val="1"/>
        </w:numPr>
      </w:pPr>
      <w:bookmarkStart w:id="11" w:name="_Toc406856752"/>
      <w:r>
        <w:rPr>
          <w:rFonts w:hint="eastAsia"/>
        </w:rPr>
        <w:lastRenderedPageBreak/>
        <w:t>背景介绍</w:t>
      </w:r>
      <w:bookmarkEnd w:id="11"/>
    </w:p>
    <w:p w:rsidR="004E6F6C" w:rsidRPr="004E6F6C" w:rsidRDefault="002F73B7" w:rsidP="002F73B7">
      <w:pPr>
        <w:pStyle w:val="u2"/>
        <w:spacing w:before="24" w:after="24"/>
        <w:ind w:firstLine="480"/>
      </w:pPr>
      <w:r>
        <w:rPr>
          <w:rFonts w:hint="eastAsia"/>
        </w:rPr>
        <w:t>本章介绍</w:t>
      </w:r>
      <w:r w:rsidR="006069D7">
        <w:rPr>
          <w:rFonts w:hint="eastAsia"/>
        </w:rPr>
        <w:t>本文</w:t>
      </w:r>
      <w:r w:rsidR="004A149E">
        <w:rPr>
          <w:rFonts w:hint="eastAsia"/>
        </w:rPr>
        <w:t>相关的概念与</w:t>
      </w:r>
      <w:r>
        <w:rPr>
          <w:rFonts w:hint="eastAsia"/>
        </w:rPr>
        <w:t>技术</w:t>
      </w:r>
      <w:r w:rsidR="004A149E">
        <w:rPr>
          <w:rFonts w:hint="eastAsia"/>
        </w:rPr>
        <w:t>、</w:t>
      </w:r>
      <w:r>
        <w:rPr>
          <w:rFonts w:hint="eastAsia"/>
        </w:rPr>
        <w:t>国内外研究进展</w:t>
      </w:r>
      <w:r w:rsidR="004A149E">
        <w:rPr>
          <w:rFonts w:hint="eastAsia"/>
        </w:rPr>
        <w:t>、</w:t>
      </w:r>
      <w:r>
        <w:rPr>
          <w:rFonts w:hint="eastAsia"/>
        </w:rPr>
        <w:t>研究的内容和成果以及</w:t>
      </w:r>
      <w:r w:rsidR="002B1483">
        <w:rPr>
          <w:rFonts w:hint="eastAsia"/>
        </w:rPr>
        <w:t>论文组织结构</w:t>
      </w:r>
      <w:r w:rsidR="002E180F">
        <w:rPr>
          <w:rFonts w:hint="eastAsia"/>
        </w:rPr>
        <w:t>。</w:t>
      </w:r>
    </w:p>
    <w:p w:rsidR="002F73B7" w:rsidRDefault="002F73B7" w:rsidP="004E6F6C">
      <w:pPr>
        <w:pStyle w:val="u20"/>
        <w:numPr>
          <w:ilvl w:val="1"/>
          <w:numId w:val="1"/>
        </w:numPr>
      </w:pPr>
      <w:bookmarkStart w:id="12" w:name="_Toc370811210"/>
      <w:bookmarkStart w:id="13" w:name="_Toc406856753"/>
      <w:r>
        <w:rPr>
          <w:rFonts w:hint="eastAsia"/>
        </w:rPr>
        <w:t>相关概念及技术</w:t>
      </w:r>
      <w:bookmarkEnd w:id="12"/>
      <w:bookmarkEnd w:id="13"/>
    </w:p>
    <w:p w:rsidR="002F73B7" w:rsidRPr="008150FF" w:rsidRDefault="004A149E" w:rsidP="002F73B7">
      <w:pPr>
        <w:pStyle w:val="u2"/>
        <w:spacing w:before="24" w:after="24"/>
        <w:ind w:firstLine="480"/>
      </w:pPr>
      <w:r>
        <w:rPr>
          <w:rFonts w:hint="eastAsia"/>
        </w:rPr>
        <w:t>简要介绍</w:t>
      </w:r>
      <w:r w:rsidR="00FE7B22">
        <w:rPr>
          <w:rFonts w:hint="eastAsia"/>
        </w:rPr>
        <w:t>BPEL</w:t>
      </w:r>
      <w:r w:rsidR="00657DCF">
        <w:rPr>
          <w:rFonts w:hint="eastAsia"/>
        </w:rPr>
        <w:t>以及</w:t>
      </w:r>
      <w:r w:rsidR="00FE7B22">
        <w:rPr>
          <w:rFonts w:hint="eastAsia"/>
        </w:rPr>
        <w:t>变异测试</w:t>
      </w:r>
      <w:r w:rsidR="003D4F38">
        <w:rPr>
          <w:rFonts w:hint="eastAsia"/>
        </w:rPr>
        <w:t>的相关</w:t>
      </w:r>
      <w:r w:rsidR="001A38A5">
        <w:rPr>
          <w:rFonts w:hint="eastAsia"/>
        </w:rPr>
        <w:t>知识</w:t>
      </w:r>
      <w:r w:rsidR="002F73B7">
        <w:rPr>
          <w:rFonts w:hint="eastAsia"/>
        </w:rPr>
        <w:t>。</w:t>
      </w:r>
    </w:p>
    <w:p w:rsidR="002F73B7" w:rsidRDefault="005477BF" w:rsidP="00080078">
      <w:pPr>
        <w:pStyle w:val="u30"/>
        <w:numPr>
          <w:ilvl w:val="2"/>
          <w:numId w:val="1"/>
        </w:numPr>
        <w:ind w:left="2398" w:hanging="2398"/>
      </w:pPr>
      <w:bookmarkStart w:id="14" w:name="_Toc406856754"/>
      <w:bookmarkStart w:id="15" w:name="_Toc370811216"/>
      <w:r>
        <w:rPr>
          <w:rFonts w:hint="eastAsia"/>
        </w:rPr>
        <w:t>BPEL</w:t>
      </w:r>
      <w:bookmarkEnd w:id="14"/>
    </w:p>
    <w:p w:rsidR="00B96EF7" w:rsidRDefault="00B95E1C" w:rsidP="00B96EF7">
      <w:pPr>
        <w:pStyle w:val="u2"/>
        <w:spacing w:before="24" w:after="24"/>
        <w:ind w:firstLine="480"/>
      </w:pPr>
      <w:r>
        <w:rPr>
          <w:rFonts w:hint="eastAsia"/>
        </w:rPr>
        <w:t>BPEL</w:t>
      </w:r>
      <w:r w:rsidR="00847F90" w:rsidRPr="00847F90">
        <w:rPr>
          <w:rFonts w:hint="eastAsia"/>
          <w:vertAlign w:val="superscript"/>
        </w:rPr>
        <w:t>[3,4]</w:t>
      </w:r>
      <w:r>
        <w:rPr>
          <w:rFonts w:hint="eastAsia"/>
        </w:rPr>
        <w:t>（</w:t>
      </w:r>
      <w:r w:rsidRPr="00B95E1C">
        <w:t>Business Process Execution Language</w:t>
      </w:r>
      <w:r>
        <w:rPr>
          <w:rFonts w:hint="eastAsia"/>
        </w:rPr>
        <w:t>，</w:t>
      </w:r>
      <w:r w:rsidRPr="00B95E1C">
        <w:rPr>
          <w:rFonts w:hint="eastAsia"/>
        </w:rPr>
        <w:t>即业务流程执行语言</w:t>
      </w:r>
      <w:r>
        <w:rPr>
          <w:rFonts w:hint="eastAsia"/>
        </w:rPr>
        <w:t>）</w:t>
      </w:r>
      <w:r w:rsidR="00FC6F5A">
        <w:rPr>
          <w:rFonts w:hint="eastAsia"/>
        </w:rPr>
        <w:t>是一种基于</w:t>
      </w:r>
      <w:r w:rsidR="00FC6F5A">
        <w:rPr>
          <w:rFonts w:hint="eastAsia"/>
        </w:rPr>
        <w:t>XML</w:t>
      </w:r>
      <w:r w:rsidR="00FC6F5A">
        <w:rPr>
          <w:rFonts w:hint="eastAsia"/>
        </w:rPr>
        <w:t>的</w:t>
      </w:r>
      <w:r w:rsidR="008F5EEE">
        <w:rPr>
          <w:rFonts w:hint="eastAsia"/>
        </w:rPr>
        <w:t>可执行</w:t>
      </w:r>
      <w:r w:rsidR="00263B18">
        <w:rPr>
          <w:rFonts w:hint="eastAsia"/>
        </w:rPr>
        <w:t>服务组装语言，</w:t>
      </w:r>
      <w:r w:rsidR="008F5EEE">
        <w:rPr>
          <w:rFonts w:hint="eastAsia"/>
        </w:rPr>
        <w:t>它将多个独立的</w:t>
      </w:r>
      <w:r w:rsidR="008F5EEE" w:rsidRPr="008F5EEE">
        <w:t>Web</w:t>
      </w:r>
      <w:r w:rsidR="008F5EEE">
        <w:rPr>
          <w:rFonts w:hint="eastAsia"/>
        </w:rPr>
        <w:t>服务组合成复杂的业务流程，完成更大的业务需求</w:t>
      </w:r>
      <w:r w:rsidR="00263B18">
        <w:rPr>
          <w:rFonts w:hint="eastAsia"/>
        </w:rPr>
        <w:t>。采用</w:t>
      </w:r>
      <w:r w:rsidR="00263B18">
        <w:rPr>
          <w:rFonts w:hint="eastAsia"/>
        </w:rPr>
        <w:t>BPEL</w:t>
      </w:r>
      <w:r w:rsidR="00263B18">
        <w:rPr>
          <w:rFonts w:hint="eastAsia"/>
        </w:rPr>
        <w:t>描述的组合服务能够以</w:t>
      </w:r>
      <w:r w:rsidR="00263B18">
        <w:rPr>
          <w:rFonts w:hint="eastAsia"/>
        </w:rPr>
        <w:t>Web</w:t>
      </w:r>
      <w:r w:rsidR="00263B18">
        <w:rPr>
          <w:rFonts w:hint="eastAsia"/>
        </w:rPr>
        <w:t>服务的形式向外提供功能。通过这种方式，</w:t>
      </w:r>
      <w:r w:rsidR="00263B18">
        <w:rPr>
          <w:rFonts w:hint="eastAsia"/>
        </w:rPr>
        <w:t>BPEL</w:t>
      </w:r>
      <w:r w:rsidR="00263B18">
        <w:rPr>
          <w:rFonts w:hint="eastAsia"/>
        </w:rPr>
        <w:t>程序可以参与到更高层次的业务流程当中，从而实现服务复用。</w:t>
      </w:r>
      <w:r w:rsidR="00A14448">
        <w:rPr>
          <w:rFonts w:hint="eastAsia"/>
        </w:rPr>
        <w:t>BPEL</w:t>
      </w:r>
      <w:r w:rsidR="00A14448">
        <w:rPr>
          <w:rFonts w:hint="eastAsia"/>
        </w:rPr>
        <w:t>有</w:t>
      </w:r>
      <w:r w:rsidR="00A14448">
        <w:rPr>
          <w:rFonts w:hint="eastAsia"/>
        </w:rPr>
        <w:t>1.0</w:t>
      </w:r>
      <w:r w:rsidR="00A14448" w:rsidRPr="00A14448">
        <w:rPr>
          <w:rFonts w:hint="eastAsia"/>
          <w:vertAlign w:val="superscript"/>
        </w:rPr>
        <w:t>[4]</w:t>
      </w:r>
      <w:r w:rsidR="00A14448">
        <w:rPr>
          <w:rFonts w:hint="eastAsia"/>
        </w:rPr>
        <w:t>和</w:t>
      </w:r>
      <w:r w:rsidR="00A14448">
        <w:rPr>
          <w:rFonts w:hint="eastAsia"/>
        </w:rPr>
        <w:t>2.0</w:t>
      </w:r>
      <w:r w:rsidR="00A14448" w:rsidRPr="00A14448">
        <w:rPr>
          <w:rFonts w:hint="eastAsia"/>
          <w:vertAlign w:val="superscript"/>
        </w:rPr>
        <w:t>[3]</w:t>
      </w:r>
      <w:r w:rsidR="00A14448">
        <w:rPr>
          <w:rFonts w:hint="eastAsia"/>
        </w:rPr>
        <w:t>两个版本，</w:t>
      </w:r>
      <w:r w:rsidR="006069D7">
        <w:rPr>
          <w:rFonts w:hint="eastAsia"/>
        </w:rPr>
        <w:t>本文</w:t>
      </w:r>
      <w:r w:rsidR="006A05DE">
        <w:rPr>
          <w:rFonts w:hint="eastAsia"/>
        </w:rPr>
        <w:t>以</w:t>
      </w:r>
      <w:r w:rsidR="00FA0502">
        <w:rPr>
          <w:rFonts w:hint="eastAsia"/>
        </w:rPr>
        <w:t>BPEL2.0</w:t>
      </w:r>
      <w:r w:rsidR="00FA0502">
        <w:rPr>
          <w:rFonts w:hint="eastAsia"/>
        </w:rPr>
        <w:t>为研究对象</w:t>
      </w:r>
      <w:r w:rsidR="007F471A">
        <w:rPr>
          <w:rFonts w:hint="eastAsia"/>
        </w:rPr>
        <w:t>。</w:t>
      </w:r>
    </w:p>
    <w:p w:rsidR="006A05DE" w:rsidRDefault="006646D5" w:rsidP="006646D5">
      <w:pPr>
        <w:pStyle w:val="u2"/>
        <w:spacing w:before="24" w:after="24"/>
        <w:ind w:firstLine="480"/>
      </w:pPr>
      <w:r>
        <w:rPr>
          <w:rFonts w:hint="eastAsia"/>
        </w:rPr>
        <w:t xml:space="preserve">BPEL </w:t>
      </w:r>
      <w:r>
        <w:rPr>
          <w:rFonts w:hint="eastAsia"/>
        </w:rPr>
        <w:t>利用了若干</w:t>
      </w:r>
      <w:r>
        <w:rPr>
          <w:rFonts w:hint="eastAsia"/>
        </w:rPr>
        <w:t xml:space="preserve">XML </w:t>
      </w:r>
      <w:r>
        <w:rPr>
          <w:rFonts w:hint="eastAsia"/>
        </w:rPr>
        <w:t>规范：</w:t>
      </w:r>
      <w:r>
        <w:rPr>
          <w:rFonts w:hint="eastAsia"/>
        </w:rPr>
        <w:t>WSDL 1.1</w:t>
      </w:r>
      <w:r>
        <w:rPr>
          <w:rFonts w:hint="eastAsia"/>
        </w:rPr>
        <w:t>，</w:t>
      </w:r>
      <w:r>
        <w:rPr>
          <w:rFonts w:hint="eastAsia"/>
        </w:rPr>
        <w:t>XML Schema 1.0</w:t>
      </w:r>
      <w:r>
        <w:rPr>
          <w:rFonts w:hint="eastAsia"/>
        </w:rPr>
        <w:t>，</w:t>
      </w:r>
      <w:r>
        <w:rPr>
          <w:rFonts w:hint="eastAsia"/>
        </w:rPr>
        <w:t xml:space="preserve">Xpath 1.0 </w:t>
      </w:r>
      <w:r>
        <w:rPr>
          <w:rFonts w:hint="eastAsia"/>
        </w:rPr>
        <w:t>和</w:t>
      </w:r>
      <w:r>
        <w:rPr>
          <w:rFonts w:hint="eastAsia"/>
        </w:rPr>
        <w:t>XSLT 1.0</w:t>
      </w:r>
      <w:r w:rsidRPr="006646D5">
        <w:rPr>
          <w:rFonts w:hint="eastAsia"/>
          <w:vertAlign w:val="superscript"/>
        </w:rPr>
        <w:t>[3]</w:t>
      </w:r>
      <w:r>
        <w:rPr>
          <w:rFonts w:hint="eastAsia"/>
        </w:rPr>
        <w:t>。</w:t>
      </w:r>
      <w:r w:rsidR="002968A3">
        <w:rPr>
          <w:rFonts w:hint="eastAsia"/>
        </w:rPr>
        <w:t>BPEL</w:t>
      </w:r>
      <w:r w:rsidR="002968A3">
        <w:rPr>
          <w:rFonts w:hint="eastAsia"/>
        </w:rPr>
        <w:t>程序</w:t>
      </w:r>
      <w:r w:rsidR="006A05DE">
        <w:rPr>
          <w:rFonts w:hint="eastAsia"/>
        </w:rPr>
        <w:t>由</w:t>
      </w:r>
      <w:r w:rsidR="006A05DE">
        <w:rPr>
          <w:rFonts w:hint="eastAsia"/>
        </w:rPr>
        <w:t xml:space="preserve">WSDL </w:t>
      </w:r>
      <w:r w:rsidR="006A05DE">
        <w:rPr>
          <w:rFonts w:hint="eastAsia"/>
        </w:rPr>
        <w:t>消息和</w:t>
      </w:r>
      <w:r w:rsidR="006A05DE">
        <w:rPr>
          <w:rFonts w:hint="eastAsia"/>
        </w:rPr>
        <w:t xml:space="preserve">XML Schema </w:t>
      </w:r>
      <w:r w:rsidR="006A05DE">
        <w:rPr>
          <w:rFonts w:hint="eastAsia"/>
        </w:rPr>
        <w:t>类型定义提供数据</w:t>
      </w:r>
      <w:r w:rsidR="004F1459">
        <w:rPr>
          <w:rFonts w:hint="eastAsia"/>
        </w:rPr>
        <w:t>模型</w:t>
      </w:r>
      <w:r w:rsidR="006A05DE">
        <w:rPr>
          <w:rFonts w:hint="eastAsia"/>
        </w:rPr>
        <w:t>，</w:t>
      </w:r>
      <w:r w:rsidR="004F1459">
        <w:rPr>
          <w:rFonts w:hint="eastAsia"/>
        </w:rPr>
        <w:t>由</w:t>
      </w:r>
      <w:r w:rsidR="004F1459">
        <w:rPr>
          <w:rFonts w:hint="eastAsia"/>
        </w:rPr>
        <w:t>Xpath</w:t>
      </w:r>
      <w:r w:rsidR="004F1459">
        <w:rPr>
          <w:rFonts w:hint="eastAsia"/>
        </w:rPr>
        <w:t>和</w:t>
      </w:r>
      <w:r w:rsidR="004F1459">
        <w:rPr>
          <w:rFonts w:hint="eastAsia"/>
        </w:rPr>
        <w:t>XSLT</w:t>
      </w:r>
      <w:r w:rsidR="004F1459">
        <w:rPr>
          <w:rFonts w:hint="eastAsia"/>
        </w:rPr>
        <w:t>提供数据操作支持，并由</w:t>
      </w:r>
      <w:r w:rsidR="004F1459">
        <w:rPr>
          <w:rFonts w:hint="eastAsia"/>
        </w:rPr>
        <w:t>WSDL</w:t>
      </w:r>
      <w:r w:rsidR="004F1459">
        <w:rPr>
          <w:rFonts w:hint="eastAsia"/>
        </w:rPr>
        <w:t>描述</w:t>
      </w:r>
      <w:r w:rsidR="004F1459">
        <w:rPr>
          <w:rFonts w:hint="eastAsia"/>
        </w:rPr>
        <w:t>Web</w:t>
      </w:r>
      <w:r w:rsidR="004F1459">
        <w:rPr>
          <w:rFonts w:hint="eastAsia"/>
        </w:rPr>
        <w:t>服务的对外接口。</w:t>
      </w:r>
    </w:p>
    <w:p w:rsidR="006646D5" w:rsidRDefault="00620F4B" w:rsidP="006646D5">
      <w:pPr>
        <w:pStyle w:val="u2"/>
        <w:spacing w:before="24" w:after="24"/>
        <w:ind w:firstLine="480"/>
      </w:pPr>
      <w:r>
        <w:rPr>
          <w:rFonts w:hint="eastAsia"/>
        </w:rPr>
        <w:t>BPEL</w:t>
      </w:r>
      <w:r>
        <w:rPr>
          <w:rFonts w:hint="eastAsia"/>
        </w:rPr>
        <w:t>的基本结构实例如图</w:t>
      </w:r>
      <w:r>
        <w:rPr>
          <w:rFonts w:hint="eastAsia"/>
        </w:rPr>
        <w:t>2-1</w:t>
      </w:r>
      <w:r>
        <w:rPr>
          <w:rFonts w:hint="eastAsia"/>
        </w:rPr>
        <w:t>所示，</w:t>
      </w:r>
      <w:r w:rsidR="0081015A">
        <w:rPr>
          <w:rFonts w:hint="eastAsia"/>
        </w:rPr>
        <w:t>BPEL</w:t>
      </w:r>
      <w:r w:rsidR="0081015A">
        <w:rPr>
          <w:rFonts w:hint="eastAsia"/>
        </w:rPr>
        <w:t>程序结构分为四个</w:t>
      </w:r>
      <w:r w:rsidR="009D57C5">
        <w:rPr>
          <w:rFonts w:hint="eastAsia"/>
        </w:rPr>
        <w:t>主要</w:t>
      </w:r>
      <w:r w:rsidR="0081015A">
        <w:rPr>
          <w:rFonts w:hint="eastAsia"/>
        </w:rPr>
        <w:t>部分</w:t>
      </w:r>
      <w:r w:rsidR="00FE7742" w:rsidRPr="00FE7742">
        <w:rPr>
          <w:rFonts w:hint="eastAsia"/>
          <w:vertAlign w:val="superscript"/>
        </w:rPr>
        <w:t>[</w:t>
      </w:r>
      <w:r w:rsidR="00DB2AAF">
        <w:rPr>
          <w:rFonts w:hint="eastAsia"/>
          <w:vertAlign w:val="superscript"/>
        </w:rPr>
        <w:t>10</w:t>
      </w:r>
      <w:r w:rsidR="00FE7742" w:rsidRPr="00FE7742">
        <w:rPr>
          <w:rFonts w:hint="eastAsia"/>
          <w:vertAlign w:val="superscript"/>
        </w:rPr>
        <w:t>]</w:t>
      </w:r>
      <w:r w:rsidR="0081015A">
        <w:rPr>
          <w:rFonts w:hint="eastAsia"/>
        </w:rPr>
        <w:t>：</w:t>
      </w:r>
    </w:p>
    <w:p w:rsidR="00EB4CBF" w:rsidRDefault="001913FE" w:rsidP="00A300DE">
      <w:pPr>
        <w:pStyle w:val="u2"/>
        <w:numPr>
          <w:ilvl w:val="0"/>
          <w:numId w:val="27"/>
        </w:numPr>
        <w:spacing w:before="24" w:after="24"/>
        <w:ind w:firstLineChars="0"/>
      </w:pPr>
      <w:r>
        <w:rPr>
          <w:rFonts w:hint="eastAsia"/>
        </w:rPr>
        <w:t>伙伴链接（</w:t>
      </w:r>
      <w:r w:rsidR="0029773E">
        <w:rPr>
          <w:rFonts w:hint="eastAsia"/>
        </w:rPr>
        <w:t>&lt;</w:t>
      </w:r>
      <w:r>
        <w:rPr>
          <w:rFonts w:hint="eastAsia"/>
        </w:rPr>
        <w:t>partnerLinks</w:t>
      </w:r>
      <w:r w:rsidR="0029773E">
        <w:rPr>
          <w:rFonts w:hint="eastAsia"/>
        </w:rPr>
        <w:t>&gt;</w:t>
      </w:r>
      <w:r>
        <w:rPr>
          <w:rFonts w:hint="eastAsia"/>
        </w:rPr>
        <w:t>）：</w:t>
      </w:r>
      <w:r w:rsidR="006A07CD" w:rsidRPr="006A07CD">
        <w:rPr>
          <w:rFonts w:hint="eastAsia"/>
        </w:rPr>
        <w:t>为两个需要进行会话的活动提供了方便，并为每个伙伴提供了“角色”的相关定义</w:t>
      </w:r>
      <w:r w:rsidR="006A07CD">
        <w:rPr>
          <w:rFonts w:hint="eastAsia"/>
        </w:rPr>
        <w:t>。</w:t>
      </w:r>
      <w:r>
        <w:rPr>
          <w:rFonts w:hint="eastAsia"/>
        </w:rPr>
        <w:t>每个</w:t>
      </w:r>
      <w:r>
        <w:rPr>
          <w:rFonts w:hint="eastAsia"/>
        </w:rPr>
        <w:t>&lt;partnerLink&gt;</w:t>
      </w:r>
      <w:r>
        <w:rPr>
          <w:rFonts w:hint="eastAsia"/>
        </w:rPr>
        <w:t>由</w:t>
      </w:r>
      <w:r>
        <w:rPr>
          <w:rFonts w:hint="eastAsia"/>
        </w:rPr>
        <w:t xml:space="preserve">partnerLinkType </w:t>
      </w:r>
      <w:r>
        <w:rPr>
          <w:rFonts w:hint="eastAsia"/>
        </w:rPr>
        <w:t>和一个或两个角色名字来标识。</w:t>
      </w:r>
    </w:p>
    <w:p w:rsidR="00EB4CBF" w:rsidRDefault="00254535" w:rsidP="00A300DE">
      <w:pPr>
        <w:pStyle w:val="u2"/>
        <w:numPr>
          <w:ilvl w:val="0"/>
          <w:numId w:val="27"/>
        </w:numPr>
        <w:spacing w:before="24" w:after="24"/>
        <w:ind w:firstLineChars="0"/>
      </w:pPr>
      <w:r>
        <w:rPr>
          <w:rFonts w:hint="eastAsia"/>
        </w:rPr>
        <w:t>变量（</w:t>
      </w:r>
      <w:r>
        <w:rPr>
          <w:rFonts w:hint="eastAsia"/>
        </w:rPr>
        <w:t>&lt;variables&gt;</w:t>
      </w:r>
      <w:r>
        <w:rPr>
          <w:rFonts w:hint="eastAsia"/>
        </w:rPr>
        <w:t>）：</w:t>
      </w:r>
      <w:r w:rsidR="006A07CD">
        <w:rPr>
          <w:rFonts w:hint="eastAsia"/>
        </w:rPr>
        <w:t>定义</w:t>
      </w:r>
      <w:r>
        <w:rPr>
          <w:rFonts w:hint="eastAsia"/>
        </w:rPr>
        <w:t>程序使用的数据变量，</w:t>
      </w:r>
      <w:r w:rsidR="009E67C5">
        <w:rPr>
          <w:rFonts w:hint="eastAsia"/>
        </w:rPr>
        <w:t>包括三种类型：</w:t>
      </w:r>
      <w:r w:rsidR="009E67C5" w:rsidRPr="000B3056">
        <w:t>XML Schema</w:t>
      </w:r>
      <w:r w:rsidR="009E67C5">
        <w:rPr>
          <w:rFonts w:hint="eastAsia"/>
        </w:rPr>
        <w:t>简单类型、</w:t>
      </w:r>
      <w:r w:rsidR="009E67C5" w:rsidRPr="000B3056">
        <w:t>XML Schema</w:t>
      </w:r>
      <w:r w:rsidR="009E67C5" w:rsidRPr="000B3056">
        <w:rPr>
          <w:rFonts w:hint="eastAsia"/>
        </w:rPr>
        <w:t>元素</w:t>
      </w:r>
      <w:r w:rsidR="009E67C5">
        <w:rPr>
          <w:rFonts w:hint="eastAsia"/>
        </w:rPr>
        <w:t>以及</w:t>
      </w:r>
      <w:r w:rsidR="009E67C5" w:rsidRPr="000B3056">
        <w:t>WSDL</w:t>
      </w:r>
      <w:r w:rsidR="009E67C5" w:rsidRPr="000B3056">
        <w:rPr>
          <w:rFonts w:hint="eastAsia"/>
        </w:rPr>
        <w:t>消息类型</w:t>
      </w:r>
      <w:r w:rsidR="00A13CC9">
        <w:rPr>
          <w:rFonts w:hint="eastAsia"/>
        </w:rPr>
        <w:t>，</w:t>
      </w:r>
      <w:r>
        <w:rPr>
          <w:rFonts w:hint="eastAsia"/>
        </w:rPr>
        <w:t>变量允许流程在消息交换时维持状态。</w:t>
      </w:r>
    </w:p>
    <w:p w:rsidR="00EB4CBF" w:rsidRDefault="006A07CD" w:rsidP="00A300DE">
      <w:pPr>
        <w:pStyle w:val="u2"/>
        <w:numPr>
          <w:ilvl w:val="0"/>
          <w:numId w:val="27"/>
        </w:numPr>
        <w:spacing w:before="24" w:after="24"/>
        <w:ind w:firstLineChars="0"/>
      </w:pPr>
      <w:r>
        <w:rPr>
          <w:rFonts w:hint="eastAsia"/>
        </w:rPr>
        <w:t>故障处理程序（</w:t>
      </w:r>
      <w:r>
        <w:rPr>
          <w:rFonts w:hint="eastAsia"/>
        </w:rPr>
        <w:t>&lt;faultHandlers&gt;</w:t>
      </w:r>
      <w:r>
        <w:rPr>
          <w:rFonts w:hint="eastAsia"/>
        </w:rPr>
        <w:t>）</w:t>
      </w:r>
      <w:r w:rsidR="00A13CC9">
        <w:rPr>
          <w:rFonts w:hint="eastAsia"/>
        </w:rPr>
        <w:t>部分包括故障处理器定义了在调用评估和认可服务时对产生的故障必须响应的活动。</w:t>
      </w:r>
    </w:p>
    <w:p w:rsidR="00C86474" w:rsidRDefault="002968A3" w:rsidP="00A300DE">
      <w:pPr>
        <w:pStyle w:val="u2"/>
        <w:numPr>
          <w:ilvl w:val="0"/>
          <w:numId w:val="27"/>
        </w:numPr>
        <w:spacing w:before="24" w:after="24"/>
        <w:ind w:firstLineChars="0"/>
      </w:pPr>
      <w:r>
        <w:rPr>
          <w:rFonts w:hint="eastAsia"/>
        </w:rPr>
        <w:t>BPEL</w:t>
      </w:r>
      <w:r>
        <w:rPr>
          <w:rFonts w:hint="eastAsia"/>
        </w:rPr>
        <w:t>程序</w:t>
      </w:r>
      <w:r w:rsidR="00EB4CBF">
        <w:rPr>
          <w:rFonts w:hint="eastAsia"/>
        </w:rPr>
        <w:t>的</w:t>
      </w:r>
      <w:r w:rsidR="00FF34F3">
        <w:rPr>
          <w:rFonts w:hint="eastAsia"/>
        </w:rPr>
        <w:t>活动说明。</w:t>
      </w:r>
    </w:p>
    <w:p w:rsidR="00764825" w:rsidRDefault="009D03F6" w:rsidP="00764825">
      <w:pPr>
        <w:pStyle w:val="u2"/>
        <w:spacing w:before="24" w:after="24"/>
        <w:ind w:firstLine="480"/>
      </w:pPr>
      <w:r w:rsidRPr="009D03F6">
        <w:rPr>
          <w:rFonts w:hint="eastAsia"/>
        </w:rPr>
        <w:t>上面</w:t>
      </w:r>
      <w:r w:rsidR="00226D6F">
        <w:rPr>
          <w:rFonts w:hint="eastAsia"/>
        </w:rPr>
        <w:t>所提到的所有元素默认情况下具有全局作用域，可以通过</w:t>
      </w:r>
      <w:r w:rsidR="00226D6F">
        <w:rPr>
          <w:rFonts w:hint="eastAsia"/>
        </w:rPr>
        <w:t>scope</w:t>
      </w:r>
      <w:r w:rsidR="00226D6F">
        <w:rPr>
          <w:rFonts w:hint="eastAsia"/>
        </w:rPr>
        <w:t>定义本地作用域，</w:t>
      </w:r>
      <w:r w:rsidR="00226D6F">
        <w:rPr>
          <w:rFonts w:hint="eastAsia"/>
        </w:rPr>
        <w:t>scope</w:t>
      </w:r>
      <w:r w:rsidR="00226D6F">
        <w:rPr>
          <w:rFonts w:hint="eastAsia"/>
        </w:rPr>
        <w:t>可以将</w:t>
      </w:r>
      <w:r w:rsidRPr="009D03F6">
        <w:rPr>
          <w:rFonts w:hint="eastAsia"/>
        </w:rPr>
        <w:t>业务流程分为几个部</w:t>
      </w:r>
      <w:r w:rsidR="00764825">
        <w:rPr>
          <w:rFonts w:hint="eastAsia"/>
        </w:rPr>
        <w:t>分。</w:t>
      </w:r>
    </w:p>
    <w:p w:rsidR="00A83645" w:rsidRDefault="00CC20F0" w:rsidP="00C521D8">
      <w:pPr>
        <w:pStyle w:val="u2"/>
        <w:spacing w:before="24" w:after="24"/>
        <w:ind w:firstLineChars="0" w:firstLine="0"/>
        <w:jc w:val="center"/>
      </w:pPr>
      <w:r>
        <w:pict>
          <v:group id="_x0000_s1104" editas="canvas" style="width:396.85pt;height:3in;mso-position-horizontal-relative:char;mso-position-vertical-relative:line" coordorigin="2362,8790" coordsize="7200,391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3" type="#_x0000_t75" style="position:absolute;left:2362;top:8790;width:7200;height:3919" o:preferrelative="f">
              <v:fill o:detectmouseclick="t"/>
              <v:path o:extrusionok="t" o:connecttype="none"/>
              <o:lock v:ext="edit" text="t"/>
            </v:shape>
            <v:shape id="_x0000_s1105" type="#_x0000_t202" style="position:absolute;left:2362;top:8790;width:7200;height:3919">
              <v:textbox style="mso-next-textbox:#_x0000_s1105">
                <w:txbxContent>
                  <w:p w:rsidR="00C40BA4" w:rsidRPr="00C521D8" w:rsidRDefault="00C40BA4" w:rsidP="00C521D8">
                    <w:pPr>
                      <w:rPr>
                        <w:sz w:val="24"/>
                      </w:rPr>
                    </w:pPr>
                    <w:r w:rsidRPr="00C521D8">
                      <w:rPr>
                        <w:bCs/>
                        <w:sz w:val="24"/>
                      </w:rPr>
                      <w:t xml:space="preserve">&lt;process name="ncname" targetNamespace="uri" </w:t>
                    </w:r>
                  </w:p>
                  <w:p w:rsidR="00C40BA4" w:rsidRPr="00C521D8" w:rsidRDefault="00C40BA4" w:rsidP="00C521D8">
                    <w:pPr>
                      <w:rPr>
                        <w:sz w:val="24"/>
                      </w:rPr>
                    </w:pPr>
                    <w:r w:rsidRPr="00C521D8">
                      <w:rPr>
                        <w:bCs/>
                        <w:sz w:val="24"/>
                      </w:rPr>
                      <w:t xml:space="preserve">         queryLanguage="anyURI"?</w:t>
                    </w:r>
                  </w:p>
                  <w:p w:rsidR="00C40BA4" w:rsidRPr="00C521D8" w:rsidRDefault="00C40BA4" w:rsidP="00C521D8">
                    <w:pPr>
                      <w:rPr>
                        <w:sz w:val="24"/>
                      </w:rPr>
                    </w:pPr>
                    <w:r w:rsidRPr="00C521D8">
                      <w:rPr>
                        <w:bCs/>
                        <w:sz w:val="24"/>
                      </w:rPr>
                      <w:t xml:space="preserve">         expressionLanguage="anyURI"?</w:t>
                    </w:r>
                  </w:p>
                  <w:p w:rsidR="00C40BA4" w:rsidRPr="00C521D8" w:rsidRDefault="00C40BA4" w:rsidP="00C521D8">
                    <w:pPr>
                      <w:rPr>
                        <w:sz w:val="24"/>
                      </w:rPr>
                    </w:pPr>
                    <w:r w:rsidRPr="00C521D8">
                      <w:rPr>
                        <w:bCs/>
                        <w:sz w:val="24"/>
                      </w:rPr>
                      <w:t xml:space="preserve">         suppressJoinFailure="yes|no"?</w:t>
                    </w:r>
                  </w:p>
                  <w:p w:rsidR="00C40BA4" w:rsidRPr="00C521D8" w:rsidRDefault="00C40BA4" w:rsidP="00C521D8">
                    <w:pPr>
                      <w:rPr>
                        <w:sz w:val="24"/>
                      </w:rPr>
                    </w:pPr>
                    <w:r w:rsidRPr="00C521D8">
                      <w:rPr>
                        <w:bCs/>
                        <w:sz w:val="24"/>
                      </w:rPr>
                      <w:t xml:space="preserve">         enableInstanceCompensation="yes|no"?</w:t>
                    </w:r>
                  </w:p>
                  <w:p w:rsidR="00C40BA4" w:rsidRPr="00C521D8" w:rsidRDefault="00C40BA4" w:rsidP="00C521D8">
                    <w:pPr>
                      <w:rPr>
                        <w:sz w:val="24"/>
                      </w:rPr>
                    </w:pPr>
                    <w:r w:rsidRPr="00C521D8">
                      <w:rPr>
                        <w:bCs/>
                        <w:sz w:val="24"/>
                      </w:rPr>
                      <w:t xml:space="preserve">         abstractProcess="yes|no"?&gt;</w:t>
                    </w:r>
                  </w:p>
                  <w:p w:rsidR="00C40BA4" w:rsidRPr="00C521D8" w:rsidRDefault="00C40BA4" w:rsidP="00C521D8">
                    <w:pPr>
                      <w:rPr>
                        <w:sz w:val="24"/>
                      </w:rPr>
                    </w:pPr>
                    <w:r w:rsidRPr="00C521D8">
                      <w:rPr>
                        <w:bCs/>
                        <w:sz w:val="24"/>
                      </w:rPr>
                      <w:t xml:space="preserve">   &lt;partnerLinks</w:t>
                    </w:r>
                    <w:r>
                      <w:rPr>
                        <w:bCs/>
                        <w:sz w:val="24"/>
                      </w:rPr>
                      <w:t>&gt;</w:t>
                    </w:r>
                    <w:r w:rsidRPr="00C521D8">
                      <w:rPr>
                        <w:bCs/>
                        <w:sz w:val="24"/>
                      </w:rPr>
                      <w:t xml:space="preserve"> ... &lt;/partnerLinks&gt;</w:t>
                    </w:r>
                  </w:p>
                  <w:p w:rsidR="00C40BA4" w:rsidRPr="00C521D8" w:rsidRDefault="00C40BA4" w:rsidP="00C521D8">
                    <w:pPr>
                      <w:rPr>
                        <w:sz w:val="24"/>
                      </w:rPr>
                    </w:pPr>
                    <w:r w:rsidRPr="00C521D8">
                      <w:rPr>
                        <w:bCs/>
                        <w:sz w:val="24"/>
                      </w:rPr>
                      <w:t xml:space="preserve">   &lt;partners</w:t>
                    </w:r>
                    <w:r>
                      <w:rPr>
                        <w:bCs/>
                        <w:sz w:val="24"/>
                      </w:rPr>
                      <w:t>&gt;</w:t>
                    </w:r>
                    <w:r w:rsidRPr="00C521D8">
                      <w:rPr>
                        <w:bCs/>
                        <w:sz w:val="24"/>
                      </w:rPr>
                      <w:t>... &lt;/partners&gt;</w:t>
                    </w:r>
                  </w:p>
                  <w:p w:rsidR="00C40BA4" w:rsidRPr="00C521D8" w:rsidRDefault="00C40BA4" w:rsidP="00C521D8">
                    <w:pPr>
                      <w:rPr>
                        <w:sz w:val="24"/>
                      </w:rPr>
                    </w:pPr>
                    <w:r w:rsidRPr="00C521D8">
                      <w:rPr>
                        <w:bCs/>
                        <w:sz w:val="24"/>
                      </w:rPr>
                      <w:t xml:space="preserve">   &lt;variables</w:t>
                    </w:r>
                    <w:r>
                      <w:rPr>
                        <w:bCs/>
                        <w:sz w:val="24"/>
                      </w:rPr>
                      <w:t>&gt;</w:t>
                    </w:r>
                    <w:r w:rsidRPr="00C521D8">
                      <w:rPr>
                        <w:bCs/>
                        <w:sz w:val="24"/>
                      </w:rPr>
                      <w:t>... &lt;/variables&gt;</w:t>
                    </w:r>
                  </w:p>
                  <w:p w:rsidR="00C40BA4" w:rsidRPr="00C521D8" w:rsidRDefault="00C40BA4" w:rsidP="00C521D8">
                    <w:pPr>
                      <w:rPr>
                        <w:sz w:val="24"/>
                      </w:rPr>
                    </w:pPr>
                    <w:r w:rsidRPr="00C521D8">
                      <w:rPr>
                        <w:bCs/>
                        <w:sz w:val="24"/>
                      </w:rPr>
                      <w:t xml:space="preserve">   &lt;correlationSets</w:t>
                    </w:r>
                    <w:r>
                      <w:rPr>
                        <w:bCs/>
                        <w:sz w:val="24"/>
                      </w:rPr>
                      <w:t>&gt;</w:t>
                    </w:r>
                    <w:r w:rsidRPr="00C521D8">
                      <w:rPr>
                        <w:bCs/>
                        <w:sz w:val="24"/>
                      </w:rPr>
                      <w:t xml:space="preserve"> ... &lt;/correlationSets&gt;</w:t>
                    </w:r>
                  </w:p>
                  <w:p w:rsidR="00C40BA4" w:rsidRPr="00C521D8" w:rsidRDefault="00C40BA4" w:rsidP="00C521D8">
                    <w:pPr>
                      <w:rPr>
                        <w:sz w:val="24"/>
                      </w:rPr>
                    </w:pPr>
                    <w:r w:rsidRPr="00C521D8">
                      <w:rPr>
                        <w:bCs/>
                        <w:sz w:val="24"/>
                      </w:rPr>
                      <w:t xml:space="preserve">   &lt;faultHandlers</w:t>
                    </w:r>
                    <w:r>
                      <w:rPr>
                        <w:bCs/>
                        <w:sz w:val="24"/>
                      </w:rPr>
                      <w:t>&gt;</w:t>
                    </w:r>
                    <w:r w:rsidRPr="00C521D8">
                      <w:rPr>
                        <w:bCs/>
                        <w:sz w:val="24"/>
                      </w:rPr>
                      <w:t>... &lt;/faultHandlers&gt;</w:t>
                    </w:r>
                  </w:p>
                  <w:p w:rsidR="00C40BA4" w:rsidRPr="00C521D8" w:rsidRDefault="00C40BA4" w:rsidP="00C521D8">
                    <w:pPr>
                      <w:rPr>
                        <w:sz w:val="24"/>
                      </w:rPr>
                    </w:pPr>
                    <w:r w:rsidRPr="00C521D8">
                      <w:rPr>
                        <w:bCs/>
                        <w:sz w:val="24"/>
                      </w:rPr>
                      <w:t xml:space="preserve">   &lt;compensationHandlers</w:t>
                    </w:r>
                    <w:r>
                      <w:rPr>
                        <w:bCs/>
                        <w:sz w:val="24"/>
                      </w:rPr>
                      <w:t>&gt;</w:t>
                    </w:r>
                    <w:r w:rsidRPr="00C521D8">
                      <w:rPr>
                        <w:bCs/>
                        <w:sz w:val="24"/>
                      </w:rPr>
                      <w:t xml:space="preserve"> ... &lt;/compensationHandlers&gt;</w:t>
                    </w:r>
                  </w:p>
                  <w:p w:rsidR="00C40BA4" w:rsidRPr="00C521D8" w:rsidRDefault="00C40BA4" w:rsidP="00C521D8">
                    <w:pPr>
                      <w:rPr>
                        <w:sz w:val="24"/>
                      </w:rPr>
                    </w:pPr>
                    <w:r w:rsidRPr="00C521D8">
                      <w:rPr>
                        <w:bCs/>
                        <w:sz w:val="24"/>
                      </w:rPr>
                      <w:t xml:space="preserve">   &lt;eventHandlers</w:t>
                    </w:r>
                    <w:r>
                      <w:rPr>
                        <w:bCs/>
                        <w:sz w:val="24"/>
                      </w:rPr>
                      <w:t>&gt;</w:t>
                    </w:r>
                    <w:r w:rsidRPr="00C521D8">
                      <w:rPr>
                        <w:bCs/>
                        <w:sz w:val="24"/>
                      </w:rPr>
                      <w:t xml:space="preserve"> ... &lt;/eventHandlers&gt;</w:t>
                    </w:r>
                  </w:p>
                  <w:p w:rsidR="00C40BA4" w:rsidRPr="00C521D8" w:rsidRDefault="00C40BA4" w:rsidP="00C521D8">
                    <w:pPr>
                      <w:rPr>
                        <w:sz w:val="24"/>
                      </w:rPr>
                    </w:pPr>
                    <w:r w:rsidRPr="00C521D8">
                      <w:rPr>
                        <w:bCs/>
                        <w:sz w:val="24"/>
                      </w:rPr>
                      <w:t xml:space="preserve">   activity</w:t>
                    </w:r>
                  </w:p>
                  <w:p w:rsidR="00C40BA4" w:rsidRPr="00C521D8" w:rsidRDefault="00C40BA4">
                    <w:pPr>
                      <w:rPr>
                        <w:sz w:val="24"/>
                      </w:rPr>
                    </w:pPr>
                    <w:r w:rsidRPr="00C521D8">
                      <w:rPr>
                        <w:bCs/>
                        <w:sz w:val="24"/>
                      </w:rPr>
                      <w:t>&lt;/process&gt;</w:t>
                    </w:r>
                  </w:p>
                </w:txbxContent>
              </v:textbox>
            </v:shape>
            <w10:wrap type="none"/>
            <w10:anchorlock/>
          </v:group>
        </w:pict>
      </w:r>
    </w:p>
    <w:p w:rsidR="00A83645" w:rsidRPr="009D35AA" w:rsidRDefault="00A83645" w:rsidP="00A83645">
      <w:pPr>
        <w:pStyle w:val="u8"/>
        <w:spacing w:before="120" w:after="360"/>
      </w:pPr>
      <w:bookmarkStart w:id="16" w:name="_Toc404436931"/>
      <w:bookmarkStart w:id="17" w:name="_Toc406946709"/>
      <w:r w:rsidRPr="009D35AA">
        <w:t>图</w:t>
      </w:r>
      <w:r w:rsidRPr="009D35AA">
        <w:rPr>
          <w:rFonts w:hint="eastAsia"/>
        </w:rPr>
        <w:t>2-</w:t>
      </w:r>
      <w:r w:rsidRPr="009D35AA">
        <w:t xml:space="preserve">1 </w:t>
      </w:r>
      <w:r w:rsidR="00A36C9D">
        <w:rPr>
          <w:rFonts w:hint="eastAsia"/>
        </w:rPr>
        <w:t>BPEL</w:t>
      </w:r>
      <w:r w:rsidR="00A36C9D">
        <w:rPr>
          <w:rFonts w:hint="eastAsia"/>
        </w:rPr>
        <w:t>基本结构</w:t>
      </w:r>
      <w:bookmarkEnd w:id="16"/>
      <w:bookmarkEnd w:id="17"/>
    </w:p>
    <w:p w:rsidR="005F3CBF" w:rsidRDefault="002968A3" w:rsidP="00DB2AAF">
      <w:pPr>
        <w:pStyle w:val="u2"/>
        <w:spacing w:before="24" w:after="24"/>
        <w:ind w:firstLine="480"/>
      </w:pPr>
      <w:r>
        <w:rPr>
          <w:rFonts w:hint="eastAsia"/>
        </w:rPr>
        <w:t>BPEL</w:t>
      </w:r>
      <w:r>
        <w:rPr>
          <w:rFonts w:hint="eastAsia"/>
        </w:rPr>
        <w:t>程序</w:t>
      </w:r>
      <w:r w:rsidR="00577317">
        <w:rPr>
          <w:rFonts w:hint="eastAsia"/>
        </w:rPr>
        <w:t>的基本成分为活动（</w:t>
      </w:r>
      <w:r w:rsidR="00577317">
        <w:rPr>
          <w:rFonts w:hint="eastAsia"/>
        </w:rPr>
        <w:t>Activity</w:t>
      </w:r>
      <w:r w:rsidR="00577317">
        <w:rPr>
          <w:rFonts w:hint="eastAsia"/>
        </w:rPr>
        <w:t>），</w:t>
      </w:r>
      <w:r w:rsidR="00500981">
        <w:rPr>
          <w:rFonts w:hint="eastAsia"/>
        </w:rPr>
        <w:t>分为基本活动和结构性</w:t>
      </w:r>
      <w:r w:rsidR="00DB2AAF">
        <w:rPr>
          <w:rFonts w:hint="eastAsia"/>
        </w:rPr>
        <w:t>活动</w:t>
      </w:r>
      <w:r w:rsidR="00DB2AAF">
        <w:rPr>
          <w:rFonts w:hint="eastAsia"/>
          <w:vertAlign w:val="superscript"/>
        </w:rPr>
        <w:t>[11]</w:t>
      </w:r>
      <w:r w:rsidR="00DB2AAF">
        <w:rPr>
          <w:rFonts w:hint="eastAsia"/>
        </w:rPr>
        <w:t>。</w:t>
      </w:r>
      <w:r w:rsidR="000C378A">
        <w:rPr>
          <w:rFonts w:hint="eastAsia"/>
        </w:rPr>
        <w:t>基本活动为不可再分的活动，包括</w:t>
      </w:r>
      <w:r w:rsidR="000C378A" w:rsidRPr="000C378A">
        <w:rPr>
          <w:rFonts w:hint="eastAsia"/>
        </w:rPr>
        <w:t>assign</w:t>
      </w:r>
      <w:r w:rsidR="000C378A" w:rsidRPr="000C378A">
        <w:rPr>
          <w:rFonts w:hint="eastAsia"/>
        </w:rPr>
        <w:t>、</w:t>
      </w:r>
      <w:r w:rsidR="000C378A" w:rsidRPr="000C378A">
        <w:rPr>
          <w:rFonts w:hint="eastAsia"/>
        </w:rPr>
        <w:t>invoke</w:t>
      </w:r>
      <w:r w:rsidR="000C378A" w:rsidRPr="000C378A">
        <w:rPr>
          <w:rFonts w:hint="eastAsia"/>
        </w:rPr>
        <w:t>、</w:t>
      </w:r>
      <w:r w:rsidR="000C378A" w:rsidRPr="000C378A">
        <w:rPr>
          <w:rFonts w:hint="eastAsia"/>
        </w:rPr>
        <w:t>receive</w:t>
      </w:r>
      <w:r w:rsidR="000C378A" w:rsidRPr="000C378A">
        <w:rPr>
          <w:rFonts w:hint="eastAsia"/>
        </w:rPr>
        <w:t>、</w:t>
      </w:r>
      <w:r w:rsidR="000C378A" w:rsidRPr="000C378A">
        <w:rPr>
          <w:rFonts w:hint="eastAsia"/>
        </w:rPr>
        <w:t>reply</w:t>
      </w:r>
      <w:r w:rsidR="000C378A" w:rsidRPr="000C378A">
        <w:rPr>
          <w:rFonts w:hint="eastAsia"/>
        </w:rPr>
        <w:t>、</w:t>
      </w:r>
      <w:r w:rsidR="000C378A" w:rsidRPr="000C378A">
        <w:rPr>
          <w:rFonts w:hint="eastAsia"/>
        </w:rPr>
        <w:t>throw</w:t>
      </w:r>
      <w:r w:rsidR="000C378A" w:rsidRPr="000C378A">
        <w:rPr>
          <w:rFonts w:hint="eastAsia"/>
        </w:rPr>
        <w:t>、</w:t>
      </w:r>
      <w:r w:rsidR="000C378A" w:rsidRPr="000C378A">
        <w:rPr>
          <w:rFonts w:hint="eastAsia"/>
        </w:rPr>
        <w:t>wait</w:t>
      </w:r>
      <w:r w:rsidR="000C378A" w:rsidRPr="000C378A">
        <w:rPr>
          <w:rFonts w:hint="eastAsia"/>
        </w:rPr>
        <w:t>、</w:t>
      </w:r>
      <w:r w:rsidR="000C378A" w:rsidRPr="000C378A">
        <w:rPr>
          <w:rFonts w:hint="eastAsia"/>
        </w:rPr>
        <w:t>empty</w:t>
      </w:r>
      <w:r w:rsidR="000C378A" w:rsidRPr="000C378A">
        <w:rPr>
          <w:rFonts w:hint="eastAsia"/>
        </w:rPr>
        <w:t>等。</w:t>
      </w:r>
      <w:r w:rsidR="005F3CBF">
        <w:rPr>
          <w:rFonts w:hint="eastAsia"/>
        </w:rPr>
        <w:t>结构化活动</w:t>
      </w:r>
      <w:r w:rsidR="00890747" w:rsidRPr="00890747">
        <w:rPr>
          <w:rFonts w:hint="eastAsia"/>
        </w:rPr>
        <w:t>提供</w:t>
      </w:r>
      <w:r w:rsidR="00890747">
        <w:rPr>
          <w:rFonts w:hint="eastAsia"/>
        </w:rPr>
        <w:t>流程执行</w:t>
      </w:r>
      <w:r w:rsidR="00890747" w:rsidRPr="00890747">
        <w:rPr>
          <w:rFonts w:hint="eastAsia"/>
        </w:rPr>
        <w:t>所需的控制结构</w:t>
      </w:r>
      <w:r w:rsidR="005C4343">
        <w:rPr>
          <w:rFonts w:hint="eastAsia"/>
        </w:rPr>
        <w:t>，通常包含一个或多个活动，包括</w:t>
      </w:r>
      <w:r w:rsidR="005C4343">
        <w:rPr>
          <w:rFonts w:hint="eastAsia"/>
        </w:rPr>
        <w:t>sequence</w:t>
      </w:r>
      <w:r w:rsidR="005C4343">
        <w:rPr>
          <w:rFonts w:hint="eastAsia"/>
        </w:rPr>
        <w:t>、</w:t>
      </w:r>
      <w:r w:rsidR="005C4343">
        <w:rPr>
          <w:rFonts w:hint="eastAsia"/>
        </w:rPr>
        <w:t>switch</w:t>
      </w:r>
      <w:r w:rsidR="005C4343">
        <w:rPr>
          <w:rFonts w:hint="eastAsia"/>
        </w:rPr>
        <w:t>、</w:t>
      </w:r>
      <w:r w:rsidR="005C4343">
        <w:rPr>
          <w:rFonts w:hint="eastAsia"/>
        </w:rPr>
        <w:t>while</w:t>
      </w:r>
      <w:r w:rsidR="005C4343">
        <w:rPr>
          <w:rFonts w:hint="eastAsia"/>
        </w:rPr>
        <w:t>、</w:t>
      </w:r>
      <w:r w:rsidR="005C4343">
        <w:rPr>
          <w:rFonts w:hint="eastAsia"/>
        </w:rPr>
        <w:t>flow</w:t>
      </w:r>
      <w:r w:rsidR="005C4343">
        <w:rPr>
          <w:rFonts w:hint="eastAsia"/>
        </w:rPr>
        <w:t>、</w:t>
      </w:r>
      <w:r w:rsidR="005C4343">
        <w:rPr>
          <w:rFonts w:hint="eastAsia"/>
        </w:rPr>
        <w:t>pick</w:t>
      </w:r>
      <w:r w:rsidR="005C4343">
        <w:rPr>
          <w:rFonts w:hint="eastAsia"/>
        </w:rPr>
        <w:t>等。</w:t>
      </w:r>
      <w:r w:rsidR="003C3A44">
        <w:rPr>
          <w:rFonts w:hint="eastAsia"/>
        </w:rPr>
        <w:t>BPEL</w:t>
      </w:r>
      <w:r w:rsidR="003C3A44">
        <w:rPr>
          <w:rFonts w:hint="eastAsia"/>
        </w:rPr>
        <w:t>活动示例如图</w:t>
      </w:r>
      <w:r w:rsidR="003C3A44">
        <w:rPr>
          <w:rFonts w:hint="eastAsia"/>
        </w:rPr>
        <w:t>2-2</w:t>
      </w:r>
      <w:r w:rsidR="003C3A44">
        <w:rPr>
          <w:rFonts w:hint="eastAsia"/>
        </w:rPr>
        <w:t>所示</w:t>
      </w:r>
      <w:r w:rsidR="0010171C">
        <w:rPr>
          <w:rFonts w:hint="eastAsia"/>
        </w:rPr>
        <w:t>，</w:t>
      </w:r>
      <w:r w:rsidR="0010171C">
        <w:rPr>
          <w:rFonts w:hint="eastAsia"/>
        </w:rPr>
        <w:t>flow</w:t>
      </w:r>
      <w:r w:rsidR="0010171C">
        <w:rPr>
          <w:rFonts w:hint="eastAsia"/>
        </w:rPr>
        <w:t>结构性活动里面包含了四个</w:t>
      </w:r>
      <w:r w:rsidR="0010171C">
        <w:rPr>
          <w:rFonts w:hint="eastAsia"/>
        </w:rPr>
        <w:t>invoke</w:t>
      </w:r>
      <w:r w:rsidR="0010171C">
        <w:rPr>
          <w:rFonts w:hint="eastAsia"/>
        </w:rPr>
        <w:t>活动</w:t>
      </w:r>
      <w:r w:rsidR="003C3A44">
        <w:rPr>
          <w:rFonts w:hint="eastAsia"/>
        </w:rPr>
        <w:t>。</w:t>
      </w:r>
    </w:p>
    <w:p w:rsidR="009A0F8A" w:rsidRDefault="00CC20F0" w:rsidP="009A0F8A">
      <w:pPr>
        <w:pStyle w:val="u2"/>
        <w:spacing w:before="24" w:after="24"/>
        <w:ind w:firstLineChars="0" w:firstLine="0"/>
      </w:pPr>
      <w:r>
        <w:pict>
          <v:group id="_x0000_s1107" editas="canvas" style="width:396.85pt;height:238.1pt;mso-position-horizontal-relative:char;mso-position-vertical-relative:line" coordorigin="2362,6615" coordsize="7200,4320">
            <o:lock v:ext="edit" aspectratio="t"/>
            <v:shape id="_x0000_s1106" type="#_x0000_t75" style="position:absolute;left:2362;top:6615;width:7200;height:4320" o:preferrelative="f">
              <v:fill o:detectmouseclick="t"/>
              <v:path o:extrusionok="t" o:connecttype="none"/>
              <o:lock v:ext="edit" text="t"/>
            </v:shape>
            <v:shape id="_x0000_s1108" type="#_x0000_t202" style="position:absolute;left:2382;top:6615;width:7026;height:4237">
              <v:textbox style="mso-next-textbox:#_x0000_s1108">
                <w:txbxContent>
                  <w:p w:rsidR="00C40BA4" w:rsidRPr="009A0F8A" w:rsidRDefault="00C40BA4" w:rsidP="009A0F8A">
                    <w:pPr>
                      <w:rPr>
                        <w:sz w:val="24"/>
                      </w:rPr>
                    </w:pPr>
                    <w:r w:rsidRPr="009A0F8A">
                      <w:rPr>
                        <w:sz w:val="24"/>
                      </w:rPr>
                      <w:t>&lt;flow&gt;</w:t>
                    </w:r>
                    <w:r>
                      <w:rPr>
                        <w:rFonts w:hint="eastAsia"/>
                        <w:sz w:val="24"/>
                      </w:rPr>
                      <w:t xml:space="preserve">    &lt;!--</w:t>
                    </w:r>
                    <w:r w:rsidRPr="006A01CE">
                      <w:rPr>
                        <w:rFonts w:hint="eastAsia"/>
                        <w:b/>
                        <w:sz w:val="24"/>
                      </w:rPr>
                      <w:t>结构性活动</w:t>
                    </w:r>
                    <w:r>
                      <w:rPr>
                        <w:b/>
                        <w:sz w:val="24"/>
                      </w:rPr>
                      <w:t>--&gt;</w:t>
                    </w:r>
                  </w:p>
                  <w:p w:rsidR="00C40BA4" w:rsidRDefault="00C40BA4" w:rsidP="009A0F8A">
                    <w:pPr>
                      <w:ind w:firstLineChars="200" w:firstLine="480"/>
                      <w:rPr>
                        <w:sz w:val="24"/>
                      </w:rPr>
                    </w:pPr>
                    <w:r w:rsidRPr="009A0F8A">
                      <w:rPr>
                        <w:sz w:val="24"/>
                      </w:rPr>
                      <w:t xml:space="preserve">&lt;links&gt; </w:t>
                    </w:r>
                  </w:p>
                  <w:p w:rsidR="00C40BA4" w:rsidRPr="009A0F8A" w:rsidRDefault="00C40BA4" w:rsidP="009A0F8A">
                    <w:pPr>
                      <w:ind w:firstLineChars="350" w:firstLine="840"/>
                      <w:rPr>
                        <w:sz w:val="24"/>
                      </w:rPr>
                    </w:pPr>
                    <w:r w:rsidRPr="009A0F8A">
                      <w:rPr>
                        <w:sz w:val="24"/>
                      </w:rPr>
                      <w:t xml:space="preserve">&lt;link name="checkFlight-To-BookFlight"   Attribute /&gt;   </w:t>
                    </w:r>
                  </w:p>
                  <w:p w:rsidR="00C40BA4" w:rsidRPr="009A0F8A" w:rsidRDefault="00C40BA4" w:rsidP="009A0F8A">
                    <w:pPr>
                      <w:ind w:firstLineChars="200" w:firstLine="480"/>
                      <w:rPr>
                        <w:sz w:val="24"/>
                      </w:rPr>
                    </w:pPr>
                    <w:r w:rsidRPr="009A0F8A">
                      <w:rPr>
                        <w:sz w:val="24"/>
                      </w:rPr>
                      <w:t>&lt;/links&gt;</w:t>
                    </w:r>
                  </w:p>
                  <w:p w:rsidR="00C40BA4" w:rsidRPr="009A0F8A" w:rsidRDefault="00C40BA4" w:rsidP="009A0F8A">
                    <w:pPr>
                      <w:ind w:firstLineChars="200" w:firstLine="480"/>
                      <w:rPr>
                        <w:sz w:val="24"/>
                      </w:rPr>
                    </w:pPr>
                    <w:r w:rsidRPr="009A0F8A">
                      <w:rPr>
                        <w:sz w:val="24"/>
                      </w:rPr>
                      <w:t>&lt;invoke name="check</w:t>
                    </w:r>
                    <w:r>
                      <w:rPr>
                        <w:sz w:val="24"/>
                      </w:rPr>
                      <w:t xml:space="preserve">Flight" . . . &gt;  </w:t>
                    </w:r>
                    <w:r>
                      <w:rPr>
                        <w:rFonts w:hint="eastAsia"/>
                        <w:sz w:val="24"/>
                      </w:rPr>
                      <w:t xml:space="preserve"> &lt;!--</w:t>
                    </w:r>
                    <w:r>
                      <w:rPr>
                        <w:rFonts w:hint="eastAsia"/>
                        <w:b/>
                        <w:sz w:val="24"/>
                      </w:rPr>
                      <w:t>基本</w:t>
                    </w:r>
                    <w:r w:rsidRPr="006A01CE">
                      <w:rPr>
                        <w:rFonts w:hint="eastAsia"/>
                        <w:b/>
                        <w:sz w:val="24"/>
                      </w:rPr>
                      <w:t>活动</w:t>
                    </w:r>
                    <w:r>
                      <w:rPr>
                        <w:rFonts w:hint="eastAsia"/>
                        <w:b/>
                        <w:sz w:val="24"/>
                      </w:rPr>
                      <w:t>--</w:t>
                    </w:r>
                    <w:r>
                      <w:rPr>
                        <w:b/>
                        <w:sz w:val="24"/>
                      </w:rPr>
                      <w:t>&gt;</w:t>
                    </w:r>
                  </w:p>
                  <w:p w:rsidR="00C40BA4" w:rsidRPr="009A0F8A" w:rsidRDefault="00C40BA4" w:rsidP="009A0F8A">
                    <w:pPr>
                      <w:ind w:firstLineChars="350" w:firstLine="840"/>
                      <w:rPr>
                        <w:sz w:val="24"/>
                      </w:rPr>
                    </w:pPr>
                    <w:r>
                      <w:rPr>
                        <w:sz w:val="24"/>
                      </w:rPr>
                      <w:t>&lt;sources&gt;</w:t>
                    </w:r>
                  </w:p>
                  <w:p w:rsidR="00C40BA4" w:rsidRPr="009A0F8A" w:rsidRDefault="00C40BA4" w:rsidP="009A0F8A">
                    <w:pPr>
                      <w:ind w:firstLineChars="500" w:firstLine="1200"/>
                      <w:rPr>
                        <w:sz w:val="24"/>
                      </w:rPr>
                    </w:pPr>
                    <w:r w:rsidRPr="009A0F8A">
                      <w:rPr>
                        <w:sz w:val="24"/>
                      </w:rPr>
                      <w:t>&lt;source linkName="checkFlight</w:t>
                    </w:r>
                    <w:r>
                      <w:rPr>
                        <w:sz w:val="24"/>
                      </w:rPr>
                      <w:t>-To-BookFlight"   Attribute /&gt;</w:t>
                    </w:r>
                  </w:p>
                  <w:p w:rsidR="00C40BA4" w:rsidRPr="009A0F8A" w:rsidRDefault="00C40BA4" w:rsidP="009A0F8A">
                    <w:pPr>
                      <w:ind w:firstLineChars="350" w:firstLine="840"/>
                      <w:rPr>
                        <w:sz w:val="24"/>
                      </w:rPr>
                    </w:pPr>
                    <w:r w:rsidRPr="009A0F8A">
                      <w:rPr>
                        <w:sz w:val="24"/>
                      </w:rPr>
                      <w:t>&lt;/sources&gt;</w:t>
                    </w:r>
                  </w:p>
                  <w:p w:rsidR="00C40BA4" w:rsidRPr="009A0F8A" w:rsidRDefault="00C40BA4" w:rsidP="009A0F8A">
                    <w:pPr>
                      <w:ind w:firstLineChars="200" w:firstLine="480"/>
                      <w:rPr>
                        <w:sz w:val="24"/>
                      </w:rPr>
                    </w:pPr>
                    <w:r w:rsidRPr="009A0F8A">
                      <w:rPr>
                        <w:sz w:val="24"/>
                      </w:rPr>
                      <w:t>&lt;/invoke&gt;</w:t>
                    </w:r>
                  </w:p>
                  <w:p w:rsidR="00C40BA4" w:rsidRPr="009A0F8A" w:rsidRDefault="00C40BA4" w:rsidP="009A0F8A">
                    <w:pPr>
                      <w:ind w:firstLineChars="200" w:firstLine="480"/>
                      <w:rPr>
                        <w:sz w:val="24"/>
                      </w:rPr>
                    </w:pPr>
                    <w:r w:rsidRPr="009A0F8A">
                      <w:rPr>
                        <w:sz w:val="24"/>
                      </w:rPr>
                      <w:t>&lt;invoke name="checkHotel" . . . /&gt;</w:t>
                    </w:r>
                  </w:p>
                  <w:p w:rsidR="00C40BA4" w:rsidRPr="009A0F8A" w:rsidRDefault="00C40BA4" w:rsidP="009A0F8A">
                    <w:pPr>
                      <w:ind w:firstLineChars="200" w:firstLine="480"/>
                      <w:rPr>
                        <w:sz w:val="24"/>
                      </w:rPr>
                    </w:pPr>
                    <w:r w:rsidRPr="009A0F8A">
                      <w:rPr>
                        <w:sz w:val="24"/>
                      </w:rPr>
                      <w:t>&lt;invoke name="bookFlight" . . . &gt;</w:t>
                    </w:r>
                  </w:p>
                  <w:p w:rsidR="00C40BA4" w:rsidRPr="009A0F8A" w:rsidRDefault="00C40BA4" w:rsidP="009A0F8A">
                    <w:pPr>
                      <w:ind w:firstLineChars="200" w:firstLine="480"/>
                      <w:rPr>
                        <w:sz w:val="24"/>
                      </w:rPr>
                    </w:pPr>
                    <w:r w:rsidRPr="009A0F8A">
                      <w:rPr>
                        <w:sz w:val="24"/>
                      </w:rPr>
                      <w:t>&lt;targets&gt;</w:t>
                    </w:r>
                  </w:p>
                  <w:p w:rsidR="00C40BA4" w:rsidRPr="009A0F8A" w:rsidRDefault="00C40BA4" w:rsidP="009A0F8A">
                    <w:pPr>
                      <w:ind w:firstLineChars="400" w:firstLine="960"/>
                      <w:rPr>
                        <w:sz w:val="24"/>
                      </w:rPr>
                    </w:pPr>
                    <w:r w:rsidRPr="009A0F8A">
                      <w:rPr>
                        <w:sz w:val="24"/>
                      </w:rPr>
                      <w:t xml:space="preserve">&lt;target linkName="checkFlight-To-BookFlight" /&gt;  </w:t>
                    </w:r>
                  </w:p>
                  <w:p w:rsidR="00C40BA4" w:rsidRPr="009A0F8A" w:rsidRDefault="00C40BA4" w:rsidP="009A0F8A">
                    <w:pPr>
                      <w:ind w:firstLineChars="200" w:firstLine="480"/>
                      <w:rPr>
                        <w:sz w:val="24"/>
                      </w:rPr>
                    </w:pPr>
                    <w:r w:rsidRPr="009A0F8A">
                      <w:rPr>
                        <w:sz w:val="24"/>
                      </w:rPr>
                      <w:t>&lt;/targets&gt;</w:t>
                    </w:r>
                  </w:p>
                  <w:p w:rsidR="00C40BA4" w:rsidRPr="009A0F8A" w:rsidRDefault="00C40BA4" w:rsidP="009A0F8A">
                    <w:pPr>
                      <w:rPr>
                        <w:sz w:val="24"/>
                      </w:rPr>
                    </w:pPr>
                    <w:r w:rsidRPr="009A0F8A">
                      <w:rPr>
                        <w:sz w:val="24"/>
                      </w:rPr>
                      <w:t>&lt;/invoke&gt;</w:t>
                    </w:r>
                  </w:p>
                  <w:p w:rsidR="00C40BA4" w:rsidRPr="009A0F8A" w:rsidRDefault="00C40BA4" w:rsidP="009A0F8A">
                    <w:pPr>
                      <w:rPr>
                        <w:sz w:val="24"/>
                      </w:rPr>
                    </w:pPr>
                    <w:r w:rsidRPr="009A0F8A">
                      <w:rPr>
                        <w:sz w:val="24"/>
                      </w:rPr>
                      <w:t>&lt;/flow&gt;</w:t>
                    </w:r>
                  </w:p>
                </w:txbxContent>
              </v:textbox>
            </v:shape>
            <w10:wrap type="none"/>
            <w10:anchorlock/>
          </v:group>
        </w:pict>
      </w:r>
    </w:p>
    <w:p w:rsidR="004B5D0B" w:rsidRPr="009D35AA" w:rsidRDefault="004B5D0B" w:rsidP="004B5D0B">
      <w:pPr>
        <w:pStyle w:val="u8"/>
        <w:spacing w:before="120" w:after="360"/>
      </w:pPr>
      <w:bookmarkStart w:id="18" w:name="_Toc404436932"/>
      <w:bookmarkStart w:id="19" w:name="_Toc406946710"/>
      <w:r w:rsidRPr="009D35AA">
        <w:t>图</w:t>
      </w:r>
      <w:r w:rsidRPr="009D35AA">
        <w:rPr>
          <w:rFonts w:hint="eastAsia"/>
        </w:rPr>
        <w:t>2-</w:t>
      </w:r>
      <w:r>
        <w:rPr>
          <w:rFonts w:hint="eastAsia"/>
        </w:rPr>
        <w:t>2</w:t>
      </w:r>
      <w:r w:rsidRPr="009D35AA">
        <w:t xml:space="preserve"> </w:t>
      </w:r>
      <w:r>
        <w:rPr>
          <w:rFonts w:hint="eastAsia"/>
        </w:rPr>
        <w:t>BPEL</w:t>
      </w:r>
      <w:r>
        <w:rPr>
          <w:rFonts w:hint="eastAsia"/>
        </w:rPr>
        <w:t>活动示例</w:t>
      </w:r>
      <w:bookmarkEnd w:id="18"/>
      <w:bookmarkEnd w:id="19"/>
    </w:p>
    <w:p w:rsidR="002F73B7" w:rsidRDefault="00D56DCF" w:rsidP="00A254A5">
      <w:pPr>
        <w:pStyle w:val="u2"/>
        <w:spacing w:before="24" w:after="24"/>
        <w:ind w:firstLineChars="0" w:firstLine="0"/>
      </w:pPr>
      <w:r>
        <w:rPr>
          <w:rFonts w:hint="eastAsia"/>
        </w:rPr>
        <w:t xml:space="preserve">    </w:t>
      </w:r>
      <w:r w:rsidR="002C397D">
        <w:rPr>
          <w:rFonts w:hint="eastAsia"/>
        </w:rPr>
        <w:t>BPEL</w:t>
      </w:r>
      <w:r w:rsidR="002C397D">
        <w:rPr>
          <w:rFonts w:hint="eastAsia"/>
        </w:rPr>
        <w:t>程序提供并发</w:t>
      </w:r>
      <w:r w:rsidR="007E4CF0">
        <w:rPr>
          <w:rFonts w:hint="eastAsia"/>
        </w:rPr>
        <w:t>与同步</w:t>
      </w:r>
      <w:r w:rsidR="002C397D">
        <w:rPr>
          <w:rFonts w:hint="eastAsia"/>
        </w:rPr>
        <w:t>的控制结构</w:t>
      </w:r>
      <w:r w:rsidR="004E28F0">
        <w:rPr>
          <w:rFonts w:hint="eastAsia"/>
        </w:rPr>
        <w:t>。</w:t>
      </w:r>
      <w:r w:rsidR="005128AB">
        <w:rPr>
          <w:rFonts w:hint="eastAsia"/>
        </w:rPr>
        <w:t>图</w:t>
      </w:r>
      <w:r w:rsidR="005128AB">
        <w:rPr>
          <w:rFonts w:hint="eastAsia"/>
        </w:rPr>
        <w:t>2-2</w:t>
      </w:r>
      <w:r w:rsidR="005128AB">
        <w:rPr>
          <w:rFonts w:hint="eastAsia"/>
        </w:rPr>
        <w:t>所示的</w:t>
      </w:r>
      <w:r w:rsidR="005128AB">
        <w:rPr>
          <w:rFonts w:hint="eastAsia"/>
        </w:rPr>
        <w:t>flow</w:t>
      </w:r>
      <w:r w:rsidR="00DF6576">
        <w:rPr>
          <w:rFonts w:hint="eastAsia"/>
        </w:rPr>
        <w:t>启动一组并发活动，并指定他们之间的并发条件，</w:t>
      </w:r>
      <w:r w:rsidR="00DF6576" w:rsidRPr="00DF6576">
        <w:rPr>
          <w:rFonts w:hint="eastAsia"/>
        </w:rPr>
        <w:t>在以上例子中我们可以看到三个</w:t>
      </w:r>
      <w:r w:rsidR="00DF6576" w:rsidRPr="00DF6576">
        <w:rPr>
          <w:rFonts w:hint="eastAsia"/>
        </w:rPr>
        <w:t>web</w:t>
      </w:r>
      <w:r w:rsidR="00DF6576" w:rsidRPr="00DF6576">
        <w:rPr>
          <w:rFonts w:hint="eastAsia"/>
        </w:rPr>
        <w:lastRenderedPageBreak/>
        <w:t>服务调用</w:t>
      </w:r>
      <w:r w:rsidR="002748A4">
        <w:rPr>
          <w:rFonts w:hint="eastAsia"/>
        </w:rPr>
        <w:t>并行流活动：</w:t>
      </w:r>
      <w:r w:rsidR="00DF6576" w:rsidRPr="00DF6576">
        <w:rPr>
          <w:rFonts w:hint="eastAsia"/>
        </w:rPr>
        <w:t>checkFlight</w:t>
      </w:r>
      <w:r w:rsidR="00DF6576" w:rsidRPr="00DF6576">
        <w:rPr>
          <w:rFonts w:hint="eastAsia"/>
        </w:rPr>
        <w:t>，</w:t>
      </w:r>
      <w:r w:rsidR="00DF6576" w:rsidRPr="00DF6576">
        <w:rPr>
          <w:rFonts w:hint="eastAsia"/>
        </w:rPr>
        <w:t>checkHotel</w:t>
      </w:r>
      <w:r w:rsidR="00DF6576" w:rsidRPr="00DF6576">
        <w:rPr>
          <w:rFonts w:hint="eastAsia"/>
        </w:rPr>
        <w:t>，</w:t>
      </w:r>
      <w:r w:rsidR="00DF6576" w:rsidRPr="00DF6576">
        <w:rPr>
          <w:rFonts w:hint="eastAsia"/>
        </w:rPr>
        <w:t>checkRentCar</w:t>
      </w:r>
      <w:r w:rsidR="002748A4">
        <w:rPr>
          <w:rFonts w:hint="eastAsia"/>
        </w:rPr>
        <w:t>，还有</w:t>
      </w:r>
      <w:r w:rsidR="002748A4" w:rsidRPr="00DF6576">
        <w:rPr>
          <w:rFonts w:hint="eastAsia"/>
        </w:rPr>
        <w:t>bookFlight</w:t>
      </w:r>
      <w:r w:rsidR="002748A4">
        <w:rPr>
          <w:rFonts w:hint="eastAsia"/>
        </w:rPr>
        <w:t>活动，此活动只有在</w:t>
      </w:r>
      <w:r w:rsidR="002748A4" w:rsidRPr="00DF6576">
        <w:rPr>
          <w:rFonts w:hint="eastAsia"/>
        </w:rPr>
        <w:t>checkFlight</w:t>
      </w:r>
      <w:r w:rsidR="002748A4">
        <w:rPr>
          <w:rFonts w:hint="eastAsia"/>
        </w:rPr>
        <w:t>活动完成之后才能运行。</w:t>
      </w:r>
      <w:r w:rsidR="002C3BA0">
        <w:rPr>
          <w:rFonts w:hint="eastAsia"/>
        </w:rPr>
        <w:t>活动之间的</w:t>
      </w:r>
      <w:r w:rsidR="00DF6576" w:rsidRPr="00DF6576">
        <w:rPr>
          <w:rFonts w:hint="eastAsia"/>
        </w:rPr>
        <w:t>同步是通过</w:t>
      </w:r>
      <w:r w:rsidR="00FF1D0B">
        <w:rPr>
          <w:rFonts w:hint="eastAsia"/>
        </w:rPr>
        <w:t>link</w:t>
      </w:r>
      <w:r w:rsidR="00FF1D0B">
        <w:rPr>
          <w:rFonts w:hint="eastAsia"/>
        </w:rPr>
        <w:t>和</w:t>
      </w:r>
      <w:r w:rsidR="00FF1D0B">
        <w:rPr>
          <w:rFonts w:hint="eastAsia"/>
        </w:rPr>
        <w:t>target</w:t>
      </w:r>
      <w:r w:rsidR="00DF6576" w:rsidRPr="00DF6576">
        <w:rPr>
          <w:rFonts w:hint="eastAsia"/>
        </w:rPr>
        <w:t>建立</w:t>
      </w:r>
      <w:r w:rsidR="00FF1D0B">
        <w:rPr>
          <w:rFonts w:hint="eastAsia"/>
        </w:rPr>
        <w:t>起来的</w:t>
      </w:r>
      <w:r w:rsidR="00DF6576" w:rsidRPr="00DF6576">
        <w:rPr>
          <w:rFonts w:hint="eastAsia"/>
        </w:rPr>
        <w:t>，</w:t>
      </w:r>
      <w:r w:rsidR="00D00241">
        <w:rPr>
          <w:rFonts w:hint="eastAsia"/>
        </w:rPr>
        <w:t>只有源活动已完成，目标活动的链接才</w:t>
      </w:r>
      <w:r w:rsidR="00DF6576" w:rsidRPr="00DF6576">
        <w:rPr>
          <w:rFonts w:hint="eastAsia"/>
        </w:rPr>
        <w:t>被</w:t>
      </w:r>
      <w:r w:rsidR="00D00241">
        <w:rPr>
          <w:rFonts w:hint="eastAsia"/>
        </w:rPr>
        <w:t>会</w:t>
      </w:r>
      <w:r w:rsidR="00DF6576" w:rsidRPr="00DF6576">
        <w:rPr>
          <w:rFonts w:hint="eastAsia"/>
        </w:rPr>
        <w:t>执行。</w:t>
      </w:r>
    </w:p>
    <w:p w:rsidR="002F73B7" w:rsidRDefault="003B57D6" w:rsidP="00080078">
      <w:pPr>
        <w:pStyle w:val="u30"/>
        <w:numPr>
          <w:ilvl w:val="2"/>
          <w:numId w:val="1"/>
        </w:numPr>
        <w:ind w:left="2398" w:hanging="2398"/>
      </w:pPr>
      <w:bookmarkStart w:id="20" w:name="_Toc406856755"/>
      <w:r>
        <w:rPr>
          <w:rFonts w:hint="eastAsia"/>
        </w:rPr>
        <w:t>变异测试</w:t>
      </w:r>
      <w:bookmarkEnd w:id="20"/>
    </w:p>
    <w:p w:rsidR="008819A3" w:rsidRDefault="008819A3" w:rsidP="008819A3">
      <w:pPr>
        <w:pStyle w:val="u2"/>
        <w:spacing w:before="24" w:after="24"/>
        <w:ind w:firstLine="480"/>
      </w:pPr>
      <w:r>
        <w:rPr>
          <w:rFonts w:hint="eastAsia"/>
        </w:rPr>
        <w:t>变异测试（也称变异分析）</w:t>
      </w:r>
      <w:r w:rsidR="00E439A8" w:rsidRPr="00E439A8">
        <w:rPr>
          <w:rFonts w:hint="eastAsia"/>
          <w:vertAlign w:val="superscript"/>
        </w:rPr>
        <w:t>[</w:t>
      </w:r>
      <w:r w:rsidR="008B2594">
        <w:rPr>
          <w:rFonts w:hint="eastAsia"/>
          <w:vertAlign w:val="superscript"/>
        </w:rPr>
        <w:t>7</w:t>
      </w:r>
      <w:r w:rsidRPr="00E439A8">
        <w:rPr>
          <w:rFonts w:hint="eastAsia"/>
          <w:vertAlign w:val="superscript"/>
        </w:rPr>
        <w:t>]</w:t>
      </w:r>
      <w:r>
        <w:rPr>
          <w:rFonts w:hint="eastAsia"/>
        </w:rPr>
        <w:t>是一种基于故障的软件测试技术，该种测试方法通过将错误植入程序中来对程序进行测试。</w:t>
      </w:r>
      <w:r w:rsidR="0063246E">
        <w:rPr>
          <w:rFonts w:hint="eastAsia"/>
        </w:rPr>
        <w:t>将</w:t>
      </w:r>
      <w:r w:rsidR="005961EB">
        <w:rPr>
          <w:rFonts w:hint="eastAsia"/>
        </w:rPr>
        <w:t>软件中可能潜在的故障尽可能早的检测</w:t>
      </w:r>
      <w:r w:rsidR="00A56C05">
        <w:rPr>
          <w:rFonts w:hint="eastAsia"/>
        </w:rPr>
        <w:t>并将其消除，</w:t>
      </w:r>
      <w:r w:rsidR="0063246E">
        <w:rPr>
          <w:rFonts w:hint="eastAsia"/>
        </w:rPr>
        <w:t>对软件可靠性的提高</w:t>
      </w:r>
      <w:r w:rsidR="004651FF">
        <w:rPr>
          <w:rFonts w:hint="eastAsia"/>
        </w:rPr>
        <w:t>具有重要意义</w:t>
      </w:r>
      <w:r>
        <w:rPr>
          <w:rFonts w:hint="eastAsia"/>
        </w:rPr>
        <w:t>。人们发现“一般情况下，实施充分的测试也是不可能的，而只能实施相对充分的测试”</w:t>
      </w:r>
      <w:r w:rsidR="004750C7" w:rsidRPr="004750C7">
        <w:rPr>
          <w:rFonts w:hint="eastAsia"/>
          <w:vertAlign w:val="superscript"/>
        </w:rPr>
        <w:t>[12]</w:t>
      </w:r>
      <w:r>
        <w:rPr>
          <w:rFonts w:hint="eastAsia"/>
        </w:rPr>
        <w:t>。</w:t>
      </w:r>
      <w:r w:rsidR="00172651">
        <w:rPr>
          <w:rFonts w:hint="eastAsia"/>
        </w:rPr>
        <w:t>即</w:t>
      </w:r>
      <w:r w:rsidR="00953052">
        <w:rPr>
          <w:rFonts w:hint="eastAsia"/>
        </w:rPr>
        <w:t>对于一些故障类型</w:t>
      </w:r>
      <w:r w:rsidR="00FC45C2">
        <w:rPr>
          <w:rFonts w:hint="eastAsia"/>
        </w:rPr>
        <w:t>我们可以对其进行相对充分的测试，</w:t>
      </w:r>
      <w:r w:rsidR="00D129B8">
        <w:rPr>
          <w:rFonts w:hint="eastAsia"/>
        </w:rPr>
        <w:t>这</w:t>
      </w:r>
      <w:r w:rsidR="00E301E3">
        <w:rPr>
          <w:rFonts w:hint="eastAsia"/>
        </w:rPr>
        <w:t>导致了</w:t>
      </w:r>
      <w:r w:rsidR="002A024C">
        <w:rPr>
          <w:rFonts w:hint="eastAsia"/>
        </w:rPr>
        <w:t>基于故障的软件测试技术</w:t>
      </w:r>
      <w:r w:rsidR="00E301E3">
        <w:rPr>
          <w:rFonts w:hint="eastAsia"/>
        </w:rPr>
        <w:t>的</w:t>
      </w:r>
      <w:r>
        <w:rPr>
          <w:rFonts w:hint="eastAsia"/>
        </w:rPr>
        <w:t>出现。</w:t>
      </w:r>
    </w:p>
    <w:p w:rsidR="008819A3" w:rsidRDefault="008819A3" w:rsidP="008819A3">
      <w:pPr>
        <w:pStyle w:val="u2"/>
        <w:spacing w:before="24" w:after="24"/>
        <w:ind w:firstLine="480"/>
      </w:pPr>
      <w:r>
        <w:rPr>
          <w:rFonts w:hint="eastAsia"/>
        </w:rPr>
        <w:t>变异测试的基本思想是：将变异算子应用于待测程序从而植入错误，得到错误版本的程序集合，这种错误版本的程序被称为变异体。变异算子是对程序设计语言中典型错误的抽象和概括。每个变异体中包含了对原始程序进行的合乎语法的微小改动，从而模拟开发人员编程时所犯的错误。如果一个测试用例使得变异体的执行行为与待测程序不同，这个变异体就称为“被杀死”。</w:t>
      </w:r>
    </w:p>
    <w:p w:rsidR="008819A3" w:rsidRDefault="008819A3" w:rsidP="008819A3">
      <w:pPr>
        <w:pStyle w:val="u2"/>
        <w:spacing w:before="24" w:after="24"/>
        <w:ind w:firstLine="480"/>
      </w:pPr>
      <w:r>
        <w:rPr>
          <w:rFonts w:hint="eastAsia"/>
        </w:rPr>
        <w:t>变异测试</w:t>
      </w:r>
      <w:r w:rsidR="001F447C">
        <w:rPr>
          <w:rFonts w:hint="eastAsia"/>
        </w:rPr>
        <w:t>的开始是解析原始程序</w:t>
      </w:r>
      <w:r w:rsidR="00724F26">
        <w:rPr>
          <w:rFonts w:hint="eastAsia"/>
        </w:rPr>
        <w:t>，生成变异体</w:t>
      </w:r>
      <w:r>
        <w:rPr>
          <w:rFonts w:hint="eastAsia"/>
        </w:rPr>
        <w:t>，</w:t>
      </w:r>
      <w:r w:rsidR="001F7979">
        <w:rPr>
          <w:rFonts w:hint="eastAsia"/>
        </w:rPr>
        <w:t>之后是</w:t>
      </w:r>
      <w:r w:rsidR="00427FB0">
        <w:rPr>
          <w:rFonts w:hint="eastAsia"/>
        </w:rPr>
        <w:t>测试人员</w:t>
      </w:r>
      <w:r w:rsidR="00EA604B">
        <w:rPr>
          <w:rFonts w:hint="eastAsia"/>
        </w:rPr>
        <w:t>制定测试用例并将其导入到系统中，此步骤</w:t>
      </w:r>
      <w:r w:rsidR="0001054E">
        <w:rPr>
          <w:rFonts w:hint="eastAsia"/>
        </w:rPr>
        <w:t>可以是手工完成也可以是自动化实现</w:t>
      </w:r>
      <w:r>
        <w:rPr>
          <w:rFonts w:hint="eastAsia"/>
        </w:rPr>
        <w:t>。</w:t>
      </w:r>
      <w:r w:rsidR="006725C3">
        <w:rPr>
          <w:rFonts w:hint="eastAsia"/>
        </w:rPr>
        <w:t>变异测试的前提是原始程序</w:t>
      </w:r>
      <w:r w:rsidR="00527120">
        <w:rPr>
          <w:rFonts w:hint="eastAsia"/>
        </w:rPr>
        <w:t>的正确性，当</w:t>
      </w:r>
      <w:r w:rsidR="00B211FD">
        <w:rPr>
          <w:rFonts w:hint="eastAsia"/>
        </w:rPr>
        <w:t>利用测试用例测试原始程序，出现错误，则需要对原始程序进行修改，直到</w:t>
      </w:r>
      <w:r w:rsidR="00DE38F6">
        <w:rPr>
          <w:rFonts w:hint="eastAsia"/>
        </w:rPr>
        <w:t>得到预期的输出结果。</w:t>
      </w:r>
      <w:r w:rsidR="00AC21CE">
        <w:rPr>
          <w:rFonts w:hint="eastAsia"/>
        </w:rPr>
        <w:t>当原始程序的测试输出与预期相符时，可以展开程序的变异测试。</w:t>
      </w:r>
      <w:r>
        <w:rPr>
          <w:rFonts w:hint="eastAsia"/>
        </w:rPr>
        <w:t>如果在同一测试用例</w:t>
      </w:r>
      <w:r w:rsidR="00185025">
        <w:rPr>
          <w:rFonts w:hint="eastAsia"/>
        </w:rPr>
        <w:t>输入</w:t>
      </w:r>
      <w:r>
        <w:rPr>
          <w:rFonts w:hint="eastAsia"/>
        </w:rPr>
        <w:t>，</w:t>
      </w:r>
      <w:r w:rsidR="00286CCA">
        <w:rPr>
          <w:rFonts w:hint="eastAsia"/>
        </w:rPr>
        <w:t>当一个变异体与原始程序的输出不符，</w:t>
      </w:r>
      <w:r>
        <w:rPr>
          <w:rFonts w:hint="eastAsia"/>
        </w:rPr>
        <w:t>那么整个变异体被“杀死”，</w:t>
      </w:r>
      <w:r w:rsidR="005C7B30">
        <w:rPr>
          <w:rFonts w:hint="eastAsia"/>
        </w:rPr>
        <w:t>即其错误类型已被发现，在测试中为死亡状态，不需要再对其</w:t>
      </w:r>
      <w:r w:rsidR="004D3258">
        <w:rPr>
          <w:rFonts w:hint="eastAsia"/>
        </w:rPr>
        <w:t>进行其余的测试</w:t>
      </w:r>
      <w:r>
        <w:rPr>
          <w:rFonts w:hint="eastAsia"/>
        </w:rPr>
        <w:t>步骤。</w:t>
      </w:r>
    </w:p>
    <w:p w:rsidR="00A234AC" w:rsidRDefault="00887A19" w:rsidP="008819A3">
      <w:pPr>
        <w:pStyle w:val="u2"/>
        <w:spacing w:before="24" w:after="24"/>
        <w:ind w:firstLine="480"/>
      </w:pPr>
      <w:r>
        <w:rPr>
          <w:rFonts w:hint="eastAsia"/>
        </w:rPr>
        <w:t>测试用例执行完之后，存活的变异体可以划分为两类</w:t>
      </w:r>
      <w:r w:rsidR="000F1448">
        <w:rPr>
          <w:rFonts w:hint="eastAsia"/>
        </w:rPr>
        <w:t>。</w:t>
      </w:r>
      <w:r w:rsidR="00A234AC">
        <w:rPr>
          <w:rFonts w:hint="eastAsia"/>
        </w:rPr>
        <w:t>一类</w:t>
      </w:r>
      <w:r w:rsidR="000F1448">
        <w:rPr>
          <w:rFonts w:hint="eastAsia"/>
        </w:rPr>
        <w:t>为可杀死的变异体，由于测试用例不充分而不能将其杀死，需要制定更多或更特别的测试用例将其杀死。</w:t>
      </w:r>
      <w:r w:rsidR="00A234AC">
        <w:rPr>
          <w:rFonts w:hint="eastAsia"/>
        </w:rPr>
        <w:t>另一类是等价变异体。</w:t>
      </w:r>
      <w:r w:rsidR="00C4746F">
        <w:rPr>
          <w:rFonts w:hint="eastAsia"/>
        </w:rPr>
        <w:t>在功能上等价于原始程序的变异体即为等价变异体，该变异体的输出</w:t>
      </w:r>
      <w:r w:rsidR="00981434">
        <w:rPr>
          <w:rFonts w:hint="eastAsia"/>
        </w:rPr>
        <w:t>一直与原始程序输出相同，</w:t>
      </w:r>
      <w:r w:rsidR="00A234AC">
        <w:rPr>
          <w:rFonts w:hint="eastAsia"/>
        </w:rPr>
        <w:t>因此，根本就不可能测试用例将原始程序和等价变异体鉴别开来。</w:t>
      </w:r>
    </w:p>
    <w:p w:rsidR="008819A3" w:rsidRDefault="008819A3" w:rsidP="008819A3">
      <w:pPr>
        <w:pStyle w:val="u2"/>
        <w:spacing w:before="24" w:after="24"/>
        <w:ind w:firstLine="480"/>
      </w:pPr>
      <w:r>
        <w:rPr>
          <w:rFonts w:hint="eastAsia"/>
        </w:rPr>
        <w:t>一个测试用例集合能杀死所有的变异体，那么该测试用例集合相对于这些变异体是充分的，</w:t>
      </w:r>
      <w:r w:rsidR="006069D7">
        <w:rPr>
          <w:rFonts w:hint="eastAsia"/>
        </w:rPr>
        <w:t>本文</w:t>
      </w:r>
      <w:r>
        <w:rPr>
          <w:rFonts w:hint="eastAsia"/>
        </w:rPr>
        <w:t>中采用两个指标来度量测试用例集合的充分性。</w:t>
      </w:r>
    </w:p>
    <w:p w:rsidR="008819A3" w:rsidRDefault="008819A3" w:rsidP="008819A3">
      <w:pPr>
        <w:pStyle w:val="u2"/>
        <w:spacing w:before="24" w:after="24"/>
        <w:ind w:firstLine="480"/>
      </w:pPr>
      <w:r>
        <w:rPr>
          <w:rFonts w:hint="eastAsia"/>
        </w:rPr>
        <w:lastRenderedPageBreak/>
        <w:t>第一个度量指标为变异得分</w:t>
      </w:r>
      <w:r>
        <w:rPr>
          <w:rFonts w:hint="eastAsia"/>
        </w:rPr>
        <w:t>(Mutation Score)</w:t>
      </w:r>
      <w:r w:rsidRPr="00CA64E6">
        <w:rPr>
          <w:rFonts w:hint="eastAsia"/>
          <w:vertAlign w:val="superscript"/>
        </w:rPr>
        <w:t>[</w:t>
      </w:r>
      <w:r w:rsidR="00CA64E6" w:rsidRPr="00CA64E6">
        <w:rPr>
          <w:rFonts w:hint="eastAsia"/>
          <w:vertAlign w:val="superscript"/>
        </w:rPr>
        <w:t>7</w:t>
      </w:r>
      <w:r w:rsidRPr="00CA64E6">
        <w:rPr>
          <w:rFonts w:hint="eastAsia"/>
          <w:vertAlign w:val="superscript"/>
        </w:rPr>
        <w:t>]</w:t>
      </w:r>
      <w:r>
        <w:rPr>
          <w:rFonts w:hint="eastAsia"/>
        </w:rPr>
        <w:t>，其定义为：</w:t>
      </w:r>
    </w:p>
    <w:p w:rsidR="008819A3" w:rsidRDefault="005251F6" w:rsidP="005251F6">
      <w:pPr>
        <w:pStyle w:val="u2"/>
        <w:spacing w:before="24" w:after="24"/>
        <w:ind w:firstLineChars="0" w:firstLine="0"/>
        <w:jc w:val="right"/>
      </w:pPr>
      <w:r>
        <w:rPr>
          <w:rFonts w:eastAsiaTheme="minorEastAsia" w:hint="eastAsia"/>
        </w:rPr>
        <w:t xml:space="preserve">                  </w:t>
      </w:r>
      <w:r w:rsidR="003D604A" w:rsidRPr="00B273E1">
        <w:rPr>
          <w:rFonts w:eastAsiaTheme="minorEastAsia"/>
          <w:i/>
          <w:position w:val="-28"/>
        </w:rPr>
        <w:object w:dxaOrig="1939" w:dyaOrig="660">
          <v:shape id="_x0000_i1027" type="#_x0000_t75" style="width:96.75pt;height:32.25pt" o:ole="">
            <v:imagedata r:id="rId14" o:title=""/>
          </v:shape>
          <o:OLEObject Type="Embed" ProgID="Equation.DSMT4" ShapeID="_x0000_i1027" DrawAspect="Content" ObjectID="_1482824566" r:id="rId15"/>
        </w:object>
      </w:r>
      <w:r>
        <w:rPr>
          <w:rFonts w:eastAsiaTheme="minorEastAsia" w:hint="eastAsia"/>
        </w:rPr>
        <w:t xml:space="preserve">                   </w:t>
      </w:r>
      <w:r>
        <w:rPr>
          <w:rFonts w:eastAsiaTheme="minorEastAsia" w:hint="eastAsia"/>
        </w:rPr>
        <w:t>（</w:t>
      </w:r>
      <w:r>
        <w:rPr>
          <w:rFonts w:eastAsiaTheme="minorEastAsia" w:hint="eastAsia"/>
        </w:rPr>
        <w:t>2-1</w:t>
      </w:r>
      <w:r>
        <w:rPr>
          <w:rFonts w:eastAsiaTheme="minorEastAsia" w:hint="eastAsia"/>
        </w:rPr>
        <w:t>）</w:t>
      </w:r>
    </w:p>
    <w:p w:rsidR="008819A3" w:rsidRDefault="008819A3" w:rsidP="008819A3">
      <w:pPr>
        <w:pStyle w:val="u2"/>
        <w:spacing w:before="24" w:after="24"/>
        <w:ind w:firstLine="480"/>
      </w:pPr>
      <w:r>
        <w:rPr>
          <w:rFonts w:hint="eastAsia"/>
        </w:rPr>
        <w:t>其中，</w:t>
      </w:r>
      <w:r w:rsidRPr="00553C4B">
        <w:rPr>
          <w:rFonts w:hint="eastAsia"/>
          <w:i/>
        </w:rPr>
        <w:t>P</w:t>
      </w:r>
      <w:r>
        <w:rPr>
          <w:rFonts w:hint="eastAsia"/>
        </w:rPr>
        <w:t>为被测程序，</w:t>
      </w:r>
      <w:r w:rsidRPr="00553C4B">
        <w:rPr>
          <w:rFonts w:hint="eastAsia"/>
          <w:i/>
        </w:rPr>
        <w:t>T</w:t>
      </w:r>
      <w:r>
        <w:rPr>
          <w:rFonts w:hint="eastAsia"/>
        </w:rPr>
        <w:t>为测试数据集合，</w:t>
      </w:r>
      <w:r w:rsidRPr="00553C4B">
        <w:rPr>
          <w:rFonts w:hint="eastAsia"/>
          <w:i/>
        </w:rPr>
        <w:t>M</w:t>
      </w:r>
      <w:r>
        <w:rPr>
          <w:rFonts w:hint="eastAsia"/>
        </w:rPr>
        <w:t>为变异体的数量，</w:t>
      </w:r>
      <w:r w:rsidRPr="00553C4B">
        <w:rPr>
          <w:rFonts w:hint="eastAsia"/>
          <w:i/>
        </w:rPr>
        <w:t>D</w:t>
      </w:r>
      <w:r>
        <w:rPr>
          <w:rFonts w:hint="eastAsia"/>
        </w:rPr>
        <w:t>为杀死的变异体数量，</w:t>
      </w:r>
      <w:r w:rsidRPr="00553C4B">
        <w:rPr>
          <w:rFonts w:hint="eastAsia"/>
          <w:i/>
        </w:rPr>
        <w:t>E</w:t>
      </w:r>
      <w:r>
        <w:rPr>
          <w:rFonts w:hint="eastAsia"/>
        </w:rPr>
        <w:t>为等价的变异体数量。变异得分定义了测试用例集合</w:t>
      </w:r>
      <w:r w:rsidRPr="00553C4B">
        <w:rPr>
          <w:rFonts w:hint="eastAsia"/>
          <w:i/>
        </w:rPr>
        <w:t>T</w:t>
      </w:r>
      <w:r>
        <w:rPr>
          <w:rFonts w:hint="eastAsia"/>
        </w:rPr>
        <w:t>能够杀死非等价变异体的比例，度量了测试用例集合的充分性，其得分越高测试的越有效。</w:t>
      </w:r>
      <w:r w:rsidR="00EF608A">
        <w:rPr>
          <w:rFonts w:hint="eastAsia"/>
        </w:rPr>
        <w:t>等价变异体</w:t>
      </w:r>
      <w:r w:rsidR="00B65AAF">
        <w:rPr>
          <w:rFonts w:hint="eastAsia"/>
        </w:rPr>
        <w:t>的存在</w:t>
      </w:r>
      <w:r w:rsidR="00BC6C49">
        <w:rPr>
          <w:rFonts w:hint="eastAsia"/>
        </w:rPr>
        <w:t>降低了</w:t>
      </w:r>
      <w:r w:rsidR="00B65AAF">
        <w:rPr>
          <w:rFonts w:hint="eastAsia"/>
        </w:rPr>
        <w:t>变异得分</w:t>
      </w:r>
      <w:r w:rsidR="00EF608A">
        <w:rPr>
          <w:rFonts w:hint="eastAsia"/>
        </w:rPr>
        <w:t>，如果</w:t>
      </w:r>
      <w:r w:rsidR="0042010B">
        <w:rPr>
          <w:rFonts w:hint="eastAsia"/>
        </w:rPr>
        <w:t>不能将其检测出来，</w:t>
      </w:r>
      <w:r w:rsidR="005A1B59">
        <w:rPr>
          <w:rFonts w:hint="eastAsia"/>
        </w:rPr>
        <w:t>将会消耗巨大的测试计算开销。</w:t>
      </w:r>
      <w:r w:rsidR="00E76B9D">
        <w:rPr>
          <w:rFonts w:hint="eastAsia"/>
        </w:rPr>
        <w:t>一旦识别</w:t>
      </w:r>
      <w:r w:rsidR="006B0BE5">
        <w:rPr>
          <w:rFonts w:hint="eastAsia"/>
        </w:rPr>
        <w:t>剩余的测试就不必进行，避免了资源的浪费</w:t>
      </w:r>
      <w:r w:rsidR="00EF608A">
        <w:rPr>
          <w:rFonts w:hint="eastAsia"/>
        </w:rPr>
        <w:t>。</w:t>
      </w:r>
    </w:p>
    <w:p w:rsidR="008819A3" w:rsidRDefault="008819A3" w:rsidP="008819A3">
      <w:pPr>
        <w:pStyle w:val="u2"/>
        <w:spacing w:before="24" w:after="24"/>
        <w:ind w:firstLine="480"/>
      </w:pPr>
      <w:r>
        <w:rPr>
          <w:rFonts w:hint="eastAsia"/>
        </w:rPr>
        <w:t>第二个度量指标是故障检测率</w:t>
      </w:r>
      <w:r>
        <w:rPr>
          <w:rFonts w:hint="eastAsia"/>
        </w:rPr>
        <w:t>(Fault Discovery Rate, FDR)</w:t>
      </w:r>
      <w:r w:rsidRPr="00CA64E6">
        <w:rPr>
          <w:rFonts w:hint="eastAsia"/>
          <w:vertAlign w:val="superscript"/>
        </w:rPr>
        <w:t>[</w:t>
      </w:r>
      <w:r w:rsidR="00CA64E6" w:rsidRPr="00CA64E6">
        <w:rPr>
          <w:rFonts w:hint="eastAsia"/>
          <w:vertAlign w:val="superscript"/>
        </w:rPr>
        <w:t>7</w:t>
      </w:r>
      <w:r w:rsidRPr="00CA64E6">
        <w:rPr>
          <w:rFonts w:hint="eastAsia"/>
          <w:vertAlign w:val="superscript"/>
        </w:rPr>
        <w:t>]</w:t>
      </w:r>
      <w:r>
        <w:rPr>
          <w:rFonts w:hint="eastAsia"/>
        </w:rPr>
        <w:t>,</w:t>
      </w:r>
      <w:r>
        <w:rPr>
          <w:rFonts w:hint="eastAsia"/>
        </w:rPr>
        <w:t>其定义为：</w:t>
      </w:r>
    </w:p>
    <w:p w:rsidR="008819A3" w:rsidRDefault="003D604A" w:rsidP="00181FB0">
      <w:pPr>
        <w:pStyle w:val="u2"/>
        <w:spacing w:before="24" w:after="24"/>
        <w:ind w:firstLineChars="0" w:firstLine="0"/>
        <w:jc w:val="right"/>
      </w:pPr>
      <w:r w:rsidRPr="00D93732">
        <w:rPr>
          <w:rFonts w:eastAsiaTheme="minorEastAsia"/>
          <w:position w:val="-30"/>
        </w:rPr>
        <w:object w:dxaOrig="2120" w:dyaOrig="720">
          <v:shape id="_x0000_i1028" type="#_x0000_t75" style="width:105.75pt;height:36pt" o:ole="">
            <v:imagedata r:id="rId16" o:title=""/>
          </v:shape>
          <o:OLEObject Type="Embed" ProgID="Equation.DSMT4" ShapeID="_x0000_i1028" DrawAspect="Content" ObjectID="_1482824567" r:id="rId17"/>
        </w:object>
      </w:r>
      <w:r w:rsidR="00181FB0">
        <w:rPr>
          <w:rFonts w:eastAsiaTheme="minorEastAsia" w:hint="eastAsia"/>
        </w:rPr>
        <w:t xml:space="preserve">                    </w:t>
      </w:r>
      <w:r w:rsidR="00181FB0">
        <w:rPr>
          <w:rFonts w:eastAsiaTheme="minorEastAsia" w:hint="eastAsia"/>
        </w:rPr>
        <w:t>（</w:t>
      </w:r>
      <w:r w:rsidR="00181FB0">
        <w:rPr>
          <w:rFonts w:eastAsiaTheme="minorEastAsia" w:hint="eastAsia"/>
        </w:rPr>
        <w:t>2-2</w:t>
      </w:r>
      <w:r w:rsidR="00181FB0">
        <w:rPr>
          <w:rFonts w:eastAsiaTheme="minorEastAsia" w:hint="eastAsia"/>
        </w:rPr>
        <w:t>）</w:t>
      </w:r>
    </w:p>
    <w:p w:rsidR="008819A3" w:rsidRDefault="008819A3" w:rsidP="008819A3">
      <w:pPr>
        <w:pStyle w:val="u2"/>
        <w:spacing w:before="24" w:after="24"/>
        <w:ind w:firstLine="480"/>
      </w:pPr>
      <w:r>
        <w:rPr>
          <w:rFonts w:hint="eastAsia"/>
        </w:rPr>
        <w:t>其中，</w:t>
      </w:r>
      <w:r w:rsidRPr="00B273E1">
        <w:rPr>
          <w:rFonts w:hint="eastAsia"/>
          <w:i/>
        </w:rPr>
        <w:t>m</w:t>
      </w:r>
      <w:r>
        <w:rPr>
          <w:rFonts w:hint="eastAsia"/>
        </w:rPr>
        <w:t>为变异体，</w:t>
      </w:r>
      <w:r w:rsidRPr="00B273E1">
        <w:rPr>
          <w:rFonts w:hint="eastAsia"/>
          <w:i/>
        </w:rPr>
        <w:t>T</w:t>
      </w:r>
      <w:r>
        <w:rPr>
          <w:rFonts w:hint="eastAsia"/>
        </w:rPr>
        <w:t>为测试用例集合，</w:t>
      </w:r>
      <w:r w:rsidRPr="00B273E1">
        <w:rPr>
          <w:rFonts w:hint="eastAsia"/>
          <w:i/>
        </w:rPr>
        <w:t>N</w:t>
      </w:r>
      <w:r w:rsidRPr="00B273E1">
        <w:rPr>
          <w:rFonts w:hint="eastAsia"/>
          <w:i/>
          <w:vertAlign w:val="subscript"/>
        </w:rPr>
        <w:t>f</w:t>
      </w:r>
      <w:r>
        <w:rPr>
          <w:rFonts w:hint="eastAsia"/>
        </w:rPr>
        <w:t>为集合</w:t>
      </w:r>
      <w:r>
        <w:rPr>
          <w:rFonts w:hint="eastAsia"/>
        </w:rPr>
        <w:t>T</w:t>
      </w:r>
      <w:r>
        <w:rPr>
          <w:rFonts w:hint="eastAsia"/>
        </w:rPr>
        <w:t>中能够杀死</w:t>
      </w:r>
      <w:r w:rsidRPr="00B273E1">
        <w:rPr>
          <w:rFonts w:hint="eastAsia"/>
          <w:i/>
        </w:rPr>
        <w:t>m</w:t>
      </w:r>
      <w:r>
        <w:rPr>
          <w:rFonts w:hint="eastAsia"/>
        </w:rPr>
        <w:t>变异体的数量，</w:t>
      </w:r>
      <w:r w:rsidRPr="00B273E1">
        <w:rPr>
          <w:rFonts w:hint="eastAsia"/>
          <w:i/>
        </w:rPr>
        <w:t>Nt</w:t>
      </w:r>
      <w:r>
        <w:rPr>
          <w:rFonts w:hint="eastAsia"/>
        </w:rPr>
        <w:t>为测试用例集合</w:t>
      </w:r>
      <w:r w:rsidRPr="00B273E1">
        <w:rPr>
          <w:rFonts w:hint="eastAsia"/>
          <w:i/>
        </w:rPr>
        <w:t>T</w:t>
      </w:r>
      <w:r>
        <w:rPr>
          <w:rFonts w:hint="eastAsia"/>
        </w:rPr>
        <w:t>的总数量，</w:t>
      </w:r>
      <w:r w:rsidRPr="00B273E1">
        <w:rPr>
          <w:rFonts w:hint="eastAsia"/>
          <w:i/>
        </w:rPr>
        <w:t>Ni</w:t>
      </w:r>
      <w:r>
        <w:rPr>
          <w:rFonts w:hint="eastAsia"/>
        </w:rPr>
        <w:t>为非法测试用例数量。故障检测率定义了测试用例集合</w:t>
      </w:r>
      <w:r w:rsidRPr="00B273E1">
        <w:rPr>
          <w:rFonts w:hint="eastAsia"/>
          <w:i/>
        </w:rPr>
        <w:t>T</w:t>
      </w:r>
      <w:r>
        <w:rPr>
          <w:rFonts w:hint="eastAsia"/>
        </w:rPr>
        <w:t>能够杀死</w:t>
      </w:r>
      <w:r w:rsidRPr="00B273E1">
        <w:rPr>
          <w:rFonts w:hint="eastAsia"/>
          <w:i/>
        </w:rPr>
        <w:t>m</w:t>
      </w:r>
      <w:r>
        <w:rPr>
          <w:rFonts w:hint="eastAsia"/>
        </w:rPr>
        <w:t>变异体的比例，其检测率越高说明测试用例</w:t>
      </w:r>
      <w:r w:rsidRPr="00B273E1">
        <w:rPr>
          <w:rFonts w:hint="eastAsia"/>
          <w:i/>
        </w:rPr>
        <w:t>T</w:t>
      </w:r>
      <w:r>
        <w:rPr>
          <w:rFonts w:hint="eastAsia"/>
        </w:rPr>
        <w:t>杀死</w:t>
      </w:r>
      <w:r w:rsidRPr="00B273E1">
        <w:rPr>
          <w:rFonts w:hint="eastAsia"/>
          <w:i/>
        </w:rPr>
        <w:t>m</w:t>
      </w:r>
      <w:r>
        <w:rPr>
          <w:rFonts w:hint="eastAsia"/>
        </w:rPr>
        <w:t>变异体的几率越大。</w:t>
      </w:r>
    </w:p>
    <w:p w:rsidR="006B7BB6" w:rsidRDefault="008819A3" w:rsidP="00231CA0">
      <w:pPr>
        <w:pStyle w:val="u2"/>
        <w:spacing w:before="24" w:after="24"/>
        <w:ind w:firstLine="480"/>
      </w:pPr>
      <w:r>
        <w:rPr>
          <w:rFonts w:hint="eastAsia"/>
        </w:rPr>
        <w:t>近年来，人们普遍认为变异测试具有很强的故障检测能力</w:t>
      </w:r>
      <w:r w:rsidR="007229EF" w:rsidRPr="0073555D">
        <w:rPr>
          <w:rFonts w:hint="eastAsia"/>
          <w:vertAlign w:val="superscript"/>
        </w:rPr>
        <w:t>[13</w:t>
      </w:r>
      <w:r w:rsidRPr="0073555D">
        <w:rPr>
          <w:rFonts w:hint="eastAsia"/>
          <w:vertAlign w:val="superscript"/>
        </w:rPr>
        <w:t>]</w:t>
      </w:r>
      <w:r>
        <w:rPr>
          <w:rFonts w:hint="eastAsia"/>
        </w:rPr>
        <w:t>。与此同时，变异测试被广泛用来评估测试用例集完备性和某种测试技术有效性</w:t>
      </w:r>
      <w:r w:rsidR="007229EF" w:rsidRPr="0073555D">
        <w:rPr>
          <w:rFonts w:hint="eastAsia"/>
          <w:vertAlign w:val="superscript"/>
        </w:rPr>
        <w:t>[14</w:t>
      </w:r>
      <w:r w:rsidRPr="0073555D">
        <w:rPr>
          <w:rFonts w:hint="eastAsia"/>
          <w:vertAlign w:val="superscript"/>
        </w:rPr>
        <w:t>]</w:t>
      </w:r>
      <w:r>
        <w:rPr>
          <w:rFonts w:hint="eastAsia"/>
        </w:rPr>
        <w:t>。变异测试还可以对其他的测试方法进行评估</w:t>
      </w:r>
      <w:r w:rsidR="008B2594" w:rsidRPr="008B2594">
        <w:rPr>
          <w:rFonts w:hint="eastAsia"/>
          <w:vertAlign w:val="superscript"/>
        </w:rPr>
        <w:t>[</w:t>
      </w:r>
      <w:r w:rsidR="00B76912">
        <w:rPr>
          <w:rFonts w:hint="eastAsia"/>
          <w:vertAlign w:val="superscript"/>
        </w:rPr>
        <w:t>12</w:t>
      </w:r>
      <w:r w:rsidR="008B2594" w:rsidRPr="008B2594">
        <w:rPr>
          <w:rFonts w:hint="eastAsia"/>
          <w:vertAlign w:val="superscript"/>
        </w:rPr>
        <w:t>]</w:t>
      </w:r>
      <w:r>
        <w:rPr>
          <w:rFonts w:hint="eastAsia"/>
        </w:rPr>
        <w:t>，并借此评估结果可以提升测试方法的能力。</w:t>
      </w:r>
    </w:p>
    <w:p w:rsidR="002F73B7" w:rsidRDefault="002F73B7" w:rsidP="004E6F6C">
      <w:pPr>
        <w:pStyle w:val="u20"/>
        <w:numPr>
          <w:ilvl w:val="1"/>
          <w:numId w:val="1"/>
        </w:numPr>
      </w:pPr>
      <w:bookmarkStart w:id="21" w:name="_Toc368666993"/>
      <w:bookmarkStart w:id="22" w:name="_Toc406856756"/>
      <w:r>
        <w:rPr>
          <w:rFonts w:hint="eastAsia"/>
        </w:rPr>
        <w:t>国内外研究现状</w:t>
      </w:r>
      <w:bookmarkEnd w:id="21"/>
      <w:bookmarkEnd w:id="22"/>
    </w:p>
    <w:p w:rsidR="006B5005" w:rsidRDefault="009E4554" w:rsidP="00B77825">
      <w:pPr>
        <w:pStyle w:val="u2"/>
        <w:spacing w:before="24" w:after="24"/>
        <w:ind w:firstLine="480"/>
      </w:pPr>
      <w:r>
        <w:rPr>
          <w:rFonts w:hint="eastAsia"/>
        </w:rPr>
        <w:t>为了确保</w:t>
      </w:r>
      <w:r>
        <w:rPr>
          <w:rFonts w:hint="eastAsia"/>
        </w:rPr>
        <w:t>BPEL</w:t>
      </w:r>
      <w:r w:rsidR="007124BB">
        <w:rPr>
          <w:rFonts w:hint="eastAsia"/>
        </w:rPr>
        <w:t>程序</w:t>
      </w:r>
      <w:r>
        <w:rPr>
          <w:rFonts w:hint="eastAsia"/>
        </w:rPr>
        <w:t>的质量，现阶段主要是采用模型验证与测试两种方法，它们体现在工作流开发的不同阶段。</w:t>
      </w:r>
    </w:p>
    <w:p w:rsidR="00B77825" w:rsidRPr="002A1624" w:rsidRDefault="00B77825" w:rsidP="002A1624">
      <w:pPr>
        <w:pStyle w:val="u2"/>
        <w:spacing w:before="24" w:after="24"/>
        <w:ind w:firstLine="480"/>
      </w:pPr>
      <w:r>
        <w:rPr>
          <w:rFonts w:hint="eastAsia"/>
        </w:rPr>
        <w:t>模型验证主要是应用在软件开发的早期，它不对程序代码进行关注，主要是核查程序的逻辑结构，用于排查死锁，检查程序的各路径是否通畅、可达，以减少程序带来的错误。关于模型验证的研究已经有很多，主要有两种：一种是</w:t>
      </w:r>
      <w:r w:rsidR="0024735A" w:rsidRPr="0024735A">
        <w:t>Hinz</w:t>
      </w:r>
      <w:r w:rsidR="00BE64AD" w:rsidRPr="00A763A1">
        <w:rPr>
          <w:rFonts w:hint="eastAsia"/>
          <w:vertAlign w:val="superscript"/>
        </w:rPr>
        <w:t>]</w:t>
      </w:r>
      <w:r w:rsidR="0092029F">
        <w:rPr>
          <w:rFonts w:hint="eastAsia"/>
        </w:rPr>
        <w:t>等人</w:t>
      </w:r>
      <w:r w:rsidR="00352273" w:rsidRPr="00A763A1">
        <w:rPr>
          <w:rFonts w:hint="eastAsia"/>
          <w:vertAlign w:val="superscript"/>
        </w:rPr>
        <w:t>[19</w:t>
      </w:r>
      <w:r w:rsidR="00352273">
        <w:rPr>
          <w:rFonts w:hint="eastAsia"/>
          <w:vertAlign w:val="superscript"/>
        </w:rPr>
        <w:t>]</w:t>
      </w:r>
      <w:r>
        <w:rPr>
          <w:rFonts w:hint="eastAsia"/>
        </w:rPr>
        <w:t>提出</w:t>
      </w:r>
      <w:r w:rsidR="00A60A82">
        <w:rPr>
          <w:rFonts w:hint="eastAsia"/>
        </w:rPr>
        <w:t>将</w:t>
      </w:r>
      <w:r w:rsidR="00A60A82">
        <w:rPr>
          <w:rFonts w:hint="eastAsia"/>
        </w:rPr>
        <w:t>BPEL</w:t>
      </w:r>
      <w:r w:rsidR="00A60A82">
        <w:rPr>
          <w:rFonts w:hint="eastAsia"/>
        </w:rPr>
        <w:t>转换成</w:t>
      </w:r>
      <w:r w:rsidR="00A60A82">
        <w:rPr>
          <w:rFonts w:hint="eastAsia"/>
        </w:rPr>
        <w:t>Petri</w:t>
      </w:r>
      <w:r w:rsidR="00A60A82">
        <w:rPr>
          <w:rFonts w:hint="eastAsia"/>
        </w:rPr>
        <w:t>网</w:t>
      </w:r>
      <w:r>
        <w:rPr>
          <w:rFonts w:hint="eastAsia"/>
        </w:rPr>
        <w:t>，</w:t>
      </w:r>
      <w:r w:rsidR="00082D87">
        <w:rPr>
          <w:rFonts w:hint="eastAsia"/>
        </w:rPr>
        <w:t>用</w:t>
      </w:r>
      <w:r w:rsidR="00082D87">
        <w:rPr>
          <w:rFonts w:hint="eastAsia"/>
        </w:rPr>
        <w:t>Petri</w:t>
      </w:r>
      <w:r w:rsidR="00082D87">
        <w:rPr>
          <w:rFonts w:hint="eastAsia"/>
        </w:rPr>
        <w:t>网来表示程序的逻辑结构，核实</w:t>
      </w:r>
      <w:r w:rsidR="00082D87">
        <w:rPr>
          <w:rFonts w:hint="eastAsia"/>
        </w:rPr>
        <w:t>BPEL</w:t>
      </w:r>
      <w:r w:rsidR="00082D87">
        <w:rPr>
          <w:rFonts w:hint="eastAsia"/>
        </w:rPr>
        <w:t>程序中的逻辑结构是否合理。</w:t>
      </w:r>
      <w:r>
        <w:rPr>
          <w:rFonts w:hint="eastAsia"/>
        </w:rPr>
        <w:t>基于</w:t>
      </w:r>
      <w:r>
        <w:rPr>
          <w:rFonts w:hint="eastAsia"/>
        </w:rPr>
        <w:t>Petri</w:t>
      </w:r>
      <w:r>
        <w:rPr>
          <w:rFonts w:hint="eastAsia"/>
        </w:rPr>
        <w:t>网适合于描述异步的、并发的计算机系统模型</w:t>
      </w:r>
      <w:r w:rsidR="00E91A1B">
        <w:rPr>
          <w:rFonts w:hint="eastAsia"/>
        </w:rPr>
        <w:t>。</w:t>
      </w:r>
      <w:r>
        <w:rPr>
          <w:rFonts w:hint="eastAsia"/>
        </w:rPr>
        <w:t>另一种是</w:t>
      </w:r>
      <w:r w:rsidR="0092029F" w:rsidRPr="0092029F">
        <w:t>Fisteus</w:t>
      </w:r>
      <w:r w:rsidR="0092029F" w:rsidRPr="0092029F">
        <w:rPr>
          <w:rFonts w:hint="eastAsia"/>
        </w:rPr>
        <w:t xml:space="preserve"> </w:t>
      </w:r>
      <w:r w:rsidR="0092029F">
        <w:rPr>
          <w:rFonts w:hint="eastAsia"/>
        </w:rPr>
        <w:t>等人</w:t>
      </w:r>
      <w:r w:rsidR="00352273">
        <w:rPr>
          <w:rFonts w:hint="eastAsia"/>
          <w:vertAlign w:val="superscript"/>
        </w:rPr>
        <w:t>[20]</w:t>
      </w:r>
      <w:r>
        <w:rPr>
          <w:rFonts w:hint="eastAsia"/>
        </w:rPr>
        <w:t>提出将</w:t>
      </w:r>
      <w:r w:rsidR="002968A3">
        <w:rPr>
          <w:rFonts w:hint="eastAsia"/>
        </w:rPr>
        <w:t>BPEL</w:t>
      </w:r>
      <w:r w:rsidR="002968A3">
        <w:rPr>
          <w:rFonts w:hint="eastAsia"/>
        </w:rPr>
        <w:t>程序</w:t>
      </w:r>
      <w:r>
        <w:rPr>
          <w:rFonts w:hint="eastAsia"/>
        </w:rPr>
        <w:t>转化为自动机，通过自动机中对各项活动的模拟，查看各活动路径，核实各条路径是否可达，是否会有死锁产生。</w:t>
      </w:r>
      <w:r w:rsidR="002A1624">
        <w:rPr>
          <w:rFonts w:hint="eastAsia"/>
        </w:rPr>
        <w:t>杨学红等人</w:t>
      </w:r>
      <w:r w:rsidR="00352273">
        <w:rPr>
          <w:rFonts w:eastAsiaTheme="minorEastAsia" w:hint="eastAsia"/>
          <w:szCs w:val="24"/>
          <w:vertAlign w:val="superscript"/>
        </w:rPr>
        <w:t>[24]</w:t>
      </w:r>
      <w:r w:rsidR="002A1624">
        <w:rPr>
          <w:rFonts w:hint="eastAsia"/>
        </w:rPr>
        <w:t>提出了</w:t>
      </w:r>
      <w:r w:rsidR="002A1624" w:rsidRPr="00DE295C">
        <w:rPr>
          <w:rFonts w:eastAsiaTheme="minorEastAsia" w:hint="eastAsia"/>
          <w:szCs w:val="24"/>
        </w:rPr>
        <w:t xml:space="preserve">BPEL </w:t>
      </w:r>
      <w:r w:rsidR="002A1624" w:rsidRPr="00DE295C">
        <w:rPr>
          <w:rFonts w:eastAsiaTheme="minorEastAsia" w:hint="eastAsia"/>
          <w:szCs w:val="24"/>
        </w:rPr>
        <w:t>静态缺陷检测方法</w:t>
      </w:r>
      <w:r w:rsidR="002A1624">
        <w:rPr>
          <w:rFonts w:eastAsiaTheme="minorEastAsia" w:hint="eastAsia"/>
          <w:szCs w:val="24"/>
        </w:rPr>
        <w:t>，</w:t>
      </w:r>
      <w:r w:rsidR="002A1624" w:rsidRPr="00FB6034">
        <w:rPr>
          <w:rFonts w:eastAsiaTheme="minorEastAsia" w:hint="eastAsia"/>
          <w:szCs w:val="24"/>
        </w:rPr>
        <w:t>采用扩展有限状态机对缺陷进行建模</w:t>
      </w:r>
      <w:r w:rsidR="002A1624">
        <w:rPr>
          <w:rFonts w:eastAsiaTheme="minorEastAsia" w:hint="eastAsia"/>
          <w:szCs w:val="24"/>
        </w:rPr>
        <w:t>，</w:t>
      </w:r>
      <w:r w:rsidR="002A1624" w:rsidRPr="00FB6034">
        <w:rPr>
          <w:rFonts w:eastAsiaTheme="minorEastAsia" w:hint="eastAsia"/>
          <w:szCs w:val="24"/>
        </w:rPr>
        <w:t>通过属性状态变迁条件判</w:t>
      </w:r>
      <w:r w:rsidR="002A1624" w:rsidRPr="00FB6034">
        <w:rPr>
          <w:rFonts w:eastAsiaTheme="minorEastAsia" w:hint="eastAsia"/>
          <w:szCs w:val="24"/>
        </w:rPr>
        <w:lastRenderedPageBreak/>
        <w:t>断缺陷状态</w:t>
      </w:r>
      <w:r w:rsidR="002A1624">
        <w:rPr>
          <w:rFonts w:eastAsiaTheme="minorEastAsia" w:hint="eastAsia"/>
          <w:szCs w:val="24"/>
        </w:rPr>
        <w:t>，</w:t>
      </w:r>
      <w:r w:rsidR="002A1624" w:rsidRPr="00FB6034">
        <w:rPr>
          <w:rFonts w:eastAsiaTheme="minorEastAsia" w:hint="eastAsia"/>
          <w:szCs w:val="24"/>
        </w:rPr>
        <w:t>并在所有控制流汇合节点上合并相同属性状态的状态机实例</w:t>
      </w:r>
      <w:r w:rsidR="002A1624">
        <w:rPr>
          <w:rFonts w:eastAsiaTheme="minorEastAsia" w:hint="eastAsia"/>
          <w:szCs w:val="24"/>
        </w:rPr>
        <w:t>，</w:t>
      </w:r>
      <w:r w:rsidR="002A1624" w:rsidRPr="00FB6034">
        <w:rPr>
          <w:rFonts w:eastAsiaTheme="minorEastAsia" w:hint="eastAsia"/>
          <w:szCs w:val="24"/>
        </w:rPr>
        <w:t>从而避免了冗余判断的问题</w:t>
      </w:r>
      <w:r w:rsidR="002A1624">
        <w:rPr>
          <w:rFonts w:eastAsiaTheme="minorEastAsia" w:hint="eastAsia"/>
          <w:szCs w:val="24"/>
        </w:rPr>
        <w:t>。</w:t>
      </w:r>
    </w:p>
    <w:p w:rsidR="00B77825" w:rsidRDefault="00B77825" w:rsidP="00B77825">
      <w:pPr>
        <w:pStyle w:val="u2"/>
        <w:spacing w:before="24" w:after="24"/>
        <w:ind w:firstLine="480"/>
      </w:pPr>
      <w:r>
        <w:rPr>
          <w:rFonts w:hint="eastAsia"/>
        </w:rPr>
        <w:t>随着</w:t>
      </w:r>
      <w:r>
        <w:rPr>
          <w:rFonts w:hint="eastAsia"/>
        </w:rPr>
        <w:t>BPEL</w:t>
      </w:r>
      <w:r>
        <w:rPr>
          <w:rFonts w:hint="eastAsia"/>
        </w:rPr>
        <w:t>程序的日益复杂，模型验证已经无法完全保证</w:t>
      </w:r>
      <w:r>
        <w:rPr>
          <w:rFonts w:hint="eastAsia"/>
        </w:rPr>
        <w:t>BPEL</w:t>
      </w:r>
      <w:r>
        <w:rPr>
          <w:rFonts w:hint="eastAsia"/>
        </w:rPr>
        <w:t>的质量，软件测试逐渐成为了检测</w:t>
      </w:r>
      <w:r>
        <w:rPr>
          <w:rFonts w:hint="eastAsia"/>
        </w:rPr>
        <w:t>BPEL</w:t>
      </w:r>
      <w:r>
        <w:rPr>
          <w:rFonts w:hint="eastAsia"/>
        </w:rPr>
        <w:t>错误的关键。</w:t>
      </w:r>
    </w:p>
    <w:p w:rsidR="002B261C" w:rsidRDefault="00F928C4" w:rsidP="002B261C">
      <w:pPr>
        <w:pStyle w:val="u2"/>
        <w:spacing w:before="24" w:after="24"/>
        <w:ind w:firstLine="480"/>
      </w:pPr>
      <w:r w:rsidRPr="00F928C4">
        <w:rPr>
          <w:rFonts w:hint="eastAsia"/>
        </w:rPr>
        <w:t>杜吉昌</w:t>
      </w:r>
      <w:r w:rsidR="0013630D">
        <w:rPr>
          <w:rFonts w:hint="eastAsia"/>
        </w:rPr>
        <w:t>等人</w:t>
      </w:r>
      <w:r w:rsidR="00352273" w:rsidRPr="0013630D">
        <w:rPr>
          <w:rFonts w:hint="eastAsia"/>
          <w:vertAlign w:val="superscript"/>
        </w:rPr>
        <w:t>[21]</w:t>
      </w:r>
      <w:r w:rsidR="0013630D">
        <w:rPr>
          <w:rFonts w:hint="eastAsia"/>
        </w:rPr>
        <w:t>提出了</w:t>
      </w:r>
      <w:r w:rsidR="0013630D" w:rsidRPr="0013630D">
        <w:rPr>
          <w:rFonts w:hint="eastAsia"/>
        </w:rPr>
        <w:t>使用</w:t>
      </w:r>
      <w:r w:rsidR="0013630D" w:rsidRPr="0013630D">
        <w:rPr>
          <w:rFonts w:hint="eastAsia"/>
        </w:rPr>
        <w:t>XCFG(Extend Control Flow Graph)</w:t>
      </w:r>
      <w:r w:rsidR="0013630D" w:rsidRPr="0013630D">
        <w:rPr>
          <w:rFonts w:hint="eastAsia"/>
        </w:rPr>
        <w:t>来表达</w:t>
      </w:r>
      <w:r w:rsidR="0013630D" w:rsidRPr="0013630D">
        <w:rPr>
          <w:rFonts w:hint="eastAsia"/>
        </w:rPr>
        <w:t>BPEL</w:t>
      </w:r>
      <w:r w:rsidR="0013630D" w:rsidRPr="0013630D">
        <w:rPr>
          <w:rFonts w:hint="eastAsia"/>
        </w:rPr>
        <w:t>程序，</w:t>
      </w:r>
      <w:r w:rsidR="0013630D" w:rsidRPr="0013630D">
        <w:rPr>
          <w:rFonts w:hint="eastAsia"/>
        </w:rPr>
        <w:t xml:space="preserve">XCFG </w:t>
      </w:r>
      <w:r w:rsidR="0013630D" w:rsidRPr="0013630D">
        <w:rPr>
          <w:rFonts w:hint="eastAsia"/>
        </w:rPr>
        <w:t>生成</w:t>
      </w:r>
      <w:r w:rsidR="0013630D" w:rsidRPr="0013630D">
        <w:rPr>
          <w:rFonts w:hint="eastAsia"/>
        </w:rPr>
        <w:t>BPEL</w:t>
      </w:r>
      <w:r w:rsidR="0013630D" w:rsidRPr="0013630D">
        <w:rPr>
          <w:rFonts w:hint="eastAsia"/>
        </w:rPr>
        <w:t>的测试路径，并将测试路径整合、优化，使其生成并发的测试路径，通过各路径生成测试集，进而完成</w:t>
      </w:r>
      <w:r w:rsidR="0013630D" w:rsidRPr="0013630D">
        <w:rPr>
          <w:rFonts w:hint="eastAsia"/>
        </w:rPr>
        <w:t>BPEL</w:t>
      </w:r>
      <w:r w:rsidR="00A3417A">
        <w:rPr>
          <w:rFonts w:hint="eastAsia"/>
        </w:rPr>
        <w:t>的测试，这一方法主要是针对</w:t>
      </w:r>
      <w:r w:rsidR="00A3417A">
        <w:rPr>
          <w:rFonts w:hint="eastAsia"/>
        </w:rPr>
        <w:t>BPEL</w:t>
      </w:r>
      <w:r w:rsidR="00A3417A">
        <w:rPr>
          <w:rFonts w:hint="eastAsia"/>
        </w:rPr>
        <w:t>的白盒单元测试。</w:t>
      </w:r>
    </w:p>
    <w:p w:rsidR="00BB5A7F" w:rsidRDefault="00BB5A7F" w:rsidP="00BB5A7F">
      <w:pPr>
        <w:pStyle w:val="u2"/>
        <w:spacing w:before="24" w:after="24"/>
        <w:ind w:firstLine="480"/>
      </w:pPr>
      <w:r w:rsidRPr="003C1A95">
        <w:rPr>
          <w:rFonts w:eastAsiaTheme="minorEastAsia" w:hint="eastAsia"/>
          <w:szCs w:val="24"/>
        </w:rPr>
        <w:t>Yang</w:t>
      </w:r>
      <w:r>
        <w:rPr>
          <w:rFonts w:eastAsiaTheme="minorEastAsia" w:hint="eastAsia"/>
          <w:szCs w:val="24"/>
        </w:rPr>
        <w:t>等人</w:t>
      </w:r>
      <w:r w:rsidR="00AB4F48">
        <w:rPr>
          <w:rFonts w:hint="eastAsia"/>
          <w:vertAlign w:val="superscript"/>
        </w:rPr>
        <w:t>[21,36-39]</w:t>
      </w:r>
      <w:r>
        <w:rPr>
          <w:rFonts w:hint="eastAsia"/>
        </w:rPr>
        <w:t>将</w:t>
      </w:r>
      <w:r>
        <w:rPr>
          <w:rFonts w:hint="eastAsia"/>
        </w:rPr>
        <w:t>BPEL</w:t>
      </w:r>
      <w:r>
        <w:rPr>
          <w:rFonts w:hint="eastAsia"/>
        </w:rPr>
        <w:t>文档中的顺序、分支和循环三种活动转化为控制流图，进而根据控制流图产生基本路径集。</w:t>
      </w:r>
      <w:r w:rsidR="00CC5AE2" w:rsidRPr="009D2D2E">
        <w:t>Hong</w:t>
      </w:r>
      <w:r w:rsidR="00CC5AE2">
        <w:rPr>
          <w:rFonts w:hint="eastAsia"/>
        </w:rPr>
        <w:t>等人</w:t>
      </w:r>
      <w:r w:rsidR="00AB4F48" w:rsidRPr="00AB4F48">
        <w:rPr>
          <w:rFonts w:hint="eastAsia"/>
          <w:vertAlign w:val="superscript"/>
        </w:rPr>
        <w:t>[</w:t>
      </w:r>
      <w:r w:rsidR="008C1D85">
        <w:rPr>
          <w:rFonts w:hint="eastAsia"/>
          <w:vertAlign w:val="superscript"/>
        </w:rPr>
        <w:t>40-42</w:t>
      </w:r>
      <w:r w:rsidR="00AB4F48" w:rsidRPr="00AB4F48">
        <w:rPr>
          <w:rFonts w:hint="eastAsia"/>
          <w:vertAlign w:val="superscript"/>
        </w:rPr>
        <w:t>]</w:t>
      </w:r>
      <w:r w:rsidR="00CC5AE2">
        <w:rPr>
          <w:rFonts w:hint="eastAsia"/>
        </w:rPr>
        <w:t>将</w:t>
      </w:r>
      <w:r w:rsidR="00CC5AE2">
        <w:rPr>
          <w:rFonts w:hint="eastAsia"/>
        </w:rPr>
        <w:t>BPEL</w:t>
      </w:r>
      <w:r w:rsidR="00CC5AE2">
        <w:rPr>
          <w:rFonts w:hint="eastAsia"/>
        </w:rPr>
        <w:t>程序转换成数据流程图，利用</w:t>
      </w:r>
      <w:r w:rsidR="00596507">
        <w:rPr>
          <w:rFonts w:hint="eastAsia"/>
        </w:rPr>
        <w:t>数据流程图产生测试路径集。</w:t>
      </w:r>
    </w:p>
    <w:p w:rsidR="003B5441" w:rsidRDefault="005C7D33" w:rsidP="002B261C">
      <w:pPr>
        <w:pStyle w:val="u2"/>
        <w:spacing w:before="24" w:after="24"/>
        <w:ind w:firstLine="480"/>
      </w:pPr>
      <w:r w:rsidRPr="00423EED">
        <w:rPr>
          <w:rFonts w:eastAsiaTheme="minorEastAsia" w:hint="eastAsia"/>
          <w:szCs w:val="24"/>
        </w:rPr>
        <w:t>Li</w:t>
      </w:r>
      <w:r w:rsidR="003B5441">
        <w:rPr>
          <w:rFonts w:hint="eastAsia"/>
        </w:rPr>
        <w:t>等人</w:t>
      </w:r>
      <w:r w:rsidR="001F741F" w:rsidRPr="003B5441">
        <w:rPr>
          <w:rFonts w:hint="eastAsia"/>
          <w:vertAlign w:val="superscript"/>
        </w:rPr>
        <w:t>[22]</w:t>
      </w:r>
      <w:r w:rsidR="003B5441">
        <w:rPr>
          <w:rFonts w:hint="eastAsia"/>
        </w:rPr>
        <w:t>提出通过</w:t>
      </w:r>
      <w:r w:rsidR="003B5441">
        <w:rPr>
          <w:rFonts w:hint="eastAsia"/>
        </w:rPr>
        <w:t>CFG</w:t>
      </w:r>
      <w:r w:rsidR="003B5441">
        <w:rPr>
          <w:rFonts w:hint="eastAsia"/>
        </w:rPr>
        <w:t>产生</w:t>
      </w:r>
      <w:r w:rsidR="003B5441">
        <w:rPr>
          <w:rFonts w:hint="eastAsia"/>
        </w:rPr>
        <w:t>BFG (BPEL Flow Graph)</w:t>
      </w:r>
      <w:r w:rsidR="002C2C46">
        <w:rPr>
          <w:rFonts w:hint="eastAsia"/>
        </w:rPr>
        <w:t>，利用图的遍历方法，形成测试路径，进而生成其测试用例，该方法是对</w:t>
      </w:r>
      <w:r w:rsidR="002C2C46">
        <w:rPr>
          <w:rFonts w:hint="eastAsia"/>
        </w:rPr>
        <w:t>CFG(Control Flow Graph)</w:t>
      </w:r>
      <w:r w:rsidR="002C2C46">
        <w:rPr>
          <w:rFonts w:hint="eastAsia"/>
        </w:rPr>
        <w:t>的扩展</w:t>
      </w:r>
      <w:r w:rsidR="002B261C">
        <w:rPr>
          <w:rFonts w:hint="eastAsia"/>
        </w:rPr>
        <w:t>。但是由于</w:t>
      </w:r>
      <w:r w:rsidR="002B261C">
        <w:rPr>
          <w:rFonts w:hint="eastAsia"/>
        </w:rPr>
        <w:t>BFG</w:t>
      </w:r>
      <w:r w:rsidR="002B261C">
        <w:rPr>
          <w:rFonts w:hint="eastAsia"/>
        </w:rPr>
        <w:t>的构造方法并不具体，因此只能简单地根据映射关系构造</w:t>
      </w:r>
      <w:r w:rsidR="002B261C">
        <w:rPr>
          <w:rFonts w:hint="eastAsia"/>
        </w:rPr>
        <w:t>BFG</w:t>
      </w:r>
      <w:r w:rsidR="002B261C">
        <w:rPr>
          <w:rFonts w:hint="eastAsia"/>
        </w:rPr>
        <w:t>图，关于</w:t>
      </w:r>
      <w:r w:rsidR="002B261C">
        <w:rPr>
          <w:rFonts w:hint="eastAsia"/>
        </w:rPr>
        <w:t>BPEL</w:t>
      </w:r>
      <w:r w:rsidR="002B261C">
        <w:rPr>
          <w:rFonts w:hint="eastAsia"/>
        </w:rPr>
        <w:t>文件中词法分析并没有很好地解决办法。而且该方法没有考虑到</w:t>
      </w:r>
      <w:r w:rsidR="002B261C">
        <w:rPr>
          <w:rFonts w:hint="eastAsia"/>
        </w:rPr>
        <w:t>BPEL</w:t>
      </w:r>
      <w:r w:rsidR="002B261C">
        <w:rPr>
          <w:rFonts w:hint="eastAsia"/>
        </w:rPr>
        <w:t>的异常处理活动等高级属性，</w:t>
      </w:r>
      <w:r w:rsidR="002B261C">
        <w:rPr>
          <w:rFonts w:hint="eastAsia"/>
        </w:rPr>
        <w:t>BPEL</w:t>
      </w:r>
      <w:r w:rsidR="002B261C">
        <w:rPr>
          <w:rFonts w:hint="eastAsia"/>
        </w:rPr>
        <w:t>对预期出现异常的有相应的处理办法，这些异常处理使得程序的结构更加复杂，不能简单地按活动出现的顺序来构造，这样就大大的增加了构造程序结构的复杂度。基于上述原因，</w:t>
      </w:r>
      <w:r w:rsidR="002B261C">
        <w:rPr>
          <w:rFonts w:hint="eastAsia"/>
        </w:rPr>
        <w:t>BFG</w:t>
      </w:r>
      <w:r w:rsidR="002B261C">
        <w:rPr>
          <w:rFonts w:hint="eastAsia"/>
        </w:rPr>
        <w:t>对于测试</w:t>
      </w:r>
      <w:r w:rsidR="002B261C">
        <w:rPr>
          <w:rFonts w:hint="eastAsia"/>
        </w:rPr>
        <w:t>BPEL</w:t>
      </w:r>
      <w:r w:rsidR="002B261C">
        <w:rPr>
          <w:rFonts w:hint="eastAsia"/>
        </w:rPr>
        <w:t>是不完善的。</w:t>
      </w:r>
    </w:p>
    <w:p w:rsidR="00B604A0" w:rsidRDefault="00B604A0" w:rsidP="002B261C">
      <w:pPr>
        <w:pStyle w:val="u2"/>
        <w:spacing w:before="24" w:after="24"/>
        <w:ind w:firstLine="480"/>
      </w:pPr>
      <w:r>
        <w:rPr>
          <w:rFonts w:hint="eastAsia"/>
        </w:rPr>
        <w:t>课题组提出了面向场景的方法</w:t>
      </w:r>
      <w:r>
        <w:rPr>
          <w:rFonts w:hint="eastAsia"/>
          <w:vertAlign w:val="superscript"/>
        </w:rPr>
        <w:t>[25]</w:t>
      </w:r>
      <w:r>
        <w:rPr>
          <w:rFonts w:hint="eastAsia"/>
        </w:rPr>
        <w:t>，该方法将</w:t>
      </w:r>
      <w:r>
        <w:rPr>
          <w:rFonts w:hint="eastAsia"/>
        </w:rPr>
        <w:t>BPEL</w:t>
      </w:r>
      <w:r>
        <w:rPr>
          <w:rFonts w:hint="eastAsia"/>
        </w:rPr>
        <w:t>程序抽象成一个模型，从模型中按照覆盖准则生成测试场景，实验证明该方法有效。课题组还提出了</w:t>
      </w:r>
      <w:r w:rsidRPr="00452B92">
        <w:rPr>
          <w:rFonts w:hint="eastAsia"/>
        </w:rPr>
        <w:t>有效的</w:t>
      </w:r>
      <w:r w:rsidRPr="00452B92">
        <w:rPr>
          <w:rFonts w:hint="eastAsia"/>
        </w:rPr>
        <w:t>BPEL</w:t>
      </w:r>
      <w:r w:rsidRPr="00452B92">
        <w:rPr>
          <w:rFonts w:hint="eastAsia"/>
        </w:rPr>
        <w:t>的具体故障定位框架</w:t>
      </w:r>
      <w:r>
        <w:rPr>
          <w:rFonts w:hint="eastAsia"/>
          <w:vertAlign w:val="superscript"/>
        </w:rPr>
        <w:t>[26]</w:t>
      </w:r>
      <w:r>
        <w:rPr>
          <w:rFonts w:hint="eastAsia"/>
        </w:rPr>
        <w:t>，进行故障定位首先发现程序中存在的错误，并找到对应语句，检查这些语句是否存在故障，该框架只关注</w:t>
      </w:r>
      <w:r>
        <w:rPr>
          <w:rFonts w:hint="eastAsia"/>
        </w:rPr>
        <w:t>Web</w:t>
      </w:r>
      <w:r>
        <w:rPr>
          <w:rFonts w:hint="eastAsia"/>
        </w:rPr>
        <w:t>服务的组装，而不关心</w:t>
      </w:r>
      <w:r>
        <w:rPr>
          <w:rFonts w:hint="eastAsia"/>
        </w:rPr>
        <w:t>Web</w:t>
      </w:r>
      <w:r>
        <w:rPr>
          <w:rFonts w:hint="eastAsia"/>
        </w:rPr>
        <w:t>服务内部的情况。</w:t>
      </w:r>
    </w:p>
    <w:p w:rsidR="001D6F2A" w:rsidRDefault="00E3007E" w:rsidP="002B261C">
      <w:pPr>
        <w:pStyle w:val="u2"/>
        <w:spacing w:before="24" w:after="24"/>
        <w:ind w:firstLine="480"/>
      </w:pPr>
      <w:r>
        <w:rPr>
          <w:rFonts w:hint="eastAsia"/>
        </w:rPr>
        <w:t>对于</w:t>
      </w:r>
      <w:r>
        <w:rPr>
          <w:rFonts w:hint="eastAsia"/>
        </w:rPr>
        <w:t>BPEL</w:t>
      </w:r>
      <w:r>
        <w:rPr>
          <w:rFonts w:hint="eastAsia"/>
        </w:rPr>
        <w:t>的测试用例</w:t>
      </w:r>
      <w:r w:rsidR="005625C8">
        <w:rPr>
          <w:rFonts w:hint="eastAsia"/>
        </w:rPr>
        <w:t>生成</w:t>
      </w:r>
      <w:r>
        <w:rPr>
          <w:rFonts w:hint="eastAsia"/>
        </w:rPr>
        <w:t>，</w:t>
      </w:r>
      <w:r w:rsidR="00D15C8D">
        <w:rPr>
          <w:rFonts w:hint="eastAsia"/>
        </w:rPr>
        <w:t>Dong</w:t>
      </w:r>
      <w:r w:rsidR="00D15C8D">
        <w:rPr>
          <w:rFonts w:hint="eastAsia"/>
        </w:rPr>
        <w:t>等人</w:t>
      </w:r>
      <w:r w:rsidR="00E97035" w:rsidRPr="00D15C8D">
        <w:rPr>
          <w:rFonts w:hint="eastAsia"/>
          <w:vertAlign w:val="superscript"/>
        </w:rPr>
        <w:t>[29-33]</w:t>
      </w:r>
      <w:r w:rsidR="009D7247">
        <w:rPr>
          <w:rFonts w:hint="eastAsia"/>
        </w:rPr>
        <w:t>都提出了</w:t>
      </w:r>
      <w:r w:rsidR="00E97035">
        <w:rPr>
          <w:rFonts w:hint="eastAsia"/>
        </w:rPr>
        <w:t>相关的测试用例生成</w:t>
      </w:r>
      <w:r w:rsidR="009D7247">
        <w:rPr>
          <w:rFonts w:hint="eastAsia"/>
        </w:rPr>
        <w:t>方法</w:t>
      </w:r>
      <w:r w:rsidR="00E97035">
        <w:rPr>
          <w:rFonts w:hint="eastAsia"/>
        </w:rPr>
        <w:t>，他们对测试用例的生成方法进行了大量的研究，但是大多数没有研究生成测试用例的质量</w:t>
      </w:r>
      <w:r w:rsidR="001D6F2A">
        <w:rPr>
          <w:rFonts w:hint="eastAsia"/>
        </w:rPr>
        <w:t>。</w:t>
      </w:r>
    </w:p>
    <w:p w:rsidR="004762BF" w:rsidRDefault="00E97035" w:rsidP="00B604A0">
      <w:pPr>
        <w:pStyle w:val="u2"/>
        <w:spacing w:before="24" w:after="24"/>
        <w:ind w:firstLine="480"/>
      </w:pPr>
      <w:r>
        <w:rPr>
          <w:rFonts w:hint="eastAsia"/>
        </w:rPr>
        <w:t>变异测试对于测试用例质量的评估是一种很有效的</w:t>
      </w:r>
      <w:r w:rsidR="0075551E">
        <w:rPr>
          <w:rFonts w:hint="eastAsia"/>
        </w:rPr>
        <w:t>技术</w:t>
      </w:r>
      <w:r w:rsidR="006B1890">
        <w:rPr>
          <w:rFonts w:hint="eastAsia"/>
        </w:rPr>
        <w:t>。</w:t>
      </w:r>
      <w:r w:rsidR="001D6F2A">
        <w:rPr>
          <w:rFonts w:hint="eastAsia"/>
        </w:rPr>
        <w:t>变异测试</w:t>
      </w:r>
      <w:r w:rsidR="001E43EA">
        <w:rPr>
          <w:rFonts w:hint="eastAsia"/>
        </w:rPr>
        <w:t>是通过由</w:t>
      </w:r>
      <w:r w:rsidR="001D6F2A">
        <w:rPr>
          <w:rFonts w:hint="eastAsia"/>
        </w:rPr>
        <w:t>一组变异算子</w:t>
      </w:r>
      <w:r w:rsidR="001E43EA">
        <w:rPr>
          <w:rFonts w:hint="eastAsia"/>
        </w:rPr>
        <w:t>生成的变异体来进行测试的。</w:t>
      </w:r>
      <w:r w:rsidR="00392869">
        <w:rPr>
          <w:rFonts w:hint="eastAsia"/>
        </w:rPr>
        <w:t>Estero-Botaro</w:t>
      </w:r>
      <w:r w:rsidR="003C5579">
        <w:rPr>
          <w:rFonts w:hint="eastAsia"/>
        </w:rPr>
        <w:t>等人模拟程序员在实现</w:t>
      </w:r>
      <w:r w:rsidR="003C5579">
        <w:rPr>
          <w:rFonts w:hint="eastAsia"/>
        </w:rPr>
        <w:t>BPEL2.0</w:t>
      </w:r>
      <w:r w:rsidR="003C5579">
        <w:rPr>
          <w:rFonts w:hint="eastAsia"/>
        </w:rPr>
        <w:t>组成时可能出现的错误，提出了面向</w:t>
      </w:r>
      <w:r w:rsidR="003C5579">
        <w:rPr>
          <w:rFonts w:hint="eastAsia"/>
        </w:rPr>
        <w:t>BPEL 2.0</w:t>
      </w:r>
      <w:r w:rsidR="003C5579">
        <w:rPr>
          <w:rFonts w:hint="eastAsia"/>
        </w:rPr>
        <w:t>的</w:t>
      </w:r>
      <w:r w:rsidR="003C5579">
        <w:rPr>
          <w:rFonts w:hint="eastAsia"/>
        </w:rPr>
        <w:t>26</w:t>
      </w:r>
      <w:r w:rsidR="003C5579">
        <w:rPr>
          <w:rFonts w:hint="eastAsia"/>
        </w:rPr>
        <w:t>种变异算子</w:t>
      </w:r>
      <w:r w:rsidR="003C5579" w:rsidRPr="000E5D5A">
        <w:rPr>
          <w:rFonts w:hint="eastAsia"/>
          <w:vertAlign w:val="superscript"/>
        </w:rPr>
        <w:t>[8]</w:t>
      </w:r>
      <w:r w:rsidR="003C5579">
        <w:rPr>
          <w:rFonts w:hint="eastAsia"/>
        </w:rPr>
        <w:t>，</w:t>
      </w:r>
      <w:r w:rsidR="00BB5A7F">
        <w:rPr>
          <w:rFonts w:hint="eastAsia"/>
        </w:rPr>
        <w:t>运用变异测试技术，并通过遗传算法驱动</w:t>
      </w:r>
      <w:r w:rsidR="008A05E9">
        <w:rPr>
          <w:rFonts w:hint="eastAsia"/>
          <w:vertAlign w:val="superscript"/>
        </w:rPr>
        <w:t>[23]</w:t>
      </w:r>
      <w:r w:rsidR="00BB5A7F">
        <w:rPr>
          <w:rFonts w:hint="eastAsia"/>
        </w:rPr>
        <w:t>，通过健壮性功能来生成变异体集合的子集，这种算法能检测到潜在的等价变异。并且因为使用了遗传算法选择出的都是高质量的变异，这种选择独立于变异算子的数目和类型。</w:t>
      </w:r>
    </w:p>
    <w:p w:rsidR="002F73B7" w:rsidRDefault="002F73B7" w:rsidP="004E6F6C">
      <w:pPr>
        <w:pStyle w:val="u20"/>
        <w:numPr>
          <w:ilvl w:val="1"/>
          <w:numId w:val="1"/>
        </w:numPr>
      </w:pPr>
      <w:bookmarkStart w:id="23" w:name="_Toc370811217"/>
      <w:bookmarkStart w:id="24" w:name="_Toc406856757"/>
      <w:r>
        <w:rPr>
          <w:rFonts w:hint="eastAsia"/>
        </w:rPr>
        <w:lastRenderedPageBreak/>
        <w:t>研究背景与意义</w:t>
      </w:r>
      <w:bookmarkEnd w:id="23"/>
      <w:bookmarkEnd w:id="24"/>
    </w:p>
    <w:p w:rsidR="00A05A83" w:rsidRDefault="004F4CEA" w:rsidP="004A2813">
      <w:pPr>
        <w:pStyle w:val="u2"/>
        <w:spacing w:before="24" w:after="24"/>
        <w:ind w:firstLine="480"/>
      </w:pPr>
      <w:r>
        <w:rPr>
          <w:rFonts w:hint="eastAsia"/>
        </w:rPr>
        <w:t>BPEL</w:t>
      </w:r>
      <w:r w:rsidR="00767B2F">
        <w:rPr>
          <w:rFonts w:hint="eastAsia"/>
        </w:rPr>
        <w:t>是</w:t>
      </w:r>
      <w:r w:rsidR="007F50BE">
        <w:rPr>
          <w:rFonts w:hint="eastAsia"/>
        </w:rPr>
        <w:t>广泛认可的</w:t>
      </w:r>
      <w:r w:rsidR="00767B2F">
        <w:rPr>
          <w:rFonts w:hint="eastAsia"/>
        </w:rPr>
        <w:t>Web</w:t>
      </w:r>
      <w:r w:rsidR="00767B2F">
        <w:rPr>
          <w:rFonts w:hint="eastAsia"/>
        </w:rPr>
        <w:t>服务组装的</w:t>
      </w:r>
      <w:r w:rsidR="007F50BE">
        <w:rPr>
          <w:rFonts w:hint="eastAsia"/>
        </w:rPr>
        <w:t>语言</w:t>
      </w:r>
      <w:r w:rsidR="00CC0F64">
        <w:rPr>
          <w:rFonts w:hint="eastAsia"/>
        </w:rPr>
        <w:t>，</w:t>
      </w:r>
      <w:r w:rsidR="005943DE">
        <w:rPr>
          <w:rFonts w:hint="eastAsia"/>
        </w:rPr>
        <w:t>由于</w:t>
      </w:r>
      <w:r w:rsidR="005943DE">
        <w:rPr>
          <w:rFonts w:hint="eastAsia"/>
        </w:rPr>
        <w:t>Web</w:t>
      </w:r>
      <w:r w:rsidR="005943DE">
        <w:rPr>
          <w:rFonts w:hint="eastAsia"/>
        </w:rPr>
        <w:t>服务相互协作的动态性，</w:t>
      </w:r>
      <w:r w:rsidR="00665752">
        <w:rPr>
          <w:rFonts w:hint="eastAsia"/>
        </w:rPr>
        <w:t>互</w:t>
      </w:r>
      <w:r w:rsidR="005943DE">
        <w:rPr>
          <w:rFonts w:hint="eastAsia"/>
        </w:rPr>
        <w:t>联网环境的开放性，服务组装的松耦合性</w:t>
      </w:r>
      <w:r w:rsidR="001657AC">
        <w:rPr>
          <w:rFonts w:hint="eastAsia"/>
        </w:rPr>
        <w:t>，</w:t>
      </w:r>
      <w:r w:rsidR="001657AC">
        <w:rPr>
          <w:rFonts w:hint="eastAsia"/>
        </w:rPr>
        <w:t>BPEL</w:t>
      </w:r>
      <w:r w:rsidR="007F50BE">
        <w:rPr>
          <w:rFonts w:hint="eastAsia"/>
        </w:rPr>
        <w:t>程序</w:t>
      </w:r>
      <w:r w:rsidR="001657AC">
        <w:rPr>
          <w:rFonts w:hint="eastAsia"/>
        </w:rPr>
        <w:t>的</w:t>
      </w:r>
      <w:r w:rsidR="00652784">
        <w:rPr>
          <w:rFonts w:hint="eastAsia"/>
        </w:rPr>
        <w:t>可靠性</w:t>
      </w:r>
      <w:r w:rsidR="00C4727E">
        <w:rPr>
          <w:rFonts w:hint="eastAsia"/>
        </w:rPr>
        <w:t>不容忽视。</w:t>
      </w:r>
      <w:r w:rsidR="006069D7">
        <w:rPr>
          <w:rFonts w:hint="eastAsia"/>
        </w:rPr>
        <w:t>本文</w:t>
      </w:r>
      <w:r w:rsidR="00E62BFB">
        <w:rPr>
          <w:rFonts w:hint="eastAsia"/>
        </w:rPr>
        <w:t>研究面向</w:t>
      </w:r>
      <w:r w:rsidR="00E62BFB">
        <w:rPr>
          <w:rFonts w:hint="eastAsia"/>
        </w:rPr>
        <w:t>BPEL</w:t>
      </w:r>
      <w:r w:rsidR="00E62BFB">
        <w:rPr>
          <w:rFonts w:hint="eastAsia"/>
        </w:rPr>
        <w:t>程序的变异测试技术，并开发面向</w:t>
      </w:r>
      <w:r w:rsidR="00E62BFB">
        <w:rPr>
          <w:rFonts w:hint="eastAsia"/>
        </w:rPr>
        <w:t>BPEL</w:t>
      </w:r>
      <w:r w:rsidR="00C52D57">
        <w:rPr>
          <w:rFonts w:hint="eastAsia"/>
        </w:rPr>
        <w:t>程序</w:t>
      </w:r>
      <w:r w:rsidR="00E62BFB">
        <w:rPr>
          <w:rFonts w:hint="eastAsia"/>
        </w:rPr>
        <w:t>变异测试支持工具</w:t>
      </w:r>
      <w:r w:rsidR="00E62BFB">
        <w:rPr>
          <w:rFonts w:hint="eastAsia"/>
        </w:rPr>
        <w:t>MuBPEL</w:t>
      </w:r>
      <w:r w:rsidR="00CF3632">
        <w:rPr>
          <w:rFonts w:hint="eastAsia"/>
        </w:rPr>
        <w:t>。</w:t>
      </w:r>
      <w:r w:rsidR="00DA76F3">
        <w:rPr>
          <w:rFonts w:hint="eastAsia"/>
        </w:rPr>
        <w:t>MuBPEL</w:t>
      </w:r>
      <w:r w:rsidR="00DA76F3">
        <w:rPr>
          <w:rFonts w:hint="eastAsia"/>
        </w:rPr>
        <w:t>根据变异算子自动化的生成变异体，</w:t>
      </w:r>
      <w:r w:rsidR="003F2197">
        <w:rPr>
          <w:rFonts w:hint="eastAsia"/>
        </w:rPr>
        <w:t>并对</w:t>
      </w:r>
      <w:r w:rsidR="003F2197">
        <w:rPr>
          <w:rFonts w:hint="eastAsia"/>
        </w:rPr>
        <w:t>BPEL</w:t>
      </w:r>
      <w:r w:rsidR="003F2197">
        <w:rPr>
          <w:rFonts w:hint="eastAsia"/>
        </w:rPr>
        <w:t>进行变异测试，统计分析测试结果，</w:t>
      </w:r>
      <w:r w:rsidR="00DA76F3">
        <w:rPr>
          <w:rFonts w:hint="eastAsia"/>
        </w:rPr>
        <w:t>提高</w:t>
      </w:r>
      <w:r w:rsidR="00DA76F3">
        <w:rPr>
          <w:rFonts w:hint="eastAsia"/>
        </w:rPr>
        <w:t>BPEL</w:t>
      </w:r>
      <w:r w:rsidR="00DA76F3">
        <w:rPr>
          <w:rFonts w:hint="eastAsia"/>
        </w:rPr>
        <w:t>程序变异测试</w:t>
      </w:r>
      <w:r w:rsidR="00935A7D">
        <w:rPr>
          <w:rFonts w:hint="eastAsia"/>
        </w:rPr>
        <w:t>效率，</w:t>
      </w:r>
      <w:r w:rsidR="00935A7D">
        <w:rPr>
          <w:rFonts w:hint="eastAsia"/>
        </w:rPr>
        <w:t>MuBPEL</w:t>
      </w:r>
      <w:r w:rsidR="000C4BF6">
        <w:rPr>
          <w:rFonts w:hint="eastAsia"/>
        </w:rPr>
        <w:t>同时使用了设计模式</w:t>
      </w:r>
      <w:r w:rsidR="00527481" w:rsidRPr="00527481">
        <w:rPr>
          <w:rFonts w:hint="eastAsia"/>
          <w:vertAlign w:val="superscript"/>
        </w:rPr>
        <w:t>[17</w:t>
      </w:r>
      <w:r w:rsidR="00933B1D">
        <w:rPr>
          <w:rFonts w:hint="eastAsia"/>
          <w:vertAlign w:val="superscript"/>
        </w:rPr>
        <w:t>,18</w:t>
      </w:r>
      <w:r w:rsidR="00527481" w:rsidRPr="00527481">
        <w:rPr>
          <w:rFonts w:hint="eastAsia"/>
          <w:vertAlign w:val="superscript"/>
        </w:rPr>
        <w:t>]</w:t>
      </w:r>
      <w:r w:rsidR="000C4BF6">
        <w:rPr>
          <w:rFonts w:hint="eastAsia"/>
        </w:rPr>
        <w:t>的方法对变异算子</w:t>
      </w:r>
      <w:r w:rsidR="00935A7D">
        <w:rPr>
          <w:rFonts w:hint="eastAsia"/>
        </w:rPr>
        <w:t>进行管理，避免变异体生成过程中可能出现的冗余。</w:t>
      </w:r>
    </w:p>
    <w:p w:rsidR="002F35ED" w:rsidRDefault="006069D7" w:rsidP="004A2813">
      <w:pPr>
        <w:pStyle w:val="u2"/>
        <w:spacing w:before="24" w:after="24"/>
        <w:ind w:firstLine="480"/>
      </w:pPr>
      <w:r>
        <w:rPr>
          <w:rFonts w:hint="eastAsia"/>
        </w:rPr>
        <w:t>本文</w:t>
      </w:r>
      <w:r w:rsidR="00C52D57">
        <w:rPr>
          <w:rFonts w:hint="eastAsia"/>
        </w:rPr>
        <w:t>重点研究</w:t>
      </w:r>
      <w:r w:rsidR="007F50BE">
        <w:rPr>
          <w:rFonts w:hint="eastAsia"/>
        </w:rPr>
        <w:t>面向</w:t>
      </w:r>
      <w:r w:rsidR="007F50BE">
        <w:rPr>
          <w:rFonts w:hint="eastAsia"/>
        </w:rPr>
        <w:t>BPEL</w:t>
      </w:r>
      <w:r w:rsidR="007F50BE">
        <w:rPr>
          <w:rFonts w:hint="eastAsia"/>
        </w:rPr>
        <w:t>程序的变异测试技术与支持工具</w:t>
      </w:r>
      <w:r w:rsidR="00360F46">
        <w:rPr>
          <w:rFonts w:hint="eastAsia"/>
        </w:rPr>
        <w:t>，并对</w:t>
      </w:r>
      <w:r w:rsidR="00C52D57">
        <w:rPr>
          <w:rFonts w:hint="eastAsia"/>
        </w:rPr>
        <w:t>面向</w:t>
      </w:r>
      <w:r w:rsidR="00C52D57">
        <w:rPr>
          <w:rFonts w:hint="eastAsia"/>
        </w:rPr>
        <w:t>BPEL</w:t>
      </w:r>
      <w:r w:rsidR="00C52D57">
        <w:rPr>
          <w:rFonts w:hint="eastAsia"/>
        </w:rPr>
        <w:t>程序变异测试</w:t>
      </w:r>
      <w:r w:rsidR="00A020DD">
        <w:rPr>
          <w:rFonts w:hint="eastAsia"/>
        </w:rPr>
        <w:t>的变异算子的评估</w:t>
      </w:r>
      <w:r w:rsidR="002F35ED">
        <w:rPr>
          <w:rFonts w:hint="eastAsia"/>
        </w:rPr>
        <w:t>，</w:t>
      </w:r>
      <w:r w:rsidR="00216EE2">
        <w:rPr>
          <w:rFonts w:hint="eastAsia"/>
        </w:rPr>
        <w:t>研究变异算子在检测过程中的</w:t>
      </w:r>
      <w:r w:rsidR="005B3B8A">
        <w:rPr>
          <w:rFonts w:hint="eastAsia"/>
        </w:rPr>
        <w:t>难易程度</w:t>
      </w:r>
      <w:r w:rsidR="004E1CF4">
        <w:rPr>
          <w:rFonts w:hint="eastAsia"/>
        </w:rPr>
        <w:t>。</w:t>
      </w:r>
      <w:r w:rsidR="00745F84">
        <w:rPr>
          <w:rFonts w:hint="eastAsia"/>
        </w:rPr>
        <w:t>本文</w:t>
      </w:r>
      <w:r w:rsidR="005373A4">
        <w:rPr>
          <w:rFonts w:hint="eastAsia"/>
        </w:rPr>
        <w:t>提出</w:t>
      </w:r>
      <w:r w:rsidR="004601CA">
        <w:rPr>
          <w:rFonts w:hint="eastAsia"/>
        </w:rPr>
        <w:t>面向</w:t>
      </w:r>
      <w:r w:rsidR="004601CA">
        <w:rPr>
          <w:rFonts w:hint="eastAsia"/>
        </w:rPr>
        <w:t>BPEL</w:t>
      </w:r>
      <w:r w:rsidR="004601CA">
        <w:rPr>
          <w:rFonts w:hint="eastAsia"/>
        </w:rPr>
        <w:t>程序的变异测试框架，并</w:t>
      </w:r>
      <w:r w:rsidR="00681E16">
        <w:rPr>
          <w:rFonts w:hint="eastAsia"/>
        </w:rPr>
        <w:t>实现了其支持工具</w:t>
      </w:r>
      <w:r w:rsidR="00681E16">
        <w:rPr>
          <w:rFonts w:hint="eastAsia"/>
        </w:rPr>
        <w:t>MuBPEL</w:t>
      </w:r>
      <w:r w:rsidR="00681E16">
        <w:rPr>
          <w:rFonts w:hint="eastAsia"/>
        </w:rPr>
        <w:t>，该工具</w:t>
      </w:r>
      <w:r w:rsidR="001D79F3">
        <w:rPr>
          <w:rFonts w:hint="eastAsia"/>
        </w:rPr>
        <w:t>可自动化的生成变异体并对其进行变异测试。</w:t>
      </w:r>
      <w:r w:rsidR="0008454E">
        <w:rPr>
          <w:rFonts w:hint="eastAsia"/>
        </w:rPr>
        <w:t>BPEL</w:t>
      </w:r>
      <w:r w:rsidR="0008454E">
        <w:rPr>
          <w:rFonts w:hint="eastAsia"/>
        </w:rPr>
        <w:t>程序变异测试的有效性很大程度上取决于变异算子的质量</w:t>
      </w:r>
      <w:r w:rsidR="0008454E">
        <w:rPr>
          <w:rFonts w:hint="eastAsia"/>
          <w:vertAlign w:val="superscript"/>
        </w:rPr>
        <w:t>[9,16]</w:t>
      </w:r>
      <w:r w:rsidR="0008454E" w:rsidRPr="0008454E">
        <w:rPr>
          <w:rFonts w:hint="eastAsia"/>
        </w:rPr>
        <w:t>，</w:t>
      </w:r>
      <w:r w:rsidR="00230BF8">
        <w:rPr>
          <w:rFonts w:hint="eastAsia"/>
        </w:rPr>
        <w:t>本文</w:t>
      </w:r>
      <w:r w:rsidR="003D0694">
        <w:rPr>
          <w:rFonts w:hint="eastAsia"/>
        </w:rPr>
        <w:t>通过经验研究希望找到容易被杀死的变异算子以及不易被杀死的变异算子，对于容易被杀死的变异算子它们很容易被检测，在测试时可以将工作重心放到不易被杀死的变异算子上，通过精简过的变异测试工作将会减少，</w:t>
      </w:r>
      <w:r w:rsidR="000B75BD">
        <w:rPr>
          <w:rFonts w:hint="eastAsia"/>
        </w:rPr>
        <w:t>并为</w:t>
      </w:r>
      <w:r w:rsidR="000B75BD">
        <w:rPr>
          <w:rFonts w:hint="eastAsia"/>
        </w:rPr>
        <w:t>BPEL</w:t>
      </w:r>
      <w:r w:rsidR="000B75BD">
        <w:rPr>
          <w:rFonts w:hint="eastAsia"/>
        </w:rPr>
        <w:t>变异测试提供依据，提高变异测试效率。</w:t>
      </w:r>
    </w:p>
    <w:p w:rsidR="002213E5" w:rsidRPr="00034F49" w:rsidRDefault="006069D7" w:rsidP="004A2813">
      <w:pPr>
        <w:pStyle w:val="u2"/>
        <w:spacing w:before="24" w:after="24"/>
        <w:ind w:firstLine="480"/>
      </w:pPr>
      <w:r>
        <w:rPr>
          <w:rFonts w:hint="eastAsia"/>
        </w:rPr>
        <w:t>本文</w:t>
      </w:r>
      <w:r w:rsidR="002213E5">
        <w:rPr>
          <w:rFonts w:hint="eastAsia"/>
        </w:rPr>
        <w:t>的研究工作得到中央高校基本科研业务费资助项目“面向</w:t>
      </w:r>
      <w:r w:rsidR="002213E5">
        <w:rPr>
          <w:rFonts w:hint="eastAsia"/>
        </w:rPr>
        <w:t>SOA</w:t>
      </w:r>
      <w:r w:rsidR="002213E5">
        <w:rPr>
          <w:rFonts w:hint="eastAsia"/>
        </w:rPr>
        <w:t>的新型软件测试技术与工具”</w:t>
      </w:r>
      <w:r w:rsidR="002213E5">
        <w:rPr>
          <w:rFonts w:hint="eastAsia"/>
        </w:rPr>
        <w:t>(</w:t>
      </w:r>
      <w:r w:rsidR="002213E5">
        <w:t>FRF-SD-12-015A</w:t>
      </w:r>
      <w:r w:rsidR="002213E5">
        <w:rPr>
          <w:rFonts w:hint="eastAsia"/>
        </w:rPr>
        <w:t>)</w:t>
      </w:r>
      <w:r w:rsidR="002213E5">
        <w:rPr>
          <w:rFonts w:hint="eastAsia"/>
        </w:rPr>
        <w:t>资助。</w:t>
      </w:r>
    </w:p>
    <w:p w:rsidR="002F73B7" w:rsidRDefault="002F73B7" w:rsidP="004E6F6C">
      <w:pPr>
        <w:pStyle w:val="u20"/>
        <w:numPr>
          <w:ilvl w:val="1"/>
          <w:numId w:val="1"/>
        </w:numPr>
      </w:pPr>
      <w:bookmarkStart w:id="25" w:name="_Toc406856758"/>
      <w:r>
        <w:rPr>
          <w:rFonts w:hint="eastAsia"/>
        </w:rPr>
        <w:t>研究内容及成果</w:t>
      </w:r>
      <w:bookmarkEnd w:id="15"/>
      <w:bookmarkEnd w:id="25"/>
    </w:p>
    <w:p w:rsidR="00846B3D" w:rsidRDefault="006069D7" w:rsidP="001C7057">
      <w:pPr>
        <w:pStyle w:val="u2"/>
        <w:spacing w:before="24" w:after="24"/>
        <w:ind w:firstLine="480"/>
      </w:pPr>
      <w:r>
        <w:rPr>
          <w:rFonts w:hint="eastAsia"/>
        </w:rPr>
        <w:t>本文</w:t>
      </w:r>
      <w:r w:rsidR="00387210">
        <w:rPr>
          <w:rFonts w:hint="eastAsia"/>
        </w:rPr>
        <w:t>对</w:t>
      </w:r>
      <w:r w:rsidR="00387210">
        <w:rPr>
          <w:rFonts w:hint="eastAsia"/>
        </w:rPr>
        <w:t>BPEL</w:t>
      </w:r>
      <w:r w:rsidR="00387210">
        <w:rPr>
          <w:rFonts w:hint="eastAsia"/>
        </w:rPr>
        <w:t>程序的变异测试进行研究，开发面向</w:t>
      </w:r>
      <w:r w:rsidR="00387210">
        <w:rPr>
          <w:rFonts w:hint="eastAsia"/>
        </w:rPr>
        <w:t>BPEL</w:t>
      </w:r>
      <w:r w:rsidR="00387210">
        <w:rPr>
          <w:rFonts w:hint="eastAsia"/>
        </w:rPr>
        <w:t>程序变异测试支持工具，对面向</w:t>
      </w:r>
      <w:r w:rsidR="00387210">
        <w:rPr>
          <w:rFonts w:hint="eastAsia"/>
        </w:rPr>
        <w:t>BPEL</w:t>
      </w:r>
      <w:r w:rsidR="00387210">
        <w:rPr>
          <w:rFonts w:hint="eastAsia"/>
        </w:rPr>
        <w:t>程序的变异算子进行评估，</w:t>
      </w:r>
      <w:r w:rsidR="00A3794A">
        <w:rPr>
          <w:rFonts w:hint="eastAsia"/>
        </w:rPr>
        <w:t>对</w:t>
      </w:r>
      <w:r w:rsidR="00A3794A">
        <w:rPr>
          <w:rFonts w:hint="eastAsia"/>
        </w:rPr>
        <w:t>BPEL</w:t>
      </w:r>
      <w:r w:rsidR="00A3794A">
        <w:rPr>
          <w:rFonts w:hint="eastAsia"/>
        </w:rPr>
        <w:t>变异算子进行精简。主要研究成果如下：</w:t>
      </w:r>
    </w:p>
    <w:p w:rsidR="001C7057" w:rsidRDefault="002F73B7" w:rsidP="00A300DE">
      <w:pPr>
        <w:pStyle w:val="u2"/>
        <w:numPr>
          <w:ilvl w:val="0"/>
          <w:numId w:val="24"/>
        </w:numPr>
        <w:spacing w:before="24" w:after="24"/>
        <w:ind w:left="822" w:firstLineChars="0" w:hanging="340"/>
      </w:pPr>
      <w:r>
        <w:rPr>
          <w:rFonts w:hint="eastAsia"/>
        </w:rPr>
        <w:t>提出了面向</w:t>
      </w:r>
      <w:r>
        <w:rPr>
          <w:rFonts w:hint="eastAsia"/>
        </w:rPr>
        <w:t>BPEL</w:t>
      </w:r>
      <w:r w:rsidR="005B1633">
        <w:rPr>
          <w:rFonts w:hint="eastAsia"/>
        </w:rPr>
        <w:t>程序</w:t>
      </w:r>
      <w:r w:rsidR="00197191">
        <w:rPr>
          <w:rFonts w:hint="eastAsia"/>
        </w:rPr>
        <w:t>变异测试框架</w:t>
      </w:r>
      <w:r w:rsidR="002F481F">
        <w:rPr>
          <w:rFonts w:hint="eastAsia"/>
        </w:rPr>
        <w:t>，该框架</w:t>
      </w:r>
      <w:r w:rsidR="002B6255">
        <w:rPr>
          <w:rFonts w:hint="eastAsia"/>
        </w:rPr>
        <w:t>将</w:t>
      </w:r>
      <w:r w:rsidR="002968A3">
        <w:rPr>
          <w:rFonts w:hint="eastAsia"/>
        </w:rPr>
        <w:t>BPEL</w:t>
      </w:r>
      <w:r w:rsidR="002968A3">
        <w:rPr>
          <w:rFonts w:hint="eastAsia"/>
        </w:rPr>
        <w:t>程序</w:t>
      </w:r>
      <w:r w:rsidR="002B6255">
        <w:rPr>
          <w:rFonts w:hint="eastAsia"/>
        </w:rPr>
        <w:t>文件自动生成变异体</w:t>
      </w:r>
      <w:r w:rsidR="002F481F">
        <w:rPr>
          <w:rFonts w:hint="eastAsia"/>
          <w:szCs w:val="18"/>
        </w:rPr>
        <w:t>，</w:t>
      </w:r>
      <w:r w:rsidR="00914576">
        <w:rPr>
          <w:rFonts w:hint="eastAsia"/>
          <w:szCs w:val="18"/>
        </w:rPr>
        <w:t>通过生成的</w:t>
      </w:r>
      <w:r w:rsidR="002F481F">
        <w:rPr>
          <w:rFonts w:hint="eastAsia"/>
          <w:szCs w:val="18"/>
        </w:rPr>
        <w:t>变异体对</w:t>
      </w:r>
      <w:r w:rsidR="002F481F">
        <w:rPr>
          <w:rFonts w:hint="eastAsia"/>
          <w:szCs w:val="18"/>
        </w:rPr>
        <w:t>BPEL</w:t>
      </w:r>
      <w:r w:rsidR="002F481F">
        <w:rPr>
          <w:rFonts w:hint="eastAsia"/>
          <w:szCs w:val="18"/>
        </w:rPr>
        <w:t>程序进行变异测试</w:t>
      </w:r>
      <w:r>
        <w:rPr>
          <w:rFonts w:hint="eastAsia"/>
        </w:rPr>
        <w:t>。</w:t>
      </w:r>
    </w:p>
    <w:p w:rsidR="001C7057" w:rsidRDefault="009C18D3" w:rsidP="00A300DE">
      <w:pPr>
        <w:pStyle w:val="u2"/>
        <w:numPr>
          <w:ilvl w:val="0"/>
          <w:numId w:val="24"/>
        </w:numPr>
        <w:spacing w:before="24" w:after="24"/>
        <w:ind w:left="822" w:firstLineChars="0" w:hanging="340"/>
      </w:pPr>
      <w:r>
        <w:rPr>
          <w:rFonts w:hint="eastAsia"/>
        </w:rPr>
        <w:t>设计与</w:t>
      </w:r>
      <w:r w:rsidR="000226BE">
        <w:rPr>
          <w:rFonts w:hint="eastAsia"/>
        </w:rPr>
        <w:t>实现</w:t>
      </w:r>
      <w:r>
        <w:rPr>
          <w:rFonts w:hint="eastAsia"/>
        </w:rPr>
        <w:t>了面向</w:t>
      </w:r>
      <w:r>
        <w:rPr>
          <w:rFonts w:hint="eastAsia"/>
        </w:rPr>
        <w:t>BPEL</w:t>
      </w:r>
      <w:r>
        <w:rPr>
          <w:rFonts w:hint="eastAsia"/>
        </w:rPr>
        <w:t>程序变异测试支持工具</w:t>
      </w:r>
      <w:r>
        <w:rPr>
          <w:rFonts w:hint="eastAsia"/>
        </w:rPr>
        <w:t>MuBPEL</w:t>
      </w:r>
      <w:r>
        <w:rPr>
          <w:rFonts w:hint="eastAsia"/>
        </w:rPr>
        <w:t>，该工具可以自动化的生成变异体，</w:t>
      </w:r>
      <w:r w:rsidR="00C179B8">
        <w:rPr>
          <w:rFonts w:hint="eastAsia"/>
        </w:rPr>
        <w:t>对</w:t>
      </w:r>
      <w:r w:rsidR="00C179B8">
        <w:rPr>
          <w:rFonts w:hint="eastAsia"/>
        </w:rPr>
        <w:t>BPEL</w:t>
      </w:r>
      <w:r w:rsidR="00C179B8">
        <w:rPr>
          <w:rFonts w:hint="eastAsia"/>
        </w:rPr>
        <w:t>进行变异测试，并对变异测试结果进行</w:t>
      </w:r>
      <w:r w:rsidR="00943D0B">
        <w:rPr>
          <w:rFonts w:hint="eastAsia"/>
        </w:rPr>
        <w:t>统计分析</w:t>
      </w:r>
      <w:r w:rsidR="00E42262">
        <w:rPr>
          <w:rFonts w:hint="eastAsia"/>
        </w:rPr>
        <w:t>。</w:t>
      </w:r>
    </w:p>
    <w:p w:rsidR="003B05C1" w:rsidRDefault="007F7F61" w:rsidP="00A300DE">
      <w:pPr>
        <w:pStyle w:val="u2"/>
        <w:numPr>
          <w:ilvl w:val="0"/>
          <w:numId w:val="24"/>
        </w:numPr>
        <w:spacing w:before="24" w:after="24"/>
        <w:ind w:left="822" w:firstLineChars="0" w:hanging="340"/>
      </w:pPr>
      <w:r>
        <w:rPr>
          <w:rFonts w:hint="eastAsia"/>
        </w:rPr>
        <w:t>利用</w:t>
      </w:r>
      <w:r>
        <w:rPr>
          <w:rFonts w:hint="eastAsia"/>
        </w:rPr>
        <w:t>MuBPEL</w:t>
      </w:r>
      <w:r>
        <w:rPr>
          <w:rFonts w:hint="eastAsia"/>
        </w:rPr>
        <w:t>工具</w:t>
      </w:r>
      <w:r w:rsidR="002815ED">
        <w:rPr>
          <w:rFonts w:hint="eastAsia"/>
        </w:rPr>
        <w:t>对</w:t>
      </w:r>
      <w:r w:rsidR="002815ED">
        <w:rPr>
          <w:rFonts w:hint="eastAsia"/>
        </w:rPr>
        <w:t>BPEL</w:t>
      </w:r>
      <w:r w:rsidR="002815ED">
        <w:rPr>
          <w:rFonts w:hint="eastAsia"/>
        </w:rPr>
        <w:t>程序进行变异测试</w:t>
      </w:r>
      <w:r w:rsidR="00826423">
        <w:rPr>
          <w:rFonts w:hint="eastAsia"/>
        </w:rPr>
        <w:t>，根据故障检测率和变异得分评估</w:t>
      </w:r>
      <w:r w:rsidR="00CD3153">
        <w:rPr>
          <w:rFonts w:hint="eastAsia"/>
        </w:rPr>
        <w:t>面向</w:t>
      </w:r>
      <w:r w:rsidR="00CD3153">
        <w:rPr>
          <w:rFonts w:hint="eastAsia"/>
        </w:rPr>
        <w:t>BPEL</w:t>
      </w:r>
      <w:r w:rsidR="00CD3153">
        <w:rPr>
          <w:rFonts w:hint="eastAsia"/>
        </w:rPr>
        <w:t>程序</w:t>
      </w:r>
      <w:r w:rsidR="00826423">
        <w:rPr>
          <w:rFonts w:hint="eastAsia"/>
        </w:rPr>
        <w:t>变异算子的有效性。</w:t>
      </w:r>
    </w:p>
    <w:p w:rsidR="001C7057" w:rsidRDefault="003C6BED" w:rsidP="00A300DE">
      <w:pPr>
        <w:pStyle w:val="u2"/>
        <w:numPr>
          <w:ilvl w:val="0"/>
          <w:numId w:val="24"/>
        </w:numPr>
        <w:spacing w:before="24" w:after="24"/>
        <w:ind w:left="822" w:firstLineChars="0" w:hanging="340"/>
      </w:pPr>
      <w:r>
        <w:rPr>
          <w:rFonts w:hint="eastAsia"/>
        </w:rPr>
        <w:t>通过经验研究，</w:t>
      </w:r>
      <w:r w:rsidR="00CD3153">
        <w:rPr>
          <w:rFonts w:hint="eastAsia"/>
        </w:rPr>
        <w:t>结合</w:t>
      </w:r>
      <w:r w:rsidR="00CD3153">
        <w:rPr>
          <w:rFonts w:hint="eastAsia"/>
        </w:rPr>
        <w:t>BPEL</w:t>
      </w:r>
      <w:r w:rsidR="00CD3153">
        <w:rPr>
          <w:rFonts w:hint="eastAsia"/>
        </w:rPr>
        <w:t>程序的变异测试结果，寻找</w:t>
      </w:r>
      <w:r w:rsidR="0085545D">
        <w:rPr>
          <w:rFonts w:hint="eastAsia"/>
        </w:rPr>
        <w:t>面向</w:t>
      </w:r>
      <w:r w:rsidR="0085545D">
        <w:rPr>
          <w:rFonts w:hint="eastAsia"/>
        </w:rPr>
        <w:t>BPEL</w:t>
      </w:r>
      <w:r>
        <w:rPr>
          <w:rFonts w:hint="eastAsia"/>
        </w:rPr>
        <w:t>程</w:t>
      </w:r>
      <w:r>
        <w:rPr>
          <w:rFonts w:hint="eastAsia"/>
        </w:rPr>
        <w:lastRenderedPageBreak/>
        <w:t>序变异算子被检测到的难易程度</w:t>
      </w:r>
      <w:r w:rsidR="0085545D">
        <w:rPr>
          <w:rFonts w:hint="eastAsia"/>
        </w:rPr>
        <w:t>，根据</w:t>
      </w:r>
      <w:r w:rsidR="00EA62D6">
        <w:rPr>
          <w:rFonts w:hint="eastAsia"/>
        </w:rPr>
        <w:t>分析总结找出容易被检测的变异算子集和不易被检测的变异算子集</w:t>
      </w:r>
      <w:r w:rsidR="008100AF">
        <w:rPr>
          <w:rFonts w:hint="eastAsia"/>
        </w:rPr>
        <w:t>，</w:t>
      </w:r>
      <w:r w:rsidR="00030029">
        <w:rPr>
          <w:rFonts w:hint="eastAsia"/>
        </w:rPr>
        <w:t>找出精简后的变异算子集，以提高</w:t>
      </w:r>
      <w:r w:rsidR="00030029">
        <w:rPr>
          <w:rFonts w:hint="eastAsia"/>
        </w:rPr>
        <w:t>BPEL</w:t>
      </w:r>
      <w:r w:rsidR="00030029">
        <w:rPr>
          <w:rFonts w:hint="eastAsia"/>
        </w:rPr>
        <w:t>程序变异测试的效率。</w:t>
      </w:r>
    </w:p>
    <w:p w:rsidR="002F73B7" w:rsidRDefault="002F73B7" w:rsidP="004E6F6C">
      <w:pPr>
        <w:pStyle w:val="u20"/>
        <w:numPr>
          <w:ilvl w:val="1"/>
          <w:numId w:val="1"/>
        </w:numPr>
      </w:pPr>
      <w:bookmarkStart w:id="26" w:name="_Toc370811218"/>
      <w:bookmarkStart w:id="27" w:name="_Toc406856759"/>
      <w:r>
        <w:rPr>
          <w:rFonts w:hint="eastAsia"/>
        </w:rPr>
        <w:t>论文组织结构</w:t>
      </w:r>
      <w:bookmarkEnd w:id="26"/>
      <w:bookmarkEnd w:id="27"/>
    </w:p>
    <w:p w:rsidR="001663AE" w:rsidRDefault="002F73B7" w:rsidP="001663AE">
      <w:pPr>
        <w:pStyle w:val="u2"/>
        <w:spacing w:before="24" w:after="24"/>
        <w:ind w:firstLine="480"/>
      </w:pPr>
      <w:r>
        <w:rPr>
          <w:rFonts w:hint="eastAsia"/>
        </w:rPr>
        <w:t>本论文的组织结构安排如下：</w:t>
      </w:r>
    </w:p>
    <w:p w:rsidR="002F73B7" w:rsidRDefault="002F73B7" w:rsidP="00A300DE">
      <w:pPr>
        <w:pStyle w:val="u2"/>
        <w:numPr>
          <w:ilvl w:val="0"/>
          <w:numId w:val="20"/>
        </w:numPr>
        <w:spacing w:before="24" w:after="24"/>
        <w:ind w:firstLineChars="0"/>
      </w:pPr>
      <w:r>
        <w:rPr>
          <w:rFonts w:hint="eastAsia"/>
        </w:rPr>
        <w:t>引言；</w:t>
      </w:r>
    </w:p>
    <w:p w:rsidR="002F73B7" w:rsidRDefault="002F73B7" w:rsidP="00A300DE">
      <w:pPr>
        <w:pStyle w:val="u2"/>
        <w:numPr>
          <w:ilvl w:val="0"/>
          <w:numId w:val="20"/>
        </w:numPr>
        <w:spacing w:before="24" w:after="24"/>
        <w:ind w:firstLineChars="0"/>
      </w:pPr>
      <w:r>
        <w:rPr>
          <w:rFonts w:hint="eastAsia"/>
        </w:rPr>
        <w:t>背景介绍，主要包括相关概念及技术，国内外研究现状，研究内容及成果和研究意义；</w:t>
      </w:r>
    </w:p>
    <w:p w:rsidR="002F73B7" w:rsidRDefault="002F73B7" w:rsidP="00A300DE">
      <w:pPr>
        <w:pStyle w:val="u2"/>
        <w:numPr>
          <w:ilvl w:val="0"/>
          <w:numId w:val="20"/>
        </w:numPr>
        <w:spacing w:before="24" w:after="24"/>
        <w:ind w:firstLineChars="0"/>
      </w:pPr>
      <w:r>
        <w:rPr>
          <w:rFonts w:hint="eastAsia"/>
        </w:rPr>
        <w:t>深入讨论面向</w:t>
      </w:r>
      <w:r>
        <w:rPr>
          <w:rFonts w:hint="eastAsia"/>
        </w:rPr>
        <w:t>BPEL</w:t>
      </w:r>
      <w:r w:rsidR="005E6267">
        <w:rPr>
          <w:rFonts w:hint="eastAsia"/>
        </w:rPr>
        <w:t>程序的变异</w:t>
      </w:r>
      <w:r>
        <w:rPr>
          <w:rFonts w:hint="eastAsia"/>
        </w:rPr>
        <w:t>测试问题，主要包括对面向</w:t>
      </w:r>
      <w:r>
        <w:rPr>
          <w:rFonts w:hint="eastAsia"/>
        </w:rPr>
        <w:t>BPEL</w:t>
      </w:r>
      <w:r w:rsidR="006A6168">
        <w:rPr>
          <w:rFonts w:hint="eastAsia"/>
        </w:rPr>
        <w:t>程序的变异</w:t>
      </w:r>
      <w:r>
        <w:rPr>
          <w:rFonts w:hint="eastAsia"/>
        </w:rPr>
        <w:t>测试的原理，基本方法和测试步骤；</w:t>
      </w:r>
    </w:p>
    <w:p w:rsidR="002F73B7" w:rsidRDefault="002F73B7" w:rsidP="00A300DE">
      <w:pPr>
        <w:pStyle w:val="u2"/>
        <w:numPr>
          <w:ilvl w:val="0"/>
          <w:numId w:val="20"/>
        </w:numPr>
        <w:spacing w:before="24" w:after="24"/>
        <w:ind w:firstLineChars="0"/>
      </w:pPr>
      <w:r>
        <w:rPr>
          <w:rFonts w:hint="eastAsia"/>
        </w:rPr>
        <w:t>讨论面向</w:t>
      </w:r>
      <w:r>
        <w:rPr>
          <w:rFonts w:hint="eastAsia"/>
        </w:rPr>
        <w:t>BPEL</w:t>
      </w:r>
      <w:r w:rsidR="00170FBF">
        <w:rPr>
          <w:rFonts w:hint="eastAsia"/>
        </w:rPr>
        <w:t>程序的变异</w:t>
      </w:r>
      <w:r>
        <w:rPr>
          <w:rFonts w:hint="eastAsia"/>
        </w:rPr>
        <w:t>测试工具的</w:t>
      </w:r>
      <w:r w:rsidR="00936736">
        <w:rPr>
          <w:rFonts w:hint="eastAsia"/>
        </w:rPr>
        <w:t>设计与实现</w:t>
      </w:r>
      <w:r>
        <w:rPr>
          <w:rFonts w:hint="eastAsia"/>
        </w:rPr>
        <w:t>问题，包括需求分析，</w:t>
      </w:r>
      <w:r w:rsidR="00D43B1E">
        <w:rPr>
          <w:rFonts w:hint="eastAsia"/>
        </w:rPr>
        <w:t>系统</w:t>
      </w:r>
      <w:r>
        <w:rPr>
          <w:rFonts w:hint="eastAsia"/>
        </w:rPr>
        <w:t>框架</w:t>
      </w:r>
      <w:r w:rsidR="00B84429">
        <w:rPr>
          <w:rFonts w:hint="eastAsia"/>
        </w:rPr>
        <w:t>，各模块的详细设计</w:t>
      </w:r>
      <w:r w:rsidR="00F92C2B">
        <w:rPr>
          <w:rFonts w:hint="eastAsia"/>
        </w:rPr>
        <w:t>，以及系统的实现与演示</w:t>
      </w:r>
      <w:r>
        <w:rPr>
          <w:rFonts w:hint="eastAsia"/>
        </w:rPr>
        <w:t>；</w:t>
      </w:r>
    </w:p>
    <w:p w:rsidR="002F73B7" w:rsidRDefault="001D0A18" w:rsidP="00A300DE">
      <w:pPr>
        <w:pStyle w:val="u2"/>
        <w:numPr>
          <w:ilvl w:val="0"/>
          <w:numId w:val="20"/>
        </w:numPr>
        <w:spacing w:before="24" w:after="24"/>
        <w:ind w:firstLineChars="0"/>
      </w:pPr>
      <w:r>
        <w:rPr>
          <w:rFonts w:hint="eastAsia"/>
        </w:rPr>
        <w:t>提出变异算子精简技术</w:t>
      </w:r>
      <w:r w:rsidR="002A1CBF">
        <w:rPr>
          <w:rFonts w:hint="eastAsia"/>
        </w:rPr>
        <w:t>，</w:t>
      </w:r>
      <w:r w:rsidR="007B2A64">
        <w:rPr>
          <w:rFonts w:hint="eastAsia"/>
        </w:rPr>
        <w:t>利用开发的系统进行</w:t>
      </w:r>
      <w:r w:rsidR="002A1CBF">
        <w:rPr>
          <w:rFonts w:hint="eastAsia"/>
        </w:rPr>
        <w:t>大量的</w:t>
      </w:r>
      <w:r w:rsidR="00EC69CF">
        <w:rPr>
          <w:rFonts w:hint="eastAsia"/>
        </w:rPr>
        <w:t>经验研究</w:t>
      </w:r>
      <w:r w:rsidR="002F73B7">
        <w:rPr>
          <w:rFonts w:hint="eastAsia"/>
        </w:rPr>
        <w:t>；</w:t>
      </w:r>
      <w:r w:rsidR="00ED27EA">
        <w:rPr>
          <w:rFonts w:hint="eastAsia"/>
        </w:rPr>
        <w:t>通过实例测试结果</w:t>
      </w:r>
      <w:r w:rsidR="00BE70D0">
        <w:rPr>
          <w:rFonts w:hint="eastAsia"/>
        </w:rPr>
        <w:t>得出变异算子被检测的难易程度，</w:t>
      </w:r>
      <w:r w:rsidR="006F6072">
        <w:rPr>
          <w:rFonts w:hint="eastAsia"/>
        </w:rPr>
        <w:t>得出精简的变异算子；</w:t>
      </w:r>
    </w:p>
    <w:p w:rsidR="002F73B7" w:rsidRDefault="00321709" w:rsidP="00A300DE">
      <w:pPr>
        <w:pStyle w:val="u2"/>
        <w:numPr>
          <w:ilvl w:val="0"/>
          <w:numId w:val="20"/>
        </w:numPr>
        <w:spacing w:before="24" w:after="24"/>
        <w:ind w:firstLineChars="0"/>
      </w:pPr>
      <w:r>
        <w:rPr>
          <w:rFonts w:hint="eastAsia"/>
        </w:rPr>
        <w:t>工作的总结以及未来的展望。</w:t>
      </w:r>
    </w:p>
    <w:p w:rsidR="002F73B7" w:rsidRDefault="002F73B7" w:rsidP="00621916">
      <w:pPr>
        <w:pStyle w:val="u2"/>
        <w:spacing w:before="24" w:after="24"/>
        <w:ind w:firstLineChars="0"/>
      </w:pPr>
    </w:p>
    <w:p w:rsidR="001B7EDE" w:rsidRDefault="00A52568" w:rsidP="00106786">
      <w:pPr>
        <w:pStyle w:val="u10"/>
        <w:numPr>
          <w:ilvl w:val="0"/>
          <w:numId w:val="1"/>
        </w:numPr>
      </w:pPr>
      <w:bookmarkStart w:id="28" w:name="_Toc406856760"/>
      <w:r>
        <w:rPr>
          <w:rFonts w:hint="eastAsia"/>
        </w:rPr>
        <w:lastRenderedPageBreak/>
        <w:t>面向</w:t>
      </w:r>
      <w:r w:rsidR="00106786" w:rsidRPr="00106786">
        <w:rPr>
          <w:rFonts w:hint="eastAsia"/>
        </w:rPr>
        <w:t>BPEL</w:t>
      </w:r>
      <w:r w:rsidR="0011496A">
        <w:rPr>
          <w:rFonts w:hint="eastAsia"/>
        </w:rPr>
        <w:t>程序的变异测试</w:t>
      </w:r>
      <w:bookmarkEnd w:id="28"/>
    </w:p>
    <w:p w:rsidR="005630BB" w:rsidRPr="00EE1B3B" w:rsidRDefault="005630BB" w:rsidP="005630BB">
      <w:pPr>
        <w:pStyle w:val="u2"/>
        <w:spacing w:before="24" w:after="24"/>
        <w:ind w:firstLine="480"/>
      </w:pPr>
      <w:r>
        <w:rPr>
          <w:rFonts w:hint="eastAsia"/>
        </w:rPr>
        <w:t>本章</w:t>
      </w:r>
      <w:r w:rsidR="00242E6C">
        <w:rPr>
          <w:rFonts w:hint="eastAsia"/>
        </w:rPr>
        <w:t>首先</w:t>
      </w:r>
      <w:r>
        <w:rPr>
          <w:rFonts w:hint="eastAsia"/>
        </w:rPr>
        <w:t>介绍</w:t>
      </w:r>
      <w:r w:rsidR="00DF77C7">
        <w:rPr>
          <w:rFonts w:hint="eastAsia"/>
        </w:rPr>
        <w:t>面向</w:t>
      </w:r>
      <w:r w:rsidR="00DF77C7">
        <w:rPr>
          <w:rFonts w:hint="eastAsia"/>
        </w:rPr>
        <w:t>BPEL</w:t>
      </w:r>
      <w:r w:rsidR="00DF77C7">
        <w:rPr>
          <w:rFonts w:hint="eastAsia"/>
        </w:rPr>
        <w:t>程序</w:t>
      </w:r>
      <w:r w:rsidR="00C87E99">
        <w:rPr>
          <w:rFonts w:hint="eastAsia"/>
        </w:rPr>
        <w:t>的变异测试</w:t>
      </w:r>
      <w:r w:rsidR="00E9717B">
        <w:rPr>
          <w:rFonts w:hint="eastAsia"/>
        </w:rPr>
        <w:t>框架</w:t>
      </w:r>
      <w:r w:rsidR="00C87E99">
        <w:rPr>
          <w:rFonts w:hint="eastAsia"/>
        </w:rPr>
        <w:t>及其测试过程</w:t>
      </w:r>
      <w:r w:rsidR="00242E6C">
        <w:rPr>
          <w:rFonts w:hint="eastAsia"/>
        </w:rPr>
        <w:t>，</w:t>
      </w:r>
      <w:r w:rsidR="00877B4D">
        <w:rPr>
          <w:rFonts w:hint="eastAsia"/>
        </w:rPr>
        <w:t>然后通过一个示例来</w:t>
      </w:r>
      <w:r w:rsidR="00F306E6">
        <w:rPr>
          <w:rFonts w:hint="eastAsia"/>
        </w:rPr>
        <w:t>演示</w:t>
      </w:r>
      <w:r w:rsidR="00E9717B">
        <w:rPr>
          <w:rFonts w:hint="eastAsia"/>
        </w:rPr>
        <w:t>上述框架</w:t>
      </w:r>
      <w:r w:rsidR="00965110">
        <w:rPr>
          <w:rFonts w:hint="eastAsia"/>
        </w:rPr>
        <w:t>及过程</w:t>
      </w:r>
      <w:r w:rsidR="00504606">
        <w:rPr>
          <w:rFonts w:hint="eastAsia"/>
        </w:rPr>
        <w:t>。</w:t>
      </w:r>
    </w:p>
    <w:p w:rsidR="005630BB" w:rsidRDefault="007937EB" w:rsidP="00080078">
      <w:pPr>
        <w:pStyle w:val="u20"/>
        <w:numPr>
          <w:ilvl w:val="1"/>
          <w:numId w:val="1"/>
        </w:numPr>
      </w:pPr>
      <w:bookmarkStart w:id="29" w:name="_Toc406856761"/>
      <w:r>
        <w:rPr>
          <w:rFonts w:hint="eastAsia"/>
        </w:rPr>
        <w:t>面向</w:t>
      </w:r>
      <w:r>
        <w:rPr>
          <w:rFonts w:hint="eastAsia"/>
        </w:rPr>
        <w:t>BPEL</w:t>
      </w:r>
      <w:r>
        <w:rPr>
          <w:rFonts w:hint="eastAsia"/>
        </w:rPr>
        <w:t>程序的变异测试</w:t>
      </w:r>
      <w:r w:rsidR="00E9717B">
        <w:rPr>
          <w:rFonts w:hint="eastAsia"/>
        </w:rPr>
        <w:t>框架</w:t>
      </w:r>
      <w:bookmarkEnd w:id="29"/>
    </w:p>
    <w:p w:rsidR="00B91758" w:rsidRDefault="00BF5207" w:rsidP="009277A8">
      <w:pPr>
        <w:pStyle w:val="u2"/>
        <w:spacing w:before="24" w:after="24"/>
        <w:ind w:firstLine="480"/>
      </w:pPr>
      <w:r>
        <w:rPr>
          <w:rFonts w:hint="eastAsia"/>
        </w:rPr>
        <w:t>变异测试将着重点放在软件中可能会出现的错误上，具有更强的针对性和高效性。</w:t>
      </w:r>
      <w:r w:rsidR="009C1479">
        <w:rPr>
          <w:rFonts w:hint="eastAsia"/>
        </w:rPr>
        <w:t>面向</w:t>
      </w:r>
      <w:r w:rsidR="009C1479">
        <w:rPr>
          <w:rFonts w:hint="eastAsia"/>
        </w:rPr>
        <w:t>BPEL</w:t>
      </w:r>
      <w:r w:rsidR="001B08F1">
        <w:rPr>
          <w:rFonts w:hint="eastAsia"/>
        </w:rPr>
        <w:t>变异算子的质量决定着</w:t>
      </w:r>
      <w:r w:rsidR="009C1479">
        <w:rPr>
          <w:rFonts w:hint="eastAsia"/>
        </w:rPr>
        <w:t>变异测试有效性</w:t>
      </w:r>
      <w:r w:rsidR="004D5089">
        <w:rPr>
          <w:rFonts w:hint="eastAsia"/>
        </w:rPr>
        <w:t>。</w:t>
      </w:r>
      <w:r w:rsidR="005078EE">
        <w:rPr>
          <w:rFonts w:hint="eastAsia"/>
        </w:rPr>
        <w:t>由</w:t>
      </w:r>
      <w:r w:rsidR="003F26DF">
        <w:rPr>
          <w:rFonts w:hint="eastAsia"/>
        </w:rPr>
        <w:t>Estero-Botaro</w:t>
      </w:r>
      <w:r w:rsidR="003F26DF">
        <w:rPr>
          <w:rFonts w:hint="eastAsia"/>
        </w:rPr>
        <w:t>等人</w:t>
      </w:r>
      <w:r w:rsidR="00DC6DF9">
        <w:rPr>
          <w:rFonts w:hint="eastAsia"/>
        </w:rPr>
        <w:t>所提出的</w:t>
      </w:r>
      <w:r w:rsidR="003F26DF">
        <w:rPr>
          <w:rFonts w:hint="eastAsia"/>
        </w:rPr>
        <w:t>面向</w:t>
      </w:r>
      <w:r w:rsidR="003F26DF">
        <w:rPr>
          <w:rFonts w:hint="eastAsia"/>
        </w:rPr>
        <w:t>BPEL</w:t>
      </w:r>
      <w:r w:rsidR="003F26DF">
        <w:rPr>
          <w:rFonts w:hint="eastAsia"/>
        </w:rPr>
        <w:t>的</w:t>
      </w:r>
      <w:r w:rsidR="003F26DF">
        <w:rPr>
          <w:rFonts w:hint="eastAsia"/>
        </w:rPr>
        <w:t>26</w:t>
      </w:r>
      <w:r w:rsidR="003F26DF">
        <w:rPr>
          <w:rFonts w:hint="eastAsia"/>
        </w:rPr>
        <w:t>种变异算子</w:t>
      </w:r>
      <w:r w:rsidR="00A66765">
        <w:rPr>
          <w:rFonts w:hint="eastAsia"/>
        </w:rPr>
        <w:t>，</w:t>
      </w:r>
      <w:r w:rsidR="001F1226">
        <w:rPr>
          <w:rFonts w:hint="eastAsia"/>
        </w:rPr>
        <w:t>模拟的是程序员用工具书写</w:t>
      </w:r>
      <w:r w:rsidR="001F1226">
        <w:rPr>
          <w:rFonts w:hint="eastAsia"/>
        </w:rPr>
        <w:t>BPEL</w:t>
      </w:r>
      <w:r w:rsidR="001F1226">
        <w:rPr>
          <w:rFonts w:hint="eastAsia"/>
        </w:rPr>
        <w:t>可能出现的错误，</w:t>
      </w:r>
      <w:r w:rsidR="00267DBA" w:rsidRPr="00252CBA">
        <w:rPr>
          <w:rFonts w:hint="eastAsia"/>
        </w:rPr>
        <w:t>它</w:t>
      </w:r>
      <w:r w:rsidR="00267DBA">
        <w:rPr>
          <w:rFonts w:hint="eastAsia"/>
        </w:rPr>
        <w:t>用</w:t>
      </w:r>
      <w:r w:rsidR="00267DBA" w:rsidRPr="00252CBA">
        <w:rPr>
          <w:rFonts w:hint="eastAsia"/>
        </w:rPr>
        <w:t>另一种语法结构</w:t>
      </w:r>
      <w:r w:rsidR="00267DBA">
        <w:rPr>
          <w:rFonts w:hint="eastAsia"/>
        </w:rPr>
        <w:t>替换当前的语法结构</w:t>
      </w:r>
      <w:r w:rsidR="00267DBA" w:rsidRPr="00252CBA">
        <w:rPr>
          <w:rFonts w:hint="eastAsia"/>
        </w:rPr>
        <w:t>，并且保证</w:t>
      </w:r>
      <w:r w:rsidR="00267DBA">
        <w:rPr>
          <w:rFonts w:hint="eastAsia"/>
        </w:rPr>
        <w:t>替换</w:t>
      </w:r>
      <w:r w:rsidR="00267DBA" w:rsidRPr="00252CBA">
        <w:rPr>
          <w:rFonts w:hint="eastAsia"/>
        </w:rPr>
        <w:t>后程序的语法</w:t>
      </w:r>
      <w:r w:rsidR="00267DBA">
        <w:rPr>
          <w:rFonts w:hint="eastAsia"/>
        </w:rPr>
        <w:t>是</w:t>
      </w:r>
      <w:r w:rsidR="00267DBA" w:rsidRPr="00252CBA">
        <w:rPr>
          <w:rFonts w:hint="eastAsia"/>
        </w:rPr>
        <w:t>正确</w:t>
      </w:r>
      <w:r w:rsidR="00267DBA">
        <w:rPr>
          <w:rFonts w:hint="eastAsia"/>
        </w:rPr>
        <w:t>的</w:t>
      </w:r>
      <w:r w:rsidR="00267DBA" w:rsidRPr="00252CBA">
        <w:rPr>
          <w:rFonts w:hint="eastAsia"/>
        </w:rPr>
        <w:t>，但</w:t>
      </w:r>
      <w:r w:rsidR="00267DBA">
        <w:rPr>
          <w:rFonts w:hint="eastAsia"/>
        </w:rPr>
        <w:t>并</w:t>
      </w:r>
      <w:r w:rsidR="00267DBA" w:rsidRPr="00252CBA">
        <w:rPr>
          <w:rFonts w:hint="eastAsia"/>
        </w:rPr>
        <w:t>不保持语义的一致。</w:t>
      </w:r>
      <w:r w:rsidR="00293C1E">
        <w:rPr>
          <w:rFonts w:hint="eastAsia"/>
        </w:rPr>
        <w:t>主要考虑的是</w:t>
      </w:r>
      <w:r w:rsidR="002968A3">
        <w:rPr>
          <w:rFonts w:hint="eastAsia"/>
        </w:rPr>
        <w:t>BPEL</w:t>
      </w:r>
      <w:r w:rsidR="002968A3">
        <w:rPr>
          <w:rFonts w:hint="eastAsia"/>
        </w:rPr>
        <w:t>程序</w:t>
      </w:r>
      <w:r w:rsidR="00293C1E">
        <w:rPr>
          <w:rFonts w:hint="eastAsia"/>
        </w:rPr>
        <w:t>描述所产生的</w:t>
      </w:r>
      <w:r w:rsidR="00B44BA0">
        <w:rPr>
          <w:rFonts w:hint="eastAsia"/>
        </w:rPr>
        <w:t>错误类型，而</w:t>
      </w:r>
      <w:r w:rsidR="00A044F3">
        <w:rPr>
          <w:rFonts w:hint="eastAsia"/>
        </w:rPr>
        <w:t>对</w:t>
      </w:r>
      <w:r w:rsidR="002B271B">
        <w:rPr>
          <w:rFonts w:hint="eastAsia"/>
        </w:rPr>
        <w:t>Web</w:t>
      </w:r>
      <w:r w:rsidR="002B271B">
        <w:rPr>
          <w:rFonts w:hint="eastAsia"/>
        </w:rPr>
        <w:t>服务</w:t>
      </w:r>
      <w:r w:rsidR="007D4FC3">
        <w:rPr>
          <w:rFonts w:hint="eastAsia"/>
        </w:rPr>
        <w:t>没有进行修改，</w:t>
      </w:r>
      <w:r w:rsidR="002968A3">
        <w:rPr>
          <w:rFonts w:hint="eastAsia"/>
        </w:rPr>
        <w:t>BPEL</w:t>
      </w:r>
      <w:r w:rsidR="002968A3">
        <w:rPr>
          <w:rFonts w:hint="eastAsia"/>
        </w:rPr>
        <w:t>程序</w:t>
      </w:r>
      <w:r w:rsidR="007D4FC3">
        <w:rPr>
          <w:rFonts w:hint="eastAsia"/>
        </w:rPr>
        <w:t>通过活动的调用</w:t>
      </w:r>
      <w:r w:rsidR="00582137">
        <w:rPr>
          <w:rFonts w:hint="eastAsia"/>
        </w:rPr>
        <w:t>完成对</w:t>
      </w:r>
      <w:r w:rsidR="00582137">
        <w:rPr>
          <w:rFonts w:hint="eastAsia"/>
        </w:rPr>
        <w:t>Web</w:t>
      </w:r>
      <w:r w:rsidR="00582137">
        <w:rPr>
          <w:rFonts w:hint="eastAsia"/>
        </w:rPr>
        <w:t>服务</w:t>
      </w:r>
      <w:r w:rsidR="00357D93">
        <w:rPr>
          <w:rFonts w:hint="eastAsia"/>
        </w:rPr>
        <w:t>实现。</w:t>
      </w:r>
    </w:p>
    <w:p w:rsidR="007C3833" w:rsidRDefault="001F7336" w:rsidP="00AC3610">
      <w:pPr>
        <w:pStyle w:val="u2"/>
        <w:spacing w:before="24" w:after="24"/>
        <w:ind w:firstLine="480"/>
      </w:pPr>
      <w:r>
        <w:rPr>
          <w:rFonts w:hint="eastAsia"/>
        </w:rPr>
        <w:t>提出面向</w:t>
      </w:r>
      <w:r>
        <w:rPr>
          <w:rFonts w:hint="eastAsia"/>
        </w:rPr>
        <w:t>BPEL</w:t>
      </w:r>
      <w:r>
        <w:rPr>
          <w:rFonts w:hint="eastAsia"/>
        </w:rPr>
        <w:t>程序的变异测试</w:t>
      </w:r>
      <w:r w:rsidR="0070430D">
        <w:rPr>
          <w:rFonts w:hint="eastAsia"/>
        </w:rPr>
        <w:t>框架</w:t>
      </w:r>
      <w:r>
        <w:rPr>
          <w:rFonts w:hint="eastAsia"/>
        </w:rPr>
        <w:t>图如图</w:t>
      </w:r>
      <w:r>
        <w:rPr>
          <w:rFonts w:hint="eastAsia"/>
        </w:rPr>
        <w:t>3-1</w:t>
      </w:r>
      <w:r>
        <w:rPr>
          <w:rFonts w:hint="eastAsia"/>
        </w:rPr>
        <w:t>所示</w:t>
      </w:r>
      <w:r w:rsidR="006719CF">
        <w:rPr>
          <w:rFonts w:hint="eastAsia"/>
        </w:rPr>
        <w:t>。与</w:t>
      </w:r>
      <w:r w:rsidR="00094C87">
        <w:rPr>
          <w:rFonts w:hint="eastAsia"/>
        </w:rPr>
        <w:t>其他</w:t>
      </w:r>
      <w:r w:rsidR="00094C87">
        <w:rPr>
          <w:rFonts w:hint="eastAsia"/>
        </w:rPr>
        <w:t>BPEL</w:t>
      </w:r>
      <w:r w:rsidR="00094C87">
        <w:rPr>
          <w:rFonts w:hint="eastAsia"/>
        </w:rPr>
        <w:t>测试技术不同，</w:t>
      </w:r>
      <w:r w:rsidR="00805669">
        <w:rPr>
          <w:rFonts w:hint="eastAsia"/>
        </w:rPr>
        <w:t>面向</w:t>
      </w:r>
      <w:r w:rsidR="00805669">
        <w:rPr>
          <w:rFonts w:hint="eastAsia"/>
        </w:rPr>
        <w:t>BPEL</w:t>
      </w:r>
      <w:r w:rsidR="00805669">
        <w:rPr>
          <w:rFonts w:hint="eastAsia"/>
        </w:rPr>
        <w:t>程序的变异测试</w:t>
      </w:r>
      <w:r w:rsidR="009D4C8F">
        <w:rPr>
          <w:rFonts w:hint="eastAsia"/>
        </w:rPr>
        <w:t>对于调用的</w:t>
      </w:r>
      <w:r w:rsidR="009D4C8F">
        <w:rPr>
          <w:rFonts w:hint="eastAsia"/>
        </w:rPr>
        <w:t>Web</w:t>
      </w:r>
      <w:r w:rsidR="009D4C8F">
        <w:rPr>
          <w:rFonts w:hint="eastAsia"/>
        </w:rPr>
        <w:t>服务是黑盒测试，</w:t>
      </w:r>
      <w:r w:rsidR="00805669">
        <w:rPr>
          <w:rFonts w:hint="eastAsia"/>
        </w:rPr>
        <w:t>对于</w:t>
      </w:r>
      <w:r w:rsidR="002968A3">
        <w:rPr>
          <w:rFonts w:hint="eastAsia"/>
        </w:rPr>
        <w:t>BPEL</w:t>
      </w:r>
      <w:r w:rsidR="002968A3">
        <w:rPr>
          <w:rFonts w:hint="eastAsia"/>
        </w:rPr>
        <w:t>程序</w:t>
      </w:r>
      <w:proofErr w:type="gramStart"/>
      <w:r w:rsidR="00805669">
        <w:rPr>
          <w:rFonts w:hint="eastAsia"/>
        </w:rPr>
        <w:t>是白盒测试</w:t>
      </w:r>
      <w:proofErr w:type="gramEnd"/>
      <w:r w:rsidR="00805669">
        <w:rPr>
          <w:rFonts w:hint="eastAsia"/>
        </w:rPr>
        <w:t>，</w:t>
      </w:r>
      <w:r w:rsidR="009D4C8F">
        <w:rPr>
          <w:rFonts w:hint="eastAsia"/>
        </w:rPr>
        <w:t>在对</w:t>
      </w:r>
      <w:r w:rsidR="009D4C8F">
        <w:rPr>
          <w:rFonts w:hint="eastAsia"/>
        </w:rPr>
        <w:t>BPEL</w:t>
      </w:r>
      <w:r w:rsidR="009D4C8F">
        <w:rPr>
          <w:rFonts w:hint="eastAsia"/>
        </w:rPr>
        <w:t>进行变异测试时需要</w:t>
      </w:r>
      <w:r w:rsidR="009D4C8F">
        <w:rPr>
          <w:rFonts w:hint="eastAsia"/>
        </w:rPr>
        <w:t>BEPL</w:t>
      </w:r>
      <w:r w:rsidR="009D4C8F">
        <w:rPr>
          <w:rFonts w:hint="eastAsia"/>
        </w:rPr>
        <w:t>的流程定义（</w:t>
      </w:r>
      <w:r w:rsidR="009D4C8F">
        <w:rPr>
          <w:rFonts w:hint="eastAsia"/>
        </w:rPr>
        <w:t>.bpel</w:t>
      </w:r>
      <w:r w:rsidR="009D4C8F">
        <w:rPr>
          <w:rFonts w:hint="eastAsia"/>
        </w:rPr>
        <w:t>）文件，</w:t>
      </w:r>
      <w:r w:rsidR="009D4C8F">
        <w:rPr>
          <w:rFonts w:hint="eastAsia"/>
        </w:rPr>
        <w:t>BPEL</w:t>
      </w:r>
      <w:r w:rsidR="009D4C8F">
        <w:rPr>
          <w:rFonts w:hint="eastAsia"/>
        </w:rPr>
        <w:t>是一种基于</w:t>
      </w:r>
      <w:r w:rsidR="009D4C8F">
        <w:rPr>
          <w:rFonts w:hint="eastAsia"/>
        </w:rPr>
        <w:t>XML</w:t>
      </w:r>
      <w:r w:rsidR="009D4C8F">
        <w:rPr>
          <w:rFonts w:hint="eastAsia"/>
        </w:rPr>
        <w:t>的语言，在解析</w:t>
      </w:r>
      <w:r w:rsidR="009D4C8F">
        <w:rPr>
          <w:rFonts w:hint="eastAsia"/>
        </w:rPr>
        <w:t>BPEL</w:t>
      </w:r>
      <w:r w:rsidR="009D4C8F">
        <w:rPr>
          <w:rFonts w:hint="eastAsia"/>
        </w:rPr>
        <w:t>的时候可以使用</w:t>
      </w:r>
      <w:r w:rsidR="009D4C8F">
        <w:rPr>
          <w:rFonts w:hint="eastAsia"/>
        </w:rPr>
        <w:t>DOM4J</w:t>
      </w:r>
      <w:r w:rsidR="009D4C8F">
        <w:rPr>
          <w:rFonts w:hint="eastAsia"/>
        </w:rPr>
        <w:t>。</w:t>
      </w:r>
    </w:p>
    <w:p w:rsidR="007941CC" w:rsidRDefault="007A4E90" w:rsidP="007A4E90">
      <w:pPr>
        <w:pStyle w:val="u2"/>
        <w:spacing w:before="24" w:after="24"/>
        <w:ind w:firstLine="480"/>
      </w:pPr>
      <w:r>
        <w:rPr>
          <w:rFonts w:hint="eastAsia"/>
        </w:rPr>
        <w:t>面向</w:t>
      </w:r>
      <w:r>
        <w:rPr>
          <w:rFonts w:hint="eastAsia"/>
        </w:rPr>
        <w:t>BPEL</w:t>
      </w:r>
      <w:r>
        <w:rPr>
          <w:rFonts w:hint="eastAsia"/>
        </w:rPr>
        <w:t>程序的变异测试过程中变异体贯穿着变异测试的整个过程，变异测试的</w:t>
      </w:r>
      <w:r w:rsidR="008B6B8A">
        <w:rPr>
          <w:rFonts w:hint="eastAsia"/>
        </w:rPr>
        <w:t>前提</w:t>
      </w:r>
      <w:r>
        <w:rPr>
          <w:rFonts w:hint="eastAsia"/>
        </w:rPr>
        <w:t>是变异体自动生成，包括</w:t>
      </w:r>
      <w:r>
        <w:rPr>
          <w:rFonts w:hint="eastAsia"/>
        </w:rPr>
        <w:t>BPEL</w:t>
      </w:r>
      <w:r>
        <w:rPr>
          <w:rFonts w:hint="eastAsia"/>
        </w:rPr>
        <w:t>文件解析、</w:t>
      </w:r>
      <w:r>
        <w:rPr>
          <w:rFonts w:hint="eastAsia"/>
        </w:rPr>
        <w:t>XML</w:t>
      </w:r>
      <w:r>
        <w:rPr>
          <w:rFonts w:hint="eastAsia"/>
        </w:rPr>
        <w:t>文件读写、变异算子管理以及生成变异体四大模块。对</w:t>
      </w:r>
      <w:r>
        <w:rPr>
          <w:rFonts w:hint="eastAsia"/>
        </w:rPr>
        <w:t>BPEL</w:t>
      </w:r>
      <w:r>
        <w:rPr>
          <w:rFonts w:hint="eastAsia"/>
        </w:rPr>
        <w:t>文件（</w:t>
      </w:r>
      <w:r>
        <w:rPr>
          <w:rFonts w:hint="eastAsia"/>
        </w:rPr>
        <w:t>.bpel</w:t>
      </w:r>
      <w:r>
        <w:rPr>
          <w:rFonts w:hint="eastAsia"/>
        </w:rPr>
        <w:t>）进行解析后，将和变异算子进行匹配并生成列表，找到对应的变异算子的处理方法，结合</w:t>
      </w:r>
      <w:r>
        <w:rPr>
          <w:rFonts w:hint="eastAsia"/>
        </w:rPr>
        <w:t>XML</w:t>
      </w:r>
      <w:r>
        <w:rPr>
          <w:rFonts w:hint="eastAsia"/>
        </w:rPr>
        <w:t>文件读写生成相应的变异体。通过输入的测试用例对原始</w:t>
      </w:r>
      <w:r>
        <w:rPr>
          <w:rFonts w:hint="eastAsia"/>
        </w:rPr>
        <w:t>BPEL</w:t>
      </w:r>
      <w:r>
        <w:rPr>
          <w:rFonts w:hint="eastAsia"/>
        </w:rPr>
        <w:t>程序和变异体分别进行测试，统计测试结果，由大量的测试数据得出变异算子检测的难易程度，以得出在对</w:t>
      </w:r>
      <w:r>
        <w:rPr>
          <w:rFonts w:hint="eastAsia"/>
        </w:rPr>
        <w:t>BPEL</w:t>
      </w:r>
      <w:r>
        <w:rPr>
          <w:rFonts w:hint="eastAsia"/>
        </w:rPr>
        <w:t>程序进行变异测试的时候重点需要检测的变异算子，为</w:t>
      </w:r>
      <w:r>
        <w:rPr>
          <w:rFonts w:hint="eastAsia"/>
        </w:rPr>
        <w:t>BPEL</w:t>
      </w:r>
      <w:r>
        <w:rPr>
          <w:rFonts w:hint="eastAsia"/>
        </w:rPr>
        <w:t>程序的变异测试指明方向，提高测试效率。</w:t>
      </w:r>
    </w:p>
    <w:p w:rsidR="007941CC" w:rsidRDefault="007941CC" w:rsidP="007941CC">
      <w:pPr>
        <w:pStyle w:val="u2"/>
        <w:spacing w:before="24" w:after="24"/>
        <w:ind w:firstLineChars="0" w:firstLine="0"/>
        <w:jc w:val="center"/>
      </w:pPr>
      <w:r>
        <w:rPr>
          <w:noProof/>
        </w:rPr>
        <w:lastRenderedPageBreak/>
        <w:drawing>
          <wp:inline distT="0" distB="0" distL="0" distR="0" wp14:anchorId="3FC6F931" wp14:editId="4F52A4B1">
            <wp:extent cx="5050196" cy="3258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3+Web服务.jpg"/>
                    <pic:cNvPicPr/>
                  </pic:nvPicPr>
                  <pic:blipFill>
                    <a:blip r:embed="rId18">
                      <a:extLst>
                        <a:ext uri="{28A0092B-C50C-407E-A947-70E740481C1C}">
                          <a14:useLocalDpi xmlns:a14="http://schemas.microsoft.com/office/drawing/2010/main" val="0"/>
                        </a:ext>
                      </a:extLst>
                    </a:blip>
                    <a:stretch>
                      <a:fillRect/>
                    </a:stretch>
                  </pic:blipFill>
                  <pic:spPr>
                    <a:xfrm>
                      <a:off x="0" y="0"/>
                      <a:ext cx="5050196" cy="3258000"/>
                    </a:xfrm>
                    <a:prstGeom prst="rect">
                      <a:avLst/>
                    </a:prstGeom>
                  </pic:spPr>
                </pic:pic>
              </a:graphicData>
            </a:graphic>
          </wp:inline>
        </w:drawing>
      </w:r>
    </w:p>
    <w:p w:rsidR="007941CC" w:rsidRPr="009D35AA" w:rsidRDefault="007941CC" w:rsidP="007941CC">
      <w:pPr>
        <w:pStyle w:val="u8"/>
        <w:spacing w:before="120" w:after="360"/>
      </w:pPr>
      <w:bookmarkStart w:id="30" w:name="_Toc404436933"/>
      <w:bookmarkStart w:id="31" w:name="_Toc406946711"/>
      <w:r w:rsidRPr="007941CC">
        <w:rPr>
          <w:rFonts w:hint="eastAsia"/>
        </w:rPr>
        <w:t>图</w:t>
      </w:r>
      <w:r w:rsidRPr="007941CC">
        <w:rPr>
          <w:rFonts w:hint="eastAsia"/>
        </w:rPr>
        <w:t xml:space="preserve">3-1 </w:t>
      </w:r>
      <w:r w:rsidRPr="007941CC">
        <w:rPr>
          <w:rFonts w:hint="eastAsia"/>
        </w:rPr>
        <w:t>面向</w:t>
      </w:r>
      <w:r w:rsidRPr="007941CC">
        <w:rPr>
          <w:rFonts w:hint="eastAsia"/>
        </w:rPr>
        <w:t>BPEL</w:t>
      </w:r>
      <w:r w:rsidRPr="007941CC">
        <w:rPr>
          <w:rFonts w:hint="eastAsia"/>
        </w:rPr>
        <w:t>程序的变异测试</w:t>
      </w:r>
      <w:r w:rsidR="007B6C23">
        <w:rPr>
          <w:rFonts w:hint="eastAsia"/>
        </w:rPr>
        <w:t>框架</w:t>
      </w:r>
      <w:r w:rsidRPr="007941CC">
        <w:rPr>
          <w:rFonts w:hint="eastAsia"/>
        </w:rPr>
        <w:t>图</w:t>
      </w:r>
      <w:bookmarkEnd w:id="30"/>
      <w:bookmarkEnd w:id="31"/>
    </w:p>
    <w:p w:rsidR="005630BB" w:rsidRDefault="00AC5D69" w:rsidP="00080078">
      <w:pPr>
        <w:pStyle w:val="u20"/>
        <w:numPr>
          <w:ilvl w:val="1"/>
          <w:numId w:val="1"/>
        </w:numPr>
      </w:pPr>
      <w:bookmarkStart w:id="32" w:name="_Toc406856762"/>
      <w:r>
        <w:rPr>
          <w:rFonts w:hint="eastAsia"/>
        </w:rPr>
        <w:t>面向</w:t>
      </w:r>
      <w:r>
        <w:rPr>
          <w:rFonts w:hint="eastAsia"/>
        </w:rPr>
        <w:t>BPEL</w:t>
      </w:r>
      <w:r>
        <w:rPr>
          <w:rFonts w:hint="eastAsia"/>
        </w:rPr>
        <w:t>程序的变异测试过程</w:t>
      </w:r>
      <w:bookmarkEnd w:id="32"/>
    </w:p>
    <w:p w:rsidR="005630BB" w:rsidRDefault="00621004" w:rsidP="00621004">
      <w:pPr>
        <w:pStyle w:val="u2"/>
        <w:spacing w:before="24" w:after="24"/>
        <w:ind w:firstLine="480"/>
      </w:pPr>
      <w:r>
        <w:rPr>
          <w:rFonts w:hint="eastAsia"/>
        </w:rPr>
        <w:t>根据</w:t>
      </w:r>
      <w:r>
        <w:rPr>
          <w:rFonts w:hint="eastAsia"/>
        </w:rPr>
        <w:t>3.1</w:t>
      </w:r>
      <w:r>
        <w:rPr>
          <w:rFonts w:hint="eastAsia"/>
        </w:rPr>
        <w:t>所提出的面向</w:t>
      </w:r>
      <w:r>
        <w:rPr>
          <w:rFonts w:hint="eastAsia"/>
        </w:rPr>
        <w:t>BPEL</w:t>
      </w:r>
      <w:r w:rsidR="00663DCC">
        <w:rPr>
          <w:rFonts w:hint="eastAsia"/>
        </w:rPr>
        <w:t>程序的变异测试框架</w:t>
      </w:r>
      <w:r>
        <w:rPr>
          <w:rFonts w:hint="eastAsia"/>
        </w:rPr>
        <w:t>，</w:t>
      </w:r>
      <w:r w:rsidR="00F34532">
        <w:rPr>
          <w:rFonts w:hint="eastAsia"/>
        </w:rPr>
        <w:t>需要生成变异体后进行变异测试</w:t>
      </w:r>
      <w:r w:rsidR="008B13A4">
        <w:rPr>
          <w:rFonts w:hint="eastAsia"/>
        </w:rPr>
        <w:t>，通过测试结果来精简变异算子。面向</w:t>
      </w:r>
      <w:r w:rsidR="008B13A4">
        <w:rPr>
          <w:rFonts w:hint="eastAsia"/>
        </w:rPr>
        <w:t>BPEL</w:t>
      </w:r>
      <w:r w:rsidR="008B13A4">
        <w:rPr>
          <w:rFonts w:hint="eastAsia"/>
        </w:rPr>
        <w:t>程序的变异算子变异测试的详细过程如下：</w:t>
      </w:r>
    </w:p>
    <w:p w:rsidR="005638DC" w:rsidRDefault="005638DC" w:rsidP="00A300DE">
      <w:pPr>
        <w:pStyle w:val="u2"/>
        <w:numPr>
          <w:ilvl w:val="0"/>
          <w:numId w:val="29"/>
        </w:numPr>
        <w:spacing w:before="24" w:after="24"/>
        <w:ind w:firstLineChars="0"/>
      </w:pPr>
      <w:r>
        <w:rPr>
          <w:rFonts w:hint="eastAsia"/>
        </w:rPr>
        <w:t>首先，对</w:t>
      </w:r>
      <w:r>
        <w:rPr>
          <w:rFonts w:hint="eastAsia"/>
        </w:rPr>
        <w:t>BPEL</w:t>
      </w:r>
      <w:r>
        <w:rPr>
          <w:rFonts w:hint="eastAsia"/>
        </w:rPr>
        <w:t>程序进行解析。</w:t>
      </w:r>
      <w:r w:rsidR="00A53066">
        <w:rPr>
          <w:rFonts w:hint="eastAsia"/>
        </w:rPr>
        <w:t>通过解析鉴别</w:t>
      </w:r>
      <w:r w:rsidR="008914BF">
        <w:rPr>
          <w:rFonts w:hint="eastAsia"/>
        </w:rPr>
        <w:t>可以变异的元素</w:t>
      </w:r>
      <w:r w:rsidR="00C25DCC">
        <w:rPr>
          <w:rFonts w:hint="eastAsia"/>
        </w:rPr>
        <w:t>，并与变异算子</w:t>
      </w:r>
      <w:r w:rsidR="00EE62CF">
        <w:rPr>
          <w:rFonts w:hint="eastAsia"/>
        </w:rPr>
        <w:t>匹配的代码进行记录</w:t>
      </w:r>
      <w:r w:rsidR="00E31354">
        <w:rPr>
          <w:rFonts w:hint="eastAsia"/>
        </w:rPr>
        <w:t>。</w:t>
      </w:r>
    </w:p>
    <w:p w:rsidR="002A1359" w:rsidRDefault="00E31354" w:rsidP="00A300DE">
      <w:pPr>
        <w:pStyle w:val="u2"/>
        <w:numPr>
          <w:ilvl w:val="0"/>
          <w:numId w:val="29"/>
        </w:numPr>
        <w:spacing w:before="24" w:after="24"/>
        <w:ind w:firstLineChars="0"/>
      </w:pPr>
      <w:r>
        <w:rPr>
          <w:rFonts w:hint="eastAsia"/>
        </w:rPr>
        <w:t>根据解析记录的变异点找到相关的变异算子管理模块</w:t>
      </w:r>
      <w:r w:rsidR="00A26E06">
        <w:rPr>
          <w:rFonts w:hint="eastAsia"/>
        </w:rPr>
        <w:t>，</w:t>
      </w:r>
      <w:r w:rsidR="000B589A">
        <w:rPr>
          <w:rFonts w:hint="eastAsia"/>
        </w:rPr>
        <w:t>该模块里存储的是每个变异算子所对应的</w:t>
      </w:r>
      <w:r w:rsidR="00E35568">
        <w:rPr>
          <w:rFonts w:hint="eastAsia"/>
        </w:rPr>
        <w:t>错误植入规则</w:t>
      </w:r>
      <w:r w:rsidR="004B4045">
        <w:rPr>
          <w:rFonts w:hint="eastAsia"/>
        </w:rPr>
        <w:t>，</w:t>
      </w:r>
      <w:r w:rsidR="00F46782">
        <w:rPr>
          <w:rFonts w:hint="eastAsia"/>
        </w:rPr>
        <w:t>26</w:t>
      </w:r>
      <w:r w:rsidR="00F46782">
        <w:rPr>
          <w:rFonts w:hint="eastAsia"/>
        </w:rPr>
        <w:t>种变异算子的转换规则</w:t>
      </w:r>
      <w:r w:rsidR="001D52F4">
        <w:rPr>
          <w:rFonts w:hint="eastAsia"/>
        </w:rPr>
        <w:t>繁杂且存在着相同类型的转换，可以利用设计模式的方法对变异算子进行管理。</w:t>
      </w:r>
    </w:p>
    <w:p w:rsidR="00606D28" w:rsidRDefault="00606D28" w:rsidP="00A300DE">
      <w:pPr>
        <w:pStyle w:val="u2"/>
        <w:numPr>
          <w:ilvl w:val="0"/>
          <w:numId w:val="29"/>
        </w:numPr>
        <w:spacing w:before="24" w:after="24"/>
        <w:ind w:firstLineChars="0"/>
      </w:pPr>
      <w:r>
        <w:rPr>
          <w:rFonts w:hint="eastAsia"/>
        </w:rPr>
        <w:t>根据变异算子的转换规则，</w:t>
      </w:r>
      <w:r w:rsidR="00BA3867">
        <w:rPr>
          <w:rFonts w:hint="eastAsia"/>
        </w:rPr>
        <w:t>生成对应的变异体。</w:t>
      </w:r>
    </w:p>
    <w:p w:rsidR="00C050F6" w:rsidRDefault="00C050F6" w:rsidP="00A300DE">
      <w:pPr>
        <w:pStyle w:val="u2"/>
        <w:numPr>
          <w:ilvl w:val="0"/>
          <w:numId w:val="29"/>
        </w:numPr>
        <w:spacing w:before="24" w:after="24"/>
        <w:ind w:firstLineChars="0"/>
      </w:pPr>
      <w:r>
        <w:rPr>
          <w:rFonts w:hint="eastAsia"/>
        </w:rPr>
        <w:t>对于生成的变异体进行识别，得到精简后的变异体</w:t>
      </w:r>
    </w:p>
    <w:p w:rsidR="00BA3867" w:rsidRDefault="00051755" w:rsidP="00A300DE">
      <w:pPr>
        <w:pStyle w:val="u2"/>
        <w:numPr>
          <w:ilvl w:val="0"/>
          <w:numId w:val="29"/>
        </w:numPr>
        <w:spacing w:before="24" w:after="24"/>
        <w:ind w:firstLineChars="0"/>
      </w:pPr>
      <w:r>
        <w:rPr>
          <w:rFonts w:hint="eastAsia"/>
        </w:rPr>
        <w:t>启动</w:t>
      </w:r>
      <w:r>
        <w:rPr>
          <w:rFonts w:hint="eastAsia"/>
        </w:rPr>
        <w:t>BPEL</w:t>
      </w:r>
      <w:r>
        <w:rPr>
          <w:rFonts w:hint="eastAsia"/>
        </w:rPr>
        <w:t>引擎</w:t>
      </w:r>
      <w:r w:rsidR="00F8619D">
        <w:rPr>
          <w:rFonts w:hint="eastAsia"/>
        </w:rPr>
        <w:t>，</w:t>
      </w:r>
      <w:r w:rsidR="00C62E8D">
        <w:rPr>
          <w:rFonts w:hint="eastAsia"/>
        </w:rPr>
        <w:t>输入测试用例，</w:t>
      </w:r>
      <w:r w:rsidR="00F8619D">
        <w:rPr>
          <w:rFonts w:hint="eastAsia"/>
        </w:rPr>
        <w:t>执行原始</w:t>
      </w:r>
      <w:r w:rsidR="00F8619D">
        <w:rPr>
          <w:rFonts w:hint="eastAsia"/>
        </w:rPr>
        <w:t>BPEL</w:t>
      </w:r>
      <w:r w:rsidR="00C62E8D">
        <w:rPr>
          <w:rFonts w:hint="eastAsia"/>
        </w:rPr>
        <w:t>文件</w:t>
      </w:r>
      <w:r w:rsidR="00F8619D">
        <w:rPr>
          <w:rFonts w:hint="eastAsia"/>
        </w:rPr>
        <w:t>，并记录执行结果</w:t>
      </w:r>
      <w:r w:rsidR="005F68B3">
        <w:rPr>
          <w:rFonts w:hint="eastAsia"/>
        </w:rPr>
        <w:t>。</w:t>
      </w:r>
    </w:p>
    <w:p w:rsidR="005F68B3" w:rsidRDefault="005F68B3" w:rsidP="00A300DE">
      <w:pPr>
        <w:pStyle w:val="u2"/>
        <w:numPr>
          <w:ilvl w:val="0"/>
          <w:numId w:val="29"/>
        </w:numPr>
        <w:spacing w:before="24" w:after="24"/>
        <w:ind w:firstLineChars="0"/>
      </w:pPr>
      <w:r>
        <w:rPr>
          <w:rFonts w:hint="eastAsia"/>
        </w:rPr>
        <w:t>将生成</w:t>
      </w:r>
      <w:r w:rsidR="002968A3">
        <w:rPr>
          <w:rFonts w:hint="eastAsia"/>
        </w:rPr>
        <w:t>BPEL</w:t>
      </w:r>
      <w:r w:rsidR="002968A3">
        <w:rPr>
          <w:rFonts w:hint="eastAsia"/>
        </w:rPr>
        <w:t>程序</w:t>
      </w:r>
      <w:r w:rsidR="00C62E8D">
        <w:rPr>
          <w:rFonts w:hint="eastAsia"/>
        </w:rPr>
        <w:t>定义文件</w:t>
      </w:r>
      <w:r>
        <w:rPr>
          <w:rFonts w:hint="eastAsia"/>
        </w:rPr>
        <w:t>的</w:t>
      </w:r>
      <w:r w:rsidR="00C050F6">
        <w:rPr>
          <w:rFonts w:hint="eastAsia"/>
        </w:rPr>
        <w:t>精简</w:t>
      </w:r>
      <w:r>
        <w:rPr>
          <w:rFonts w:hint="eastAsia"/>
        </w:rPr>
        <w:t>变异体</w:t>
      </w:r>
      <w:r w:rsidR="00D221B5">
        <w:rPr>
          <w:rFonts w:hint="eastAsia"/>
        </w:rPr>
        <w:t>重新</w:t>
      </w:r>
      <w:r w:rsidR="00C62E8D">
        <w:rPr>
          <w:rFonts w:hint="eastAsia"/>
        </w:rPr>
        <w:t>部署到</w:t>
      </w:r>
      <w:r w:rsidR="00C62E8D">
        <w:rPr>
          <w:rFonts w:hint="eastAsia"/>
        </w:rPr>
        <w:t>BPEL</w:t>
      </w:r>
      <w:r w:rsidR="00C62E8D">
        <w:rPr>
          <w:rFonts w:hint="eastAsia"/>
        </w:rPr>
        <w:t>环境中，</w:t>
      </w:r>
      <w:r w:rsidR="001864AA">
        <w:rPr>
          <w:rFonts w:hint="eastAsia"/>
        </w:rPr>
        <w:t>输入</w:t>
      </w:r>
      <w:r w:rsidR="00A65BDD">
        <w:rPr>
          <w:rFonts w:hint="eastAsia"/>
        </w:rPr>
        <w:t>上述测试用例，执行变异体文件，与原始</w:t>
      </w:r>
      <w:r w:rsidR="00A65BDD">
        <w:rPr>
          <w:rFonts w:hint="eastAsia"/>
        </w:rPr>
        <w:t>BPEL</w:t>
      </w:r>
      <w:r w:rsidR="00A65BDD">
        <w:rPr>
          <w:rFonts w:hint="eastAsia"/>
        </w:rPr>
        <w:t>结果进行比较</w:t>
      </w:r>
      <w:r w:rsidR="00796BE9">
        <w:rPr>
          <w:rFonts w:hint="eastAsia"/>
        </w:rPr>
        <w:t>，记录测试结果。</w:t>
      </w:r>
    </w:p>
    <w:p w:rsidR="00D06149" w:rsidRDefault="00D06149" w:rsidP="00A300DE">
      <w:pPr>
        <w:pStyle w:val="u2"/>
        <w:numPr>
          <w:ilvl w:val="0"/>
          <w:numId w:val="29"/>
        </w:numPr>
        <w:spacing w:before="24" w:after="24"/>
        <w:ind w:firstLineChars="0"/>
      </w:pPr>
      <w:r>
        <w:rPr>
          <w:rFonts w:hint="eastAsia"/>
        </w:rPr>
        <w:t>将</w:t>
      </w:r>
      <w:r w:rsidR="00C47690">
        <w:rPr>
          <w:rFonts w:hint="eastAsia"/>
        </w:rPr>
        <w:t>变异体执行完毕后，统计测试结果，对测试结果</w:t>
      </w:r>
      <w:r w:rsidR="00BA5017">
        <w:rPr>
          <w:rFonts w:hint="eastAsia"/>
        </w:rPr>
        <w:t>进行分析</w:t>
      </w:r>
      <w:r w:rsidR="006E27D0">
        <w:rPr>
          <w:rFonts w:hint="eastAsia"/>
        </w:rPr>
        <w:t>，</w:t>
      </w:r>
      <w:r w:rsidR="00C14017">
        <w:rPr>
          <w:rFonts w:hint="eastAsia"/>
        </w:rPr>
        <w:t>找出变</w:t>
      </w:r>
      <w:r w:rsidR="00C14017">
        <w:rPr>
          <w:rFonts w:hint="eastAsia"/>
        </w:rPr>
        <w:lastRenderedPageBreak/>
        <w:t>异算子故障类型被检测的难易程度</w:t>
      </w:r>
      <w:r w:rsidR="006E27D0">
        <w:rPr>
          <w:rFonts w:hint="eastAsia"/>
        </w:rPr>
        <w:t>，对变异算子进行精简，得出精简变异算子</w:t>
      </w:r>
      <w:r w:rsidR="00C14017">
        <w:rPr>
          <w:rFonts w:hint="eastAsia"/>
        </w:rPr>
        <w:t>。</w:t>
      </w:r>
    </w:p>
    <w:p w:rsidR="009B03B5" w:rsidRDefault="00E50DFB" w:rsidP="00A408C0">
      <w:pPr>
        <w:pStyle w:val="u20"/>
        <w:numPr>
          <w:ilvl w:val="1"/>
          <w:numId w:val="1"/>
        </w:numPr>
      </w:pPr>
      <w:bookmarkStart w:id="33" w:name="_Toc406856763"/>
      <w:r>
        <w:rPr>
          <w:rFonts w:hint="eastAsia"/>
        </w:rPr>
        <w:t>示例</w:t>
      </w:r>
      <w:bookmarkEnd w:id="33"/>
    </w:p>
    <w:p w:rsidR="00E70625" w:rsidRDefault="007D5A53" w:rsidP="00A408C0">
      <w:pPr>
        <w:pStyle w:val="u2"/>
        <w:spacing w:before="24" w:after="24"/>
        <w:ind w:firstLine="480"/>
      </w:pPr>
      <w:r>
        <w:rPr>
          <w:rFonts w:hint="eastAsia"/>
        </w:rPr>
        <w:t>本节通过</w:t>
      </w:r>
      <w:r w:rsidR="00E70625">
        <w:rPr>
          <w:rFonts w:hint="eastAsia"/>
        </w:rPr>
        <w:t>BPELDemo</w:t>
      </w:r>
      <w:r w:rsidR="00E70625">
        <w:rPr>
          <w:rFonts w:hint="eastAsia"/>
        </w:rPr>
        <w:t>的例子</w:t>
      </w:r>
      <w:r w:rsidR="000D5BAC">
        <w:rPr>
          <w:rFonts w:hint="eastAsia"/>
        </w:rPr>
        <w:t>演示</w:t>
      </w:r>
      <w:r w:rsidR="00706BA5">
        <w:rPr>
          <w:rFonts w:hint="eastAsia"/>
        </w:rPr>
        <w:t>面向</w:t>
      </w:r>
      <w:r w:rsidR="00706BA5">
        <w:rPr>
          <w:rFonts w:hint="eastAsia"/>
        </w:rPr>
        <w:t>BPEL</w:t>
      </w:r>
      <w:r w:rsidR="000D5BAC">
        <w:rPr>
          <w:rFonts w:hint="eastAsia"/>
        </w:rPr>
        <w:t>程序的变异测试框架及测试过程</w:t>
      </w:r>
      <w:r w:rsidR="00706BA5">
        <w:rPr>
          <w:rFonts w:hint="eastAsia"/>
        </w:rPr>
        <w:t>说明。</w:t>
      </w:r>
      <w:r w:rsidR="00830713">
        <w:rPr>
          <w:rFonts w:hint="eastAsia"/>
        </w:rPr>
        <w:t>在</w:t>
      </w:r>
      <w:r w:rsidR="00830713">
        <w:rPr>
          <w:rFonts w:hint="eastAsia"/>
        </w:rPr>
        <w:t>BPELDemo</w:t>
      </w:r>
      <w:r w:rsidR="00830713">
        <w:rPr>
          <w:rFonts w:hint="eastAsia"/>
        </w:rPr>
        <w:t>存在变异点</w:t>
      </w:r>
      <w:r w:rsidR="00830713">
        <w:rPr>
          <w:rFonts w:hint="eastAsia"/>
        </w:rPr>
        <w:t>m</w:t>
      </w:r>
      <w:r w:rsidR="00830713">
        <w:rPr>
          <w:rFonts w:hint="eastAsia"/>
        </w:rPr>
        <w:t>，对</w:t>
      </w:r>
      <w:r w:rsidR="00830713">
        <w:rPr>
          <w:rFonts w:hint="eastAsia"/>
        </w:rPr>
        <w:t>BPELDemo</w:t>
      </w:r>
      <w:r w:rsidR="00830713">
        <w:rPr>
          <w:rFonts w:hint="eastAsia"/>
        </w:rPr>
        <w:t>的变异测试</w:t>
      </w:r>
      <w:r w:rsidR="001F3A00">
        <w:rPr>
          <w:rFonts w:hint="eastAsia"/>
        </w:rPr>
        <w:t>测试步骤为：</w:t>
      </w:r>
    </w:p>
    <w:p w:rsidR="00357CF8" w:rsidRDefault="00357CF8" w:rsidP="00A300DE">
      <w:pPr>
        <w:pStyle w:val="u2"/>
        <w:numPr>
          <w:ilvl w:val="0"/>
          <w:numId w:val="26"/>
        </w:numPr>
        <w:spacing w:before="24" w:after="24"/>
        <w:ind w:firstLineChars="0"/>
      </w:pPr>
      <w:r>
        <w:rPr>
          <w:rFonts w:hint="eastAsia"/>
        </w:rPr>
        <w:t>上传</w:t>
      </w:r>
      <w:r>
        <w:rPr>
          <w:rFonts w:hint="eastAsia"/>
        </w:rPr>
        <w:t>BPELDemo</w:t>
      </w:r>
      <w:r>
        <w:rPr>
          <w:rFonts w:hint="eastAsia"/>
        </w:rPr>
        <w:t>流程</w:t>
      </w:r>
      <w:r w:rsidR="00DC4A2F">
        <w:rPr>
          <w:rFonts w:hint="eastAsia"/>
        </w:rPr>
        <w:t>定义</w:t>
      </w:r>
      <w:r>
        <w:rPr>
          <w:rFonts w:hint="eastAsia"/>
        </w:rPr>
        <w:t>文件；</w:t>
      </w:r>
    </w:p>
    <w:p w:rsidR="009F4506" w:rsidRDefault="00EB0135" w:rsidP="00A300DE">
      <w:pPr>
        <w:pStyle w:val="u2"/>
        <w:numPr>
          <w:ilvl w:val="0"/>
          <w:numId w:val="26"/>
        </w:numPr>
        <w:spacing w:before="24" w:after="24"/>
        <w:ind w:firstLineChars="0"/>
      </w:pPr>
      <w:r>
        <w:rPr>
          <w:rFonts w:hint="eastAsia"/>
        </w:rPr>
        <w:t>对</w:t>
      </w:r>
      <w:r>
        <w:rPr>
          <w:rFonts w:hint="eastAsia"/>
        </w:rPr>
        <w:t>BPELDemo</w:t>
      </w:r>
      <w:r>
        <w:rPr>
          <w:rFonts w:hint="eastAsia"/>
        </w:rPr>
        <w:t>流程文件进行解析，</w:t>
      </w:r>
      <w:r w:rsidR="005E421E">
        <w:rPr>
          <w:rFonts w:hint="eastAsia"/>
        </w:rPr>
        <w:t>利用</w:t>
      </w:r>
      <w:r w:rsidR="005E421E">
        <w:rPr>
          <w:rFonts w:hint="eastAsia"/>
        </w:rPr>
        <w:t>DOM4J</w:t>
      </w:r>
      <w:r w:rsidR="00505E37">
        <w:rPr>
          <w:rFonts w:hint="eastAsia"/>
        </w:rPr>
        <w:t>将</w:t>
      </w:r>
      <w:r w:rsidR="00505E37">
        <w:rPr>
          <w:rFonts w:hint="eastAsia"/>
        </w:rPr>
        <w:t>BPELDemo</w:t>
      </w:r>
      <w:r w:rsidR="00505E37">
        <w:rPr>
          <w:rFonts w:hint="eastAsia"/>
        </w:rPr>
        <w:t>文件作为</w:t>
      </w:r>
      <w:r w:rsidR="00CB3BF5">
        <w:rPr>
          <w:rFonts w:hint="eastAsia"/>
        </w:rPr>
        <w:t>Documen</w:t>
      </w:r>
      <w:r w:rsidR="00607B6A">
        <w:rPr>
          <w:rFonts w:hint="eastAsia"/>
        </w:rPr>
        <w:t>t</w:t>
      </w:r>
      <w:r w:rsidR="00505E37">
        <w:rPr>
          <w:rFonts w:hint="eastAsia"/>
        </w:rPr>
        <w:t>元素返回</w:t>
      </w:r>
      <w:r w:rsidR="009F4506">
        <w:rPr>
          <w:rFonts w:hint="eastAsia"/>
        </w:rPr>
        <w:t>；</w:t>
      </w:r>
    </w:p>
    <w:p w:rsidR="009F4506" w:rsidRDefault="00CB75F1" w:rsidP="00A300DE">
      <w:pPr>
        <w:pStyle w:val="u2"/>
        <w:numPr>
          <w:ilvl w:val="0"/>
          <w:numId w:val="26"/>
        </w:numPr>
        <w:spacing w:before="24" w:after="24"/>
        <w:ind w:firstLineChars="0"/>
      </w:pPr>
      <w:r>
        <w:rPr>
          <w:rFonts w:hint="eastAsia"/>
        </w:rPr>
        <w:t>鉴别</w:t>
      </w:r>
      <w:r w:rsidR="007D121B">
        <w:rPr>
          <w:rFonts w:hint="eastAsia"/>
        </w:rPr>
        <w:t>可以</w:t>
      </w:r>
      <w:r>
        <w:rPr>
          <w:rFonts w:hint="eastAsia"/>
        </w:rPr>
        <w:t>变异的</w:t>
      </w:r>
      <w:r w:rsidR="007D121B">
        <w:rPr>
          <w:rFonts w:hint="eastAsia"/>
        </w:rPr>
        <w:t>指令或</w:t>
      </w:r>
      <w:r>
        <w:rPr>
          <w:rFonts w:hint="eastAsia"/>
        </w:rPr>
        <w:t>元素，找到变异算子匹配的代码</w:t>
      </w:r>
      <w:r w:rsidR="007D121B">
        <w:rPr>
          <w:rFonts w:hint="eastAsia"/>
        </w:rPr>
        <w:t>进行记录</w:t>
      </w:r>
      <w:r>
        <w:rPr>
          <w:rFonts w:hint="eastAsia"/>
        </w:rPr>
        <w:t>，获取变异点</w:t>
      </w:r>
      <w:r>
        <w:rPr>
          <w:rFonts w:hint="eastAsia"/>
        </w:rPr>
        <w:t>m</w:t>
      </w:r>
      <w:r w:rsidR="009F4506">
        <w:rPr>
          <w:rFonts w:hint="eastAsia"/>
        </w:rPr>
        <w:t>；</w:t>
      </w:r>
    </w:p>
    <w:p w:rsidR="009F4506" w:rsidRDefault="00633F53" w:rsidP="00A300DE">
      <w:pPr>
        <w:pStyle w:val="u2"/>
        <w:numPr>
          <w:ilvl w:val="0"/>
          <w:numId w:val="26"/>
        </w:numPr>
        <w:spacing w:before="24" w:after="24"/>
        <w:ind w:firstLineChars="0"/>
      </w:pPr>
      <w:r>
        <w:rPr>
          <w:rFonts w:hint="eastAsia"/>
        </w:rPr>
        <w:t>由变异算子管理</w:t>
      </w:r>
      <w:r w:rsidR="00CD286B">
        <w:rPr>
          <w:rFonts w:hint="eastAsia"/>
        </w:rPr>
        <w:t>模块找到变异点</w:t>
      </w:r>
      <w:r w:rsidR="00CD286B">
        <w:rPr>
          <w:rFonts w:hint="eastAsia"/>
        </w:rPr>
        <w:t>m</w:t>
      </w:r>
      <w:r w:rsidR="00CD286B">
        <w:rPr>
          <w:rFonts w:hint="eastAsia"/>
        </w:rPr>
        <w:t>对应的</w:t>
      </w:r>
      <w:r w:rsidR="00796FFB">
        <w:rPr>
          <w:rFonts w:hint="eastAsia"/>
        </w:rPr>
        <w:t>转换规则</w:t>
      </w:r>
      <w:r w:rsidR="009F4506">
        <w:rPr>
          <w:rFonts w:hint="eastAsia"/>
        </w:rPr>
        <w:t>；</w:t>
      </w:r>
    </w:p>
    <w:p w:rsidR="009F4506" w:rsidRDefault="008C2FA0" w:rsidP="00A300DE">
      <w:pPr>
        <w:pStyle w:val="u2"/>
        <w:numPr>
          <w:ilvl w:val="0"/>
          <w:numId w:val="26"/>
        </w:numPr>
        <w:spacing w:before="24" w:after="24"/>
        <w:ind w:firstLineChars="0"/>
      </w:pPr>
      <w:r>
        <w:rPr>
          <w:rFonts w:hint="eastAsia"/>
        </w:rPr>
        <w:t>根据变异算子对</w:t>
      </w:r>
      <w:r>
        <w:rPr>
          <w:rFonts w:hint="eastAsia"/>
        </w:rPr>
        <w:t>m</w:t>
      </w:r>
      <w:r>
        <w:rPr>
          <w:rFonts w:hint="eastAsia"/>
        </w:rPr>
        <w:t>的转换规则对</w:t>
      </w:r>
      <w:r>
        <w:rPr>
          <w:rFonts w:hint="eastAsia"/>
        </w:rPr>
        <w:t>BPELDemo</w:t>
      </w:r>
      <w:r>
        <w:rPr>
          <w:rFonts w:hint="eastAsia"/>
        </w:rPr>
        <w:t>文件进行相应的</w:t>
      </w:r>
      <w:r w:rsidR="00895721">
        <w:rPr>
          <w:rFonts w:hint="eastAsia"/>
        </w:rPr>
        <w:t>错误植入操作</w:t>
      </w:r>
      <w:r w:rsidR="009F4506">
        <w:rPr>
          <w:rFonts w:hint="eastAsia"/>
        </w:rPr>
        <w:t>；</w:t>
      </w:r>
    </w:p>
    <w:p w:rsidR="009F4506" w:rsidRDefault="000C6649" w:rsidP="00A300DE">
      <w:pPr>
        <w:pStyle w:val="u2"/>
        <w:numPr>
          <w:ilvl w:val="0"/>
          <w:numId w:val="26"/>
        </w:numPr>
        <w:spacing w:before="24" w:after="24"/>
        <w:ind w:firstLineChars="0"/>
      </w:pPr>
      <w:r>
        <w:rPr>
          <w:rFonts w:hint="eastAsia"/>
        </w:rPr>
        <w:t>利用</w:t>
      </w:r>
      <w:r>
        <w:rPr>
          <w:rFonts w:hint="eastAsia"/>
        </w:rPr>
        <w:t>DOM4J</w:t>
      </w:r>
      <w:r>
        <w:rPr>
          <w:rFonts w:hint="eastAsia"/>
        </w:rPr>
        <w:t>包将</w:t>
      </w:r>
      <w:r w:rsidR="005852F1">
        <w:rPr>
          <w:rFonts w:hint="eastAsia"/>
        </w:rPr>
        <w:t>相应的</w:t>
      </w:r>
      <w:r w:rsidRPr="00270965">
        <w:rPr>
          <w:rFonts w:hint="eastAsia"/>
        </w:rPr>
        <w:t>Document</w:t>
      </w:r>
      <w:r w:rsidR="005852F1">
        <w:rPr>
          <w:rFonts w:hint="eastAsia"/>
        </w:rPr>
        <w:t>修改</w:t>
      </w:r>
      <w:r>
        <w:rPr>
          <w:rFonts w:hint="eastAsia"/>
        </w:rPr>
        <w:t>写入</w:t>
      </w:r>
      <w:r>
        <w:rPr>
          <w:rFonts w:hint="eastAsia"/>
        </w:rPr>
        <w:t>XML</w:t>
      </w:r>
      <w:r>
        <w:rPr>
          <w:rFonts w:hint="eastAsia"/>
        </w:rPr>
        <w:t>文件</w:t>
      </w:r>
      <w:r w:rsidR="005852F1">
        <w:rPr>
          <w:rFonts w:hint="eastAsia"/>
        </w:rPr>
        <w:t>中，</w:t>
      </w:r>
      <w:r w:rsidR="00856DA5">
        <w:rPr>
          <w:rFonts w:hint="eastAsia"/>
        </w:rPr>
        <w:t>生成变异体</w:t>
      </w:r>
      <w:r w:rsidR="00856DA5">
        <w:rPr>
          <w:rFonts w:hint="eastAsia"/>
        </w:rPr>
        <w:t>M</w:t>
      </w:r>
      <w:r w:rsidR="009F4506">
        <w:rPr>
          <w:rFonts w:hint="eastAsia"/>
        </w:rPr>
        <w:t>；</w:t>
      </w:r>
    </w:p>
    <w:p w:rsidR="00C050F6" w:rsidRDefault="00FF74EA" w:rsidP="00A300DE">
      <w:pPr>
        <w:pStyle w:val="u2"/>
        <w:numPr>
          <w:ilvl w:val="0"/>
          <w:numId w:val="26"/>
        </w:numPr>
        <w:spacing w:before="24" w:after="24"/>
        <w:ind w:firstLineChars="0"/>
      </w:pPr>
      <w:r>
        <w:rPr>
          <w:rFonts w:hint="eastAsia"/>
        </w:rPr>
        <w:t>对变异体</w:t>
      </w:r>
      <w:r>
        <w:rPr>
          <w:rFonts w:hint="eastAsia"/>
        </w:rPr>
        <w:t>M</w:t>
      </w:r>
      <w:r>
        <w:rPr>
          <w:rFonts w:hint="eastAsia"/>
        </w:rPr>
        <w:t>进行精简，得到精简后的变异体</w:t>
      </w:r>
      <w:r>
        <w:rPr>
          <w:rFonts w:hint="eastAsia"/>
        </w:rPr>
        <w:t>M</w:t>
      </w:r>
      <w:r w:rsidRPr="00FC7C17">
        <w:rPr>
          <w:rFonts w:hint="eastAsia"/>
          <w:vertAlign w:val="superscript"/>
        </w:rPr>
        <w:t>-</w:t>
      </w:r>
      <w:r>
        <w:rPr>
          <w:rFonts w:hint="eastAsia"/>
        </w:rPr>
        <w:t>；</w:t>
      </w:r>
    </w:p>
    <w:p w:rsidR="009F4506" w:rsidRDefault="00DB06D8" w:rsidP="00A300DE">
      <w:pPr>
        <w:pStyle w:val="u2"/>
        <w:numPr>
          <w:ilvl w:val="0"/>
          <w:numId w:val="26"/>
        </w:numPr>
        <w:spacing w:before="24" w:after="24"/>
        <w:ind w:firstLineChars="0"/>
      </w:pPr>
      <w:r>
        <w:rPr>
          <w:rFonts w:hint="eastAsia"/>
        </w:rPr>
        <w:t>启动</w:t>
      </w:r>
      <w:r>
        <w:rPr>
          <w:rFonts w:hint="eastAsia"/>
        </w:rPr>
        <w:t>BPEL</w:t>
      </w:r>
      <w:r>
        <w:rPr>
          <w:rFonts w:hint="eastAsia"/>
        </w:rPr>
        <w:t>引擎</w:t>
      </w:r>
      <w:r w:rsidR="009F4506">
        <w:rPr>
          <w:rFonts w:hint="eastAsia"/>
        </w:rPr>
        <w:t>；</w:t>
      </w:r>
    </w:p>
    <w:p w:rsidR="009F4506" w:rsidRDefault="002C0155" w:rsidP="00A300DE">
      <w:pPr>
        <w:pStyle w:val="u2"/>
        <w:numPr>
          <w:ilvl w:val="0"/>
          <w:numId w:val="26"/>
        </w:numPr>
        <w:spacing w:before="24" w:after="24"/>
        <w:ind w:firstLineChars="0"/>
      </w:pPr>
      <w:r>
        <w:rPr>
          <w:rFonts w:hint="eastAsia"/>
        </w:rPr>
        <w:t>对于给出的</w:t>
      </w:r>
      <w:r>
        <w:rPr>
          <w:rFonts w:hint="eastAsia"/>
        </w:rPr>
        <w:t>BPELDemo</w:t>
      </w:r>
      <w:r w:rsidR="007D121B">
        <w:rPr>
          <w:rFonts w:hint="eastAsia"/>
        </w:rPr>
        <w:t>文件，分析</w:t>
      </w:r>
      <w:r>
        <w:rPr>
          <w:rFonts w:hint="eastAsia"/>
        </w:rPr>
        <w:t>接口</w:t>
      </w:r>
      <w:r w:rsidR="001201D2">
        <w:rPr>
          <w:rFonts w:hint="eastAsia"/>
        </w:rPr>
        <w:t>及变量的定义</w:t>
      </w:r>
      <w:r w:rsidR="007D121B">
        <w:rPr>
          <w:rFonts w:hint="eastAsia"/>
        </w:rPr>
        <w:t>通过测试用例产生方法</w:t>
      </w:r>
      <w:r w:rsidR="00151759">
        <w:rPr>
          <w:rFonts w:hint="eastAsia"/>
        </w:rPr>
        <w:t>设置测试用例</w:t>
      </w:r>
      <w:r w:rsidR="009F4506">
        <w:rPr>
          <w:rFonts w:hint="eastAsia"/>
        </w:rPr>
        <w:t>；</w:t>
      </w:r>
    </w:p>
    <w:p w:rsidR="009F4506" w:rsidRDefault="007262FD" w:rsidP="00A300DE">
      <w:pPr>
        <w:pStyle w:val="u2"/>
        <w:numPr>
          <w:ilvl w:val="0"/>
          <w:numId w:val="26"/>
        </w:numPr>
        <w:spacing w:before="24" w:after="24"/>
        <w:ind w:firstLineChars="0"/>
      </w:pPr>
      <w:r>
        <w:rPr>
          <w:rFonts w:hint="eastAsia"/>
        </w:rPr>
        <w:t>执行原始</w:t>
      </w:r>
      <w:r>
        <w:rPr>
          <w:rFonts w:hint="eastAsia"/>
        </w:rPr>
        <w:t>BPELDemo</w:t>
      </w:r>
      <w:r>
        <w:rPr>
          <w:rFonts w:hint="eastAsia"/>
        </w:rPr>
        <w:t>文件</w:t>
      </w:r>
      <w:r w:rsidR="005456C6">
        <w:rPr>
          <w:rFonts w:hint="eastAsia"/>
        </w:rPr>
        <w:t>；</w:t>
      </w:r>
    </w:p>
    <w:p w:rsidR="005456C6" w:rsidRDefault="00941A4D" w:rsidP="00A300DE">
      <w:pPr>
        <w:pStyle w:val="u2"/>
        <w:numPr>
          <w:ilvl w:val="0"/>
          <w:numId w:val="26"/>
        </w:numPr>
        <w:spacing w:before="24" w:after="24"/>
        <w:ind w:firstLineChars="0"/>
      </w:pPr>
      <w:r>
        <w:rPr>
          <w:rFonts w:hint="eastAsia"/>
        </w:rPr>
        <w:t>对</w:t>
      </w:r>
      <w:r w:rsidR="0083689C">
        <w:rPr>
          <w:rFonts w:hint="eastAsia"/>
        </w:rPr>
        <w:t>原始程序</w:t>
      </w:r>
      <w:r>
        <w:rPr>
          <w:rFonts w:hint="eastAsia"/>
        </w:rPr>
        <w:t>执行的测试结果进行保存记录</w:t>
      </w:r>
      <w:r w:rsidR="005456C6">
        <w:rPr>
          <w:rFonts w:hint="eastAsia"/>
        </w:rPr>
        <w:t>；</w:t>
      </w:r>
    </w:p>
    <w:p w:rsidR="007C3F20" w:rsidRDefault="00091830" w:rsidP="00A300DE">
      <w:pPr>
        <w:pStyle w:val="u2"/>
        <w:numPr>
          <w:ilvl w:val="0"/>
          <w:numId w:val="26"/>
        </w:numPr>
        <w:spacing w:before="24" w:after="24"/>
        <w:ind w:firstLineChars="0"/>
      </w:pPr>
      <w:r>
        <w:rPr>
          <w:rFonts w:hint="eastAsia"/>
        </w:rPr>
        <w:t>将变异体</w:t>
      </w:r>
      <w:r w:rsidR="00FC7C17">
        <w:rPr>
          <w:rFonts w:hint="eastAsia"/>
        </w:rPr>
        <w:t>M</w:t>
      </w:r>
      <w:r w:rsidR="00FC7C17" w:rsidRPr="00FC7C17">
        <w:rPr>
          <w:rFonts w:hint="eastAsia"/>
          <w:vertAlign w:val="superscript"/>
        </w:rPr>
        <w:t>-</w:t>
      </w:r>
      <w:r w:rsidR="00AD1AC5">
        <w:rPr>
          <w:rFonts w:hint="eastAsia"/>
        </w:rPr>
        <w:t>重新部署</w:t>
      </w:r>
      <w:r>
        <w:rPr>
          <w:rFonts w:hint="eastAsia"/>
        </w:rPr>
        <w:t>到</w:t>
      </w:r>
      <w:r>
        <w:rPr>
          <w:rFonts w:hint="eastAsia"/>
        </w:rPr>
        <w:t>BPEL</w:t>
      </w:r>
      <w:r>
        <w:rPr>
          <w:rFonts w:hint="eastAsia"/>
        </w:rPr>
        <w:t>环境中</w:t>
      </w:r>
      <w:r w:rsidR="00CE64D3">
        <w:rPr>
          <w:rFonts w:hint="eastAsia"/>
        </w:rPr>
        <w:t>，</w:t>
      </w:r>
      <w:r w:rsidR="00DD4608">
        <w:rPr>
          <w:rFonts w:hint="eastAsia"/>
        </w:rPr>
        <w:t>利用设置的测试用例变异体文件；</w:t>
      </w:r>
    </w:p>
    <w:p w:rsidR="00DD4608" w:rsidRDefault="00DD4608" w:rsidP="00A300DE">
      <w:pPr>
        <w:pStyle w:val="u2"/>
        <w:numPr>
          <w:ilvl w:val="0"/>
          <w:numId w:val="26"/>
        </w:numPr>
        <w:spacing w:before="24" w:after="24"/>
        <w:ind w:firstLineChars="0"/>
      </w:pPr>
      <w:r>
        <w:rPr>
          <w:rFonts w:hint="eastAsia"/>
        </w:rPr>
        <w:t>对变异体文件执行的结果和</w:t>
      </w:r>
      <w:r w:rsidR="00A60152">
        <w:rPr>
          <w:rFonts w:hint="eastAsia"/>
        </w:rPr>
        <w:t>原始程序的结果进行比对，</w:t>
      </w:r>
      <w:r w:rsidR="00F96795">
        <w:rPr>
          <w:rFonts w:hint="eastAsia"/>
        </w:rPr>
        <w:t>得出测试用例杀死变异体的情况；</w:t>
      </w:r>
    </w:p>
    <w:p w:rsidR="00F96795" w:rsidRDefault="00F96795" w:rsidP="00A300DE">
      <w:pPr>
        <w:pStyle w:val="u2"/>
        <w:numPr>
          <w:ilvl w:val="0"/>
          <w:numId w:val="26"/>
        </w:numPr>
        <w:spacing w:before="24" w:after="24"/>
        <w:ind w:firstLineChars="0"/>
      </w:pPr>
      <w:r>
        <w:rPr>
          <w:rFonts w:hint="eastAsia"/>
        </w:rPr>
        <w:t>统计测试结果，</w:t>
      </w:r>
      <w:r w:rsidR="008E5EBC">
        <w:rPr>
          <w:rFonts w:hint="eastAsia"/>
        </w:rPr>
        <w:t>计算故障检测率，产生测试报告；</w:t>
      </w:r>
    </w:p>
    <w:p w:rsidR="008E5EBC" w:rsidRDefault="00A0701D" w:rsidP="00A300DE">
      <w:pPr>
        <w:pStyle w:val="u2"/>
        <w:numPr>
          <w:ilvl w:val="0"/>
          <w:numId w:val="26"/>
        </w:numPr>
        <w:spacing w:before="24" w:after="24"/>
        <w:ind w:firstLineChars="0"/>
      </w:pPr>
      <w:r>
        <w:rPr>
          <w:rFonts w:hint="eastAsia"/>
        </w:rPr>
        <w:t>对测试报告进行分析</w:t>
      </w:r>
      <w:r w:rsidR="00A830D1">
        <w:rPr>
          <w:rFonts w:hint="eastAsia"/>
        </w:rPr>
        <w:t>，评估变异点</w:t>
      </w:r>
      <w:r w:rsidR="00A830D1">
        <w:rPr>
          <w:rFonts w:hint="eastAsia"/>
        </w:rPr>
        <w:t>m</w:t>
      </w:r>
      <w:r w:rsidR="00A830D1">
        <w:rPr>
          <w:rFonts w:hint="eastAsia"/>
        </w:rPr>
        <w:t>被检测的难易程度；</w:t>
      </w:r>
    </w:p>
    <w:p w:rsidR="00A830D1" w:rsidRPr="009F4506" w:rsidRDefault="00EB6481" w:rsidP="00A300DE">
      <w:pPr>
        <w:pStyle w:val="u2"/>
        <w:numPr>
          <w:ilvl w:val="0"/>
          <w:numId w:val="26"/>
        </w:numPr>
        <w:spacing w:before="24" w:after="24"/>
        <w:ind w:firstLineChars="0"/>
      </w:pPr>
      <w:r>
        <w:rPr>
          <w:rFonts w:hint="eastAsia"/>
        </w:rPr>
        <w:t>根据分析结果</w:t>
      </w:r>
      <w:r w:rsidR="0023012D">
        <w:rPr>
          <w:rFonts w:hint="eastAsia"/>
        </w:rPr>
        <w:t>得出变异算子</w:t>
      </w:r>
      <w:r w:rsidR="0023012D">
        <w:rPr>
          <w:rFonts w:hint="eastAsia"/>
        </w:rPr>
        <w:t>m</w:t>
      </w:r>
      <w:r w:rsidR="0023012D">
        <w:rPr>
          <w:rFonts w:hint="eastAsia"/>
        </w:rPr>
        <w:t>是否应该被精简。</w:t>
      </w:r>
    </w:p>
    <w:p w:rsidR="00340C02" w:rsidRDefault="006E74FD" w:rsidP="00B94824">
      <w:pPr>
        <w:pStyle w:val="u10"/>
        <w:numPr>
          <w:ilvl w:val="0"/>
          <w:numId w:val="1"/>
        </w:numPr>
      </w:pPr>
      <w:bookmarkStart w:id="34" w:name="_Toc406856764"/>
      <w:bookmarkStart w:id="35" w:name="_Toc340477788"/>
      <w:r>
        <w:rPr>
          <w:rFonts w:hint="eastAsia"/>
        </w:rPr>
        <w:lastRenderedPageBreak/>
        <w:t>面向</w:t>
      </w:r>
      <w:r w:rsidRPr="00106786">
        <w:rPr>
          <w:rFonts w:hint="eastAsia"/>
        </w:rPr>
        <w:t>BPEL</w:t>
      </w:r>
      <w:r w:rsidR="009A436A">
        <w:rPr>
          <w:rFonts w:hint="eastAsia"/>
        </w:rPr>
        <w:t>程序的变异</w:t>
      </w:r>
      <w:r>
        <w:rPr>
          <w:rFonts w:hint="eastAsia"/>
        </w:rPr>
        <w:t>测试</w:t>
      </w:r>
      <w:r w:rsidR="00181D10">
        <w:rPr>
          <w:rFonts w:hint="eastAsia"/>
        </w:rPr>
        <w:t>系统</w:t>
      </w:r>
      <w:r w:rsidRPr="00106786">
        <w:rPr>
          <w:rFonts w:hint="eastAsia"/>
        </w:rPr>
        <w:t>设计</w:t>
      </w:r>
      <w:r w:rsidR="00181D10" w:rsidRPr="00106786">
        <w:rPr>
          <w:rFonts w:hint="eastAsia"/>
        </w:rPr>
        <w:t>与</w:t>
      </w:r>
      <w:r w:rsidR="00181D10">
        <w:rPr>
          <w:rFonts w:hint="eastAsia"/>
        </w:rPr>
        <w:t>实现</w:t>
      </w:r>
      <w:bookmarkEnd w:id="34"/>
    </w:p>
    <w:p w:rsidR="00F558D5" w:rsidRPr="00EE1B3B" w:rsidRDefault="00F4537E" w:rsidP="00F558D5">
      <w:pPr>
        <w:pStyle w:val="u2"/>
        <w:spacing w:before="24" w:after="24"/>
        <w:ind w:firstLine="480"/>
      </w:pPr>
      <w:r>
        <w:rPr>
          <w:rFonts w:hint="eastAsia"/>
        </w:rPr>
        <w:t>本章</w:t>
      </w:r>
      <w:r w:rsidR="00F558D5">
        <w:rPr>
          <w:rFonts w:hint="eastAsia"/>
        </w:rPr>
        <w:t>介绍</w:t>
      </w:r>
      <w:r w:rsidR="003657BB">
        <w:rPr>
          <w:rFonts w:hint="eastAsia"/>
        </w:rPr>
        <w:t>面向</w:t>
      </w:r>
      <w:r w:rsidR="003657BB">
        <w:rPr>
          <w:rFonts w:hint="eastAsia"/>
        </w:rPr>
        <w:t>BPEL</w:t>
      </w:r>
      <w:r w:rsidR="003657BB">
        <w:rPr>
          <w:rFonts w:hint="eastAsia"/>
        </w:rPr>
        <w:t>程序的变异测试系统</w:t>
      </w:r>
      <w:r w:rsidR="00F558D5">
        <w:rPr>
          <w:rFonts w:hint="eastAsia"/>
        </w:rPr>
        <w:t>（</w:t>
      </w:r>
      <w:r w:rsidR="00F558D5">
        <w:rPr>
          <w:rFonts w:hint="eastAsia"/>
        </w:rPr>
        <w:t>MuBPEL</w:t>
      </w:r>
      <w:r w:rsidR="00F558D5">
        <w:rPr>
          <w:rFonts w:hint="eastAsia"/>
        </w:rPr>
        <w:t>）</w:t>
      </w:r>
      <w:r w:rsidR="00457A0C">
        <w:rPr>
          <w:rFonts w:hint="eastAsia"/>
        </w:rPr>
        <w:t>，</w:t>
      </w:r>
      <w:r w:rsidR="002D2558">
        <w:rPr>
          <w:rFonts w:hint="eastAsia"/>
        </w:rPr>
        <w:t>MuBPEL</w:t>
      </w:r>
      <w:r w:rsidR="002D2558">
        <w:rPr>
          <w:rFonts w:hint="eastAsia"/>
        </w:rPr>
        <w:t>支持</w:t>
      </w:r>
      <w:r w:rsidR="00FD6596">
        <w:rPr>
          <w:rFonts w:hint="eastAsia"/>
        </w:rPr>
        <w:t>变异体的自动生成以及对</w:t>
      </w:r>
      <w:r w:rsidR="00FD6596">
        <w:rPr>
          <w:rFonts w:hint="eastAsia"/>
        </w:rPr>
        <w:t>BPEL</w:t>
      </w:r>
      <w:r>
        <w:rPr>
          <w:rFonts w:hint="eastAsia"/>
        </w:rPr>
        <w:t>程序的变异测试</w:t>
      </w:r>
      <w:r w:rsidR="00FD6596">
        <w:rPr>
          <w:rFonts w:hint="eastAsia"/>
        </w:rPr>
        <w:t>，</w:t>
      </w:r>
      <w:r w:rsidR="00502693">
        <w:rPr>
          <w:rFonts w:hint="eastAsia"/>
        </w:rPr>
        <w:t>首先分析</w:t>
      </w:r>
      <w:r w:rsidR="00502693">
        <w:rPr>
          <w:rFonts w:hint="eastAsia"/>
        </w:rPr>
        <w:t>MuBPEL</w:t>
      </w:r>
      <w:r w:rsidR="00502693">
        <w:rPr>
          <w:rFonts w:hint="eastAsia"/>
        </w:rPr>
        <w:t>的需求，然后讨论</w:t>
      </w:r>
      <w:r w:rsidR="00502693">
        <w:rPr>
          <w:rFonts w:hint="eastAsia"/>
        </w:rPr>
        <w:t>MuBPEL</w:t>
      </w:r>
      <w:r w:rsidR="00502693">
        <w:rPr>
          <w:rFonts w:hint="eastAsia"/>
        </w:rPr>
        <w:t>的</w:t>
      </w:r>
      <w:r w:rsidR="00B449E3">
        <w:rPr>
          <w:rFonts w:hint="eastAsia"/>
        </w:rPr>
        <w:t>系统</w:t>
      </w:r>
      <w:r w:rsidR="00551B8E">
        <w:rPr>
          <w:rFonts w:hint="eastAsia"/>
        </w:rPr>
        <w:t>设计</w:t>
      </w:r>
      <w:r w:rsidR="00B449E3">
        <w:rPr>
          <w:rFonts w:hint="eastAsia"/>
        </w:rPr>
        <w:t>与实现</w:t>
      </w:r>
      <w:r w:rsidR="00502693">
        <w:rPr>
          <w:rFonts w:hint="eastAsia"/>
        </w:rPr>
        <w:t>，</w:t>
      </w:r>
      <w:r w:rsidR="00D846F2">
        <w:rPr>
          <w:rFonts w:hint="eastAsia"/>
        </w:rPr>
        <w:t>最后通过一个实例</w:t>
      </w:r>
      <w:r w:rsidR="00736498">
        <w:rPr>
          <w:rFonts w:hint="eastAsia"/>
        </w:rPr>
        <w:t>展示</w:t>
      </w:r>
      <w:r w:rsidR="00736498">
        <w:rPr>
          <w:rFonts w:hint="eastAsia"/>
        </w:rPr>
        <w:t>MuBPEL</w:t>
      </w:r>
      <w:r w:rsidR="00F558D5">
        <w:rPr>
          <w:rFonts w:hint="eastAsia"/>
        </w:rPr>
        <w:t>。</w:t>
      </w:r>
    </w:p>
    <w:p w:rsidR="00340C02" w:rsidRDefault="00340C02" w:rsidP="00080078">
      <w:pPr>
        <w:pStyle w:val="u20"/>
        <w:numPr>
          <w:ilvl w:val="1"/>
          <w:numId w:val="1"/>
        </w:numPr>
      </w:pPr>
      <w:bookmarkStart w:id="36" w:name="_Toc370811223"/>
      <w:bookmarkStart w:id="37" w:name="_Toc406856765"/>
      <w:r>
        <w:rPr>
          <w:rFonts w:hint="eastAsia"/>
        </w:rPr>
        <w:t>需求分析</w:t>
      </w:r>
      <w:bookmarkEnd w:id="36"/>
      <w:bookmarkEnd w:id="37"/>
    </w:p>
    <w:p w:rsidR="00F558D5" w:rsidRDefault="001C7001" w:rsidP="00D91EA1">
      <w:pPr>
        <w:pStyle w:val="u2"/>
        <w:spacing w:before="24" w:after="24"/>
        <w:ind w:firstLine="480"/>
      </w:pPr>
      <w:r>
        <w:rPr>
          <w:rFonts w:hint="eastAsia"/>
        </w:rPr>
        <w:t>BPEL</w:t>
      </w:r>
      <w:r>
        <w:rPr>
          <w:rFonts w:hint="eastAsia"/>
        </w:rPr>
        <w:t>语言将多个</w:t>
      </w:r>
      <w:r>
        <w:rPr>
          <w:rFonts w:hint="eastAsia"/>
        </w:rPr>
        <w:t>Web</w:t>
      </w:r>
      <w:r>
        <w:rPr>
          <w:rFonts w:hint="eastAsia"/>
        </w:rPr>
        <w:t>服务组合在一起以实现更复杂的功能，</w:t>
      </w:r>
      <w:r>
        <w:rPr>
          <w:rFonts w:hint="eastAsia"/>
        </w:rPr>
        <w:t>Web</w:t>
      </w:r>
      <w:r>
        <w:rPr>
          <w:rFonts w:hint="eastAsia"/>
        </w:rPr>
        <w:t>服务</w:t>
      </w:r>
      <w:r w:rsidR="000D560A">
        <w:rPr>
          <w:rFonts w:hint="eastAsia"/>
        </w:rPr>
        <w:t>具有</w:t>
      </w:r>
      <w:r w:rsidR="00127EDC">
        <w:rPr>
          <w:rFonts w:hint="eastAsia"/>
        </w:rPr>
        <w:t>开放性</w:t>
      </w:r>
      <w:r w:rsidR="008F29E7">
        <w:rPr>
          <w:rFonts w:hint="eastAsia"/>
        </w:rPr>
        <w:t>、松散耦合性</w:t>
      </w:r>
      <w:r w:rsidR="002001D8">
        <w:rPr>
          <w:rFonts w:hint="eastAsia"/>
        </w:rPr>
        <w:t>及动态性</w:t>
      </w:r>
      <w:r w:rsidR="000D560A">
        <w:rPr>
          <w:rFonts w:hint="eastAsia"/>
        </w:rPr>
        <w:t>的特点，这些特点给</w:t>
      </w:r>
      <w:r w:rsidR="000D560A">
        <w:rPr>
          <w:rFonts w:hint="eastAsia"/>
        </w:rPr>
        <w:t>Web</w:t>
      </w:r>
      <w:r w:rsidR="000D560A">
        <w:rPr>
          <w:rFonts w:hint="eastAsia"/>
        </w:rPr>
        <w:t>服务组装</w:t>
      </w:r>
      <w:r w:rsidR="00957B33">
        <w:rPr>
          <w:rFonts w:hint="eastAsia"/>
        </w:rPr>
        <w:t>的正确性及准确性带来了挑战，</w:t>
      </w:r>
      <w:r w:rsidR="00A20DEE">
        <w:rPr>
          <w:rFonts w:hint="eastAsia"/>
        </w:rPr>
        <w:t>软件测试是确保</w:t>
      </w:r>
      <w:r w:rsidR="00A20DEE">
        <w:rPr>
          <w:rFonts w:hint="eastAsia"/>
        </w:rPr>
        <w:t>BPEL</w:t>
      </w:r>
      <w:r w:rsidR="00A20DEE">
        <w:rPr>
          <w:rFonts w:hint="eastAsia"/>
        </w:rPr>
        <w:t>质量的重要手段，测试用例的质量决定着软件测试的是否能够高效完成，而变异测试是检测测试用例质量的有效手段。</w:t>
      </w:r>
      <w:r w:rsidR="00F558D5">
        <w:rPr>
          <w:rFonts w:hint="eastAsia"/>
        </w:rPr>
        <w:t>为了更方便高效的对</w:t>
      </w:r>
      <w:r w:rsidR="00F558D5">
        <w:rPr>
          <w:rFonts w:hint="eastAsia"/>
        </w:rPr>
        <w:t>BPEL</w:t>
      </w:r>
      <w:r w:rsidR="00F558D5">
        <w:rPr>
          <w:rFonts w:hint="eastAsia"/>
        </w:rPr>
        <w:t>程序进行变异测试，</w:t>
      </w:r>
      <w:r w:rsidR="006069D7">
        <w:rPr>
          <w:rFonts w:hint="eastAsia"/>
        </w:rPr>
        <w:t>本文</w:t>
      </w:r>
      <w:r w:rsidR="00F558D5">
        <w:rPr>
          <w:rFonts w:hint="eastAsia"/>
        </w:rPr>
        <w:t>开发了</w:t>
      </w:r>
      <w:r w:rsidR="001718C9">
        <w:rPr>
          <w:rFonts w:hint="eastAsia"/>
        </w:rPr>
        <w:t>MuBPEL</w:t>
      </w:r>
      <w:r w:rsidR="0003358D">
        <w:rPr>
          <w:rFonts w:hint="eastAsia"/>
        </w:rPr>
        <w:t>。</w:t>
      </w:r>
      <w:r w:rsidR="0003358D">
        <w:rPr>
          <w:rFonts w:hint="eastAsia"/>
        </w:rPr>
        <w:t>MuBPEL</w:t>
      </w:r>
      <w:r w:rsidR="00F558D5">
        <w:rPr>
          <w:rFonts w:hint="eastAsia"/>
        </w:rPr>
        <w:t>提供的功能如下：</w:t>
      </w:r>
    </w:p>
    <w:p w:rsidR="00F558D5" w:rsidRDefault="009C31A5" w:rsidP="00A300DE">
      <w:pPr>
        <w:pStyle w:val="u2"/>
        <w:numPr>
          <w:ilvl w:val="1"/>
          <w:numId w:val="28"/>
        </w:numPr>
        <w:spacing w:before="24" w:after="24"/>
        <w:ind w:left="851" w:firstLineChars="0" w:hanging="425"/>
      </w:pPr>
      <w:r>
        <w:rPr>
          <w:rFonts w:hint="eastAsia"/>
          <w:b/>
        </w:rPr>
        <w:t>变异体自动生成</w:t>
      </w:r>
      <w:r w:rsidR="00F558D5" w:rsidRPr="002A1359">
        <w:rPr>
          <w:rFonts w:hint="eastAsia"/>
          <w:b/>
        </w:rPr>
        <w:t>：</w:t>
      </w:r>
      <w:r w:rsidR="00F558D5">
        <w:rPr>
          <w:rFonts w:hint="eastAsia"/>
        </w:rPr>
        <w:t>读取并解析</w:t>
      </w:r>
      <w:r w:rsidR="00F558D5">
        <w:rPr>
          <w:rFonts w:hint="eastAsia"/>
        </w:rPr>
        <w:t>BEPL</w:t>
      </w:r>
      <w:r w:rsidR="00F558D5">
        <w:rPr>
          <w:rFonts w:hint="eastAsia"/>
        </w:rPr>
        <w:t>文件，</w:t>
      </w:r>
      <w:r w:rsidR="00F20293">
        <w:rPr>
          <w:rFonts w:hint="eastAsia"/>
        </w:rPr>
        <w:t>自动生成变异体</w:t>
      </w:r>
      <w:r w:rsidR="00F558D5">
        <w:rPr>
          <w:rFonts w:hint="eastAsia"/>
        </w:rPr>
        <w:t>。</w:t>
      </w:r>
    </w:p>
    <w:p w:rsidR="00F558D5" w:rsidRDefault="0047251A" w:rsidP="00A300DE">
      <w:pPr>
        <w:pStyle w:val="u2"/>
        <w:numPr>
          <w:ilvl w:val="1"/>
          <w:numId w:val="28"/>
        </w:numPr>
        <w:spacing w:before="24" w:after="24"/>
        <w:ind w:left="851" w:firstLineChars="0" w:hanging="425"/>
      </w:pPr>
      <w:r>
        <w:rPr>
          <w:rFonts w:hint="eastAsia"/>
          <w:b/>
        </w:rPr>
        <w:t>变异测试执行</w:t>
      </w:r>
      <w:r w:rsidR="00F558D5" w:rsidRPr="00D319A5">
        <w:rPr>
          <w:rFonts w:hint="eastAsia"/>
          <w:b/>
        </w:rPr>
        <w:t>：</w:t>
      </w:r>
      <w:r w:rsidR="000D61FE">
        <w:rPr>
          <w:rFonts w:hint="eastAsia"/>
        </w:rPr>
        <w:t>对</w:t>
      </w:r>
      <w:r w:rsidR="0083689C">
        <w:rPr>
          <w:rFonts w:hint="eastAsia"/>
        </w:rPr>
        <w:t>原始程序</w:t>
      </w:r>
      <w:r w:rsidR="000D61FE">
        <w:rPr>
          <w:rFonts w:hint="eastAsia"/>
        </w:rPr>
        <w:t>和变异体程序进行变异测试</w:t>
      </w:r>
      <w:r w:rsidR="00F558D5">
        <w:rPr>
          <w:rFonts w:hint="eastAsia"/>
        </w:rPr>
        <w:t>。</w:t>
      </w:r>
    </w:p>
    <w:p w:rsidR="00F558D5" w:rsidRDefault="0047251A" w:rsidP="00A300DE">
      <w:pPr>
        <w:pStyle w:val="u2"/>
        <w:numPr>
          <w:ilvl w:val="1"/>
          <w:numId w:val="28"/>
        </w:numPr>
        <w:spacing w:before="24" w:after="24"/>
        <w:ind w:left="851" w:firstLineChars="0" w:hanging="425"/>
      </w:pPr>
      <w:r>
        <w:rPr>
          <w:rFonts w:hint="eastAsia"/>
          <w:b/>
        </w:rPr>
        <w:t>测试结果分析</w:t>
      </w:r>
      <w:r w:rsidR="00F558D5">
        <w:rPr>
          <w:rFonts w:hint="eastAsia"/>
          <w:b/>
        </w:rPr>
        <w:t>：</w:t>
      </w:r>
      <w:r w:rsidR="00F158E4">
        <w:rPr>
          <w:rFonts w:hint="eastAsia"/>
        </w:rPr>
        <w:t>对变异测试结果进行分析总结</w:t>
      </w:r>
      <w:r w:rsidR="00F558D5">
        <w:rPr>
          <w:rFonts w:hint="eastAsia"/>
        </w:rPr>
        <w:t>。</w:t>
      </w:r>
    </w:p>
    <w:p w:rsidR="00F558D5" w:rsidRDefault="00F558D5" w:rsidP="00F558D5">
      <w:pPr>
        <w:pStyle w:val="u2"/>
        <w:spacing w:before="24" w:after="24"/>
        <w:ind w:firstLineChars="175" w:firstLine="420"/>
      </w:pPr>
      <w:r>
        <w:rPr>
          <w:rFonts w:hint="eastAsia"/>
        </w:rPr>
        <w:t>根据功能需求，绘制了</w:t>
      </w:r>
      <w:r w:rsidR="003657BB">
        <w:rPr>
          <w:rFonts w:hint="eastAsia"/>
        </w:rPr>
        <w:t>面向</w:t>
      </w:r>
      <w:r w:rsidR="003657BB">
        <w:rPr>
          <w:rFonts w:hint="eastAsia"/>
        </w:rPr>
        <w:t>BPEL</w:t>
      </w:r>
      <w:r w:rsidR="003657BB">
        <w:rPr>
          <w:rFonts w:hint="eastAsia"/>
        </w:rPr>
        <w:t>程序的变异测试系统</w:t>
      </w:r>
      <w:r>
        <w:rPr>
          <w:rFonts w:hint="eastAsia"/>
        </w:rPr>
        <w:t>对应的用例图，如图</w:t>
      </w:r>
      <w:r>
        <w:rPr>
          <w:rFonts w:hint="eastAsia"/>
        </w:rPr>
        <w:t>3-1</w:t>
      </w:r>
      <w:r>
        <w:rPr>
          <w:rFonts w:hint="eastAsia"/>
        </w:rPr>
        <w:t>所示</w:t>
      </w:r>
      <w:r w:rsidR="0047251A">
        <w:rPr>
          <w:rFonts w:hint="eastAsia"/>
        </w:rPr>
        <w:t>。</w:t>
      </w:r>
    </w:p>
    <w:p w:rsidR="00BC7E16" w:rsidRDefault="00D91EA1" w:rsidP="00A300DE">
      <w:pPr>
        <w:pStyle w:val="u2"/>
        <w:numPr>
          <w:ilvl w:val="0"/>
          <w:numId w:val="25"/>
        </w:numPr>
        <w:spacing w:before="24" w:after="24"/>
        <w:ind w:firstLineChars="0"/>
      </w:pPr>
      <w:r>
        <w:rPr>
          <w:rFonts w:hint="eastAsia"/>
        </w:rPr>
        <w:t>变异体自动生成</w:t>
      </w:r>
      <w:r w:rsidR="00815F44">
        <w:rPr>
          <w:rFonts w:hint="eastAsia"/>
        </w:rPr>
        <w:t>用例</w:t>
      </w:r>
    </w:p>
    <w:p w:rsidR="002D7E17" w:rsidRDefault="00F82E85" w:rsidP="00BC7E16">
      <w:pPr>
        <w:pStyle w:val="u2"/>
        <w:spacing w:before="24" w:after="24"/>
        <w:ind w:left="840" w:firstLineChars="0" w:firstLine="0"/>
      </w:pPr>
      <w:r>
        <w:rPr>
          <w:rFonts w:hint="eastAsia"/>
        </w:rPr>
        <w:t>该用例的主要功能为自动的生成变异体。</w:t>
      </w:r>
      <w:r w:rsidR="00427FB0">
        <w:rPr>
          <w:rFonts w:hint="eastAsia"/>
        </w:rPr>
        <w:t>测试人员</w:t>
      </w:r>
      <w:r w:rsidR="005D2677">
        <w:rPr>
          <w:rFonts w:hint="eastAsia"/>
        </w:rPr>
        <w:t>提供</w:t>
      </w:r>
      <w:r w:rsidR="005D2677">
        <w:rPr>
          <w:rFonts w:hint="eastAsia"/>
        </w:rPr>
        <w:t>BPEL</w:t>
      </w:r>
      <w:r w:rsidR="00DF0A74">
        <w:rPr>
          <w:rFonts w:hint="eastAsia"/>
        </w:rPr>
        <w:t>待测</w:t>
      </w:r>
      <w:r w:rsidR="0083689C">
        <w:rPr>
          <w:rFonts w:hint="eastAsia"/>
        </w:rPr>
        <w:t>原始程序</w:t>
      </w:r>
      <w:r w:rsidR="00DF0A74">
        <w:rPr>
          <w:rFonts w:hint="eastAsia"/>
        </w:rPr>
        <w:t>，</w:t>
      </w:r>
      <w:r w:rsidR="007D5EE8">
        <w:rPr>
          <w:rFonts w:hint="eastAsia"/>
        </w:rPr>
        <w:t>系统读取并对</w:t>
      </w:r>
      <w:r w:rsidR="0083689C">
        <w:rPr>
          <w:rFonts w:hint="eastAsia"/>
        </w:rPr>
        <w:t>原始程序</w:t>
      </w:r>
      <w:r w:rsidR="007D5EE8">
        <w:rPr>
          <w:rFonts w:hint="eastAsia"/>
        </w:rPr>
        <w:t>进行解析，</w:t>
      </w:r>
      <w:r w:rsidR="00B25968">
        <w:rPr>
          <w:rFonts w:hint="eastAsia"/>
        </w:rPr>
        <w:t>找到变异点</w:t>
      </w:r>
      <w:r w:rsidR="00DC58FF">
        <w:rPr>
          <w:rFonts w:hint="eastAsia"/>
        </w:rPr>
        <w:t>及其相关转换规则</w:t>
      </w:r>
      <w:r w:rsidR="00404294">
        <w:rPr>
          <w:rFonts w:hint="eastAsia"/>
        </w:rPr>
        <w:t>，生成变异体。</w:t>
      </w:r>
      <w:r w:rsidR="002D7E17">
        <w:rPr>
          <w:rFonts w:hint="eastAsia"/>
        </w:rPr>
        <w:t>包含</w:t>
      </w:r>
      <w:r w:rsidR="002968A3">
        <w:rPr>
          <w:rFonts w:hint="eastAsia"/>
        </w:rPr>
        <w:t>BPEL</w:t>
      </w:r>
      <w:r w:rsidR="002968A3">
        <w:rPr>
          <w:rFonts w:hint="eastAsia"/>
        </w:rPr>
        <w:t>程序</w:t>
      </w:r>
      <w:r w:rsidR="002D7E17">
        <w:rPr>
          <w:rFonts w:hint="eastAsia"/>
        </w:rPr>
        <w:t>解析、变异算子管理、变异体生成及</w:t>
      </w:r>
      <w:r w:rsidR="002D7E17">
        <w:rPr>
          <w:rFonts w:hint="eastAsia"/>
        </w:rPr>
        <w:t>XML</w:t>
      </w:r>
      <w:r w:rsidR="002D7E17">
        <w:rPr>
          <w:rFonts w:hint="eastAsia"/>
        </w:rPr>
        <w:t>文件</w:t>
      </w:r>
      <w:proofErr w:type="gramStart"/>
      <w:r w:rsidR="002D7E17">
        <w:rPr>
          <w:rFonts w:hint="eastAsia"/>
        </w:rPr>
        <w:t>读写</w:t>
      </w:r>
      <w:r w:rsidR="00811D4C">
        <w:rPr>
          <w:rFonts w:hint="eastAsia"/>
        </w:rPr>
        <w:t>四</w:t>
      </w:r>
      <w:proofErr w:type="gramEnd"/>
      <w:r w:rsidR="00811D4C">
        <w:rPr>
          <w:rFonts w:hint="eastAsia"/>
        </w:rPr>
        <w:t>个子用例。</w:t>
      </w:r>
    </w:p>
    <w:p w:rsidR="001C7057" w:rsidRDefault="002968A3" w:rsidP="00A300DE">
      <w:pPr>
        <w:pStyle w:val="u2"/>
        <w:numPr>
          <w:ilvl w:val="1"/>
          <w:numId w:val="21"/>
        </w:numPr>
        <w:spacing w:before="24" w:after="24"/>
        <w:ind w:firstLineChars="0"/>
      </w:pPr>
      <w:r>
        <w:rPr>
          <w:rFonts w:hint="eastAsia"/>
        </w:rPr>
        <w:t>BPEL</w:t>
      </w:r>
      <w:r>
        <w:rPr>
          <w:rFonts w:hint="eastAsia"/>
        </w:rPr>
        <w:t>程序</w:t>
      </w:r>
      <w:r w:rsidR="008E21CC">
        <w:rPr>
          <w:rFonts w:hint="eastAsia"/>
        </w:rPr>
        <w:t>解析</w:t>
      </w:r>
      <w:r w:rsidR="00815F44">
        <w:rPr>
          <w:rFonts w:hint="eastAsia"/>
        </w:rPr>
        <w:t>用例</w:t>
      </w:r>
    </w:p>
    <w:p w:rsidR="00E9614A" w:rsidRDefault="00E9614A" w:rsidP="00E9614A">
      <w:pPr>
        <w:pStyle w:val="u2"/>
        <w:spacing w:before="24" w:after="24"/>
        <w:ind w:left="1320" w:firstLineChars="0" w:firstLine="0"/>
      </w:pPr>
      <w:r>
        <w:rPr>
          <w:rFonts w:hint="eastAsia"/>
        </w:rPr>
        <w:t>BPEL</w:t>
      </w:r>
      <w:r>
        <w:rPr>
          <w:rFonts w:hint="eastAsia"/>
        </w:rPr>
        <w:t>变异体的生成需要在</w:t>
      </w:r>
      <w:r>
        <w:rPr>
          <w:rFonts w:hint="eastAsia"/>
        </w:rPr>
        <w:t>BPEL</w:t>
      </w:r>
      <w:r w:rsidR="0083689C">
        <w:rPr>
          <w:rFonts w:hint="eastAsia"/>
        </w:rPr>
        <w:t>原始程序</w:t>
      </w:r>
      <w:r>
        <w:rPr>
          <w:rFonts w:hint="eastAsia"/>
        </w:rPr>
        <w:t>中植入错误，则要对</w:t>
      </w:r>
      <w:r w:rsidR="002968A3">
        <w:rPr>
          <w:rFonts w:hint="eastAsia"/>
        </w:rPr>
        <w:t>BPEL</w:t>
      </w:r>
      <w:r w:rsidR="002968A3">
        <w:rPr>
          <w:rFonts w:hint="eastAsia"/>
        </w:rPr>
        <w:t>程序</w:t>
      </w:r>
      <w:r>
        <w:rPr>
          <w:rFonts w:hint="eastAsia"/>
        </w:rPr>
        <w:t>解析，鉴别可以变异的元素或指令，记录与变异算子匹配的源代码。</w:t>
      </w:r>
      <w:r>
        <w:rPr>
          <w:rFonts w:hint="eastAsia"/>
        </w:rPr>
        <w:t>BPEL</w:t>
      </w:r>
      <w:r>
        <w:rPr>
          <w:rFonts w:hint="eastAsia"/>
        </w:rPr>
        <w:t>是在</w:t>
      </w:r>
      <w:r>
        <w:rPr>
          <w:rFonts w:hint="eastAsia"/>
        </w:rPr>
        <w:t>XML</w:t>
      </w:r>
      <w:r>
        <w:rPr>
          <w:rFonts w:hint="eastAsia"/>
        </w:rPr>
        <w:t>基础之上建立的语言，在解析的时候利用</w:t>
      </w:r>
      <w:r>
        <w:rPr>
          <w:rFonts w:hint="eastAsia"/>
        </w:rPr>
        <w:t>Dom4j</w:t>
      </w:r>
      <w:r>
        <w:rPr>
          <w:rFonts w:hint="eastAsia"/>
        </w:rPr>
        <w:t>解析包，将</w:t>
      </w:r>
      <w:r w:rsidR="002968A3">
        <w:rPr>
          <w:rFonts w:hint="eastAsia"/>
        </w:rPr>
        <w:t>BPEL</w:t>
      </w:r>
      <w:r w:rsidR="002968A3">
        <w:rPr>
          <w:rFonts w:hint="eastAsia"/>
        </w:rPr>
        <w:t>程序</w:t>
      </w:r>
      <w:r>
        <w:rPr>
          <w:rFonts w:hint="eastAsia"/>
        </w:rPr>
        <w:t>源文件以</w:t>
      </w:r>
      <w:r w:rsidRPr="00270965">
        <w:rPr>
          <w:rFonts w:hint="eastAsia"/>
        </w:rPr>
        <w:t>Document</w:t>
      </w:r>
      <w:r>
        <w:rPr>
          <w:rFonts w:hint="eastAsia"/>
        </w:rPr>
        <w:t>返回，并对其进行变异点匹配操作。</w:t>
      </w:r>
    </w:p>
    <w:p w:rsidR="00132534" w:rsidRDefault="00132534" w:rsidP="00132534">
      <w:pPr>
        <w:pStyle w:val="u2"/>
        <w:spacing w:before="24" w:after="24"/>
        <w:ind w:firstLineChars="0" w:firstLine="0"/>
        <w:jc w:val="center"/>
      </w:pPr>
      <w:r>
        <w:rPr>
          <w:noProof/>
        </w:rPr>
        <w:lastRenderedPageBreak/>
        <w:drawing>
          <wp:inline distT="0" distB="0" distL="0" distR="0" wp14:anchorId="3084F69D" wp14:editId="77F5B67B">
            <wp:extent cx="5041910" cy="5414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05.jpg"/>
                    <pic:cNvPicPr/>
                  </pic:nvPicPr>
                  <pic:blipFill>
                    <a:blip r:embed="rId19">
                      <a:extLst>
                        <a:ext uri="{28A0092B-C50C-407E-A947-70E740481C1C}">
                          <a14:useLocalDpi xmlns:a14="http://schemas.microsoft.com/office/drawing/2010/main" val="0"/>
                        </a:ext>
                      </a:extLst>
                    </a:blip>
                    <a:stretch>
                      <a:fillRect/>
                    </a:stretch>
                  </pic:blipFill>
                  <pic:spPr>
                    <a:xfrm>
                      <a:off x="0" y="0"/>
                      <a:ext cx="5041910" cy="5414400"/>
                    </a:xfrm>
                    <a:prstGeom prst="rect">
                      <a:avLst/>
                    </a:prstGeom>
                  </pic:spPr>
                </pic:pic>
              </a:graphicData>
            </a:graphic>
          </wp:inline>
        </w:drawing>
      </w:r>
    </w:p>
    <w:p w:rsidR="00CE177E" w:rsidRPr="00132534" w:rsidRDefault="00132534" w:rsidP="00132534">
      <w:pPr>
        <w:pStyle w:val="u8"/>
        <w:spacing w:before="120" w:after="360"/>
      </w:pPr>
      <w:bookmarkStart w:id="38" w:name="_Toc404436935"/>
      <w:bookmarkStart w:id="39" w:name="_Toc406946712"/>
      <w:r w:rsidRPr="00132534">
        <w:rPr>
          <w:rFonts w:hint="eastAsia"/>
        </w:rPr>
        <w:t>图</w:t>
      </w:r>
      <w:r w:rsidRPr="00132534">
        <w:rPr>
          <w:rFonts w:hint="eastAsia"/>
        </w:rPr>
        <w:t>4-1 MuBPEL</w:t>
      </w:r>
      <w:r w:rsidRPr="00132534">
        <w:rPr>
          <w:rFonts w:hint="eastAsia"/>
        </w:rPr>
        <w:t>的用例图</w:t>
      </w:r>
      <w:bookmarkEnd w:id="38"/>
      <w:bookmarkEnd w:id="39"/>
    </w:p>
    <w:p w:rsidR="00340C02" w:rsidRDefault="00070616" w:rsidP="00A300DE">
      <w:pPr>
        <w:pStyle w:val="u2"/>
        <w:numPr>
          <w:ilvl w:val="1"/>
          <w:numId w:val="21"/>
        </w:numPr>
        <w:spacing w:before="24" w:after="24"/>
        <w:ind w:firstLineChars="0"/>
      </w:pPr>
      <w:r>
        <w:rPr>
          <w:rFonts w:hint="eastAsia"/>
        </w:rPr>
        <w:t>变异算子管理</w:t>
      </w:r>
      <w:r w:rsidR="00815F44">
        <w:rPr>
          <w:rFonts w:hint="eastAsia"/>
        </w:rPr>
        <w:t>用例</w:t>
      </w:r>
    </w:p>
    <w:p w:rsidR="00340C02" w:rsidRDefault="0035526A" w:rsidP="00340C02">
      <w:pPr>
        <w:pStyle w:val="u2"/>
        <w:spacing w:before="24" w:after="24"/>
        <w:ind w:left="1260" w:firstLineChars="0" w:firstLine="0"/>
      </w:pPr>
      <w:r>
        <w:rPr>
          <w:rFonts w:hint="eastAsia"/>
        </w:rPr>
        <w:t>变异算子管理</w:t>
      </w:r>
      <w:r w:rsidR="00CD68C6">
        <w:rPr>
          <w:rFonts w:hint="eastAsia"/>
        </w:rPr>
        <w:t>用例</w:t>
      </w:r>
      <w:r>
        <w:rPr>
          <w:rFonts w:hint="eastAsia"/>
        </w:rPr>
        <w:t>中存储各种转换规则</w:t>
      </w:r>
      <w:r w:rsidR="00F81C14">
        <w:rPr>
          <w:rFonts w:hint="eastAsia"/>
        </w:rPr>
        <w:t>，</w:t>
      </w:r>
      <w:r w:rsidR="00ED0D2B">
        <w:rPr>
          <w:rFonts w:hint="eastAsia"/>
        </w:rPr>
        <w:t>它通过</w:t>
      </w:r>
      <w:r w:rsidR="00ED0D2B">
        <w:rPr>
          <w:rFonts w:hint="eastAsia"/>
        </w:rPr>
        <w:t>BPEL</w:t>
      </w:r>
      <w:r w:rsidR="00ED0D2B">
        <w:rPr>
          <w:rFonts w:hint="eastAsia"/>
        </w:rPr>
        <w:t>解析之后的变异点找到相关的</w:t>
      </w:r>
      <w:r w:rsidR="001F1CAD">
        <w:rPr>
          <w:rFonts w:hint="eastAsia"/>
        </w:rPr>
        <w:t>植入错误操作</w:t>
      </w:r>
      <w:r w:rsidR="00D56A8A">
        <w:rPr>
          <w:rFonts w:hint="eastAsia"/>
        </w:rPr>
        <w:t>，是变异体生成的关键。</w:t>
      </w:r>
      <w:r w:rsidR="00003673">
        <w:rPr>
          <w:rFonts w:hint="eastAsia"/>
        </w:rPr>
        <w:t>该</w:t>
      </w:r>
      <w:r w:rsidR="008B2E38">
        <w:rPr>
          <w:rFonts w:hint="eastAsia"/>
        </w:rPr>
        <w:t>用例</w:t>
      </w:r>
      <w:r w:rsidR="00003673">
        <w:rPr>
          <w:rFonts w:hint="eastAsia"/>
        </w:rPr>
        <w:t>需要对</w:t>
      </w:r>
      <w:r w:rsidR="00003673">
        <w:rPr>
          <w:rFonts w:hint="eastAsia"/>
        </w:rPr>
        <w:t>26</w:t>
      </w:r>
      <w:r w:rsidR="00003673">
        <w:rPr>
          <w:rFonts w:hint="eastAsia"/>
        </w:rPr>
        <w:t>个变异算子</w:t>
      </w:r>
      <w:r w:rsidR="005D5A8D">
        <w:rPr>
          <w:rFonts w:hint="eastAsia"/>
        </w:rPr>
        <w:t>进行有效的管理</w:t>
      </w:r>
      <w:r w:rsidR="00B91BA2">
        <w:rPr>
          <w:rFonts w:hint="eastAsia"/>
        </w:rPr>
        <w:t>。</w:t>
      </w:r>
    </w:p>
    <w:p w:rsidR="00340C02" w:rsidRDefault="00070616" w:rsidP="00A300DE">
      <w:pPr>
        <w:pStyle w:val="u2"/>
        <w:numPr>
          <w:ilvl w:val="1"/>
          <w:numId w:val="21"/>
        </w:numPr>
        <w:spacing w:before="24" w:after="24"/>
        <w:ind w:firstLineChars="0"/>
      </w:pPr>
      <w:r>
        <w:rPr>
          <w:rFonts w:hint="eastAsia"/>
        </w:rPr>
        <w:t>变异体</w:t>
      </w:r>
      <w:r w:rsidR="00556D8C">
        <w:rPr>
          <w:rFonts w:hint="eastAsia"/>
        </w:rPr>
        <w:t>生成</w:t>
      </w:r>
      <w:r w:rsidR="00815F44">
        <w:rPr>
          <w:rFonts w:hint="eastAsia"/>
        </w:rPr>
        <w:t>用例</w:t>
      </w:r>
    </w:p>
    <w:p w:rsidR="00340C02" w:rsidRDefault="00F37120" w:rsidP="00340C02">
      <w:pPr>
        <w:pStyle w:val="u2"/>
        <w:spacing w:before="24" w:after="24"/>
        <w:ind w:left="1260" w:firstLineChars="0" w:firstLine="0"/>
      </w:pPr>
      <w:r>
        <w:rPr>
          <w:rFonts w:hint="eastAsia"/>
        </w:rPr>
        <w:t>该用例</w:t>
      </w:r>
      <w:r w:rsidR="00BE442B">
        <w:rPr>
          <w:rFonts w:hint="eastAsia"/>
        </w:rPr>
        <w:t>通过解析得到的与变异算子匹配的</w:t>
      </w:r>
      <w:r w:rsidR="0083689C">
        <w:rPr>
          <w:rFonts w:hint="eastAsia"/>
        </w:rPr>
        <w:t>原始程序</w:t>
      </w:r>
      <w:r w:rsidR="00BE442B">
        <w:rPr>
          <w:rFonts w:hint="eastAsia"/>
        </w:rPr>
        <w:t>列表，利用算子管理用例中的转换规则，对</w:t>
      </w:r>
      <w:r w:rsidR="00BE442B">
        <w:rPr>
          <w:rFonts w:hint="eastAsia"/>
        </w:rPr>
        <w:t>BPEL</w:t>
      </w:r>
      <w:r w:rsidR="0083689C">
        <w:rPr>
          <w:rFonts w:hint="eastAsia"/>
        </w:rPr>
        <w:t>原始程序</w:t>
      </w:r>
      <w:r w:rsidR="00BE442B">
        <w:rPr>
          <w:rFonts w:hint="eastAsia"/>
        </w:rPr>
        <w:t>进行相关的转换，</w:t>
      </w:r>
      <w:r w:rsidR="00136D70">
        <w:rPr>
          <w:rFonts w:hint="eastAsia"/>
        </w:rPr>
        <w:t>将转换后的信息写入</w:t>
      </w:r>
      <w:r w:rsidR="00136D70">
        <w:rPr>
          <w:rFonts w:hint="eastAsia"/>
        </w:rPr>
        <w:t>BEPL</w:t>
      </w:r>
      <w:r w:rsidR="00136D70">
        <w:rPr>
          <w:rFonts w:hint="eastAsia"/>
        </w:rPr>
        <w:t>中，该用例同样需要</w:t>
      </w:r>
      <w:r w:rsidR="00136D70">
        <w:rPr>
          <w:rFonts w:hint="eastAsia"/>
        </w:rPr>
        <w:t>Dom4j</w:t>
      </w:r>
      <w:r w:rsidR="00136D70">
        <w:rPr>
          <w:rFonts w:hint="eastAsia"/>
        </w:rPr>
        <w:t>技术</w:t>
      </w:r>
      <w:r w:rsidR="000942C5">
        <w:rPr>
          <w:rFonts w:hint="eastAsia"/>
        </w:rPr>
        <w:t>完成</w:t>
      </w:r>
      <w:r w:rsidR="000942C5">
        <w:rPr>
          <w:rFonts w:hint="eastAsia"/>
        </w:rPr>
        <w:t>XML</w:t>
      </w:r>
      <w:r w:rsidR="000942C5">
        <w:rPr>
          <w:rFonts w:hint="eastAsia"/>
        </w:rPr>
        <w:t>写入操作。</w:t>
      </w:r>
    </w:p>
    <w:p w:rsidR="00340C02" w:rsidRDefault="00070616" w:rsidP="00A300DE">
      <w:pPr>
        <w:pStyle w:val="u2"/>
        <w:numPr>
          <w:ilvl w:val="1"/>
          <w:numId w:val="21"/>
        </w:numPr>
        <w:spacing w:before="24" w:after="24"/>
        <w:ind w:firstLineChars="0"/>
      </w:pPr>
      <w:r>
        <w:rPr>
          <w:rFonts w:hint="eastAsia"/>
        </w:rPr>
        <w:t>XML</w:t>
      </w:r>
      <w:r>
        <w:rPr>
          <w:rFonts w:hint="eastAsia"/>
        </w:rPr>
        <w:t>文件读写</w:t>
      </w:r>
      <w:r w:rsidR="00815F44">
        <w:rPr>
          <w:rFonts w:hint="eastAsia"/>
        </w:rPr>
        <w:t>用例</w:t>
      </w:r>
    </w:p>
    <w:p w:rsidR="00340C02" w:rsidRDefault="00D44A4D" w:rsidP="00340C02">
      <w:pPr>
        <w:pStyle w:val="u2"/>
        <w:spacing w:before="24" w:after="24"/>
        <w:ind w:left="1260" w:firstLineChars="0" w:firstLine="0"/>
      </w:pPr>
      <w:r>
        <w:rPr>
          <w:rFonts w:hint="eastAsia"/>
        </w:rPr>
        <w:lastRenderedPageBreak/>
        <w:t>该用例完成对</w:t>
      </w:r>
      <w:r>
        <w:rPr>
          <w:rFonts w:hint="eastAsia"/>
        </w:rPr>
        <w:t>XML</w:t>
      </w:r>
      <w:r>
        <w:rPr>
          <w:rFonts w:hint="eastAsia"/>
        </w:rPr>
        <w:t>文件的读写功能，</w:t>
      </w:r>
      <w:r w:rsidR="004B5270">
        <w:rPr>
          <w:rFonts w:hint="eastAsia"/>
        </w:rPr>
        <w:t>借助于</w:t>
      </w:r>
      <w:r w:rsidR="004B5270">
        <w:rPr>
          <w:rFonts w:hint="eastAsia"/>
        </w:rPr>
        <w:t>JAVA</w:t>
      </w:r>
      <w:r w:rsidR="004B5270">
        <w:rPr>
          <w:rFonts w:hint="eastAsia"/>
        </w:rPr>
        <w:t>对</w:t>
      </w:r>
      <w:r w:rsidR="004B5270">
        <w:rPr>
          <w:rFonts w:hint="eastAsia"/>
        </w:rPr>
        <w:t>XML</w:t>
      </w:r>
      <w:r w:rsidR="004B5270">
        <w:rPr>
          <w:rFonts w:hint="eastAsia"/>
        </w:rPr>
        <w:t>的操作来完成</w:t>
      </w:r>
      <w:r w:rsidR="004B5270">
        <w:rPr>
          <w:rFonts w:hint="eastAsia"/>
        </w:rPr>
        <w:t>BPEL</w:t>
      </w:r>
      <w:r w:rsidR="004B5270">
        <w:rPr>
          <w:rFonts w:hint="eastAsia"/>
        </w:rPr>
        <w:t>的读入解析和错误植入</w:t>
      </w:r>
      <w:r w:rsidR="003F2A8C">
        <w:rPr>
          <w:rFonts w:hint="eastAsia"/>
        </w:rPr>
        <w:t>，读取</w:t>
      </w:r>
      <w:r w:rsidR="003F2A8C">
        <w:rPr>
          <w:rFonts w:hint="eastAsia"/>
        </w:rPr>
        <w:t>BPEL</w:t>
      </w:r>
      <w:r w:rsidR="003F2A8C">
        <w:rPr>
          <w:rFonts w:hint="eastAsia"/>
        </w:rPr>
        <w:t>程序利用</w:t>
      </w:r>
      <w:r w:rsidR="003F2A8C" w:rsidRPr="00270965">
        <w:rPr>
          <w:rFonts w:hint="eastAsia"/>
        </w:rPr>
        <w:t>D</w:t>
      </w:r>
      <w:r w:rsidR="003F2A8C">
        <w:rPr>
          <w:rFonts w:hint="eastAsia"/>
        </w:rPr>
        <w:t>om</w:t>
      </w:r>
      <w:r w:rsidR="003F2A8C" w:rsidRPr="00270965">
        <w:rPr>
          <w:rFonts w:hint="eastAsia"/>
        </w:rPr>
        <w:t>4</w:t>
      </w:r>
      <w:r w:rsidR="003F2A8C">
        <w:rPr>
          <w:rFonts w:hint="eastAsia"/>
        </w:rPr>
        <w:t>j</w:t>
      </w:r>
      <w:r w:rsidR="003F2A8C">
        <w:rPr>
          <w:rFonts w:hint="eastAsia"/>
        </w:rPr>
        <w:t>解析返回</w:t>
      </w:r>
      <w:r w:rsidR="003F2A8C" w:rsidRPr="00270965">
        <w:rPr>
          <w:rFonts w:hint="eastAsia"/>
        </w:rPr>
        <w:t>Document</w:t>
      </w:r>
      <w:r w:rsidR="002E6B98">
        <w:rPr>
          <w:rFonts w:hint="eastAsia"/>
        </w:rPr>
        <w:t>，规则植入时将</w:t>
      </w:r>
      <w:r w:rsidR="002E6B98" w:rsidRPr="00270965">
        <w:rPr>
          <w:rFonts w:hint="eastAsia"/>
        </w:rPr>
        <w:t>Document</w:t>
      </w:r>
      <w:r w:rsidR="002E6B98">
        <w:rPr>
          <w:rFonts w:hint="eastAsia"/>
        </w:rPr>
        <w:t>变换写入</w:t>
      </w:r>
      <w:r w:rsidR="002E6B98">
        <w:rPr>
          <w:rFonts w:hint="eastAsia"/>
        </w:rPr>
        <w:t>XML</w:t>
      </w:r>
      <w:r w:rsidR="002E6B98">
        <w:rPr>
          <w:rFonts w:hint="eastAsia"/>
        </w:rPr>
        <w:t>中，完成</w:t>
      </w:r>
      <w:r w:rsidR="002E6B98">
        <w:rPr>
          <w:rFonts w:hint="eastAsia"/>
        </w:rPr>
        <w:t>BPEL</w:t>
      </w:r>
      <w:r w:rsidR="002E6B98">
        <w:rPr>
          <w:rFonts w:hint="eastAsia"/>
        </w:rPr>
        <w:t>的变异体生成。</w:t>
      </w:r>
    </w:p>
    <w:p w:rsidR="001C7057" w:rsidRDefault="00AE0030" w:rsidP="00A300DE">
      <w:pPr>
        <w:pStyle w:val="u2"/>
        <w:numPr>
          <w:ilvl w:val="0"/>
          <w:numId w:val="25"/>
        </w:numPr>
        <w:spacing w:before="24" w:after="24"/>
        <w:ind w:firstLineChars="0"/>
      </w:pPr>
      <w:r>
        <w:rPr>
          <w:rFonts w:hint="eastAsia"/>
        </w:rPr>
        <w:t>变异测试执行</w:t>
      </w:r>
      <w:r w:rsidR="00815F44">
        <w:rPr>
          <w:rFonts w:hint="eastAsia"/>
        </w:rPr>
        <w:t>用例</w:t>
      </w:r>
    </w:p>
    <w:p w:rsidR="00340C02" w:rsidRDefault="00884918" w:rsidP="001C7057">
      <w:pPr>
        <w:pStyle w:val="u2"/>
        <w:spacing w:before="24" w:after="24"/>
        <w:ind w:left="840" w:firstLineChars="0" w:firstLine="0"/>
      </w:pPr>
      <w:r>
        <w:rPr>
          <w:rFonts w:hint="eastAsia"/>
        </w:rPr>
        <w:t>该用例主要是对</w:t>
      </w:r>
      <w:r>
        <w:rPr>
          <w:rFonts w:hint="eastAsia"/>
        </w:rPr>
        <w:t>BPEL</w:t>
      </w:r>
      <w:r>
        <w:rPr>
          <w:rFonts w:hint="eastAsia"/>
        </w:rPr>
        <w:t>进行变异测试</w:t>
      </w:r>
      <w:r w:rsidR="0084678C">
        <w:rPr>
          <w:rFonts w:hint="eastAsia"/>
        </w:rPr>
        <w:t>。</w:t>
      </w:r>
      <w:r w:rsidR="00FF0AE5">
        <w:rPr>
          <w:rFonts w:hint="eastAsia"/>
        </w:rPr>
        <w:t>包括测试用例读取、</w:t>
      </w:r>
      <w:r w:rsidR="0083689C">
        <w:rPr>
          <w:rFonts w:hint="eastAsia"/>
        </w:rPr>
        <w:t>原始程序</w:t>
      </w:r>
      <w:r w:rsidR="00416530">
        <w:rPr>
          <w:rFonts w:hint="eastAsia"/>
        </w:rPr>
        <w:t>执行以及变异体执行三个子用例。</w:t>
      </w:r>
    </w:p>
    <w:p w:rsidR="00340C02" w:rsidRDefault="005F0598" w:rsidP="00A300DE">
      <w:pPr>
        <w:pStyle w:val="u2"/>
        <w:numPr>
          <w:ilvl w:val="1"/>
          <w:numId w:val="22"/>
        </w:numPr>
        <w:spacing w:before="24" w:after="24"/>
        <w:ind w:firstLineChars="0"/>
      </w:pPr>
      <w:r>
        <w:rPr>
          <w:rFonts w:hint="eastAsia"/>
        </w:rPr>
        <w:t>测试用例读取</w:t>
      </w:r>
      <w:r w:rsidR="00815F44">
        <w:rPr>
          <w:rFonts w:hint="eastAsia"/>
        </w:rPr>
        <w:t>用例</w:t>
      </w:r>
    </w:p>
    <w:p w:rsidR="00340C02" w:rsidRDefault="001429EC" w:rsidP="004808DE">
      <w:pPr>
        <w:pStyle w:val="u2"/>
        <w:spacing w:before="24" w:after="24"/>
        <w:ind w:left="1260" w:firstLineChars="0" w:firstLine="0"/>
      </w:pPr>
      <w:r>
        <w:rPr>
          <w:rFonts w:hint="eastAsia"/>
        </w:rPr>
        <w:t>MuBPEL</w:t>
      </w:r>
      <w:r>
        <w:rPr>
          <w:rFonts w:hint="eastAsia"/>
        </w:rPr>
        <w:t>是用来完成</w:t>
      </w:r>
      <w:r>
        <w:rPr>
          <w:rFonts w:hint="eastAsia"/>
        </w:rPr>
        <w:t>BPEL</w:t>
      </w:r>
      <w:r>
        <w:rPr>
          <w:rFonts w:hint="eastAsia"/>
        </w:rPr>
        <w:t>的变异测试的，变异测试</w:t>
      </w:r>
      <w:r w:rsidR="00916222">
        <w:rPr>
          <w:rFonts w:hint="eastAsia"/>
        </w:rPr>
        <w:t>不可缺少的就是测试用例，在本系统中，测试用例</w:t>
      </w:r>
      <w:r w:rsidR="00CE6C9F">
        <w:rPr>
          <w:rFonts w:hint="eastAsia"/>
        </w:rPr>
        <w:t>采用文件导入的方式</w:t>
      </w:r>
      <w:r w:rsidR="00CB61F2">
        <w:rPr>
          <w:rFonts w:hint="eastAsia"/>
        </w:rPr>
        <w:t>，</w:t>
      </w:r>
      <w:r w:rsidR="00427FB0">
        <w:rPr>
          <w:rFonts w:hint="eastAsia"/>
        </w:rPr>
        <w:t>测试人员</w:t>
      </w:r>
      <w:r w:rsidR="006F3845">
        <w:rPr>
          <w:rFonts w:hint="eastAsia"/>
        </w:rPr>
        <w:t>将</w:t>
      </w:r>
      <w:r w:rsidR="006B6345">
        <w:rPr>
          <w:rFonts w:hint="eastAsia"/>
        </w:rPr>
        <w:t>自己定义的</w:t>
      </w:r>
      <w:r w:rsidR="006F3845">
        <w:rPr>
          <w:rFonts w:hint="eastAsia"/>
        </w:rPr>
        <w:t>测试用例保存到文件中</w:t>
      </w:r>
      <w:r w:rsidR="006B6345">
        <w:rPr>
          <w:rFonts w:hint="eastAsia"/>
        </w:rPr>
        <w:t>，系统通过</w:t>
      </w:r>
      <w:r w:rsidR="008D24D6">
        <w:rPr>
          <w:rFonts w:hint="eastAsia"/>
        </w:rPr>
        <w:t>导入的文档读取相关的测试用例</w:t>
      </w:r>
      <w:r w:rsidR="004808DE">
        <w:rPr>
          <w:rFonts w:hint="eastAsia"/>
        </w:rPr>
        <w:t>。</w:t>
      </w:r>
    </w:p>
    <w:p w:rsidR="00340C02" w:rsidRDefault="0083689C" w:rsidP="00A300DE">
      <w:pPr>
        <w:pStyle w:val="u2"/>
        <w:numPr>
          <w:ilvl w:val="1"/>
          <w:numId w:val="22"/>
        </w:numPr>
        <w:spacing w:before="24" w:after="24"/>
        <w:ind w:firstLineChars="0"/>
      </w:pPr>
      <w:r>
        <w:rPr>
          <w:rFonts w:hint="eastAsia"/>
        </w:rPr>
        <w:t>原始程序</w:t>
      </w:r>
      <w:r w:rsidR="00AC6600">
        <w:rPr>
          <w:rFonts w:hint="eastAsia"/>
        </w:rPr>
        <w:t>执行</w:t>
      </w:r>
      <w:r w:rsidR="00815F44">
        <w:rPr>
          <w:rFonts w:hint="eastAsia"/>
        </w:rPr>
        <w:t>用例</w:t>
      </w:r>
    </w:p>
    <w:p w:rsidR="00340C02" w:rsidRDefault="00075024" w:rsidP="00340C02">
      <w:pPr>
        <w:pStyle w:val="u2"/>
        <w:spacing w:before="24" w:after="24"/>
        <w:ind w:left="1260" w:firstLineChars="0" w:firstLine="0"/>
      </w:pPr>
      <w:r>
        <w:rPr>
          <w:rFonts w:hint="eastAsia"/>
        </w:rPr>
        <w:t>编写启动</w:t>
      </w:r>
      <w:r>
        <w:rPr>
          <w:rFonts w:hint="eastAsia"/>
        </w:rPr>
        <w:t>BPEL</w:t>
      </w:r>
      <w:r>
        <w:rPr>
          <w:rFonts w:hint="eastAsia"/>
        </w:rPr>
        <w:t>引擎，部署</w:t>
      </w:r>
      <w:r>
        <w:rPr>
          <w:rFonts w:hint="eastAsia"/>
        </w:rPr>
        <w:t>BPEL</w:t>
      </w:r>
      <w:r>
        <w:rPr>
          <w:rFonts w:hint="eastAsia"/>
        </w:rPr>
        <w:t>，</w:t>
      </w:r>
      <w:r w:rsidR="00A315DD">
        <w:rPr>
          <w:rFonts w:hint="eastAsia"/>
        </w:rPr>
        <w:t>利用读取的测试用例对</w:t>
      </w:r>
      <w:r w:rsidR="00A315DD">
        <w:rPr>
          <w:rFonts w:hint="eastAsia"/>
        </w:rPr>
        <w:t>BPEL</w:t>
      </w:r>
      <w:r w:rsidR="0083689C">
        <w:rPr>
          <w:rFonts w:hint="eastAsia"/>
        </w:rPr>
        <w:t>原始程序</w:t>
      </w:r>
      <w:r w:rsidR="00A315DD">
        <w:rPr>
          <w:rFonts w:hint="eastAsia"/>
        </w:rPr>
        <w:t>进行测试，记录测试结果。</w:t>
      </w:r>
    </w:p>
    <w:p w:rsidR="00340C02" w:rsidRDefault="00AC6600" w:rsidP="00A300DE">
      <w:pPr>
        <w:pStyle w:val="u2"/>
        <w:numPr>
          <w:ilvl w:val="1"/>
          <w:numId w:val="22"/>
        </w:numPr>
        <w:spacing w:before="24" w:after="24"/>
        <w:ind w:firstLineChars="0"/>
      </w:pPr>
      <w:r>
        <w:rPr>
          <w:rFonts w:hint="eastAsia"/>
        </w:rPr>
        <w:t>变异体执行</w:t>
      </w:r>
      <w:r w:rsidR="00815F44">
        <w:rPr>
          <w:rFonts w:hint="eastAsia"/>
        </w:rPr>
        <w:t>用例</w:t>
      </w:r>
    </w:p>
    <w:p w:rsidR="00340C02" w:rsidRDefault="00A81FAA" w:rsidP="00340C02">
      <w:pPr>
        <w:pStyle w:val="u2"/>
        <w:spacing w:before="24" w:after="24"/>
        <w:ind w:left="1260" w:firstLineChars="0" w:firstLine="0"/>
      </w:pPr>
      <w:r>
        <w:rPr>
          <w:rFonts w:hint="eastAsia"/>
        </w:rPr>
        <w:t>将待测的变异体</w:t>
      </w:r>
      <w:r w:rsidR="001C786A">
        <w:rPr>
          <w:rFonts w:hint="eastAsia"/>
        </w:rPr>
        <w:t>部署到</w:t>
      </w:r>
      <w:r w:rsidR="001C786A">
        <w:rPr>
          <w:rFonts w:hint="eastAsia"/>
        </w:rPr>
        <w:t>BPEL</w:t>
      </w:r>
      <w:r w:rsidR="001C786A">
        <w:rPr>
          <w:rFonts w:hint="eastAsia"/>
        </w:rPr>
        <w:t>环境中，利用测试用例对</w:t>
      </w:r>
      <w:r w:rsidR="001C786A">
        <w:rPr>
          <w:rFonts w:hint="eastAsia"/>
        </w:rPr>
        <w:t>BPEL</w:t>
      </w:r>
      <w:r w:rsidR="001C786A">
        <w:rPr>
          <w:rFonts w:hint="eastAsia"/>
        </w:rPr>
        <w:t>进行测试，比对测试结果</w:t>
      </w:r>
      <w:r w:rsidR="00EE07A7">
        <w:rPr>
          <w:rFonts w:hint="eastAsia"/>
        </w:rPr>
        <w:t>，记录测试状态</w:t>
      </w:r>
      <w:r w:rsidR="00340C02">
        <w:rPr>
          <w:rFonts w:hint="eastAsia"/>
        </w:rPr>
        <w:t>。</w:t>
      </w:r>
    </w:p>
    <w:p w:rsidR="0005251B" w:rsidRDefault="00EB29E8" w:rsidP="00A300DE">
      <w:pPr>
        <w:pStyle w:val="u2"/>
        <w:numPr>
          <w:ilvl w:val="0"/>
          <w:numId w:val="25"/>
        </w:numPr>
        <w:spacing w:before="24" w:after="24"/>
        <w:ind w:firstLineChars="0"/>
      </w:pPr>
      <w:r>
        <w:rPr>
          <w:rFonts w:hint="eastAsia"/>
        </w:rPr>
        <w:t>测试结果分析</w:t>
      </w:r>
      <w:r w:rsidR="00815F44">
        <w:rPr>
          <w:rFonts w:hint="eastAsia"/>
        </w:rPr>
        <w:t>用例</w:t>
      </w:r>
    </w:p>
    <w:p w:rsidR="00340C02" w:rsidRDefault="008823F9" w:rsidP="0005251B">
      <w:pPr>
        <w:pStyle w:val="u2"/>
        <w:spacing w:before="24" w:after="24"/>
        <w:ind w:left="840" w:firstLineChars="0" w:firstLine="0"/>
      </w:pPr>
      <w:r>
        <w:rPr>
          <w:rFonts w:hint="eastAsia"/>
        </w:rPr>
        <w:t>该用例主要是将变异测试结果统计分析。包括</w:t>
      </w:r>
      <w:r w:rsidR="00A40478">
        <w:rPr>
          <w:rFonts w:hint="eastAsia"/>
        </w:rPr>
        <w:t>统计</w:t>
      </w:r>
      <w:r w:rsidR="00096BC9">
        <w:rPr>
          <w:rFonts w:hint="eastAsia"/>
        </w:rPr>
        <w:t>测试</w:t>
      </w:r>
      <w:r w:rsidR="00A40478">
        <w:rPr>
          <w:rFonts w:hint="eastAsia"/>
        </w:rPr>
        <w:t>结果和产生测试</w:t>
      </w:r>
      <w:r w:rsidR="00A41619">
        <w:rPr>
          <w:rFonts w:hint="eastAsia"/>
        </w:rPr>
        <w:t>报告</w:t>
      </w:r>
      <w:r w:rsidR="00A40478">
        <w:rPr>
          <w:rFonts w:hint="eastAsia"/>
        </w:rPr>
        <w:t>两个子用例。</w:t>
      </w:r>
    </w:p>
    <w:p w:rsidR="002D15E8" w:rsidRDefault="00815F44" w:rsidP="00A300DE">
      <w:pPr>
        <w:pStyle w:val="u2"/>
        <w:numPr>
          <w:ilvl w:val="1"/>
          <w:numId w:val="22"/>
        </w:numPr>
        <w:spacing w:before="24" w:after="24"/>
        <w:ind w:firstLineChars="0"/>
      </w:pPr>
      <w:r>
        <w:rPr>
          <w:rFonts w:hint="eastAsia"/>
        </w:rPr>
        <w:t>统计测试结果</w:t>
      </w:r>
      <w:r w:rsidR="00340C02">
        <w:rPr>
          <w:rFonts w:hint="eastAsia"/>
        </w:rPr>
        <w:t>用例</w:t>
      </w:r>
    </w:p>
    <w:p w:rsidR="00340C02" w:rsidRDefault="00C85A05" w:rsidP="002D15E8">
      <w:pPr>
        <w:pStyle w:val="u2"/>
        <w:spacing w:before="24" w:after="24"/>
        <w:ind w:left="1260" w:firstLineChars="0" w:firstLine="0"/>
      </w:pPr>
      <w:r>
        <w:rPr>
          <w:rFonts w:hint="eastAsia"/>
        </w:rPr>
        <w:t>将变异测试结果</w:t>
      </w:r>
      <w:r w:rsidR="006F42E1">
        <w:rPr>
          <w:rFonts w:hint="eastAsia"/>
        </w:rPr>
        <w:t>进行统计，</w:t>
      </w:r>
      <w:r w:rsidR="00536185">
        <w:rPr>
          <w:rFonts w:hint="eastAsia"/>
        </w:rPr>
        <w:t>主要是统计变异体被杀死</w:t>
      </w:r>
      <w:r w:rsidR="009464B3">
        <w:rPr>
          <w:rFonts w:hint="eastAsia"/>
        </w:rPr>
        <w:t>情况</w:t>
      </w:r>
      <w:r w:rsidR="002A4603">
        <w:t xml:space="preserve"> </w:t>
      </w:r>
    </w:p>
    <w:p w:rsidR="00ED2F46" w:rsidRDefault="00BA575B" w:rsidP="00A300DE">
      <w:pPr>
        <w:pStyle w:val="u2"/>
        <w:numPr>
          <w:ilvl w:val="1"/>
          <w:numId w:val="22"/>
        </w:numPr>
        <w:spacing w:before="24" w:after="24"/>
        <w:ind w:firstLineChars="0"/>
      </w:pPr>
      <w:r>
        <w:rPr>
          <w:rFonts w:hint="eastAsia"/>
        </w:rPr>
        <w:t>产生测试报告</w:t>
      </w:r>
      <w:r w:rsidR="00340C02">
        <w:rPr>
          <w:rFonts w:hint="eastAsia"/>
        </w:rPr>
        <w:t>用例</w:t>
      </w:r>
    </w:p>
    <w:p w:rsidR="00632623" w:rsidRPr="00632623" w:rsidRDefault="00B2229A" w:rsidP="00632623">
      <w:pPr>
        <w:pStyle w:val="u2"/>
        <w:spacing w:before="24" w:after="24"/>
        <w:ind w:left="1260" w:firstLineChars="0" w:firstLine="0"/>
      </w:pPr>
      <w:r>
        <w:rPr>
          <w:rFonts w:hint="eastAsia"/>
        </w:rPr>
        <w:t>根据统计结果产生测</w:t>
      </w:r>
      <w:r w:rsidR="00D37797">
        <w:rPr>
          <w:rFonts w:hint="eastAsia"/>
        </w:rPr>
        <w:t>试报告</w:t>
      </w:r>
      <w:r w:rsidR="009A5562">
        <w:rPr>
          <w:rFonts w:hint="eastAsia"/>
        </w:rPr>
        <w:t>。</w:t>
      </w:r>
    </w:p>
    <w:p w:rsidR="00340C02" w:rsidRDefault="00C475E4" w:rsidP="00080078">
      <w:pPr>
        <w:pStyle w:val="u20"/>
        <w:numPr>
          <w:ilvl w:val="1"/>
          <w:numId w:val="1"/>
        </w:numPr>
      </w:pPr>
      <w:r>
        <w:rPr>
          <w:rFonts w:hint="eastAsia"/>
        </w:rPr>
        <w:t>系统架构</w:t>
      </w:r>
    </w:p>
    <w:p w:rsidR="000D655D" w:rsidRPr="000D655D" w:rsidRDefault="000D655D" w:rsidP="000D655D">
      <w:pPr>
        <w:pStyle w:val="u2"/>
        <w:spacing w:before="24" w:after="24"/>
        <w:ind w:firstLine="480"/>
      </w:pPr>
      <w:r>
        <w:rPr>
          <w:rFonts w:hint="eastAsia"/>
        </w:rPr>
        <w:t>根据</w:t>
      </w:r>
      <w:r>
        <w:rPr>
          <w:rFonts w:hint="eastAsia"/>
        </w:rPr>
        <w:t>4.1</w:t>
      </w:r>
      <w:r>
        <w:rPr>
          <w:rFonts w:hint="eastAsia"/>
        </w:rPr>
        <w:t>的需求分析，</w:t>
      </w:r>
      <w:r w:rsidR="006069D7">
        <w:rPr>
          <w:rFonts w:hint="eastAsia"/>
        </w:rPr>
        <w:t>本文</w:t>
      </w:r>
      <w:r>
        <w:rPr>
          <w:rFonts w:hint="eastAsia"/>
        </w:rPr>
        <w:t>提出并设计了面向</w:t>
      </w:r>
      <w:r>
        <w:rPr>
          <w:rFonts w:hint="eastAsia"/>
        </w:rPr>
        <w:t>BPEL</w:t>
      </w:r>
      <w:r>
        <w:rPr>
          <w:rFonts w:hint="eastAsia"/>
        </w:rPr>
        <w:t>程序的变异体自动生成与测试系统</w:t>
      </w:r>
      <w:r>
        <w:rPr>
          <w:rFonts w:hint="eastAsia"/>
        </w:rPr>
        <w:t>MuBPEL</w:t>
      </w:r>
      <w:r>
        <w:rPr>
          <w:rFonts w:hint="eastAsia"/>
        </w:rPr>
        <w:t>，</w:t>
      </w:r>
      <w:r>
        <w:rPr>
          <w:rFonts w:hint="eastAsia"/>
        </w:rPr>
        <w:t>MuBPEL</w:t>
      </w:r>
      <w:r>
        <w:rPr>
          <w:rFonts w:hint="eastAsia"/>
        </w:rPr>
        <w:t>的</w:t>
      </w:r>
      <w:r w:rsidR="00C475E4">
        <w:rPr>
          <w:rFonts w:hint="eastAsia"/>
        </w:rPr>
        <w:t>系统架构</w:t>
      </w:r>
      <w:r>
        <w:rPr>
          <w:rFonts w:hint="eastAsia"/>
        </w:rPr>
        <w:t>图如图</w:t>
      </w:r>
      <w:r>
        <w:rPr>
          <w:rFonts w:hint="eastAsia"/>
        </w:rPr>
        <w:t>4.2</w:t>
      </w:r>
      <w:r>
        <w:rPr>
          <w:rFonts w:hint="eastAsia"/>
        </w:rPr>
        <w:t>所示，由变异体自动生成、变异测试执行及测试结果分析三大模块构成。</w:t>
      </w:r>
    </w:p>
    <w:p w:rsidR="00AA0D35" w:rsidRDefault="00AA0D35" w:rsidP="00AA0D35">
      <w:pPr>
        <w:pStyle w:val="u2"/>
        <w:spacing w:before="24" w:after="24"/>
        <w:ind w:firstLineChars="0" w:firstLine="0"/>
        <w:jc w:val="center"/>
      </w:pPr>
      <w:r>
        <w:rPr>
          <w:noProof/>
        </w:rPr>
        <w:lastRenderedPageBreak/>
        <w:drawing>
          <wp:inline distT="0" distB="0" distL="0" distR="0" wp14:anchorId="28667788" wp14:editId="7E0476FE">
            <wp:extent cx="4971599" cy="306336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05.jpg"/>
                    <pic:cNvPicPr/>
                  </pic:nvPicPr>
                  <pic:blipFill>
                    <a:blip r:embed="rId20">
                      <a:extLst>
                        <a:ext uri="{28A0092B-C50C-407E-A947-70E740481C1C}">
                          <a14:useLocalDpi xmlns:a14="http://schemas.microsoft.com/office/drawing/2010/main" val="0"/>
                        </a:ext>
                      </a:extLst>
                    </a:blip>
                    <a:stretch>
                      <a:fillRect/>
                    </a:stretch>
                  </pic:blipFill>
                  <pic:spPr>
                    <a:xfrm>
                      <a:off x="0" y="0"/>
                      <a:ext cx="4971599" cy="3063366"/>
                    </a:xfrm>
                    <a:prstGeom prst="rect">
                      <a:avLst/>
                    </a:prstGeom>
                  </pic:spPr>
                </pic:pic>
              </a:graphicData>
            </a:graphic>
          </wp:inline>
        </w:drawing>
      </w:r>
    </w:p>
    <w:p w:rsidR="000F1F8C" w:rsidRPr="00AA0D35" w:rsidRDefault="00AA0D35" w:rsidP="00AA0D35">
      <w:pPr>
        <w:pStyle w:val="u8"/>
        <w:spacing w:before="120" w:after="360"/>
      </w:pPr>
      <w:bookmarkStart w:id="40" w:name="_Toc404436936"/>
      <w:bookmarkStart w:id="41" w:name="_Toc406946713"/>
      <w:r w:rsidRPr="00AA0D35">
        <w:rPr>
          <w:rFonts w:hint="eastAsia"/>
        </w:rPr>
        <w:t>图</w:t>
      </w:r>
      <w:r w:rsidRPr="00AA0D35">
        <w:rPr>
          <w:rFonts w:hint="eastAsia"/>
        </w:rPr>
        <w:t>4-2 MuBPEL</w:t>
      </w:r>
      <w:r w:rsidRPr="00AA0D35">
        <w:rPr>
          <w:rFonts w:hint="eastAsia"/>
        </w:rPr>
        <w:t>的</w:t>
      </w:r>
      <w:r w:rsidR="00C475E4">
        <w:rPr>
          <w:rFonts w:hint="eastAsia"/>
        </w:rPr>
        <w:t>系统架构</w:t>
      </w:r>
      <w:r w:rsidRPr="00AA0D35">
        <w:rPr>
          <w:rFonts w:hint="eastAsia"/>
        </w:rPr>
        <w:t>图</w:t>
      </w:r>
      <w:bookmarkEnd w:id="40"/>
      <w:bookmarkEnd w:id="41"/>
    </w:p>
    <w:p w:rsidR="000F1F8C" w:rsidRDefault="000F6948" w:rsidP="00A300DE">
      <w:pPr>
        <w:pStyle w:val="u2"/>
        <w:numPr>
          <w:ilvl w:val="0"/>
          <w:numId w:val="30"/>
        </w:numPr>
        <w:spacing w:before="24" w:after="24"/>
        <w:ind w:firstLineChars="0"/>
      </w:pPr>
      <w:r>
        <w:rPr>
          <w:rFonts w:hint="eastAsia"/>
        </w:rPr>
        <w:t>变异体自动生成：</w:t>
      </w:r>
      <w:r w:rsidR="006560F9">
        <w:rPr>
          <w:rFonts w:hint="eastAsia"/>
        </w:rPr>
        <w:t>该模块的输入</w:t>
      </w:r>
      <w:r w:rsidR="00AD6EE6">
        <w:rPr>
          <w:rFonts w:hint="eastAsia"/>
        </w:rPr>
        <w:t>是</w:t>
      </w:r>
      <w:r w:rsidR="002968A3">
        <w:rPr>
          <w:rFonts w:hint="eastAsia"/>
        </w:rPr>
        <w:t>BPEL</w:t>
      </w:r>
      <w:r w:rsidR="002968A3">
        <w:rPr>
          <w:rFonts w:hint="eastAsia"/>
        </w:rPr>
        <w:t>程序</w:t>
      </w:r>
      <w:r w:rsidR="00446952">
        <w:rPr>
          <w:rFonts w:hint="eastAsia"/>
        </w:rPr>
        <w:t>，输出是变异体</w:t>
      </w:r>
      <w:r w:rsidR="006A03E6">
        <w:rPr>
          <w:rFonts w:hint="eastAsia"/>
        </w:rPr>
        <w:t>，包括四个</w:t>
      </w:r>
      <w:r w:rsidR="006339E5">
        <w:rPr>
          <w:rFonts w:hint="eastAsia"/>
        </w:rPr>
        <w:t>子模块。</w:t>
      </w:r>
    </w:p>
    <w:p w:rsidR="006339E5" w:rsidRDefault="00302590" w:rsidP="00A300DE">
      <w:pPr>
        <w:pStyle w:val="u2"/>
        <w:numPr>
          <w:ilvl w:val="1"/>
          <w:numId w:val="22"/>
        </w:numPr>
        <w:spacing w:before="24" w:after="24"/>
        <w:ind w:firstLineChars="0"/>
      </w:pPr>
      <w:r>
        <w:rPr>
          <w:rFonts w:hint="eastAsia"/>
        </w:rPr>
        <w:t>BPEL</w:t>
      </w:r>
      <w:r>
        <w:rPr>
          <w:rFonts w:hint="eastAsia"/>
        </w:rPr>
        <w:t>解析器：</w:t>
      </w:r>
      <w:r w:rsidR="007E2C53">
        <w:rPr>
          <w:rFonts w:hint="eastAsia"/>
        </w:rPr>
        <w:t>借助</w:t>
      </w:r>
      <w:r w:rsidR="007E2C53">
        <w:rPr>
          <w:rFonts w:hint="eastAsia"/>
        </w:rPr>
        <w:t>XML</w:t>
      </w:r>
      <w:r w:rsidR="007E2C53">
        <w:rPr>
          <w:rFonts w:hint="eastAsia"/>
        </w:rPr>
        <w:t>文件读写器完成</w:t>
      </w:r>
      <w:r w:rsidR="00B83500">
        <w:rPr>
          <w:rFonts w:hint="eastAsia"/>
        </w:rPr>
        <w:t>对</w:t>
      </w:r>
      <w:r w:rsidR="002968A3">
        <w:rPr>
          <w:rFonts w:hint="eastAsia"/>
        </w:rPr>
        <w:t>BPEL</w:t>
      </w:r>
      <w:r w:rsidR="002968A3">
        <w:rPr>
          <w:rFonts w:hint="eastAsia"/>
        </w:rPr>
        <w:t>程序</w:t>
      </w:r>
      <w:r w:rsidR="00B83500">
        <w:rPr>
          <w:rFonts w:hint="eastAsia"/>
        </w:rPr>
        <w:t>进行解析，</w:t>
      </w:r>
      <w:r w:rsidR="00626C3E">
        <w:rPr>
          <w:rFonts w:hint="eastAsia"/>
        </w:rPr>
        <w:t>找到可变异的元素。</w:t>
      </w:r>
    </w:p>
    <w:p w:rsidR="00626C3E" w:rsidRDefault="00626C3E" w:rsidP="00A300DE">
      <w:pPr>
        <w:pStyle w:val="u2"/>
        <w:numPr>
          <w:ilvl w:val="1"/>
          <w:numId w:val="22"/>
        </w:numPr>
        <w:spacing w:before="24" w:after="24"/>
        <w:ind w:firstLineChars="0"/>
      </w:pPr>
      <w:r>
        <w:rPr>
          <w:rFonts w:hint="eastAsia"/>
        </w:rPr>
        <w:t>算子管理器：</w:t>
      </w:r>
      <w:r w:rsidR="00B80D31">
        <w:rPr>
          <w:rFonts w:hint="eastAsia"/>
        </w:rPr>
        <w:t>对变异算子的转换规则</w:t>
      </w:r>
      <w:r w:rsidR="00E749B3">
        <w:rPr>
          <w:rFonts w:hint="eastAsia"/>
        </w:rPr>
        <w:t>进行管理。</w:t>
      </w:r>
    </w:p>
    <w:p w:rsidR="00626C3E" w:rsidRDefault="00E749B3" w:rsidP="00A300DE">
      <w:pPr>
        <w:pStyle w:val="u2"/>
        <w:numPr>
          <w:ilvl w:val="1"/>
          <w:numId w:val="22"/>
        </w:numPr>
        <w:spacing w:before="24" w:after="24"/>
        <w:ind w:firstLineChars="0"/>
      </w:pPr>
      <w:r>
        <w:rPr>
          <w:rFonts w:hint="eastAsia"/>
        </w:rPr>
        <w:t>变异体生成器：</w:t>
      </w:r>
      <w:r w:rsidR="009D3001">
        <w:rPr>
          <w:rFonts w:hint="eastAsia"/>
        </w:rPr>
        <w:t>通过转换规则，利用</w:t>
      </w:r>
      <w:r w:rsidR="009D3001">
        <w:rPr>
          <w:rFonts w:hint="eastAsia"/>
        </w:rPr>
        <w:t>XML</w:t>
      </w:r>
      <w:r w:rsidR="009D3001">
        <w:rPr>
          <w:rFonts w:hint="eastAsia"/>
        </w:rPr>
        <w:t>文件读写器，完成对</w:t>
      </w:r>
      <w:r w:rsidR="009D3001">
        <w:rPr>
          <w:rFonts w:hint="eastAsia"/>
        </w:rPr>
        <w:t>BEPL</w:t>
      </w:r>
      <w:r w:rsidR="009D3001">
        <w:rPr>
          <w:rFonts w:hint="eastAsia"/>
        </w:rPr>
        <w:t>流程的错误植入</w:t>
      </w:r>
      <w:r w:rsidR="003E16A9">
        <w:rPr>
          <w:rFonts w:hint="eastAsia"/>
        </w:rPr>
        <w:t>，生成变异体。</w:t>
      </w:r>
    </w:p>
    <w:p w:rsidR="00917623" w:rsidRDefault="00917623" w:rsidP="00A300DE">
      <w:pPr>
        <w:pStyle w:val="u2"/>
        <w:numPr>
          <w:ilvl w:val="1"/>
          <w:numId w:val="22"/>
        </w:numPr>
        <w:spacing w:before="24" w:after="24"/>
        <w:ind w:firstLineChars="0"/>
      </w:pPr>
      <w:r>
        <w:rPr>
          <w:rFonts w:hint="eastAsia"/>
        </w:rPr>
        <w:t>XML</w:t>
      </w:r>
      <w:r>
        <w:rPr>
          <w:rFonts w:hint="eastAsia"/>
        </w:rPr>
        <w:t>文件读写器：通过对</w:t>
      </w:r>
      <w:r>
        <w:rPr>
          <w:rFonts w:hint="eastAsia"/>
        </w:rPr>
        <w:t>XML</w:t>
      </w:r>
      <w:r>
        <w:rPr>
          <w:rFonts w:hint="eastAsia"/>
        </w:rPr>
        <w:t>文件的读写完成</w:t>
      </w:r>
      <w:r>
        <w:rPr>
          <w:rFonts w:hint="eastAsia"/>
        </w:rPr>
        <w:t>BPEL</w:t>
      </w:r>
      <w:r>
        <w:rPr>
          <w:rFonts w:hint="eastAsia"/>
        </w:rPr>
        <w:t>的读取与写入操作。</w:t>
      </w:r>
    </w:p>
    <w:p w:rsidR="00627686" w:rsidRDefault="00627686" w:rsidP="00A300DE">
      <w:pPr>
        <w:pStyle w:val="u2"/>
        <w:numPr>
          <w:ilvl w:val="0"/>
          <w:numId w:val="30"/>
        </w:numPr>
        <w:spacing w:before="24" w:after="24"/>
        <w:ind w:firstLineChars="0"/>
      </w:pPr>
      <w:r>
        <w:rPr>
          <w:rFonts w:hint="eastAsia"/>
        </w:rPr>
        <w:t>变异测试执行：</w:t>
      </w:r>
      <w:r w:rsidR="00AD6EE6">
        <w:rPr>
          <w:rFonts w:hint="eastAsia"/>
        </w:rPr>
        <w:t>该模块的输入是</w:t>
      </w:r>
      <w:r w:rsidR="00024F30">
        <w:rPr>
          <w:rFonts w:hint="eastAsia"/>
        </w:rPr>
        <w:t>测试用例、</w:t>
      </w:r>
      <w:r w:rsidR="00024F30">
        <w:rPr>
          <w:rFonts w:hint="eastAsia"/>
        </w:rPr>
        <w:t>BPEL</w:t>
      </w:r>
      <w:r w:rsidR="00024F30">
        <w:rPr>
          <w:rFonts w:hint="eastAsia"/>
        </w:rPr>
        <w:t>原始文件以及变异体，输出是变异体的测试结果</w:t>
      </w:r>
      <w:r w:rsidR="00315FF8">
        <w:rPr>
          <w:rFonts w:hint="eastAsia"/>
        </w:rPr>
        <w:t>，</w:t>
      </w:r>
      <w:r w:rsidR="00D91C04">
        <w:rPr>
          <w:rFonts w:hint="eastAsia"/>
        </w:rPr>
        <w:t>在变异测试执行的时候需要启动</w:t>
      </w:r>
      <w:r w:rsidR="00D91C04">
        <w:rPr>
          <w:rFonts w:hint="eastAsia"/>
        </w:rPr>
        <w:t>BPEL</w:t>
      </w:r>
      <w:r w:rsidR="00D91C04">
        <w:rPr>
          <w:rFonts w:hint="eastAsia"/>
        </w:rPr>
        <w:t>引擎，该模块</w:t>
      </w:r>
      <w:r w:rsidR="00315FF8">
        <w:rPr>
          <w:rFonts w:hint="eastAsia"/>
        </w:rPr>
        <w:t>包括三个子模块。</w:t>
      </w:r>
    </w:p>
    <w:p w:rsidR="00627686" w:rsidRDefault="00931D0C" w:rsidP="00A300DE">
      <w:pPr>
        <w:pStyle w:val="u2"/>
        <w:numPr>
          <w:ilvl w:val="0"/>
          <w:numId w:val="31"/>
        </w:numPr>
        <w:spacing w:before="24" w:after="24"/>
        <w:ind w:firstLineChars="0"/>
      </w:pPr>
      <w:r>
        <w:rPr>
          <w:rFonts w:hint="eastAsia"/>
        </w:rPr>
        <w:t>用例读取器：</w:t>
      </w:r>
      <w:r w:rsidR="00E46195">
        <w:rPr>
          <w:rFonts w:hint="eastAsia"/>
        </w:rPr>
        <w:t>将</w:t>
      </w:r>
      <w:r w:rsidR="00427FB0">
        <w:rPr>
          <w:rFonts w:hint="eastAsia"/>
        </w:rPr>
        <w:t>测试人员</w:t>
      </w:r>
      <w:r w:rsidR="00B250E9">
        <w:rPr>
          <w:rFonts w:hint="eastAsia"/>
        </w:rPr>
        <w:t>存储定义的测试用例文件读取。</w:t>
      </w:r>
    </w:p>
    <w:p w:rsidR="00931D0C" w:rsidRDefault="0083689C" w:rsidP="00A300DE">
      <w:pPr>
        <w:pStyle w:val="u2"/>
        <w:numPr>
          <w:ilvl w:val="0"/>
          <w:numId w:val="31"/>
        </w:numPr>
        <w:spacing w:before="24" w:after="24"/>
        <w:ind w:firstLineChars="0"/>
      </w:pPr>
      <w:r>
        <w:rPr>
          <w:rFonts w:hint="eastAsia"/>
        </w:rPr>
        <w:t>原始程序</w:t>
      </w:r>
      <w:r w:rsidR="00931D0C">
        <w:rPr>
          <w:rFonts w:hint="eastAsia"/>
        </w:rPr>
        <w:t>执行器：</w:t>
      </w:r>
      <w:r w:rsidR="004B39BE">
        <w:rPr>
          <w:rFonts w:hint="eastAsia"/>
        </w:rPr>
        <w:t>利用测试用例对</w:t>
      </w:r>
      <w:r w:rsidR="004B39BE">
        <w:rPr>
          <w:rFonts w:hint="eastAsia"/>
        </w:rPr>
        <w:t>BPEL</w:t>
      </w:r>
      <w:r w:rsidR="004B39BE">
        <w:rPr>
          <w:rFonts w:hint="eastAsia"/>
        </w:rPr>
        <w:t>原始文件进行</w:t>
      </w:r>
      <w:r w:rsidR="00324779">
        <w:rPr>
          <w:rFonts w:hint="eastAsia"/>
        </w:rPr>
        <w:t>测试，记录测试结果。</w:t>
      </w:r>
    </w:p>
    <w:p w:rsidR="00931D0C" w:rsidRDefault="00931D0C" w:rsidP="00A300DE">
      <w:pPr>
        <w:pStyle w:val="u2"/>
        <w:numPr>
          <w:ilvl w:val="0"/>
          <w:numId w:val="31"/>
        </w:numPr>
        <w:spacing w:before="24" w:after="24"/>
        <w:ind w:firstLineChars="0"/>
      </w:pPr>
      <w:r>
        <w:rPr>
          <w:rFonts w:hint="eastAsia"/>
        </w:rPr>
        <w:t>变异体执行器：</w:t>
      </w:r>
      <w:r w:rsidR="00740E1C">
        <w:rPr>
          <w:rFonts w:hint="eastAsia"/>
        </w:rPr>
        <w:t>将变异体部署到</w:t>
      </w:r>
      <w:r w:rsidR="00740E1C">
        <w:rPr>
          <w:rFonts w:hint="eastAsia"/>
        </w:rPr>
        <w:t>BPEL</w:t>
      </w:r>
      <w:r w:rsidR="00740E1C">
        <w:rPr>
          <w:rFonts w:hint="eastAsia"/>
        </w:rPr>
        <w:t>环境中</w:t>
      </w:r>
      <w:r w:rsidR="00383813">
        <w:rPr>
          <w:rFonts w:hint="eastAsia"/>
        </w:rPr>
        <w:t>进行变异测试</w:t>
      </w:r>
      <w:r w:rsidR="00221969">
        <w:rPr>
          <w:rFonts w:hint="eastAsia"/>
        </w:rPr>
        <w:t>，通过比对</w:t>
      </w:r>
      <w:r w:rsidR="0083689C">
        <w:rPr>
          <w:rFonts w:hint="eastAsia"/>
        </w:rPr>
        <w:t>原始程序</w:t>
      </w:r>
      <w:r w:rsidR="00A54E22">
        <w:rPr>
          <w:rFonts w:hint="eastAsia"/>
        </w:rPr>
        <w:t>的测试结果，得出</w:t>
      </w:r>
      <w:r w:rsidR="00374CDA">
        <w:rPr>
          <w:rFonts w:hint="eastAsia"/>
        </w:rPr>
        <w:t>对于每条测试用例变异体被杀死的情况。</w:t>
      </w:r>
    </w:p>
    <w:p w:rsidR="00627686" w:rsidRDefault="00A86FA9" w:rsidP="00A300DE">
      <w:pPr>
        <w:pStyle w:val="u2"/>
        <w:numPr>
          <w:ilvl w:val="0"/>
          <w:numId w:val="30"/>
        </w:numPr>
        <w:spacing w:before="24" w:after="24"/>
        <w:ind w:firstLineChars="0"/>
      </w:pPr>
      <w:r>
        <w:rPr>
          <w:rFonts w:hint="eastAsia"/>
        </w:rPr>
        <w:t>测试结果分析：</w:t>
      </w:r>
      <w:r w:rsidR="00306020">
        <w:rPr>
          <w:rFonts w:hint="eastAsia"/>
        </w:rPr>
        <w:t>该模块的输入是</w:t>
      </w:r>
      <w:r w:rsidR="007B092C">
        <w:rPr>
          <w:rFonts w:hint="eastAsia"/>
        </w:rPr>
        <w:t>变异体测试结果，输出是测试报告，</w:t>
      </w:r>
      <w:r w:rsidR="007B092C">
        <w:rPr>
          <w:rFonts w:hint="eastAsia"/>
        </w:rPr>
        <w:lastRenderedPageBreak/>
        <w:t>包括两个子模块。</w:t>
      </w:r>
    </w:p>
    <w:p w:rsidR="00A86FA9" w:rsidRDefault="00304D3A" w:rsidP="00A300DE">
      <w:pPr>
        <w:pStyle w:val="u2"/>
        <w:numPr>
          <w:ilvl w:val="0"/>
          <w:numId w:val="31"/>
        </w:numPr>
        <w:spacing w:before="24" w:after="24"/>
        <w:ind w:firstLineChars="0"/>
      </w:pPr>
      <w:r>
        <w:rPr>
          <w:rFonts w:hint="eastAsia"/>
        </w:rPr>
        <w:t>结果分析器：</w:t>
      </w:r>
      <w:r w:rsidR="002A4603">
        <w:rPr>
          <w:rFonts w:hint="eastAsia"/>
        </w:rPr>
        <w:t>统计变异体的故障检测率</w:t>
      </w:r>
      <w:r w:rsidR="008D56F0">
        <w:rPr>
          <w:rFonts w:hint="eastAsia"/>
        </w:rPr>
        <w:t>。</w:t>
      </w:r>
    </w:p>
    <w:p w:rsidR="00304D3A" w:rsidRPr="000F1F8C" w:rsidRDefault="00304D3A" w:rsidP="00A300DE">
      <w:pPr>
        <w:pStyle w:val="u2"/>
        <w:numPr>
          <w:ilvl w:val="0"/>
          <w:numId w:val="31"/>
        </w:numPr>
        <w:spacing w:before="24" w:after="24"/>
        <w:ind w:firstLineChars="0"/>
      </w:pPr>
      <w:r>
        <w:rPr>
          <w:rFonts w:hint="eastAsia"/>
        </w:rPr>
        <w:t>报告生成器：</w:t>
      </w:r>
      <w:r w:rsidR="006938D7">
        <w:rPr>
          <w:rFonts w:hint="eastAsia"/>
        </w:rPr>
        <w:t>生成测试报告</w:t>
      </w:r>
      <w:r w:rsidR="006A74AB">
        <w:rPr>
          <w:rFonts w:hint="eastAsia"/>
        </w:rPr>
        <w:t>，</w:t>
      </w:r>
      <w:r w:rsidR="009A5562">
        <w:rPr>
          <w:rFonts w:hint="eastAsia"/>
        </w:rPr>
        <w:t>报告的内容为：变异体名称、测试用例个数、杀死变异体测试用例个数、</w:t>
      </w:r>
      <w:r w:rsidR="009A5562">
        <w:rPr>
          <w:rFonts w:hint="eastAsia"/>
        </w:rPr>
        <w:t>FDR</w:t>
      </w:r>
      <w:r w:rsidR="009A5562">
        <w:rPr>
          <w:rFonts w:hint="eastAsia"/>
        </w:rPr>
        <w:t>。</w:t>
      </w:r>
    </w:p>
    <w:p w:rsidR="00340C02" w:rsidRDefault="00621210" w:rsidP="00080078">
      <w:pPr>
        <w:pStyle w:val="u20"/>
        <w:numPr>
          <w:ilvl w:val="1"/>
          <w:numId w:val="1"/>
        </w:numPr>
      </w:pPr>
      <w:bookmarkStart w:id="42" w:name="_Toc406856767"/>
      <w:r>
        <w:rPr>
          <w:rFonts w:hint="eastAsia"/>
        </w:rPr>
        <w:t>系统</w:t>
      </w:r>
      <w:r w:rsidR="00461322">
        <w:rPr>
          <w:rFonts w:hint="eastAsia"/>
        </w:rPr>
        <w:t>设计</w:t>
      </w:r>
      <w:bookmarkEnd w:id="42"/>
    </w:p>
    <w:p w:rsidR="00340C02" w:rsidRDefault="00A676B5" w:rsidP="00340C02">
      <w:pPr>
        <w:pStyle w:val="u2"/>
        <w:spacing w:before="24" w:after="24"/>
        <w:ind w:firstLine="480"/>
      </w:pPr>
      <w:r>
        <w:rPr>
          <w:rFonts w:hint="eastAsia"/>
        </w:rPr>
        <w:t>根据</w:t>
      </w:r>
      <w:r>
        <w:rPr>
          <w:rFonts w:hint="eastAsia"/>
        </w:rPr>
        <w:t>4.2</w:t>
      </w:r>
      <w:r>
        <w:rPr>
          <w:rFonts w:hint="eastAsia"/>
        </w:rPr>
        <w:t>节的</w:t>
      </w:r>
      <w:r>
        <w:rPr>
          <w:rFonts w:hint="eastAsia"/>
        </w:rPr>
        <w:t>MuBPEL</w:t>
      </w:r>
      <w:r w:rsidR="00C475E4">
        <w:rPr>
          <w:rFonts w:hint="eastAsia"/>
        </w:rPr>
        <w:t>系统架构</w:t>
      </w:r>
      <w:r>
        <w:rPr>
          <w:rFonts w:hint="eastAsia"/>
        </w:rPr>
        <w:t>，设计实现了</w:t>
      </w:r>
      <w:r w:rsidR="00F25FC9">
        <w:rPr>
          <w:rFonts w:hint="eastAsia"/>
        </w:rPr>
        <w:t>MuBPEL</w:t>
      </w:r>
      <w:r w:rsidR="00731477">
        <w:rPr>
          <w:rFonts w:hint="eastAsia"/>
        </w:rPr>
        <w:t>系统。</w:t>
      </w:r>
      <w:r w:rsidR="00377113">
        <w:rPr>
          <w:rFonts w:hint="eastAsia"/>
        </w:rPr>
        <w:t>该系统包括变异体自动生成子系统、</w:t>
      </w:r>
      <w:r w:rsidR="001E64F7">
        <w:rPr>
          <w:rFonts w:hint="eastAsia"/>
        </w:rPr>
        <w:t>变异测试执行子系统、测试结果分析子系统</w:t>
      </w:r>
      <w:r w:rsidR="008B7C22">
        <w:rPr>
          <w:rFonts w:hint="eastAsia"/>
        </w:rPr>
        <w:t>三个模块，</w:t>
      </w:r>
      <w:r w:rsidR="000A3084">
        <w:rPr>
          <w:rFonts w:hint="eastAsia"/>
        </w:rPr>
        <w:t>本节将会对各模块的设计进行详细的描述。</w:t>
      </w:r>
    </w:p>
    <w:p w:rsidR="00633D65" w:rsidRDefault="00B91684" w:rsidP="00633D65">
      <w:pPr>
        <w:pStyle w:val="u30"/>
        <w:numPr>
          <w:ilvl w:val="2"/>
          <w:numId w:val="1"/>
        </w:numPr>
        <w:ind w:left="2398" w:hanging="2398"/>
      </w:pPr>
      <w:bookmarkStart w:id="43" w:name="_Toc406856768"/>
      <w:r>
        <w:rPr>
          <w:rFonts w:hint="eastAsia"/>
        </w:rPr>
        <w:t>变异体自动生成</w:t>
      </w:r>
      <w:r w:rsidR="00A950C3">
        <w:rPr>
          <w:rFonts w:hint="eastAsia"/>
        </w:rPr>
        <w:t>子系统</w:t>
      </w:r>
      <w:r w:rsidR="00600340">
        <w:rPr>
          <w:rFonts w:hint="eastAsia"/>
        </w:rPr>
        <w:t>设计</w:t>
      </w:r>
      <w:bookmarkEnd w:id="43"/>
    </w:p>
    <w:p w:rsidR="00D06001" w:rsidRDefault="00075E8B" w:rsidP="007A0CCB">
      <w:pPr>
        <w:pStyle w:val="u2"/>
        <w:spacing w:before="24" w:after="24"/>
        <w:ind w:firstLine="480"/>
      </w:pPr>
      <w:r>
        <w:rPr>
          <w:rFonts w:hint="eastAsia"/>
        </w:rPr>
        <w:t>BPEL</w:t>
      </w:r>
      <w:proofErr w:type="gramStart"/>
      <w:r>
        <w:rPr>
          <w:rFonts w:hint="eastAsia"/>
        </w:rPr>
        <w:t>解析器</w:t>
      </w:r>
      <w:proofErr w:type="gramEnd"/>
      <w:r>
        <w:rPr>
          <w:rFonts w:hint="eastAsia"/>
        </w:rPr>
        <w:t>借助</w:t>
      </w:r>
      <w:r>
        <w:rPr>
          <w:rFonts w:hint="eastAsia"/>
        </w:rPr>
        <w:t>XML</w:t>
      </w:r>
      <w:r>
        <w:rPr>
          <w:rFonts w:hint="eastAsia"/>
        </w:rPr>
        <w:t>文件读写器</w:t>
      </w:r>
      <w:r w:rsidR="009A1859">
        <w:rPr>
          <w:rFonts w:hint="eastAsia"/>
        </w:rPr>
        <w:t>对</w:t>
      </w:r>
      <w:r w:rsidR="00235473">
        <w:rPr>
          <w:rFonts w:hint="eastAsia"/>
        </w:rPr>
        <w:t>测试人员上传的</w:t>
      </w:r>
      <w:r w:rsidR="002968A3">
        <w:rPr>
          <w:rFonts w:hint="eastAsia"/>
        </w:rPr>
        <w:t>BPEL</w:t>
      </w:r>
      <w:r w:rsidR="002968A3">
        <w:rPr>
          <w:rFonts w:hint="eastAsia"/>
        </w:rPr>
        <w:t>程序</w:t>
      </w:r>
      <w:r w:rsidR="00235473">
        <w:rPr>
          <w:rFonts w:hint="eastAsia"/>
        </w:rPr>
        <w:t>文件</w:t>
      </w:r>
      <w:r w:rsidR="009A1859">
        <w:rPr>
          <w:rFonts w:hint="eastAsia"/>
        </w:rPr>
        <w:t>进行解析</w:t>
      </w:r>
      <w:r w:rsidR="00235473">
        <w:rPr>
          <w:rFonts w:hint="eastAsia"/>
        </w:rPr>
        <w:t>，</w:t>
      </w:r>
      <w:r w:rsidR="008D665A">
        <w:rPr>
          <w:rFonts w:hint="eastAsia"/>
        </w:rPr>
        <w:t>解析后得到可变异的</w:t>
      </w:r>
      <w:r w:rsidR="00F11E74">
        <w:rPr>
          <w:rFonts w:hint="eastAsia"/>
        </w:rPr>
        <w:t>代码与变异算子匹配</w:t>
      </w:r>
      <w:r w:rsidR="004F6C28">
        <w:rPr>
          <w:rFonts w:hint="eastAsia"/>
        </w:rPr>
        <w:t>，变异体生成器根据</w:t>
      </w:r>
      <w:r w:rsidR="005B427A">
        <w:rPr>
          <w:rFonts w:hint="eastAsia"/>
        </w:rPr>
        <w:t>解析列表调用算子管理器的转换规则，利用</w:t>
      </w:r>
      <w:r w:rsidR="005B427A">
        <w:rPr>
          <w:rFonts w:hint="eastAsia"/>
        </w:rPr>
        <w:t>XML</w:t>
      </w:r>
      <w:r w:rsidR="005B427A">
        <w:rPr>
          <w:rFonts w:hint="eastAsia"/>
        </w:rPr>
        <w:t>文件读写器完成变异体的生成过程。</w:t>
      </w:r>
      <w:r w:rsidR="00D06001">
        <w:rPr>
          <w:rFonts w:hint="eastAsia"/>
        </w:rPr>
        <w:t>图</w:t>
      </w:r>
      <w:r w:rsidR="00D06001">
        <w:rPr>
          <w:rFonts w:hint="eastAsia"/>
        </w:rPr>
        <w:t>4-</w:t>
      </w:r>
      <w:r w:rsidR="00B00303">
        <w:rPr>
          <w:rFonts w:hint="eastAsia"/>
        </w:rPr>
        <w:t>3</w:t>
      </w:r>
      <w:r w:rsidR="00D06001">
        <w:rPr>
          <w:rFonts w:hint="eastAsia"/>
        </w:rPr>
        <w:t>为</w:t>
      </w:r>
      <w:r w:rsidR="00A75AD9">
        <w:rPr>
          <w:rFonts w:hint="eastAsia"/>
        </w:rPr>
        <w:t>变异体自动生成</w:t>
      </w:r>
      <w:r w:rsidR="00D06001">
        <w:rPr>
          <w:rFonts w:hint="eastAsia"/>
        </w:rPr>
        <w:t>时序图。</w:t>
      </w:r>
    </w:p>
    <w:p w:rsidR="00D06001" w:rsidRDefault="00D06001" w:rsidP="00D06001">
      <w:pPr>
        <w:pStyle w:val="u2"/>
        <w:spacing w:before="24" w:after="24"/>
        <w:ind w:firstLineChars="0" w:firstLine="0"/>
        <w:jc w:val="center"/>
      </w:pPr>
      <w:r>
        <w:rPr>
          <w:noProof/>
        </w:rPr>
        <w:drawing>
          <wp:inline distT="0" distB="0" distL="0" distR="0" wp14:anchorId="0C55DF45" wp14:editId="55630A3F">
            <wp:extent cx="5004000" cy="4222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时序图.jpg"/>
                    <pic:cNvPicPr/>
                  </pic:nvPicPr>
                  <pic:blipFill>
                    <a:blip r:embed="rId21">
                      <a:extLst>
                        <a:ext uri="{28A0092B-C50C-407E-A947-70E740481C1C}">
                          <a14:useLocalDpi xmlns:a14="http://schemas.microsoft.com/office/drawing/2010/main" val="0"/>
                        </a:ext>
                      </a:extLst>
                    </a:blip>
                    <a:stretch>
                      <a:fillRect/>
                    </a:stretch>
                  </pic:blipFill>
                  <pic:spPr>
                    <a:xfrm>
                      <a:off x="0" y="0"/>
                      <a:ext cx="5004000" cy="4222800"/>
                    </a:xfrm>
                    <a:prstGeom prst="rect">
                      <a:avLst/>
                    </a:prstGeom>
                  </pic:spPr>
                </pic:pic>
              </a:graphicData>
            </a:graphic>
          </wp:inline>
        </w:drawing>
      </w:r>
    </w:p>
    <w:p w:rsidR="00D06001" w:rsidRPr="00B44864" w:rsidRDefault="00D06001" w:rsidP="00B44864">
      <w:pPr>
        <w:pStyle w:val="u8"/>
        <w:spacing w:before="120" w:after="360"/>
      </w:pPr>
      <w:bookmarkStart w:id="44" w:name="_Toc406946714"/>
      <w:r w:rsidRPr="00AA0D35">
        <w:rPr>
          <w:rFonts w:hint="eastAsia"/>
        </w:rPr>
        <w:t>图</w:t>
      </w:r>
      <w:r w:rsidRPr="00AA0D35">
        <w:rPr>
          <w:rFonts w:hint="eastAsia"/>
        </w:rPr>
        <w:t>4-</w:t>
      </w:r>
      <w:r w:rsidR="00B00303">
        <w:rPr>
          <w:rFonts w:hint="eastAsia"/>
        </w:rPr>
        <w:t>3</w:t>
      </w:r>
      <w:r>
        <w:rPr>
          <w:rFonts w:hint="eastAsia"/>
        </w:rPr>
        <w:t xml:space="preserve"> </w:t>
      </w:r>
      <w:r w:rsidR="0092031F">
        <w:rPr>
          <w:rFonts w:hint="eastAsia"/>
        </w:rPr>
        <w:t>变异体自动生成</w:t>
      </w:r>
      <w:r>
        <w:rPr>
          <w:rFonts w:hint="eastAsia"/>
        </w:rPr>
        <w:t>时序图</w:t>
      </w:r>
      <w:bookmarkEnd w:id="44"/>
    </w:p>
    <w:p w:rsidR="007A0CCB" w:rsidRPr="007A0CCB" w:rsidRDefault="00366B1D" w:rsidP="007A0CCB">
      <w:pPr>
        <w:pStyle w:val="u2"/>
        <w:spacing w:before="24" w:after="24"/>
        <w:ind w:firstLine="480"/>
      </w:pPr>
      <w:r>
        <w:rPr>
          <w:rFonts w:hint="eastAsia"/>
        </w:rPr>
        <w:lastRenderedPageBreak/>
        <w:t>下面介绍各功能模块。</w:t>
      </w:r>
    </w:p>
    <w:p w:rsidR="004E6670" w:rsidRDefault="00C56509" w:rsidP="00742E59">
      <w:pPr>
        <w:pStyle w:val="u2"/>
        <w:numPr>
          <w:ilvl w:val="0"/>
          <w:numId w:val="49"/>
        </w:numPr>
        <w:spacing w:before="24" w:after="24"/>
        <w:ind w:firstLineChars="0"/>
      </w:pPr>
      <w:r>
        <w:rPr>
          <w:rFonts w:hint="eastAsia"/>
        </w:rPr>
        <w:t>BPEL</w:t>
      </w:r>
      <w:r>
        <w:rPr>
          <w:rFonts w:hint="eastAsia"/>
        </w:rPr>
        <w:t>解析器</w:t>
      </w:r>
    </w:p>
    <w:p w:rsidR="002358A1" w:rsidRDefault="00BE70A6" w:rsidP="001F56D4">
      <w:pPr>
        <w:pStyle w:val="u2"/>
        <w:spacing w:before="24" w:after="24"/>
        <w:ind w:firstLine="480"/>
      </w:pPr>
      <w:r>
        <w:rPr>
          <w:rFonts w:hint="eastAsia"/>
        </w:rPr>
        <w:t>BPEL</w:t>
      </w:r>
      <w:proofErr w:type="gramStart"/>
      <w:r>
        <w:rPr>
          <w:rFonts w:hint="eastAsia"/>
        </w:rPr>
        <w:t>解析器</w:t>
      </w:r>
      <w:proofErr w:type="gramEnd"/>
      <w:r w:rsidR="000C02A0">
        <w:rPr>
          <w:rFonts w:hint="eastAsia"/>
        </w:rPr>
        <w:t>主要是对</w:t>
      </w:r>
      <w:r w:rsidR="002968A3">
        <w:rPr>
          <w:rFonts w:hint="eastAsia"/>
        </w:rPr>
        <w:t>BPEL</w:t>
      </w:r>
      <w:r w:rsidR="002968A3">
        <w:rPr>
          <w:rFonts w:hint="eastAsia"/>
        </w:rPr>
        <w:t>程序</w:t>
      </w:r>
      <w:r w:rsidR="000C02A0">
        <w:rPr>
          <w:rFonts w:hint="eastAsia"/>
        </w:rPr>
        <w:t>文件（</w:t>
      </w:r>
      <w:r w:rsidR="000C02A0">
        <w:rPr>
          <w:rFonts w:hint="eastAsia"/>
        </w:rPr>
        <w:t>.bpel</w:t>
      </w:r>
      <w:r w:rsidR="000C02A0">
        <w:rPr>
          <w:rFonts w:hint="eastAsia"/>
        </w:rPr>
        <w:t>）</w:t>
      </w:r>
      <w:r w:rsidR="00D43A3F">
        <w:rPr>
          <w:rFonts w:hint="eastAsia"/>
        </w:rPr>
        <w:t>进行解析</w:t>
      </w:r>
      <w:r w:rsidR="009E76FC">
        <w:rPr>
          <w:rFonts w:hint="eastAsia"/>
        </w:rPr>
        <w:t>，</w:t>
      </w:r>
      <w:r w:rsidR="00061488">
        <w:rPr>
          <w:rFonts w:hint="eastAsia"/>
        </w:rPr>
        <w:t>鉴别可变异的元素</w:t>
      </w:r>
      <w:r w:rsidR="00E35A47">
        <w:rPr>
          <w:rFonts w:hint="eastAsia"/>
        </w:rPr>
        <w:t>。</w:t>
      </w:r>
      <w:r w:rsidR="009E76FC">
        <w:rPr>
          <w:rFonts w:hint="eastAsia"/>
        </w:rPr>
        <w:t>Parser</w:t>
      </w:r>
      <w:r w:rsidR="009E76FC">
        <w:rPr>
          <w:rFonts w:hint="eastAsia"/>
        </w:rPr>
        <w:t>类</w:t>
      </w:r>
      <w:r w:rsidR="002D2B3F">
        <w:rPr>
          <w:rFonts w:hint="eastAsia"/>
        </w:rPr>
        <w:t>负责完成</w:t>
      </w:r>
      <w:r w:rsidR="002D2B3F">
        <w:rPr>
          <w:rFonts w:hint="eastAsia"/>
        </w:rPr>
        <w:t>BPEL</w:t>
      </w:r>
      <w:r w:rsidR="002D2B3F">
        <w:rPr>
          <w:rFonts w:hint="eastAsia"/>
        </w:rPr>
        <w:t>解析器</w:t>
      </w:r>
      <w:r w:rsidR="009753F2">
        <w:rPr>
          <w:rFonts w:hint="eastAsia"/>
        </w:rPr>
        <w:t>的任务，</w:t>
      </w:r>
      <w:r w:rsidR="005911A7">
        <w:rPr>
          <w:rFonts w:hint="eastAsia"/>
        </w:rPr>
        <w:t>主要包括</w:t>
      </w:r>
      <w:r w:rsidR="00573FC1">
        <w:rPr>
          <w:rFonts w:hint="eastAsia"/>
        </w:rPr>
        <w:t>两个</w:t>
      </w:r>
      <w:r w:rsidR="00107896">
        <w:rPr>
          <w:rFonts w:hint="eastAsia"/>
        </w:rPr>
        <w:t>方法</w:t>
      </w:r>
      <w:r w:rsidR="001F56D4">
        <w:rPr>
          <w:rFonts w:hint="eastAsia"/>
        </w:rPr>
        <w:t>，</w:t>
      </w:r>
      <w:r w:rsidR="002358A1">
        <w:rPr>
          <w:rFonts w:hint="eastAsia"/>
        </w:rPr>
        <w:t>分别为</w:t>
      </w:r>
      <w:r w:rsidR="002358A1">
        <w:rPr>
          <w:rFonts w:hint="eastAsia"/>
        </w:rPr>
        <w:t>process()</w:t>
      </w:r>
      <w:r w:rsidR="002358A1">
        <w:rPr>
          <w:rFonts w:hint="eastAsia"/>
        </w:rPr>
        <w:t>、</w:t>
      </w:r>
      <w:r w:rsidR="002358A1">
        <w:rPr>
          <w:rFonts w:hint="eastAsia"/>
        </w:rPr>
        <w:t>getOperatorList()</w:t>
      </w:r>
      <w:r w:rsidR="002358A1">
        <w:rPr>
          <w:rFonts w:hint="eastAsia"/>
        </w:rPr>
        <w:t>。</w:t>
      </w:r>
    </w:p>
    <w:p w:rsidR="003F518D" w:rsidRDefault="00F601D7" w:rsidP="003F518D">
      <w:pPr>
        <w:pStyle w:val="u2"/>
        <w:spacing w:before="24" w:after="24"/>
        <w:ind w:firstLine="480"/>
      </w:pPr>
      <w:r>
        <w:rPr>
          <w:rFonts w:hint="eastAsia"/>
        </w:rPr>
        <w:t>Process</w:t>
      </w:r>
      <w:r>
        <w:t>()</w:t>
      </w:r>
      <w:r w:rsidR="002358A1">
        <w:rPr>
          <w:rFonts w:hint="eastAsia"/>
        </w:rPr>
        <w:t>方法是对</w:t>
      </w:r>
      <w:r w:rsidR="002968A3">
        <w:rPr>
          <w:rFonts w:hint="eastAsia"/>
        </w:rPr>
        <w:t>BPEL</w:t>
      </w:r>
      <w:r w:rsidR="002968A3">
        <w:rPr>
          <w:rFonts w:hint="eastAsia"/>
        </w:rPr>
        <w:t>程序</w:t>
      </w:r>
      <w:r w:rsidR="002358A1">
        <w:rPr>
          <w:rFonts w:hint="eastAsia"/>
        </w:rPr>
        <w:t>处理的开始，通过调用</w:t>
      </w:r>
      <w:r w:rsidR="002358A1">
        <w:rPr>
          <w:rFonts w:hint="eastAsia"/>
        </w:rPr>
        <w:t>XML</w:t>
      </w:r>
      <w:r w:rsidR="00CE4B35">
        <w:rPr>
          <w:rFonts w:hint="eastAsia"/>
        </w:rPr>
        <w:t>文件读写器</w:t>
      </w:r>
      <w:r w:rsidR="002358A1">
        <w:rPr>
          <w:rFonts w:hint="eastAsia"/>
        </w:rPr>
        <w:t>的</w:t>
      </w:r>
      <w:r w:rsidR="004A0473">
        <w:t>openXMLFile()</w:t>
      </w:r>
      <w:r w:rsidR="002358A1">
        <w:rPr>
          <w:rFonts w:hint="eastAsia"/>
        </w:rPr>
        <w:t>打开</w:t>
      </w:r>
      <w:r w:rsidR="002358A1">
        <w:rPr>
          <w:rFonts w:hint="eastAsia"/>
        </w:rPr>
        <w:t>BPEL</w:t>
      </w:r>
      <w:r w:rsidR="002358A1">
        <w:rPr>
          <w:rFonts w:hint="eastAsia"/>
        </w:rPr>
        <w:t>源文件，找到</w:t>
      </w:r>
      <w:r w:rsidR="002358A1">
        <w:rPr>
          <w:rFonts w:hint="eastAsia"/>
        </w:rPr>
        <w:t>DOM</w:t>
      </w:r>
      <w:r w:rsidR="00A66BAE">
        <w:rPr>
          <w:rFonts w:hint="eastAsia"/>
        </w:rPr>
        <w:t>树根节点，然后从根节点开始遍历，寻找</w:t>
      </w:r>
      <w:r w:rsidR="004F5CF1">
        <w:rPr>
          <w:rFonts w:hint="eastAsia"/>
        </w:rPr>
        <w:t>BPEL</w:t>
      </w:r>
      <w:r w:rsidR="002358A1">
        <w:rPr>
          <w:rFonts w:hint="eastAsia"/>
        </w:rPr>
        <w:t>活动，开始对</w:t>
      </w:r>
      <w:r w:rsidR="0083689C">
        <w:rPr>
          <w:rFonts w:hint="eastAsia"/>
        </w:rPr>
        <w:t>原始程序</w:t>
      </w:r>
      <w:r w:rsidR="002358A1">
        <w:rPr>
          <w:rFonts w:hint="eastAsia"/>
        </w:rPr>
        <w:t>与变异算子进行比对，找到可变异的程序。</w:t>
      </w:r>
    </w:p>
    <w:p w:rsidR="002358A1" w:rsidRDefault="00A0063E" w:rsidP="00A14F10">
      <w:pPr>
        <w:pStyle w:val="u2"/>
        <w:spacing w:before="24" w:after="24"/>
        <w:ind w:firstLine="480"/>
      </w:pPr>
      <w:r>
        <w:rPr>
          <w:rFonts w:hint="eastAsia"/>
        </w:rPr>
        <w:t>Process</w:t>
      </w:r>
      <w:r>
        <w:t>()</w:t>
      </w:r>
      <w:r w:rsidR="002358A1">
        <w:rPr>
          <w:rFonts w:hint="eastAsia"/>
        </w:rPr>
        <w:t>的</w:t>
      </w:r>
      <w:r w:rsidR="00B21399">
        <w:rPr>
          <w:rFonts w:hint="eastAsia"/>
        </w:rPr>
        <w:t>解析</w:t>
      </w:r>
      <w:r w:rsidR="002358A1">
        <w:rPr>
          <w:rFonts w:hint="eastAsia"/>
        </w:rPr>
        <w:t>执行流程为：获取根节点，获得</w:t>
      </w:r>
      <w:r w:rsidR="00577E92">
        <w:rPr>
          <w:rFonts w:hint="eastAsia"/>
        </w:rPr>
        <w:t>变异</w:t>
      </w:r>
      <w:r w:rsidR="00321682">
        <w:rPr>
          <w:rFonts w:hint="eastAsia"/>
        </w:rPr>
        <w:t>元素程序，</w:t>
      </w:r>
      <w:r w:rsidR="004E45DC">
        <w:rPr>
          <w:rFonts w:hint="eastAsia"/>
        </w:rPr>
        <w:t>并判断是否符合各变异算子</w:t>
      </w:r>
      <w:r w:rsidR="00E402CF">
        <w:rPr>
          <w:rFonts w:hint="eastAsia"/>
        </w:rPr>
        <w:t>的转换要求。</w:t>
      </w:r>
      <w:r w:rsidR="00916D7F">
        <w:rPr>
          <w:rFonts w:hint="eastAsia"/>
        </w:rPr>
        <w:t>获取“</w:t>
      </w:r>
      <w:r w:rsidR="00916D7F" w:rsidRPr="00523AFD">
        <w:rPr>
          <w:rFonts w:cs="Consolas"/>
          <w:kern w:val="0"/>
        </w:rPr>
        <w:t>variable</w:t>
      </w:r>
      <w:r w:rsidR="00916D7F">
        <w:rPr>
          <w:rFonts w:hint="eastAsia"/>
        </w:rPr>
        <w:t>”元素，与</w:t>
      </w:r>
      <w:r w:rsidR="00916D7F">
        <w:rPr>
          <w:rFonts w:hint="eastAsia"/>
        </w:rPr>
        <w:t>ISV</w:t>
      </w:r>
      <w:r w:rsidR="00916D7F">
        <w:rPr>
          <w:rFonts w:hint="eastAsia"/>
        </w:rPr>
        <w:t>变异算子进行比较并记录；</w:t>
      </w:r>
      <w:r w:rsidR="008E5BBF">
        <w:rPr>
          <w:rFonts w:hint="eastAsia"/>
        </w:rPr>
        <w:t>获取“</w:t>
      </w:r>
      <w:r w:rsidR="008E5BBF">
        <w:rPr>
          <w:rFonts w:hint="eastAsia"/>
        </w:rPr>
        <w:t>if</w:t>
      </w:r>
      <w:r w:rsidR="008E5BBF">
        <w:rPr>
          <w:rFonts w:hint="eastAsia"/>
        </w:rPr>
        <w:t>”元素</w:t>
      </w:r>
      <w:r w:rsidR="007F0784">
        <w:rPr>
          <w:rFonts w:hint="eastAsia"/>
        </w:rPr>
        <w:t>，</w:t>
      </w:r>
      <w:r w:rsidR="006B6843">
        <w:rPr>
          <w:rFonts w:hint="eastAsia"/>
        </w:rPr>
        <w:t>与</w:t>
      </w:r>
      <w:r w:rsidR="006B6843">
        <w:rPr>
          <w:rFonts w:hint="eastAsia"/>
        </w:rPr>
        <w:t>AIE</w:t>
      </w:r>
      <w:r w:rsidR="006B6843">
        <w:rPr>
          <w:rFonts w:hint="eastAsia"/>
        </w:rPr>
        <w:t>、</w:t>
      </w:r>
      <w:r w:rsidR="006B6843">
        <w:rPr>
          <w:rFonts w:hint="eastAsia"/>
        </w:rPr>
        <w:t>AEL</w:t>
      </w:r>
      <w:r w:rsidR="006B6843">
        <w:rPr>
          <w:rFonts w:hint="eastAsia"/>
        </w:rPr>
        <w:t>变异算子进行比较并记录；</w:t>
      </w:r>
      <w:r w:rsidR="00A14F10">
        <w:rPr>
          <w:rFonts w:hint="eastAsia"/>
        </w:rPr>
        <w:t>获取“</w:t>
      </w:r>
      <w:r w:rsidR="00A14F10">
        <w:rPr>
          <w:rFonts w:hint="eastAsia"/>
        </w:rPr>
        <w:t>condition</w:t>
      </w:r>
      <w:r w:rsidR="00A14F10">
        <w:rPr>
          <w:rFonts w:hint="eastAsia"/>
        </w:rPr>
        <w:t>”元素，与</w:t>
      </w:r>
      <w:r w:rsidR="00A14F10">
        <w:rPr>
          <w:rFonts w:hint="eastAsia"/>
        </w:rPr>
        <w:t>EAA</w:t>
      </w:r>
      <w:r w:rsidR="00A14F10">
        <w:rPr>
          <w:rFonts w:hint="eastAsia"/>
        </w:rPr>
        <w:t>、</w:t>
      </w:r>
      <w:r w:rsidR="00A14F10">
        <w:rPr>
          <w:rFonts w:hint="eastAsia"/>
        </w:rPr>
        <w:t xml:space="preserve"> EEU </w:t>
      </w:r>
      <w:r w:rsidR="00A14F10">
        <w:rPr>
          <w:rFonts w:hint="eastAsia"/>
        </w:rPr>
        <w:t>、</w:t>
      </w:r>
      <w:r w:rsidR="00A14F10">
        <w:rPr>
          <w:rFonts w:hint="eastAsia"/>
        </w:rPr>
        <w:t xml:space="preserve">ELL </w:t>
      </w:r>
      <w:r w:rsidR="00A14F10">
        <w:rPr>
          <w:rFonts w:hint="eastAsia"/>
        </w:rPr>
        <w:t>、</w:t>
      </w:r>
      <w:r w:rsidR="00A14F10">
        <w:rPr>
          <w:rFonts w:hint="eastAsia"/>
        </w:rPr>
        <w:t xml:space="preserve">ERR </w:t>
      </w:r>
      <w:r w:rsidR="00A14F10">
        <w:rPr>
          <w:rFonts w:hint="eastAsia"/>
        </w:rPr>
        <w:t>、</w:t>
      </w:r>
      <w:r w:rsidR="00A14F10">
        <w:rPr>
          <w:rFonts w:hint="eastAsia"/>
        </w:rPr>
        <w:t xml:space="preserve">ECC </w:t>
      </w:r>
      <w:r w:rsidR="00A14F10">
        <w:rPr>
          <w:rFonts w:hint="eastAsia"/>
        </w:rPr>
        <w:t>变异算子进行比较并记录；</w:t>
      </w:r>
      <w:r w:rsidR="00EC29B0">
        <w:rPr>
          <w:rFonts w:hint="eastAsia"/>
        </w:rPr>
        <w:t>获取常量数字，与</w:t>
      </w:r>
      <w:r w:rsidR="00EC29B0">
        <w:rPr>
          <w:rFonts w:hint="eastAsia"/>
        </w:rPr>
        <w:t>ECN</w:t>
      </w:r>
      <w:r w:rsidR="00EC29B0">
        <w:rPr>
          <w:rFonts w:hint="eastAsia"/>
        </w:rPr>
        <w:t>变异算子进行比较并记录；</w:t>
      </w:r>
      <w:r w:rsidR="00A14F10">
        <w:rPr>
          <w:rFonts w:hint="eastAsia"/>
        </w:rPr>
        <w:t>获取“</w:t>
      </w:r>
      <w:r w:rsidR="002358A1">
        <w:rPr>
          <w:rFonts w:hint="eastAsia"/>
        </w:rPr>
        <w:t>forEach</w:t>
      </w:r>
      <w:r w:rsidR="00A14F10">
        <w:rPr>
          <w:rFonts w:hint="eastAsia"/>
        </w:rPr>
        <w:t>”元素</w:t>
      </w:r>
      <w:r w:rsidR="002358A1">
        <w:rPr>
          <w:rFonts w:hint="eastAsia"/>
        </w:rPr>
        <w:t>，与</w:t>
      </w:r>
      <w:r w:rsidR="002358A1">
        <w:rPr>
          <w:rFonts w:hint="eastAsia"/>
        </w:rPr>
        <w:t>AFP</w:t>
      </w:r>
      <w:r w:rsidR="002358A1">
        <w:rPr>
          <w:rFonts w:hint="eastAsia"/>
        </w:rPr>
        <w:t>变异算子进行比较并记录；</w:t>
      </w:r>
      <w:r w:rsidR="00EE6B1E">
        <w:rPr>
          <w:rFonts w:hint="eastAsia"/>
        </w:rPr>
        <w:t>获取“</w:t>
      </w:r>
      <w:r w:rsidR="002358A1">
        <w:rPr>
          <w:rFonts w:hint="eastAsia"/>
        </w:rPr>
        <w:t>while</w:t>
      </w:r>
      <w:r w:rsidR="00EE6B1E">
        <w:rPr>
          <w:rFonts w:hint="eastAsia"/>
        </w:rPr>
        <w:t>”元素</w:t>
      </w:r>
      <w:r w:rsidR="002358A1">
        <w:rPr>
          <w:rFonts w:hint="eastAsia"/>
        </w:rPr>
        <w:t>，与</w:t>
      </w:r>
      <w:r w:rsidR="002358A1">
        <w:rPr>
          <w:rFonts w:hint="eastAsia"/>
        </w:rPr>
        <w:t>AWR</w:t>
      </w:r>
      <w:r w:rsidR="002358A1">
        <w:rPr>
          <w:rFonts w:hint="eastAsia"/>
        </w:rPr>
        <w:t>变异算子进行比较并记录；</w:t>
      </w:r>
      <w:r w:rsidR="00080F17">
        <w:rPr>
          <w:rFonts w:hint="eastAsia"/>
        </w:rPr>
        <w:t>获取“</w:t>
      </w:r>
      <w:r w:rsidR="002358A1">
        <w:rPr>
          <w:rFonts w:hint="eastAsia"/>
        </w:rPr>
        <w:t>receive</w:t>
      </w:r>
      <w:r w:rsidR="00080F17">
        <w:rPr>
          <w:rFonts w:hint="eastAsia"/>
        </w:rPr>
        <w:t>”元素</w:t>
      </w:r>
      <w:r w:rsidR="002358A1">
        <w:rPr>
          <w:rFonts w:hint="eastAsia"/>
        </w:rPr>
        <w:t>，与</w:t>
      </w:r>
      <w:r w:rsidR="002358A1">
        <w:rPr>
          <w:rFonts w:hint="eastAsia"/>
        </w:rPr>
        <w:t>ACI</w:t>
      </w:r>
      <w:r w:rsidR="002358A1">
        <w:rPr>
          <w:rFonts w:hint="eastAsia"/>
        </w:rPr>
        <w:t>变异算子进行比较并记录；</w:t>
      </w:r>
      <w:r w:rsidR="00501EE7">
        <w:rPr>
          <w:rFonts w:hint="eastAsia"/>
        </w:rPr>
        <w:t>获取“</w:t>
      </w:r>
      <w:r w:rsidR="002358A1">
        <w:rPr>
          <w:rFonts w:hint="eastAsia"/>
        </w:rPr>
        <w:t>isolated</w:t>
      </w:r>
      <w:r w:rsidR="00501EE7">
        <w:rPr>
          <w:rFonts w:hint="eastAsia"/>
        </w:rPr>
        <w:t>”元素</w:t>
      </w:r>
      <w:r w:rsidR="002358A1">
        <w:rPr>
          <w:rFonts w:hint="eastAsia"/>
        </w:rPr>
        <w:t>，与</w:t>
      </w:r>
      <w:r w:rsidR="002358A1">
        <w:rPr>
          <w:rFonts w:hint="eastAsia"/>
        </w:rPr>
        <w:t>AIS</w:t>
      </w:r>
      <w:r w:rsidR="002358A1">
        <w:rPr>
          <w:rFonts w:hint="eastAsia"/>
        </w:rPr>
        <w:t>变异算子进行比较并记录；</w:t>
      </w:r>
      <w:r w:rsidR="00A84FE0">
        <w:rPr>
          <w:rFonts w:hint="eastAsia"/>
        </w:rPr>
        <w:t>获取“</w:t>
      </w:r>
      <w:r w:rsidR="002358A1">
        <w:rPr>
          <w:rFonts w:hint="eastAsia"/>
        </w:rPr>
        <w:t>joincondition</w:t>
      </w:r>
      <w:r w:rsidR="00A84FE0">
        <w:rPr>
          <w:rFonts w:hint="eastAsia"/>
        </w:rPr>
        <w:t>”元素</w:t>
      </w:r>
      <w:r w:rsidR="002358A1">
        <w:rPr>
          <w:rFonts w:hint="eastAsia"/>
        </w:rPr>
        <w:t>，与</w:t>
      </w:r>
      <w:r w:rsidR="002358A1">
        <w:rPr>
          <w:rFonts w:hint="eastAsia"/>
        </w:rPr>
        <w:t>AJC</w:t>
      </w:r>
      <w:r w:rsidR="002358A1">
        <w:rPr>
          <w:rFonts w:hint="eastAsia"/>
        </w:rPr>
        <w:t>变异算子进行比较并记录；</w:t>
      </w:r>
      <w:r w:rsidR="00A84FE0">
        <w:rPr>
          <w:rFonts w:hint="eastAsia"/>
        </w:rPr>
        <w:t>获取“</w:t>
      </w:r>
      <w:r w:rsidR="002358A1">
        <w:rPr>
          <w:rFonts w:hint="eastAsia"/>
        </w:rPr>
        <w:t>pick</w:t>
      </w:r>
      <w:r w:rsidR="00A84FE0">
        <w:rPr>
          <w:rFonts w:hint="eastAsia"/>
        </w:rPr>
        <w:t>”元素</w:t>
      </w:r>
      <w:r w:rsidR="002358A1">
        <w:rPr>
          <w:rFonts w:hint="eastAsia"/>
        </w:rPr>
        <w:t>，与</w:t>
      </w:r>
      <w:r w:rsidR="002358A1">
        <w:rPr>
          <w:rFonts w:hint="eastAsia"/>
        </w:rPr>
        <w:t>APA</w:t>
      </w:r>
      <w:r w:rsidR="002358A1">
        <w:rPr>
          <w:rFonts w:hint="eastAsia"/>
        </w:rPr>
        <w:t>、</w:t>
      </w:r>
      <w:r w:rsidR="002358A1">
        <w:rPr>
          <w:rFonts w:hint="eastAsia"/>
        </w:rPr>
        <w:t>APM</w:t>
      </w:r>
      <w:r w:rsidR="002358A1">
        <w:rPr>
          <w:rFonts w:hint="eastAsia"/>
        </w:rPr>
        <w:t>变异算子进行比较并记录；</w:t>
      </w:r>
      <w:r w:rsidR="00B64130">
        <w:rPr>
          <w:rFonts w:hint="eastAsia"/>
        </w:rPr>
        <w:t>获取“</w:t>
      </w:r>
      <w:r w:rsidR="002358A1">
        <w:rPr>
          <w:rFonts w:hint="eastAsia"/>
        </w:rPr>
        <w:t>sequence</w:t>
      </w:r>
      <w:r w:rsidR="00B64130">
        <w:rPr>
          <w:rFonts w:hint="eastAsia"/>
        </w:rPr>
        <w:t>”元素</w:t>
      </w:r>
      <w:r w:rsidR="002358A1">
        <w:rPr>
          <w:rFonts w:hint="eastAsia"/>
        </w:rPr>
        <w:t>，与</w:t>
      </w:r>
      <w:r w:rsidR="002358A1">
        <w:rPr>
          <w:rFonts w:hint="eastAsia"/>
        </w:rPr>
        <w:t>ASI</w:t>
      </w:r>
      <w:r w:rsidR="002358A1">
        <w:rPr>
          <w:rFonts w:hint="eastAsia"/>
        </w:rPr>
        <w:t>、</w:t>
      </w:r>
      <w:r w:rsidR="002358A1">
        <w:rPr>
          <w:rFonts w:hint="eastAsia"/>
        </w:rPr>
        <w:t>ASF</w:t>
      </w:r>
      <w:r w:rsidR="002358A1">
        <w:rPr>
          <w:rFonts w:hint="eastAsia"/>
        </w:rPr>
        <w:t>变异算子进行比较并记录；</w:t>
      </w:r>
      <w:r w:rsidR="00B64130">
        <w:rPr>
          <w:rFonts w:hint="eastAsia"/>
        </w:rPr>
        <w:t>获取“</w:t>
      </w:r>
      <w:r w:rsidR="002358A1">
        <w:rPr>
          <w:rFonts w:hint="eastAsia"/>
        </w:rPr>
        <w:t>wait</w:t>
      </w:r>
      <w:r w:rsidR="00B64130">
        <w:rPr>
          <w:rFonts w:hint="eastAsia"/>
        </w:rPr>
        <w:t>”</w:t>
      </w:r>
      <w:r w:rsidR="002358A1">
        <w:rPr>
          <w:rFonts w:hint="eastAsia"/>
        </w:rPr>
        <w:t>、</w:t>
      </w:r>
      <w:r w:rsidR="00B64130">
        <w:rPr>
          <w:rFonts w:hint="eastAsia"/>
        </w:rPr>
        <w:t>“</w:t>
      </w:r>
      <w:r w:rsidR="002358A1">
        <w:rPr>
          <w:rFonts w:hint="eastAsia"/>
        </w:rPr>
        <w:t>onAlarm</w:t>
      </w:r>
      <w:r w:rsidR="00B64130">
        <w:rPr>
          <w:rFonts w:hint="eastAsia"/>
        </w:rPr>
        <w:t>”元素</w:t>
      </w:r>
      <w:r w:rsidR="002358A1">
        <w:rPr>
          <w:rFonts w:hint="eastAsia"/>
        </w:rPr>
        <w:t>，与</w:t>
      </w:r>
      <w:r w:rsidR="002358A1">
        <w:rPr>
          <w:rFonts w:hint="eastAsia"/>
        </w:rPr>
        <w:t>EMD</w:t>
      </w:r>
      <w:r w:rsidR="002358A1">
        <w:rPr>
          <w:rFonts w:hint="eastAsia"/>
        </w:rPr>
        <w:t>变异算子进行比较并记录；</w:t>
      </w:r>
      <w:r w:rsidR="00AC6739">
        <w:rPr>
          <w:rFonts w:hint="eastAsia"/>
        </w:rPr>
        <w:t>获取“</w:t>
      </w:r>
      <w:r w:rsidR="002358A1">
        <w:rPr>
          <w:rFonts w:hint="eastAsia"/>
        </w:rPr>
        <w:t>until</w:t>
      </w:r>
      <w:r w:rsidR="00AC6739">
        <w:rPr>
          <w:rFonts w:hint="eastAsia"/>
        </w:rPr>
        <w:t>”元素</w:t>
      </w:r>
      <w:r w:rsidR="002358A1">
        <w:rPr>
          <w:rFonts w:hint="eastAsia"/>
        </w:rPr>
        <w:t>，与</w:t>
      </w:r>
      <w:r w:rsidR="002358A1">
        <w:rPr>
          <w:rFonts w:hint="eastAsia"/>
        </w:rPr>
        <w:t>EMF</w:t>
      </w:r>
      <w:r w:rsidR="002358A1">
        <w:rPr>
          <w:rFonts w:hint="eastAsia"/>
        </w:rPr>
        <w:t>变异算子进行比较并记录；</w:t>
      </w:r>
      <w:r w:rsidR="00F61CBC">
        <w:rPr>
          <w:rFonts w:hint="eastAsia"/>
        </w:rPr>
        <w:t>获取“</w:t>
      </w:r>
      <w:r w:rsidR="002358A1">
        <w:rPr>
          <w:rFonts w:hint="eastAsia"/>
        </w:rPr>
        <w:t>eventHandlers</w:t>
      </w:r>
      <w:r w:rsidR="00F61CBC">
        <w:rPr>
          <w:rFonts w:hint="eastAsia"/>
        </w:rPr>
        <w:t>”元素</w:t>
      </w:r>
      <w:r w:rsidR="002358A1">
        <w:rPr>
          <w:rFonts w:hint="eastAsia"/>
        </w:rPr>
        <w:t>，与</w:t>
      </w:r>
      <w:r w:rsidR="002358A1">
        <w:rPr>
          <w:rFonts w:hint="eastAsia"/>
        </w:rPr>
        <w:t>XEE</w:t>
      </w:r>
      <w:r w:rsidR="002358A1">
        <w:rPr>
          <w:rFonts w:hint="eastAsia"/>
        </w:rPr>
        <w:t>变异算子进行比较并记录；</w:t>
      </w:r>
      <w:r w:rsidR="00F61CBC">
        <w:rPr>
          <w:rFonts w:hint="eastAsia"/>
        </w:rPr>
        <w:t>获取“</w:t>
      </w:r>
      <w:r w:rsidR="002358A1">
        <w:rPr>
          <w:rFonts w:hint="eastAsia"/>
        </w:rPr>
        <w:t>rethrow</w:t>
      </w:r>
      <w:r w:rsidR="00F61CBC">
        <w:rPr>
          <w:rFonts w:hint="eastAsia"/>
        </w:rPr>
        <w:t>”元素</w:t>
      </w:r>
      <w:r w:rsidR="002358A1">
        <w:rPr>
          <w:rFonts w:hint="eastAsia"/>
        </w:rPr>
        <w:t>，与</w:t>
      </w:r>
      <w:r w:rsidR="002358A1">
        <w:rPr>
          <w:rFonts w:hint="eastAsia"/>
        </w:rPr>
        <w:t>XER</w:t>
      </w:r>
      <w:r w:rsidR="002358A1">
        <w:rPr>
          <w:rFonts w:hint="eastAsia"/>
        </w:rPr>
        <w:t>变异算子进行比较并记录；</w:t>
      </w:r>
      <w:r w:rsidR="00F61CBC">
        <w:rPr>
          <w:rFonts w:hint="eastAsia"/>
        </w:rPr>
        <w:t>获取“</w:t>
      </w:r>
      <w:r w:rsidR="002358A1">
        <w:rPr>
          <w:rFonts w:hint="eastAsia"/>
        </w:rPr>
        <w:t>conpensationHandler</w:t>
      </w:r>
      <w:r w:rsidR="00F61CBC">
        <w:rPr>
          <w:rFonts w:hint="eastAsia"/>
        </w:rPr>
        <w:t>”元素</w:t>
      </w:r>
      <w:r w:rsidR="002358A1">
        <w:rPr>
          <w:rFonts w:hint="eastAsia"/>
        </w:rPr>
        <w:t>，与</w:t>
      </w:r>
      <w:r w:rsidR="002358A1">
        <w:rPr>
          <w:rFonts w:hint="eastAsia"/>
        </w:rPr>
        <w:t>XMC</w:t>
      </w:r>
      <w:r w:rsidR="002358A1">
        <w:rPr>
          <w:rFonts w:hint="eastAsia"/>
        </w:rPr>
        <w:t>变异算子进行比较并记录；</w:t>
      </w:r>
      <w:r w:rsidR="00F61CBC">
        <w:rPr>
          <w:rFonts w:hint="eastAsia"/>
        </w:rPr>
        <w:t>获取“</w:t>
      </w:r>
      <w:r w:rsidR="002358A1">
        <w:rPr>
          <w:rFonts w:hint="eastAsia"/>
        </w:rPr>
        <w:t>faultHandlers</w:t>
      </w:r>
      <w:r w:rsidR="00F61CBC">
        <w:rPr>
          <w:rFonts w:hint="eastAsia"/>
        </w:rPr>
        <w:t>”元素</w:t>
      </w:r>
      <w:r w:rsidR="002358A1">
        <w:rPr>
          <w:rFonts w:hint="eastAsia"/>
        </w:rPr>
        <w:t>，与</w:t>
      </w:r>
      <w:r w:rsidR="002358A1">
        <w:rPr>
          <w:rFonts w:hint="eastAsia"/>
        </w:rPr>
        <w:t>XMF</w:t>
      </w:r>
      <w:r w:rsidR="002358A1">
        <w:rPr>
          <w:rFonts w:hint="eastAsia"/>
        </w:rPr>
        <w:t>变异算子进行比较并记录；</w:t>
      </w:r>
      <w:r w:rsidR="00711D31">
        <w:rPr>
          <w:rFonts w:hint="eastAsia"/>
        </w:rPr>
        <w:t>获取“</w:t>
      </w:r>
      <w:r w:rsidR="002358A1">
        <w:rPr>
          <w:rFonts w:hint="eastAsia"/>
        </w:rPr>
        <w:t>terminationHandler</w:t>
      </w:r>
      <w:r w:rsidR="00711D31">
        <w:rPr>
          <w:rFonts w:hint="eastAsia"/>
        </w:rPr>
        <w:t>”元素</w:t>
      </w:r>
      <w:r w:rsidR="002358A1">
        <w:rPr>
          <w:rFonts w:hint="eastAsia"/>
        </w:rPr>
        <w:t>，与</w:t>
      </w:r>
      <w:r w:rsidR="002358A1">
        <w:rPr>
          <w:rFonts w:hint="eastAsia"/>
        </w:rPr>
        <w:t>XMT</w:t>
      </w:r>
      <w:r w:rsidR="002358A1">
        <w:rPr>
          <w:rFonts w:hint="eastAsia"/>
        </w:rPr>
        <w:t>变异算子进行比较并记录</w:t>
      </w:r>
      <w:r w:rsidR="008E5157">
        <w:rPr>
          <w:rFonts w:hint="eastAsia"/>
        </w:rPr>
        <w:t>；获取“</w:t>
      </w:r>
      <w:r w:rsidR="008E5157">
        <w:rPr>
          <w:rFonts w:hint="eastAsia"/>
        </w:rPr>
        <w:t>throw</w:t>
      </w:r>
      <w:r w:rsidR="008E5157">
        <w:rPr>
          <w:rFonts w:hint="eastAsia"/>
        </w:rPr>
        <w:t>”元素，与</w:t>
      </w:r>
      <w:r w:rsidR="008E5157">
        <w:rPr>
          <w:rFonts w:hint="eastAsia"/>
        </w:rPr>
        <w:t>XTF</w:t>
      </w:r>
      <w:r w:rsidR="008E5157">
        <w:rPr>
          <w:rFonts w:hint="eastAsia"/>
        </w:rPr>
        <w:t>变异算子进行比较并记录</w:t>
      </w:r>
      <w:r w:rsidR="002358A1">
        <w:rPr>
          <w:rFonts w:hint="eastAsia"/>
        </w:rPr>
        <w:t>。</w:t>
      </w:r>
    </w:p>
    <w:p w:rsidR="007F454B" w:rsidRPr="007F454B" w:rsidRDefault="0009545B" w:rsidP="002358A1">
      <w:pPr>
        <w:pStyle w:val="u2"/>
        <w:spacing w:before="24" w:after="24"/>
        <w:ind w:firstLine="480"/>
      </w:pPr>
      <w:r>
        <w:t>g</w:t>
      </w:r>
      <w:r w:rsidR="002358A1">
        <w:rPr>
          <w:rFonts w:hint="eastAsia"/>
        </w:rPr>
        <w:t>etOperatorList()</w:t>
      </w:r>
      <w:r w:rsidR="002358A1">
        <w:rPr>
          <w:rFonts w:hint="eastAsia"/>
        </w:rPr>
        <w:t>方法对与变异算子匹配的代码进行记录，最后生成</w:t>
      </w:r>
      <w:r w:rsidR="0077540C">
        <w:rPr>
          <w:rFonts w:hint="eastAsia"/>
        </w:rPr>
        <w:t>可变异程序的列表</w:t>
      </w:r>
      <w:r w:rsidR="002358A1">
        <w:rPr>
          <w:rFonts w:hint="eastAsia"/>
        </w:rPr>
        <w:t>List</w:t>
      </w:r>
      <w:r w:rsidR="0077540C">
        <w:rPr>
          <w:rFonts w:hint="eastAsia"/>
        </w:rPr>
        <w:t>，以供执行模块调用生成变异体</w:t>
      </w:r>
      <w:r w:rsidR="002358A1">
        <w:rPr>
          <w:rFonts w:hint="eastAsia"/>
        </w:rPr>
        <w:t>。</w:t>
      </w:r>
    </w:p>
    <w:p w:rsidR="00340C02" w:rsidRDefault="00C56509" w:rsidP="00742E59">
      <w:pPr>
        <w:pStyle w:val="u2"/>
        <w:numPr>
          <w:ilvl w:val="0"/>
          <w:numId w:val="49"/>
        </w:numPr>
        <w:spacing w:before="24" w:after="24"/>
        <w:ind w:firstLineChars="0"/>
      </w:pPr>
      <w:r>
        <w:rPr>
          <w:rFonts w:hint="eastAsia"/>
        </w:rPr>
        <w:t>算子管理器</w:t>
      </w:r>
    </w:p>
    <w:p w:rsidR="001E361B" w:rsidRDefault="007A6661" w:rsidP="00946D64">
      <w:pPr>
        <w:pStyle w:val="u2"/>
        <w:spacing w:before="24" w:after="24"/>
        <w:ind w:firstLine="480"/>
      </w:pPr>
      <w:r>
        <w:rPr>
          <w:rFonts w:hint="eastAsia"/>
        </w:rPr>
        <w:t>算子管理器对变异算子进行管理</w:t>
      </w:r>
      <w:r w:rsidR="00A04548">
        <w:rPr>
          <w:rFonts w:hint="eastAsia"/>
        </w:rPr>
        <w:t>，</w:t>
      </w:r>
      <w:r w:rsidR="00236655">
        <w:rPr>
          <w:rFonts w:hint="eastAsia"/>
        </w:rPr>
        <w:t>包</w:t>
      </w:r>
      <w:r w:rsidR="00236655">
        <w:rPr>
          <w:rFonts w:hint="eastAsia"/>
        </w:rPr>
        <w:t>Operator</w:t>
      </w:r>
      <w:r w:rsidR="00CA4ECF">
        <w:rPr>
          <w:rFonts w:hint="eastAsia"/>
        </w:rPr>
        <w:t>里边有</w:t>
      </w:r>
      <w:r w:rsidR="00CA4ECF">
        <w:rPr>
          <w:rFonts w:hint="eastAsia"/>
        </w:rPr>
        <w:t>26</w:t>
      </w:r>
      <w:r w:rsidR="00CA4ECF">
        <w:rPr>
          <w:rFonts w:hint="eastAsia"/>
        </w:rPr>
        <w:t>种变异算子的转换规则</w:t>
      </w:r>
      <w:r w:rsidR="00321F3A">
        <w:rPr>
          <w:rFonts w:hint="eastAsia"/>
        </w:rPr>
        <w:t>。</w:t>
      </w:r>
      <w:r w:rsidR="001E361B">
        <w:rPr>
          <w:rFonts w:hint="eastAsia"/>
        </w:rPr>
        <w:t>包</w:t>
      </w:r>
      <w:r w:rsidR="001E361B">
        <w:rPr>
          <w:rFonts w:hint="eastAsia"/>
        </w:rPr>
        <w:t>Operator</w:t>
      </w:r>
      <w:r w:rsidR="000C788B">
        <w:rPr>
          <w:rFonts w:hint="eastAsia"/>
        </w:rPr>
        <w:t>里</w:t>
      </w:r>
      <w:r w:rsidR="001E361B">
        <w:rPr>
          <w:rFonts w:hint="eastAsia"/>
        </w:rPr>
        <w:t>设计了类继承抽象算子类</w:t>
      </w:r>
      <w:r w:rsidR="001E361B">
        <w:rPr>
          <w:rFonts w:hint="eastAsia"/>
        </w:rPr>
        <w:t>AbstractOperator.java</w:t>
      </w:r>
      <w:r w:rsidR="001E361B">
        <w:rPr>
          <w:rFonts w:hint="eastAsia"/>
        </w:rPr>
        <w:t>，并对</w:t>
      </w:r>
      <w:r w:rsidR="001E361B">
        <w:rPr>
          <w:rFonts w:hint="eastAsia"/>
        </w:rPr>
        <w:t>AbstractOperator.java</w:t>
      </w:r>
      <w:r w:rsidR="001E361B">
        <w:rPr>
          <w:rFonts w:hint="eastAsia"/>
        </w:rPr>
        <w:t>里的</w:t>
      </w:r>
      <w:r w:rsidR="001E361B">
        <w:rPr>
          <w:rFonts w:hint="eastAsia"/>
        </w:rPr>
        <w:t>handle()</w:t>
      </w:r>
      <w:r w:rsidR="001E361B">
        <w:rPr>
          <w:rFonts w:hint="eastAsia"/>
        </w:rPr>
        <w:t>进行重写，在变异体生成时可以对其直接调用，为生成过程提供便利。</w:t>
      </w:r>
    </w:p>
    <w:p w:rsidR="00946D64" w:rsidRDefault="00F62E52" w:rsidP="00745125">
      <w:pPr>
        <w:pStyle w:val="u2"/>
        <w:spacing w:before="24" w:after="24"/>
        <w:ind w:firstLine="480"/>
      </w:pPr>
      <w:r>
        <w:rPr>
          <w:rFonts w:hint="eastAsia"/>
        </w:rPr>
        <w:lastRenderedPageBreak/>
        <w:t>26</w:t>
      </w:r>
      <w:r>
        <w:rPr>
          <w:rFonts w:hint="eastAsia"/>
        </w:rPr>
        <w:t>种变异算子转换规则存在着操作相似之处，</w:t>
      </w:r>
      <w:r w:rsidR="004E5A6F">
        <w:rPr>
          <w:rFonts w:hint="eastAsia"/>
        </w:rPr>
        <w:t>通过</w:t>
      </w:r>
      <w:r w:rsidR="00E9135D">
        <w:rPr>
          <w:rFonts w:hint="eastAsia"/>
        </w:rPr>
        <w:t>分析比较附录的变异算子，</w:t>
      </w:r>
      <w:r w:rsidR="00E909EF" w:rsidRPr="00E909EF">
        <w:rPr>
          <w:rFonts w:hint="eastAsia"/>
        </w:rPr>
        <w:t>发现部分变异算子非常相似。具体说来：</w:t>
      </w:r>
    </w:p>
    <w:p w:rsidR="00FF2E6F" w:rsidRDefault="00FF2E6F" w:rsidP="00742E59">
      <w:pPr>
        <w:pStyle w:val="u2"/>
        <w:numPr>
          <w:ilvl w:val="0"/>
          <w:numId w:val="40"/>
        </w:numPr>
        <w:spacing w:before="24" w:after="24"/>
        <w:ind w:firstLineChars="0"/>
      </w:pPr>
      <w:r>
        <w:rPr>
          <w:rFonts w:hint="eastAsia"/>
        </w:rPr>
        <w:t>EAA</w:t>
      </w:r>
      <w:r>
        <w:rPr>
          <w:rFonts w:hint="eastAsia"/>
        </w:rPr>
        <w:t>、</w:t>
      </w:r>
      <w:r>
        <w:rPr>
          <w:rFonts w:hint="eastAsia"/>
        </w:rPr>
        <w:t>ERR</w:t>
      </w:r>
      <w:r>
        <w:rPr>
          <w:rFonts w:hint="eastAsia"/>
        </w:rPr>
        <w:t>、</w:t>
      </w:r>
      <w:r>
        <w:rPr>
          <w:rFonts w:hint="eastAsia"/>
        </w:rPr>
        <w:t>ELL</w:t>
      </w:r>
      <w:r>
        <w:rPr>
          <w:rFonts w:hint="eastAsia"/>
        </w:rPr>
        <w:t>、</w:t>
      </w:r>
      <w:r>
        <w:rPr>
          <w:rFonts w:hint="eastAsia"/>
        </w:rPr>
        <w:t>ECC</w:t>
      </w:r>
      <w:r>
        <w:rPr>
          <w:rFonts w:hint="eastAsia"/>
        </w:rPr>
        <w:t>变异算子：</w:t>
      </w:r>
      <w:r w:rsidR="00AF7D20">
        <w:rPr>
          <w:rFonts w:hint="eastAsia"/>
        </w:rPr>
        <w:t>植入运算符之间</w:t>
      </w:r>
      <w:r>
        <w:rPr>
          <w:rFonts w:hint="eastAsia"/>
        </w:rPr>
        <w:t>替换</w:t>
      </w:r>
      <w:r w:rsidR="00AF7D20">
        <w:rPr>
          <w:rFonts w:hint="eastAsia"/>
        </w:rPr>
        <w:t>的错误转换</w:t>
      </w:r>
      <w:r>
        <w:rPr>
          <w:rFonts w:hint="eastAsia"/>
        </w:rPr>
        <w:t>，实现这类变异算子的过程非常相似。</w:t>
      </w:r>
    </w:p>
    <w:p w:rsidR="00FF2E6F" w:rsidRDefault="00FF2E6F" w:rsidP="00742E59">
      <w:pPr>
        <w:pStyle w:val="u2"/>
        <w:numPr>
          <w:ilvl w:val="0"/>
          <w:numId w:val="40"/>
        </w:numPr>
        <w:spacing w:before="24" w:after="24"/>
        <w:ind w:firstLineChars="0"/>
      </w:pPr>
      <w:r>
        <w:rPr>
          <w:rFonts w:hint="eastAsia"/>
        </w:rPr>
        <w:t>EMD</w:t>
      </w:r>
      <w:r>
        <w:rPr>
          <w:rFonts w:hint="eastAsia"/>
        </w:rPr>
        <w:t>和</w:t>
      </w:r>
      <w:r>
        <w:rPr>
          <w:rFonts w:hint="eastAsia"/>
        </w:rPr>
        <w:t>EMF</w:t>
      </w:r>
      <w:r>
        <w:rPr>
          <w:rFonts w:hint="eastAsia"/>
        </w:rPr>
        <w:t>变异算子：</w:t>
      </w:r>
      <w:r w:rsidR="00DC5AC0">
        <w:rPr>
          <w:rFonts w:hint="eastAsia"/>
        </w:rPr>
        <w:t>植入持续时间</w:t>
      </w:r>
      <w:r w:rsidR="002A54CD">
        <w:rPr>
          <w:rFonts w:hint="eastAsia"/>
        </w:rPr>
        <w:t>错误转换，</w:t>
      </w:r>
      <w:r>
        <w:rPr>
          <w:rFonts w:hint="eastAsia"/>
        </w:rPr>
        <w:t>实现方法非常类似，只是“</w:t>
      </w:r>
      <w:r>
        <w:rPr>
          <w:rFonts w:hint="eastAsia"/>
        </w:rPr>
        <w:t>condition</w:t>
      </w:r>
      <w:r>
        <w:rPr>
          <w:rFonts w:hint="eastAsia"/>
        </w:rPr>
        <w:t>”的条件不一样。</w:t>
      </w:r>
    </w:p>
    <w:p w:rsidR="00FF2E6F" w:rsidRDefault="00FF2E6F" w:rsidP="00742E59">
      <w:pPr>
        <w:pStyle w:val="u2"/>
        <w:numPr>
          <w:ilvl w:val="0"/>
          <w:numId w:val="40"/>
        </w:numPr>
        <w:spacing w:before="24" w:after="24"/>
        <w:ind w:firstLineChars="0"/>
      </w:pPr>
      <w:r>
        <w:rPr>
          <w:rFonts w:hint="eastAsia"/>
        </w:rPr>
        <w:t>AEL</w:t>
      </w:r>
      <w:r>
        <w:rPr>
          <w:rFonts w:hint="eastAsia"/>
        </w:rPr>
        <w:t>和</w:t>
      </w:r>
      <w:r>
        <w:rPr>
          <w:rFonts w:hint="eastAsia"/>
        </w:rPr>
        <w:t>AIE</w:t>
      </w:r>
      <w:r>
        <w:rPr>
          <w:rFonts w:hint="eastAsia"/>
        </w:rPr>
        <w:t>变异算子：</w:t>
      </w:r>
      <w:r w:rsidR="007F50C6">
        <w:rPr>
          <w:rFonts w:hint="eastAsia"/>
        </w:rPr>
        <w:t>植入活动</w:t>
      </w:r>
      <w:r>
        <w:rPr>
          <w:rFonts w:hint="eastAsia"/>
        </w:rPr>
        <w:t>删除</w:t>
      </w:r>
      <w:r w:rsidR="007F50C6">
        <w:rPr>
          <w:rFonts w:hint="eastAsia"/>
        </w:rPr>
        <w:t>的转换</w:t>
      </w:r>
      <w:r>
        <w:rPr>
          <w:rFonts w:hint="eastAsia"/>
        </w:rPr>
        <w:t>，实现过程相似。</w:t>
      </w:r>
    </w:p>
    <w:p w:rsidR="00FF2E6F" w:rsidRDefault="00FF2E6F" w:rsidP="00742E59">
      <w:pPr>
        <w:pStyle w:val="u2"/>
        <w:numPr>
          <w:ilvl w:val="0"/>
          <w:numId w:val="40"/>
        </w:numPr>
        <w:spacing w:before="24" w:after="24"/>
        <w:ind w:firstLineChars="0"/>
      </w:pPr>
      <w:r>
        <w:rPr>
          <w:rFonts w:hint="eastAsia"/>
        </w:rPr>
        <w:t>ACI</w:t>
      </w:r>
      <w:r>
        <w:rPr>
          <w:rFonts w:hint="eastAsia"/>
        </w:rPr>
        <w:t>、</w:t>
      </w:r>
      <w:r>
        <w:rPr>
          <w:rFonts w:hint="eastAsia"/>
        </w:rPr>
        <w:t>AFP</w:t>
      </w:r>
      <w:r>
        <w:rPr>
          <w:rFonts w:hint="eastAsia"/>
        </w:rPr>
        <w:t>、</w:t>
      </w:r>
      <w:r>
        <w:rPr>
          <w:rFonts w:hint="eastAsia"/>
        </w:rPr>
        <w:t>AIS</w:t>
      </w:r>
      <w:r>
        <w:rPr>
          <w:rFonts w:hint="eastAsia"/>
        </w:rPr>
        <w:t>变异算子：</w:t>
      </w:r>
      <w:r w:rsidR="005242C4">
        <w:rPr>
          <w:rFonts w:hint="eastAsia"/>
        </w:rPr>
        <w:t>植入</w:t>
      </w:r>
      <w:r>
        <w:rPr>
          <w:rFonts w:hint="eastAsia"/>
        </w:rPr>
        <w:t>活动的不同属性改变，如将“</w:t>
      </w:r>
      <w:r>
        <w:rPr>
          <w:rFonts w:hint="eastAsia"/>
        </w:rPr>
        <w:t>yes</w:t>
      </w:r>
      <w:r>
        <w:rPr>
          <w:rFonts w:hint="eastAsia"/>
        </w:rPr>
        <w:t>”属性改为“</w:t>
      </w:r>
      <w:r>
        <w:rPr>
          <w:rFonts w:hint="eastAsia"/>
        </w:rPr>
        <w:t>no</w:t>
      </w:r>
      <w:r>
        <w:rPr>
          <w:rFonts w:hint="eastAsia"/>
        </w:rPr>
        <w:t>”。</w:t>
      </w:r>
    </w:p>
    <w:p w:rsidR="00A544A4" w:rsidRDefault="00FF2E6F" w:rsidP="00742E59">
      <w:pPr>
        <w:pStyle w:val="u2"/>
        <w:numPr>
          <w:ilvl w:val="0"/>
          <w:numId w:val="40"/>
        </w:numPr>
        <w:spacing w:before="24" w:after="24"/>
        <w:ind w:firstLineChars="0"/>
      </w:pPr>
      <w:r>
        <w:rPr>
          <w:rFonts w:hint="eastAsia"/>
        </w:rPr>
        <w:t>AJC</w:t>
      </w:r>
      <w:r>
        <w:rPr>
          <w:rFonts w:hint="eastAsia"/>
        </w:rPr>
        <w:t>、</w:t>
      </w:r>
      <w:r>
        <w:rPr>
          <w:rFonts w:hint="eastAsia"/>
        </w:rPr>
        <w:t>APM</w:t>
      </w:r>
      <w:r>
        <w:rPr>
          <w:rFonts w:hint="eastAsia"/>
        </w:rPr>
        <w:t>、</w:t>
      </w:r>
      <w:r>
        <w:rPr>
          <w:rFonts w:hint="eastAsia"/>
        </w:rPr>
        <w:t>APA</w:t>
      </w:r>
      <w:r>
        <w:rPr>
          <w:rFonts w:hint="eastAsia"/>
        </w:rPr>
        <w:t>、</w:t>
      </w:r>
      <w:r>
        <w:rPr>
          <w:rFonts w:hint="eastAsia"/>
        </w:rPr>
        <w:t>XMF</w:t>
      </w:r>
      <w:r>
        <w:rPr>
          <w:rFonts w:hint="eastAsia"/>
        </w:rPr>
        <w:t>、</w:t>
      </w:r>
      <w:r>
        <w:rPr>
          <w:rFonts w:hint="eastAsia"/>
        </w:rPr>
        <w:t>XER</w:t>
      </w:r>
      <w:r>
        <w:rPr>
          <w:rFonts w:hint="eastAsia"/>
        </w:rPr>
        <w:t>、</w:t>
      </w:r>
      <w:r>
        <w:rPr>
          <w:rFonts w:hint="eastAsia"/>
        </w:rPr>
        <w:t>XEE</w:t>
      </w:r>
      <w:r>
        <w:rPr>
          <w:rFonts w:hint="eastAsia"/>
        </w:rPr>
        <w:t>、</w:t>
      </w:r>
      <w:r>
        <w:rPr>
          <w:rFonts w:hint="eastAsia"/>
        </w:rPr>
        <w:t>XMC</w:t>
      </w:r>
      <w:r>
        <w:rPr>
          <w:rFonts w:hint="eastAsia"/>
        </w:rPr>
        <w:t>、</w:t>
      </w:r>
      <w:r>
        <w:rPr>
          <w:rFonts w:hint="eastAsia"/>
        </w:rPr>
        <w:t>XMT</w:t>
      </w:r>
      <w:r>
        <w:rPr>
          <w:rFonts w:hint="eastAsia"/>
        </w:rPr>
        <w:t>变异算子：删除某些元素或者删除某个处理器的定义，实现过程相似。</w:t>
      </w:r>
    </w:p>
    <w:p w:rsidR="00946D64" w:rsidRDefault="006069D7" w:rsidP="00946D64">
      <w:pPr>
        <w:pStyle w:val="u2"/>
        <w:spacing w:before="24" w:after="24"/>
        <w:ind w:firstLine="480"/>
      </w:pPr>
      <w:r>
        <w:rPr>
          <w:rFonts w:hint="eastAsia"/>
        </w:rPr>
        <w:t>本文</w:t>
      </w:r>
      <w:r w:rsidR="00DB3693" w:rsidRPr="00E909EF">
        <w:rPr>
          <w:rFonts w:hint="eastAsia"/>
        </w:rPr>
        <w:t>在设计与实现</w:t>
      </w:r>
      <w:r w:rsidR="0063589C">
        <w:rPr>
          <w:rFonts w:hint="eastAsia"/>
        </w:rPr>
        <w:t>算子管理器</w:t>
      </w:r>
      <w:r w:rsidR="00DB3693" w:rsidRPr="00E909EF">
        <w:rPr>
          <w:rFonts w:hint="eastAsia"/>
        </w:rPr>
        <w:t>时，</w:t>
      </w:r>
      <w:r w:rsidR="00364DC3">
        <w:rPr>
          <w:rFonts w:hint="eastAsia"/>
        </w:rPr>
        <w:t>包</w:t>
      </w:r>
      <w:r w:rsidR="00364DC3">
        <w:rPr>
          <w:rFonts w:hint="eastAsia"/>
        </w:rPr>
        <w:t>Operator</w:t>
      </w:r>
      <w:r w:rsidR="00364DC3">
        <w:rPr>
          <w:rFonts w:hint="eastAsia"/>
        </w:rPr>
        <w:t>里包含</w:t>
      </w:r>
      <w:r w:rsidR="00364DC3">
        <w:rPr>
          <w:rFonts w:hint="eastAsia"/>
        </w:rPr>
        <w:t>ISV.java</w:t>
      </w:r>
      <w:r w:rsidR="00364DC3">
        <w:rPr>
          <w:rFonts w:hint="eastAsia"/>
        </w:rPr>
        <w:t>、</w:t>
      </w:r>
      <w:r w:rsidR="00364DC3">
        <w:rPr>
          <w:rFonts w:hint="eastAsia"/>
        </w:rPr>
        <w:t>EEU.java</w:t>
      </w:r>
      <w:r w:rsidR="00364DC3">
        <w:rPr>
          <w:rFonts w:hint="eastAsia"/>
        </w:rPr>
        <w:t>、</w:t>
      </w:r>
      <w:r w:rsidR="00364DC3">
        <w:rPr>
          <w:rFonts w:hint="eastAsia"/>
        </w:rPr>
        <w:t>ECN.java</w:t>
      </w:r>
      <w:r w:rsidR="00364DC3">
        <w:rPr>
          <w:rFonts w:hint="eastAsia"/>
        </w:rPr>
        <w:t>、</w:t>
      </w:r>
      <w:r w:rsidR="00364DC3">
        <w:rPr>
          <w:rFonts w:hint="eastAsia"/>
        </w:rPr>
        <w:t>ASF.java</w:t>
      </w:r>
      <w:r w:rsidR="00364DC3">
        <w:rPr>
          <w:rFonts w:hint="eastAsia"/>
        </w:rPr>
        <w:t>、</w:t>
      </w:r>
      <w:r w:rsidR="00364DC3">
        <w:rPr>
          <w:rFonts w:hint="eastAsia"/>
        </w:rPr>
        <w:t>AWR.java</w:t>
      </w:r>
      <w:r w:rsidR="00364DC3">
        <w:rPr>
          <w:rFonts w:hint="eastAsia"/>
        </w:rPr>
        <w:t>、</w:t>
      </w:r>
      <w:r w:rsidR="00364DC3">
        <w:rPr>
          <w:rFonts w:hint="eastAsia"/>
        </w:rPr>
        <w:t>ASI.java</w:t>
      </w:r>
      <w:r w:rsidR="00364DC3">
        <w:rPr>
          <w:rFonts w:hint="eastAsia"/>
        </w:rPr>
        <w:t>、</w:t>
      </w:r>
      <w:r w:rsidR="00364DC3">
        <w:rPr>
          <w:rFonts w:hint="eastAsia"/>
        </w:rPr>
        <w:t>ATF.java7</w:t>
      </w:r>
      <w:r w:rsidR="00364DC3">
        <w:rPr>
          <w:rFonts w:hint="eastAsia"/>
        </w:rPr>
        <w:t>个类，上述</w:t>
      </w:r>
      <w:r w:rsidR="00364DC3">
        <w:rPr>
          <w:rFonts w:hint="eastAsia"/>
        </w:rPr>
        <w:t>19</w:t>
      </w:r>
      <w:r w:rsidR="00364DC3">
        <w:rPr>
          <w:rFonts w:hint="eastAsia"/>
        </w:rPr>
        <w:t>个类</w:t>
      </w:r>
      <w:r w:rsidR="00647214">
        <w:rPr>
          <w:rFonts w:hint="eastAsia"/>
        </w:rPr>
        <w:t>采用</w:t>
      </w:r>
      <w:r w:rsidR="00DB3693" w:rsidRPr="00E909EF">
        <w:rPr>
          <w:rFonts w:hint="eastAsia"/>
        </w:rPr>
        <w:t>工厂模式实现类似的</w:t>
      </w:r>
      <w:r w:rsidR="00647214">
        <w:rPr>
          <w:rFonts w:hint="eastAsia"/>
        </w:rPr>
        <w:t>五类</w:t>
      </w:r>
      <w:r w:rsidR="00DB3693" w:rsidRPr="00E909EF">
        <w:rPr>
          <w:rFonts w:hint="eastAsia"/>
        </w:rPr>
        <w:t>算子，不仅实现了高度的代码复用，而且增加了系统的可扩充性。</w:t>
      </w:r>
    </w:p>
    <w:p w:rsidR="00957EF8" w:rsidRDefault="001455F7" w:rsidP="00742E59">
      <w:pPr>
        <w:pStyle w:val="u2"/>
        <w:numPr>
          <w:ilvl w:val="0"/>
          <w:numId w:val="41"/>
        </w:numPr>
        <w:spacing w:before="24" w:after="24"/>
        <w:ind w:firstLineChars="0"/>
      </w:pPr>
      <w:r>
        <w:rPr>
          <w:rFonts w:hint="eastAsia"/>
        </w:rPr>
        <w:t>将</w:t>
      </w:r>
      <w:r w:rsidR="00C820C7">
        <w:rPr>
          <w:rFonts w:hint="eastAsia"/>
        </w:rPr>
        <w:t>运算符之间的替换</w:t>
      </w:r>
      <w:r w:rsidR="00536A35">
        <w:rPr>
          <w:rFonts w:hint="eastAsia"/>
        </w:rPr>
        <w:t>操作</w:t>
      </w:r>
      <w:r>
        <w:rPr>
          <w:rFonts w:hint="eastAsia"/>
        </w:rPr>
        <w:t>封装成</w:t>
      </w:r>
      <w:r w:rsidR="00F56B05">
        <w:rPr>
          <w:rFonts w:hint="eastAsia"/>
        </w:rPr>
        <w:t>StaticFactor1</w:t>
      </w:r>
      <w:r w:rsidR="00F56B05">
        <w:rPr>
          <w:rFonts w:hint="eastAsia"/>
        </w:rPr>
        <w:t>静态工厂，</w:t>
      </w:r>
      <w:r w:rsidR="003735C0">
        <w:rPr>
          <w:rFonts w:hint="eastAsia"/>
        </w:rPr>
        <w:t>实现</w:t>
      </w:r>
      <w:r w:rsidR="003735C0">
        <w:rPr>
          <w:rFonts w:hint="eastAsia"/>
        </w:rPr>
        <w:t>EAA</w:t>
      </w:r>
      <w:r w:rsidR="003735C0">
        <w:rPr>
          <w:rFonts w:hint="eastAsia"/>
        </w:rPr>
        <w:t>、</w:t>
      </w:r>
      <w:r w:rsidR="003735C0">
        <w:rPr>
          <w:rFonts w:hint="eastAsia"/>
        </w:rPr>
        <w:t>ERR</w:t>
      </w:r>
      <w:r w:rsidR="003735C0">
        <w:rPr>
          <w:rFonts w:hint="eastAsia"/>
        </w:rPr>
        <w:t>、</w:t>
      </w:r>
      <w:r w:rsidR="003735C0">
        <w:rPr>
          <w:rFonts w:hint="eastAsia"/>
        </w:rPr>
        <w:t>ELL</w:t>
      </w:r>
      <w:r w:rsidR="003735C0">
        <w:rPr>
          <w:rFonts w:hint="eastAsia"/>
        </w:rPr>
        <w:t>、</w:t>
      </w:r>
      <w:r w:rsidR="003735C0">
        <w:rPr>
          <w:rFonts w:hint="eastAsia"/>
        </w:rPr>
        <w:t>ECC</w:t>
      </w:r>
      <w:r w:rsidR="00473332">
        <w:rPr>
          <w:rFonts w:hint="eastAsia"/>
        </w:rPr>
        <w:t>变异算子的相同操作</w:t>
      </w:r>
      <w:r w:rsidR="006C4062">
        <w:rPr>
          <w:rFonts w:hint="eastAsia"/>
        </w:rPr>
        <w:t>，并继承</w:t>
      </w:r>
      <w:r w:rsidR="006C4062">
        <w:rPr>
          <w:rFonts w:hint="eastAsia"/>
        </w:rPr>
        <w:t>Auto1</w:t>
      </w:r>
      <w:r w:rsidR="006C4062">
        <w:rPr>
          <w:rFonts w:hint="eastAsia"/>
        </w:rPr>
        <w:t>类完成相关实现。</w:t>
      </w:r>
    </w:p>
    <w:p w:rsidR="007215E5" w:rsidRDefault="00C43730" w:rsidP="00742E59">
      <w:pPr>
        <w:pStyle w:val="u2"/>
        <w:numPr>
          <w:ilvl w:val="0"/>
          <w:numId w:val="41"/>
        </w:numPr>
        <w:spacing w:before="24" w:after="24"/>
        <w:ind w:firstLineChars="0"/>
      </w:pPr>
      <w:r>
        <w:rPr>
          <w:rFonts w:hint="eastAsia"/>
        </w:rPr>
        <w:t>将</w:t>
      </w:r>
      <w:r w:rsidR="006B1C5A">
        <w:rPr>
          <w:rFonts w:hint="eastAsia"/>
        </w:rPr>
        <w:t>时间</w:t>
      </w:r>
      <w:r w:rsidR="00381F5E">
        <w:rPr>
          <w:rFonts w:hint="eastAsia"/>
        </w:rPr>
        <w:t>置</w:t>
      </w:r>
      <w:r w:rsidR="00381F5E">
        <w:rPr>
          <w:rFonts w:hint="eastAsia"/>
        </w:rPr>
        <w:t>0</w:t>
      </w:r>
      <w:r w:rsidR="00381F5E">
        <w:rPr>
          <w:rFonts w:hint="eastAsia"/>
        </w:rPr>
        <w:t>或减半操作</w:t>
      </w:r>
      <w:r>
        <w:rPr>
          <w:rFonts w:hint="eastAsia"/>
        </w:rPr>
        <w:t>封装成</w:t>
      </w:r>
      <w:r w:rsidR="00BE2F82">
        <w:rPr>
          <w:rFonts w:hint="eastAsia"/>
        </w:rPr>
        <w:t>S</w:t>
      </w:r>
      <w:r>
        <w:rPr>
          <w:rFonts w:hint="eastAsia"/>
        </w:rPr>
        <w:t>taticFactor2</w:t>
      </w:r>
      <w:r>
        <w:rPr>
          <w:rFonts w:hint="eastAsia"/>
        </w:rPr>
        <w:t>静态工厂，实现</w:t>
      </w:r>
      <w:r>
        <w:rPr>
          <w:rFonts w:hint="eastAsia"/>
        </w:rPr>
        <w:t>EMD</w:t>
      </w:r>
      <w:r>
        <w:rPr>
          <w:rFonts w:hint="eastAsia"/>
        </w:rPr>
        <w:t>和</w:t>
      </w:r>
      <w:r>
        <w:rPr>
          <w:rFonts w:hint="eastAsia"/>
        </w:rPr>
        <w:t>EMF</w:t>
      </w:r>
      <w:r>
        <w:rPr>
          <w:rFonts w:hint="eastAsia"/>
        </w:rPr>
        <w:t>变异算子的相同操作，继承</w:t>
      </w:r>
      <w:r>
        <w:rPr>
          <w:rFonts w:hint="eastAsia"/>
        </w:rPr>
        <w:t>Auto2</w:t>
      </w:r>
      <w:r>
        <w:rPr>
          <w:rFonts w:hint="eastAsia"/>
        </w:rPr>
        <w:t>类完成相关实现</w:t>
      </w:r>
      <w:r w:rsidR="00381F5E">
        <w:rPr>
          <w:rFonts w:hint="eastAsia"/>
        </w:rPr>
        <w:t>。</w:t>
      </w:r>
    </w:p>
    <w:p w:rsidR="007215E5" w:rsidRDefault="00BE2F82" w:rsidP="00742E59">
      <w:pPr>
        <w:pStyle w:val="u2"/>
        <w:numPr>
          <w:ilvl w:val="0"/>
          <w:numId w:val="41"/>
        </w:numPr>
        <w:spacing w:before="24" w:after="24"/>
        <w:ind w:firstLineChars="0"/>
      </w:pPr>
      <w:r>
        <w:rPr>
          <w:rFonts w:hint="eastAsia"/>
        </w:rPr>
        <w:t>将</w:t>
      </w:r>
      <w:r w:rsidR="00536A35">
        <w:rPr>
          <w:rFonts w:hint="eastAsia"/>
        </w:rPr>
        <w:t>活动的删除操作</w:t>
      </w:r>
      <w:r>
        <w:rPr>
          <w:rFonts w:hint="eastAsia"/>
        </w:rPr>
        <w:t>封装成</w:t>
      </w:r>
      <w:r>
        <w:rPr>
          <w:rFonts w:hint="eastAsia"/>
        </w:rPr>
        <w:t>StaticFactor3</w:t>
      </w:r>
      <w:r>
        <w:rPr>
          <w:rFonts w:hint="eastAsia"/>
        </w:rPr>
        <w:t>静态工厂，完成</w:t>
      </w:r>
      <w:r>
        <w:rPr>
          <w:rFonts w:hint="eastAsia"/>
        </w:rPr>
        <w:t>AEL</w:t>
      </w:r>
      <w:r>
        <w:rPr>
          <w:rFonts w:hint="eastAsia"/>
        </w:rPr>
        <w:t>和</w:t>
      </w:r>
      <w:r>
        <w:rPr>
          <w:rFonts w:hint="eastAsia"/>
        </w:rPr>
        <w:t>AIE</w:t>
      </w:r>
      <w:r>
        <w:rPr>
          <w:rFonts w:hint="eastAsia"/>
        </w:rPr>
        <w:t>变异算子的相同操作，继承</w:t>
      </w:r>
      <w:r>
        <w:rPr>
          <w:rFonts w:hint="eastAsia"/>
        </w:rPr>
        <w:t>Auto3</w:t>
      </w:r>
      <w:r>
        <w:rPr>
          <w:rFonts w:hint="eastAsia"/>
        </w:rPr>
        <w:t>类完成相关的转换规则</w:t>
      </w:r>
      <w:r w:rsidR="00536A35">
        <w:rPr>
          <w:rFonts w:hint="eastAsia"/>
        </w:rPr>
        <w:t>。</w:t>
      </w:r>
    </w:p>
    <w:p w:rsidR="007215E5" w:rsidRDefault="009871A0" w:rsidP="00742E59">
      <w:pPr>
        <w:pStyle w:val="u2"/>
        <w:numPr>
          <w:ilvl w:val="0"/>
          <w:numId w:val="41"/>
        </w:numPr>
        <w:spacing w:before="24" w:after="24"/>
        <w:ind w:firstLineChars="0"/>
      </w:pPr>
      <w:r>
        <w:rPr>
          <w:rFonts w:hint="eastAsia"/>
        </w:rPr>
        <w:t>将活动属性的修改操作封装成</w:t>
      </w:r>
      <w:r w:rsidR="007215E5">
        <w:rPr>
          <w:rFonts w:hint="eastAsia"/>
        </w:rPr>
        <w:t>StaticFactor</w:t>
      </w:r>
      <w:r w:rsidR="00536A35">
        <w:rPr>
          <w:rFonts w:hint="eastAsia"/>
        </w:rPr>
        <w:t>4</w:t>
      </w:r>
      <w:r w:rsidR="007215E5">
        <w:rPr>
          <w:rFonts w:hint="eastAsia"/>
        </w:rPr>
        <w:t>静态工厂：</w:t>
      </w:r>
      <w:r>
        <w:rPr>
          <w:rFonts w:hint="eastAsia"/>
        </w:rPr>
        <w:t>完成</w:t>
      </w:r>
      <w:r>
        <w:rPr>
          <w:rFonts w:hint="eastAsia"/>
        </w:rPr>
        <w:t>ACI</w:t>
      </w:r>
      <w:r>
        <w:rPr>
          <w:rFonts w:hint="eastAsia"/>
        </w:rPr>
        <w:t>、</w:t>
      </w:r>
      <w:r>
        <w:rPr>
          <w:rFonts w:hint="eastAsia"/>
        </w:rPr>
        <w:t>AFP</w:t>
      </w:r>
      <w:r>
        <w:rPr>
          <w:rFonts w:hint="eastAsia"/>
        </w:rPr>
        <w:t>、</w:t>
      </w:r>
      <w:r>
        <w:rPr>
          <w:rFonts w:hint="eastAsia"/>
        </w:rPr>
        <w:t>AIS</w:t>
      </w:r>
      <w:r>
        <w:rPr>
          <w:rFonts w:hint="eastAsia"/>
        </w:rPr>
        <w:t>变异算子的相同操作，</w:t>
      </w:r>
      <w:r w:rsidR="007215E5">
        <w:rPr>
          <w:rFonts w:hint="eastAsia"/>
        </w:rPr>
        <w:t>继承</w:t>
      </w:r>
      <w:r w:rsidR="007215E5">
        <w:rPr>
          <w:rFonts w:hint="eastAsia"/>
        </w:rPr>
        <w:t>Auto</w:t>
      </w:r>
      <w:r w:rsidR="00536A35">
        <w:rPr>
          <w:rFonts w:hint="eastAsia"/>
        </w:rPr>
        <w:t>4</w:t>
      </w:r>
      <w:r w:rsidR="007215E5">
        <w:rPr>
          <w:rFonts w:hint="eastAsia"/>
        </w:rPr>
        <w:t>类</w:t>
      </w:r>
      <w:r>
        <w:rPr>
          <w:rFonts w:hint="eastAsia"/>
        </w:rPr>
        <w:t>完成相关的</w:t>
      </w:r>
      <w:r w:rsidR="00DE0059">
        <w:rPr>
          <w:rFonts w:hint="eastAsia"/>
        </w:rPr>
        <w:t>故障</w:t>
      </w:r>
      <w:r>
        <w:rPr>
          <w:rFonts w:hint="eastAsia"/>
        </w:rPr>
        <w:t>植入</w:t>
      </w:r>
      <w:r w:rsidR="00C27332">
        <w:rPr>
          <w:rFonts w:hint="eastAsia"/>
        </w:rPr>
        <w:t>。</w:t>
      </w:r>
    </w:p>
    <w:p w:rsidR="007215E5" w:rsidRDefault="004A354E" w:rsidP="00742E59">
      <w:pPr>
        <w:pStyle w:val="u2"/>
        <w:numPr>
          <w:ilvl w:val="0"/>
          <w:numId w:val="41"/>
        </w:numPr>
        <w:spacing w:before="24" w:after="24"/>
        <w:ind w:firstLineChars="0"/>
      </w:pPr>
      <w:r>
        <w:rPr>
          <w:rFonts w:hint="eastAsia"/>
        </w:rPr>
        <w:t>将元素或处理器定义删除操作封装成</w:t>
      </w:r>
      <w:r w:rsidR="007215E5">
        <w:rPr>
          <w:rFonts w:hint="eastAsia"/>
        </w:rPr>
        <w:t>StaticFactor</w:t>
      </w:r>
      <w:r w:rsidR="00536A35">
        <w:rPr>
          <w:rFonts w:hint="eastAsia"/>
        </w:rPr>
        <w:t>5</w:t>
      </w:r>
      <w:r w:rsidR="007215E5">
        <w:rPr>
          <w:rFonts w:hint="eastAsia"/>
        </w:rPr>
        <w:t>静态工厂：</w:t>
      </w:r>
      <w:r>
        <w:rPr>
          <w:rFonts w:hint="eastAsia"/>
        </w:rPr>
        <w:t>完成</w:t>
      </w:r>
      <w:r>
        <w:rPr>
          <w:rFonts w:hint="eastAsia"/>
        </w:rPr>
        <w:t>AJC</w:t>
      </w:r>
      <w:r>
        <w:rPr>
          <w:rFonts w:hint="eastAsia"/>
        </w:rPr>
        <w:t>、</w:t>
      </w:r>
      <w:r>
        <w:rPr>
          <w:rFonts w:hint="eastAsia"/>
        </w:rPr>
        <w:t>APM</w:t>
      </w:r>
      <w:r>
        <w:rPr>
          <w:rFonts w:hint="eastAsia"/>
        </w:rPr>
        <w:t>、</w:t>
      </w:r>
      <w:r>
        <w:rPr>
          <w:rFonts w:hint="eastAsia"/>
        </w:rPr>
        <w:t>APA</w:t>
      </w:r>
      <w:r>
        <w:rPr>
          <w:rFonts w:hint="eastAsia"/>
        </w:rPr>
        <w:t>、</w:t>
      </w:r>
      <w:r>
        <w:rPr>
          <w:rFonts w:hint="eastAsia"/>
        </w:rPr>
        <w:t>XMF</w:t>
      </w:r>
      <w:r>
        <w:rPr>
          <w:rFonts w:hint="eastAsia"/>
        </w:rPr>
        <w:t>、</w:t>
      </w:r>
      <w:r>
        <w:rPr>
          <w:rFonts w:hint="eastAsia"/>
        </w:rPr>
        <w:t>XER</w:t>
      </w:r>
      <w:r>
        <w:rPr>
          <w:rFonts w:hint="eastAsia"/>
        </w:rPr>
        <w:t>、</w:t>
      </w:r>
      <w:r>
        <w:rPr>
          <w:rFonts w:hint="eastAsia"/>
        </w:rPr>
        <w:t>XEE</w:t>
      </w:r>
      <w:r>
        <w:rPr>
          <w:rFonts w:hint="eastAsia"/>
        </w:rPr>
        <w:t>、</w:t>
      </w:r>
      <w:r>
        <w:rPr>
          <w:rFonts w:hint="eastAsia"/>
        </w:rPr>
        <w:t>XMC</w:t>
      </w:r>
      <w:r>
        <w:rPr>
          <w:rFonts w:hint="eastAsia"/>
        </w:rPr>
        <w:t>、</w:t>
      </w:r>
      <w:r>
        <w:rPr>
          <w:rFonts w:hint="eastAsia"/>
        </w:rPr>
        <w:t>XMT</w:t>
      </w:r>
      <w:r>
        <w:rPr>
          <w:rFonts w:hint="eastAsia"/>
        </w:rPr>
        <w:t>变异算子的相同操作，</w:t>
      </w:r>
      <w:r w:rsidR="007215E5">
        <w:rPr>
          <w:rFonts w:hint="eastAsia"/>
        </w:rPr>
        <w:t>继承</w:t>
      </w:r>
      <w:r w:rsidR="007215E5">
        <w:rPr>
          <w:rFonts w:hint="eastAsia"/>
        </w:rPr>
        <w:t>Auto</w:t>
      </w:r>
      <w:r w:rsidR="00536A35">
        <w:rPr>
          <w:rFonts w:hint="eastAsia"/>
        </w:rPr>
        <w:t>5</w:t>
      </w:r>
      <w:r w:rsidR="007215E5">
        <w:rPr>
          <w:rFonts w:hint="eastAsia"/>
        </w:rPr>
        <w:t>类</w:t>
      </w:r>
      <w:r>
        <w:rPr>
          <w:rFonts w:hint="eastAsia"/>
        </w:rPr>
        <w:t>实现各变异算子的错误植入</w:t>
      </w:r>
      <w:r w:rsidR="00C72DD0">
        <w:rPr>
          <w:rFonts w:hint="eastAsia"/>
        </w:rPr>
        <w:t>。</w:t>
      </w:r>
    </w:p>
    <w:p w:rsidR="00091DFF" w:rsidRPr="00946D64" w:rsidRDefault="00821C6F" w:rsidP="00077B6D">
      <w:pPr>
        <w:pStyle w:val="u2"/>
        <w:spacing w:before="24" w:after="24"/>
        <w:ind w:firstLine="480"/>
      </w:pPr>
      <w:r>
        <w:rPr>
          <w:rFonts w:hint="eastAsia"/>
        </w:rPr>
        <w:t>当变异体生成器</w:t>
      </w:r>
      <w:r>
        <w:rPr>
          <w:rFonts w:hint="eastAsia"/>
        </w:rPr>
        <w:t>GenerateMutant()</w:t>
      </w:r>
      <w:r>
        <w:rPr>
          <w:rFonts w:hint="eastAsia"/>
        </w:rPr>
        <w:t>调用</w:t>
      </w:r>
      <w:r w:rsidR="00525AF5">
        <w:rPr>
          <w:rFonts w:hint="eastAsia"/>
        </w:rPr>
        <w:t>转换规则时</w:t>
      </w:r>
      <w:r w:rsidR="004D1A22">
        <w:rPr>
          <w:rFonts w:hint="eastAsia"/>
        </w:rPr>
        <w:t>，若</w:t>
      </w:r>
      <w:r w:rsidR="002902B4">
        <w:rPr>
          <w:rFonts w:hint="eastAsia"/>
        </w:rPr>
        <w:t>调用</w:t>
      </w:r>
      <w:r w:rsidR="003C7A74">
        <w:rPr>
          <w:rFonts w:hint="eastAsia"/>
        </w:rPr>
        <w:t>ISV.java</w:t>
      </w:r>
      <w:r w:rsidR="003C7A74">
        <w:rPr>
          <w:rFonts w:hint="eastAsia"/>
        </w:rPr>
        <w:t>、</w:t>
      </w:r>
      <w:r w:rsidR="003C7A74">
        <w:rPr>
          <w:rFonts w:hint="eastAsia"/>
        </w:rPr>
        <w:t>EEU.java</w:t>
      </w:r>
      <w:r w:rsidR="003C7A74">
        <w:rPr>
          <w:rFonts w:hint="eastAsia"/>
        </w:rPr>
        <w:t>、</w:t>
      </w:r>
      <w:r w:rsidR="003C7A74">
        <w:rPr>
          <w:rFonts w:hint="eastAsia"/>
        </w:rPr>
        <w:t>ECN.java</w:t>
      </w:r>
      <w:r w:rsidR="003C7A74">
        <w:rPr>
          <w:rFonts w:hint="eastAsia"/>
        </w:rPr>
        <w:t>、</w:t>
      </w:r>
      <w:r w:rsidR="003C7A74">
        <w:rPr>
          <w:rFonts w:hint="eastAsia"/>
        </w:rPr>
        <w:t>ASF.java</w:t>
      </w:r>
      <w:r w:rsidR="003C7A74">
        <w:rPr>
          <w:rFonts w:hint="eastAsia"/>
        </w:rPr>
        <w:t>、</w:t>
      </w:r>
      <w:r w:rsidR="003C7A74">
        <w:rPr>
          <w:rFonts w:hint="eastAsia"/>
        </w:rPr>
        <w:t>AWR.java</w:t>
      </w:r>
      <w:r w:rsidR="003C7A74">
        <w:rPr>
          <w:rFonts w:hint="eastAsia"/>
        </w:rPr>
        <w:t>、</w:t>
      </w:r>
      <w:r w:rsidR="003C7A74">
        <w:rPr>
          <w:rFonts w:hint="eastAsia"/>
        </w:rPr>
        <w:t>ASI.java</w:t>
      </w:r>
      <w:r w:rsidR="003C7A74">
        <w:rPr>
          <w:rFonts w:hint="eastAsia"/>
        </w:rPr>
        <w:t>、</w:t>
      </w:r>
      <w:r w:rsidR="003C7A74">
        <w:rPr>
          <w:rFonts w:hint="eastAsia"/>
        </w:rPr>
        <w:t>ATF.java</w:t>
      </w:r>
      <w:r w:rsidR="00BB72EA">
        <w:rPr>
          <w:rFonts w:hint="eastAsia"/>
        </w:rPr>
        <w:t>，</w:t>
      </w:r>
      <w:r w:rsidR="00A40CC5">
        <w:rPr>
          <w:rFonts w:hint="eastAsia"/>
        </w:rPr>
        <w:t>则</w:t>
      </w:r>
      <w:r w:rsidR="0069771E">
        <w:rPr>
          <w:rFonts w:hint="eastAsia"/>
        </w:rPr>
        <w:t>会调用抽象类中的</w:t>
      </w:r>
      <w:r w:rsidR="0069771E">
        <w:rPr>
          <w:rFonts w:hint="eastAsia"/>
        </w:rPr>
        <w:t>handle()</w:t>
      </w:r>
      <w:r w:rsidR="0069771E">
        <w:rPr>
          <w:rFonts w:hint="eastAsia"/>
        </w:rPr>
        <w:t>将规则</w:t>
      </w:r>
      <w:r w:rsidR="002540A1">
        <w:rPr>
          <w:rFonts w:hint="eastAsia"/>
        </w:rPr>
        <w:t>进行</w:t>
      </w:r>
      <w:r w:rsidR="0069771E">
        <w:rPr>
          <w:rFonts w:hint="eastAsia"/>
        </w:rPr>
        <w:t>重写</w:t>
      </w:r>
      <w:r w:rsidR="00362975">
        <w:rPr>
          <w:rFonts w:hint="eastAsia"/>
        </w:rPr>
        <w:t>；调用</w:t>
      </w:r>
      <w:r w:rsidR="00362975">
        <w:rPr>
          <w:rFonts w:hint="eastAsia"/>
        </w:rPr>
        <w:t>EAA</w:t>
      </w:r>
      <w:r w:rsidR="00362975">
        <w:rPr>
          <w:rFonts w:hint="eastAsia"/>
        </w:rPr>
        <w:t>、</w:t>
      </w:r>
      <w:r w:rsidR="00362975">
        <w:rPr>
          <w:rFonts w:hint="eastAsia"/>
        </w:rPr>
        <w:t>ERR</w:t>
      </w:r>
      <w:r w:rsidR="00362975">
        <w:rPr>
          <w:rFonts w:hint="eastAsia"/>
        </w:rPr>
        <w:t>、</w:t>
      </w:r>
      <w:r w:rsidR="00362975">
        <w:rPr>
          <w:rFonts w:hint="eastAsia"/>
        </w:rPr>
        <w:t>ELL</w:t>
      </w:r>
      <w:r w:rsidR="00362975">
        <w:rPr>
          <w:rFonts w:hint="eastAsia"/>
        </w:rPr>
        <w:t>、</w:t>
      </w:r>
      <w:r w:rsidR="00362975">
        <w:rPr>
          <w:rFonts w:hint="eastAsia"/>
        </w:rPr>
        <w:t>ECC</w:t>
      </w:r>
      <w:r w:rsidR="00A45B39">
        <w:rPr>
          <w:rFonts w:hint="eastAsia"/>
        </w:rPr>
        <w:t>变异算子</w:t>
      </w:r>
      <w:r w:rsidR="00362975">
        <w:rPr>
          <w:rFonts w:hint="eastAsia"/>
        </w:rPr>
        <w:t>时，</w:t>
      </w:r>
      <w:r w:rsidR="00630CF3">
        <w:rPr>
          <w:rFonts w:hint="eastAsia"/>
        </w:rPr>
        <w:t>通过</w:t>
      </w:r>
      <w:r w:rsidR="00630CF3">
        <w:rPr>
          <w:rFonts w:hint="eastAsia"/>
        </w:rPr>
        <w:t>StaticFactor1</w:t>
      </w:r>
      <w:r w:rsidR="00715A90">
        <w:rPr>
          <w:rFonts w:hint="eastAsia"/>
        </w:rPr>
        <w:t>.java</w:t>
      </w:r>
      <w:r w:rsidR="004775B0">
        <w:rPr>
          <w:rFonts w:hint="eastAsia"/>
        </w:rPr>
        <w:t>继承</w:t>
      </w:r>
      <w:r w:rsidR="004775B0">
        <w:rPr>
          <w:rFonts w:hint="eastAsia"/>
        </w:rPr>
        <w:t>Auto1</w:t>
      </w:r>
      <w:r w:rsidR="0075643A">
        <w:rPr>
          <w:rFonts w:hint="eastAsia"/>
        </w:rPr>
        <w:t>.java</w:t>
      </w:r>
      <w:r w:rsidR="00DC2661">
        <w:rPr>
          <w:rFonts w:hint="eastAsia"/>
        </w:rPr>
        <w:t>，</w:t>
      </w:r>
      <w:r w:rsidR="00071514">
        <w:rPr>
          <w:rFonts w:hint="eastAsia"/>
        </w:rPr>
        <w:t>并根据</w:t>
      </w:r>
      <w:r w:rsidR="00714CF6">
        <w:rPr>
          <w:rFonts w:hint="eastAsia"/>
        </w:rPr>
        <w:t>各</w:t>
      </w:r>
      <w:r w:rsidR="007665B9">
        <w:rPr>
          <w:rFonts w:hint="eastAsia"/>
        </w:rPr>
        <w:t>算子条件完成</w:t>
      </w:r>
      <w:r w:rsidR="00C02544">
        <w:rPr>
          <w:rFonts w:hint="eastAsia"/>
        </w:rPr>
        <w:t>运算符之间替换的</w:t>
      </w:r>
      <w:r w:rsidR="007665B9">
        <w:rPr>
          <w:rFonts w:hint="eastAsia"/>
        </w:rPr>
        <w:t>转换规则；</w:t>
      </w:r>
      <w:r w:rsidR="00C02544">
        <w:rPr>
          <w:rFonts w:hint="eastAsia"/>
        </w:rPr>
        <w:t>调用</w:t>
      </w:r>
      <w:r w:rsidR="00C02544">
        <w:rPr>
          <w:rFonts w:hint="eastAsia"/>
        </w:rPr>
        <w:t>EMD</w:t>
      </w:r>
      <w:r w:rsidR="00C02544">
        <w:rPr>
          <w:rFonts w:hint="eastAsia"/>
        </w:rPr>
        <w:t>和</w:t>
      </w:r>
      <w:r w:rsidR="00C02544">
        <w:rPr>
          <w:rFonts w:hint="eastAsia"/>
        </w:rPr>
        <w:t>EMF</w:t>
      </w:r>
      <w:r w:rsidR="00C02544">
        <w:rPr>
          <w:rFonts w:hint="eastAsia"/>
        </w:rPr>
        <w:t>变异算子时，通过</w:t>
      </w:r>
      <w:r w:rsidR="00C02544">
        <w:rPr>
          <w:rFonts w:hint="eastAsia"/>
        </w:rPr>
        <w:t>StaticFactor2.java</w:t>
      </w:r>
      <w:r w:rsidR="00C02544">
        <w:rPr>
          <w:rFonts w:hint="eastAsia"/>
        </w:rPr>
        <w:t>继承</w:t>
      </w:r>
      <w:r w:rsidR="00C02544">
        <w:rPr>
          <w:rFonts w:hint="eastAsia"/>
        </w:rPr>
        <w:t>Auto2.java</w:t>
      </w:r>
      <w:r w:rsidR="00C02544">
        <w:rPr>
          <w:rFonts w:hint="eastAsia"/>
        </w:rPr>
        <w:t>，并根据各算子条件完成时间置</w:t>
      </w:r>
      <w:r w:rsidR="00C02544">
        <w:rPr>
          <w:rFonts w:hint="eastAsia"/>
        </w:rPr>
        <w:t>0</w:t>
      </w:r>
      <w:r w:rsidR="00C02544">
        <w:rPr>
          <w:rFonts w:hint="eastAsia"/>
        </w:rPr>
        <w:t>或减半操作转换规则；</w:t>
      </w:r>
      <w:r w:rsidR="00CD43A7">
        <w:rPr>
          <w:rFonts w:hint="eastAsia"/>
        </w:rPr>
        <w:t>调</w:t>
      </w:r>
      <w:r w:rsidR="00CD43A7">
        <w:rPr>
          <w:rFonts w:hint="eastAsia"/>
        </w:rPr>
        <w:lastRenderedPageBreak/>
        <w:t>用</w:t>
      </w:r>
      <w:r w:rsidR="00CD43A7">
        <w:rPr>
          <w:rFonts w:hint="eastAsia"/>
        </w:rPr>
        <w:t>AEL</w:t>
      </w:r>
      <w:r w:rsidR="00CD43A7">
        <w:rPr>
          <w:rFonts w:hint="eastAsia"/>
        </w:rPr>
        <w:t>和</w:t>
      </w:r>
      <w:r w:rsidR="00CD43A7">
        <w:rPr>
          <w:rFonts w:hint="eastAsia"/>
        </w:rPr>
        <w:t>AIE</w:t>
      </w:r>
      <w:r w:rsidR="00CD43A7">
        <w:rPr>
          <w:rFonts w:hint="eastAsia"/>
        </w:rPr>
        <w:t>变异算子时，通过</w:t>
      </w:r>
      <w:r w:rsidR="00CD43A7">
        <w:rPr>
          <w:rFonts w:hint="eastAsia"/>
        </w:rPr>
        <w:t>StaticFactor3.java</w:t>
      </w:r>
      <w:r w:rsidR="00CD43A7">
        <w:rPr>
          <w:rFonts w:hint="eastAsia"/>
        </w:rPr>
        <w:t>继承</w:t>
      </w:r>
      <w:r w:rsidR="00CD43A7">
        <w:rPr>
          <w:rFonts w:hint="eastAsia"/>
        </w:rPr>
        <w:t>Auto3.java</w:t>
      </w:r>
      <w:r w:rsidR="00CD43A7">
        <w:rPr>
          <w:rFonts w:hint="eastAsia"/>
        </w:rPr>
        <w:t>，并根据各算子条件完成活动的删除转换规则；</w:t>
      </w:r>
      <w:r w:rsidR="003C0922">
        <w:rPr>
          <w:rFonts w:hint="eastAsia"/>
        </w:rPr>
        <w:t>调用</w:t>
      </w:r>
      <w:r w:rsidR="003C0922">
        <w:rPr>
          <w:rFonts w:hint="eastAsia"/>
        </w:rPr>
        <w:t>ACI</w:t>
      </w:r>
      <w:r w:rsidR="003C0922">
        <w:rPr>
          <w:rFonts w:hint="eastAsia"/>
        </w:rPr>
        <w:t>、</w:t>
      </w:r>
      <w:r w:rsidR="003C0922">
        <w:rPr>
          <w:rFonts w:hint="eastAsia"/>
        </w:rPr>
        <w:t>AFP</w:t>
      </w:r>
      <w:r w:rsidR="003C0922">
        <w:rPr>
          <w:rFonts w:hint="eastAsia"/>
        </w:rPr>
        <w:t>、</w:t>
      </w:r>
      <w:r w:rsidR="003C0922">
        <w:rPr>
          <w:rFonts w:hint="eastAsia"/>
        </w:rPr>
        <w:t>AIS</w:t>
      </w:r>
      <w:r w:rsidR="003C0922">
        <w:rPr>
          <w:rFonts w:hint="eastAsia"/>
        </w:rPr>
        <w:t>变异算子时，通过</w:t>
      </w:r>
      <w:r w:rsidR="003C0922">
        <w:rPr>
          <w:rFonts w:hint="eastAsia"/>
        </w:rPr>
        <w:t>StaticFactor4.java</w:t>
      </w:r>
      <w:r w:rsidR="003C0922">
        <w:rPr>
          <w:rFonts w:hint="eastAsia"/>
        </w:rPr>
        <w:t>继承</w:t>
      </w:r>
      <w:r w:rsidR="003C0922">
        <w:rPr>
          <w:rFonts w:hint="eastAsia"/>
        </w:rPr>
        <w:t>Auto4.java</w:t>
      </w:r>
      <w:r w:rsidR="003C0922">
        <w:rPr>
          <w:rFonts w:hint="eastAsia"/>
        </w:rPr>
        <w:t>，并根据各算子条件完成活动属性的修改转换规则；调用</w:t>
      </w:r>
      <w:r w:rsidR="003C0922">
        <w:rPr>
          <w:rFonts w:hint="eastAsia"/>
        </w:rPr>
        <w:t>AJC</w:t>
      </w:r>
      <w:r w:rsidR="003C0922">
        <w:rPr>
          <w:rFonts w:hint="eastAsia"/>
        </w:rPr>
        <w:t>、</w:t>
      </w:r>
      <w:r w:rsidR="003C0922">
        <w:rPr>
          <w:rFonts w:hint="eastAsia"/>
        </w:rPr>
        <w:t>APM</w:t>
      </w:r>
      <w:r w:rsidR="003C0922">
        <w:rPr>
          <w:rFonts w:hint="eastAsia"/>
        </w:rPr>
        <w:t>、</w:t>
      </w:r>
      <w:r w:rsidR="003C0922">
        <w:rPr>
          <w:rFonts w:hint="eastAsia"/>
        </w:rPr>
        <w:t>APA</w:t>
      </w:r>
      <w:r w:rsidR="003C0922">
        <w:rPr>
          <w:rFonts w:hint="eastAsia"/>
        </w:rPr>
        <w:t>、</w:t>
      </w:r>
      <w:r w:rsidR="003C0922">
        <w:rPr>
          <w:rFonts w:hint="eastAsia"/>
        </w:rPr>
        <w:t>XMF</w:t>
      </w:r>
      <w:r w:rsidR="003C0922">
        <w:rPr>
          <w:rFonts w:hint="eastAsia"/>
        </w:rPr>
        <w:t>、</w:t>
      </w:r>
      <w:r w:rsidR="003C0922">
        <w:rPr>
          <w:rFonts w:hint="eastAsia"/>
        </w:rPr>
        <w:t>XER</w:t>
      </w:r>
      <w:r w:rsidR="003C0922">
        <w:rPr>
          <w:rFonts w:hint="eastAsia"/>
        </w:rPr>
        <w:t>、</w:t>
      </w:r>
      <w:r w:rsidR="003C0922">
        <w:rPr>
          <w:rFonts w:hint="eastAsia"/>
        </w:rPr>
        <w:t>XEE</w:t>
      </w:r>
      <w:r w:rsidR="003C0922">
        <w:rPr>
          <w:rFonts w:hint="eastAsia"/>
        </w:rPr>
        <w:t>、</w:t>
      </w:r>
      <w:r w:rsidR="003C0922">
        <w:rPr>
          <w:rFonts w:hint="eastAsia"/>
        </w:rPr>
        <w:t>XMC</w:t>
      </w:r>
      <w:r w:rsidR="003C0922">
        <w:rPr>
          <w:rFonts w:hint="eastAsia"/>
        </w:rPr>
        <w:t>、</w:t>
      </w:r>
      <w:r w:rsidR="003C0922">
        <w:rPr>
          <w:rFonts w:hint="eastAsia"/>
        </w:rPr>
        <w:t>XMT</w:t>
      </w:r>
      <w:r w:rsidR="003C0922">
        <w:rPr>
          <w:rFonts w:hint="eastAsia"/>
        </w:rPr>
        <w:t>变异算子时，通过</w:t>
      </w:r>
      <w:r w:rsidR="003C0922">
        <w:rPr>
          <w:rFonts w:hint="eastAsia"/>
        </w:rPr>
        <w:t>StaticFactor5.java</w:t>
      </w:r>
      <w:r w:rsidR="003C0922">
        <w:rPr>
          <w:rFonts w:hint="eastAsia"/>
        </w:rPr>
        <w:t>继承</w:t>
      </w:r>
      <w:r w:rsidR="003C0922">
        <w:rPr>
          <w:rFonts w:hint="eastAsia"/>
        </w:rPr>
        <w:t>Auto5.java</w:t>
      </w:r>
      <w:r w:rsidR="003C0922">
        <w:rPr>
          <w:rFonts w:hint="eastAsia"/>
        </w:rPr>
        <w:t>，并根据各算子条件完成元素或处理器定义删除转换规则。</w:t>
      </w:r>
    </w:p>
    <w:p w:rsidR="00C56509" w:rsidRDefault="00B616D4" w:rsidP="00742E59">
      <w:pPr>
        <w:pStyle w:val="u2"/>
        <w:numPr>
          <w:ilvl w:val="0"/>
          <w:numId w:val="49"/>
        </w:numPr>
        <w:spacing w:before="24" w:after="24"/>
        <w:ind w:firstLineChars="0"/>
      </w:pPr>
      <w:r>
        <w:rPr>
          <w:rFonts w:hint="eastAsia"/>
        </w:rPr>
        <w:t>变异体生成器</w:t>
      </w:r>
    </w:p>
    <w:p w:rsidR="00E20383" w:rsidRDefault="006C70DB" w:rsidP="00C56509">
      <w:pPr>
        <w:pStyle w:val="u2"/>
        <w:spacing w:before="24" w:after="24"/>
        <w:ind w:firstLine="480"/>
      </w:pPr>
      <w:r>
        <w:rPr>
          <w:rFonts w:hint="eastAsia"/>
        </w:rPr>
        <w:t>变异体生成器</w:t>
      </w:r>
      <w:r w:rsidR="009175E6">
        <w:rPr>
          <w:rFonts w:hint="eastAsia"/>
        </w:rPr>
        <w:t>根据变异体生成列表寻找</w:t>
      </w:r>
      <w:r w:rsidR="00211F8C">
        <w:rPr>
          <w:rFonts w:hint="eastAsia"/>
        </w:rPr>
        <w:t>对应</w:t>
      </w:r>
      <w:r w:rsidR="009175E6">
        <w:rPr>
          <w:rFonts w:hint="eastAsia"/>
        </w:rPr>
        <w:t>变异算子</w:t>
      </w:r>
      <w:r w:rsidR="00211F8C">
        <w:rPr>
          <w:rFonts w:hint="eastAsia"/>
        </w:rPr>
        <w:t>的转换规则，</w:t>
      </w:r>
      <w:r w:rsidR="00E35A47">
        <w:rPr>
          <w:rFonts w:hint="eastAsia"/>
        </w:rPr>
        <w:t>完成变异体的生成。</w:t>
      </w:r>
      <w:r w:rsidR="00190050">
        <w:rPr>
          <w:rFonts w:hint="eastAsia"/>
        </w:rPr>
        <w:t>Mu</w:t>
      </w:r>
      <w:r w:rsidR="007B7264">
        <w:rPr>
          <w:rFonts w:hint="eastAsia"/>
        </w:rPr>
        <w:t>tan</w:t>
      </w:r>
      <w:r w:rsidR="00C7353F">
        <w:rPr>
          <w:rFonts w:hint="eastAsia"/>
        </w:rPr>
        <w:t>t</w:t>
      </w:r>
      <w:r w:rsidR="00732054">
        <w:rPr>
          <w:rFonts w:hint="eastAsia"/>
        </w:rPr>
        <w:t>Generate</w:t>
      </w:r>
      <w:r w:rsidR="00E35A47">
        <w:rPr>
          <w:rFonts w:hint="eastAsia"/>
        </w:rPr>
        <w:t>类</w:t>
      </w:r>
      <w:r w:rsidR="00606184">
        <w:rPr>
          <w:rFonts w:hint="eastAsia"/>
        </w:rPr>
        <w:t>完成变异体生成</w:t>
      </w:r>
      <w:r w:rsidR="00DB11FA">
        <w:rPr>
          <w:rFonts w:hint="eastAsia"/>
        </w:rPr>
        <w:t>器的</w:t>
      </w:r>
      <w:r w:rsidR="00606184">
        <w:rPr>
          <w:rFonts w:hint="eastAsia"/>
        </w:rPr>
        <w:t>工作</w:t>
      </w:r>
      <w:r w:rsidR="00B616DB">
        <w:rPr>
          <w:rFonts w:hint="eastAsia"/>
        </w:rPr>
        <w:t>，</w:t>
      </w:r>
      <w:r w:rsidR="005E640B">
        <w:rPr>
          <w:rFonts w:hint="eastAsia"/>
        </w:rPr>
        <w:t>主要</w:t>
      </w:r>
      <w:r w:rsidR="00704259">
        <w:rPr>
          <w:rFonts w:hint="eastAsia"/>
        </w:rPr>
        <w:t>包括</w:t>
      </w:r>
      <w:r w:rsidR="00DC6290">
        <w:rPr>
          <w:rFonts w:hint="eastAsia"/>
        </w:rPr>
        <w:t xml:space="preserve">MutantGenerate </w:t>
      </w:r>
      <w:r w:rsidR="005E640B">
        <w:rPr>
          <w:rFonts w:hint="eastAsia"/>
        </w:rPr>
        <w:t>()</w:t>
      </w:r>
      <w:r w:rsidR="005E640B">
        <w:rPr>
          <w:rFonts w:hint="eastAsia"/>
        </w:rPr>
        <w:t>和</w:t>
      </w:r>
      <w:r w:rsidR="005E640B">
        <w:rPr>
          <w:rFonts w:hint="eastAsia"/>
        </w:rPr>
        <w:t>IDGenerator()</w:t>
      </w:r>
      <w:r w:rsidR="005E640B">
        <w:rPr>
          <w:rFonts w:hint="eastAsia"/>
        </w:rPr>
        <w:t>两个方法</w:t>
      </w:r>
      <w:r w:rsidR="001C5E34">
        <w:rPr>
          <w:rFonts w:hint="eastAsia"/>
        </w:rPr>
        <w:t>。</w:t>
      </w:r>
    </w:p>
    <w:p w:rsidR="00190723" w:rsidRDefault="00DC6290" w:rsidP="00C56509">
      <w:pPr>
        <w:pStyle w:val="u2"/>
        <w:spacing w:before="24" w:after="24"/>
        <w:ind w:firstLine="480"/>
      </w:pPr>
      <w:r>
        <w:rPr>
          <w:rFonts w:hint="eastAsia"/>
        </w:rPr>
        <w:t xml:space="preserve">MutantGenerate </w:t>
      </w:r>
      <w:r w:rsidR="001C5E34">
        <w:rPr>
          <w:rFonts w:hint="eastAsia"/>
        </w:rPr>
        <w:t>()</w:t>
      </w:r>
      <w:r w:rsidR="003C133B" w:rsidRPr="003C133B">
        <w:rPr>
          <w:rFonts w:hint="eastAsia"/>
        </w:rPr>
        <w:t>对</w:t>
      </w:r>
      <w:r w:rsidR="003C133B" w:rsidRPr="003C133B">
        <w:rPr>
          <w:rFonts w:hint="eastAsia"/>
        </w:rPr>
        <w:t>BPEL</w:t>
      </w:r>
      <w:r w:rsidR="00D034B7">
        <w:rPr>
          <w:rFonts w:hint="eastAsia"/>
        </w:rPr>
        <w:t>解析器</w:t>
      </w:r>
      <w:r w:rsidR="000D66C4">
        <w:rPr>
          <w:rFonts w:hint="eastAsia"/>
        </w:rPr>
        <w:t>Parser.java</w:t>
      </w:r>
      <w:r w:rsidR="003C133B" w:rsidRPr="003C133B">
        <w:rPr>
          <w:rFonts w:hint="eastAsia"/>
        </w:rPr>
        <w:t>生成的</w:t>
      </w:r>
      <w:r w:rsidR="003C133B" w:rsidRPr="003C133B">
        <w:rPr>
          <w:rFonts w:hint="eastAsia"/>
        </w:rPr>
        <w:t>List</w:t>
      </w:r>
      <w:r w:rsidR="003C133B" w:rsidRPr="003C133B">
        <w:rPr>
          <w:rFonts w:hint="eastAsia"/>
        </w:rPr>
        <w:t>列表进行扫描，并调用相应的</w:t>
      </w:r>
      <w:r w:rsidR="003C133B" w:rsidRPr="003C133B">
        <w:rPr>
          <w:rFonts w:hint="eastAsia"/>
        </w:rPr>
        <w:t>handle()</w:t>
      </w:r>
      <w:r w:rsidR="00190723">
        <w:rPr>
          <w:rFonts w:hint="eastAsia"/>
        </w:rPr>
        <w:t>方法，生成变异体，</w:t>
      </w:r>
      <w:r w:rsidR="004160F2">
        <w:rPr>
          <w:rFonts w:hint="eastAsia"/>
        </w:rPr>
        <w:t>在变异体生成的时候调用</w:t>
      </w:r>
      <w:r w:rsidR="002F7A14">
        <w:rPr>
          <w:rFonts w:hint="eastAsia"/>
        </w:rPr>
        <w:t>XML</w:t>
      </w:r>
      <w:r w:rsidR="002F7A14">
        <w:rPr>
          <w:rFonts w:hint="eastAsia"/>
        </w:rPr>
        <w:t>文件读写器的</w:t>
      </w:r>
      <w:r w:rsidR="004A0473">
        <w:t>writeXMLFile()</w:t>
      </w:r>
      <w:r w:rsidR="00DD1114">
        <w:rPr>
          <w:rFonts w:hint="eastAsia"/>
        </w:rPr>
        <w:t>进行写操作</w:t>
      </w:r>
      <w:r w:rsidR="00190723">
        <w:rPr>
          <w:rFonts w:hint="eastAsia"/>
        </w:rPr>
        <w:t>。</w:t>
      </w:r>
    </w:p>
    <w:p w:rsidR="00C56509" w:rsidRPr="00531327" w:rsidRDefault="002F7894" w:rsidP="00531327">
      <w:pPr>
        <w:pStyle w:val="u2"/>
        <w:spacing w:before="24" w:after="24"/>
        <w:ind w:firstLine="480"/>
      </w:pPr>
      <w:r>
        <w:rPr>
          <w:rFonts w:hint="eastAsia"/>
        </w:rPr>
        <w:t>IDGenerator()</w:t>
      </w:r>
      <w:r w:rsidR="00AC5A76">
        <w:rPr>
          <w:rFonts w:hint="eastAsia"/>
        </w:rPr>
        <w:t>方法</w:t>
      </w:r>
      <w:r>
        <w:rPr>
          <w:rFonts w:hint="eastAsia"/>
        </w:rPr>
        <w:t>对变异体</w:t>
      </w:r>
      <w:r w:rsidR="00997DA5">
        <w:rPr>
          <w:rFonts w:hint="eastAsia"/>
        </w:rPr>
        <w:t>编号</w:t>
      </w:r>
      <w:r w:rsidR="00851140">
        <w:rPr>
          <w:rFonts w:hint="eastAsia"/>
        </w:rPr>
        <w:t>，</w:t>
      </w:r>
      <w:r w:rsidR="00AD0D96">
        <w:rPr>
          <w:rFonts w:hint="eastAsia"/>
        </w:rPr>
        <w:t>本系统的</w:t>
      </w:r>
      <w:r w:rsidR="00AD0D96">
        <w:rPr>
          <w:rFonts w:hint="eastAsia"/>
        </w:rPr>
        <w:t>ID</w:t>
      </w:r>
      <w:r w:rsidR="00771E86">
        <w:rPr>
          <w:rFonts w:hint="eastAsia"/>
        </w:rPr>
        <w:t>以</w:t>
      </w:r>
      <w:r w:rsidR="00771E86" w:rsidRPr="003C133B">
        <w:rPr>
          <w:rFonts w:hint="eastAsia"/>
        </w:rPr>
        <w:t>List</w:t>
      </w:r>
      <w:r w:rsidR="00771E86" w:rsidRPr="003C133B">
        <w:rPr>
          <w:rFonts w:hint="eastAsia"/>
        </w:rPr>
        <w:t>列表</w:t>
      </w:r>
      <w:r w:rsidR="00771E86">
        <w:rPr>
          <w:rFonts w:hint="eastAsia"/>
        </w:rPr>
        <w:t>中</w:t>
      </w:r>
      <w:r w:rsidR="00741D22">
        <w:rPr>
          <w:rFonts w:hint="eastAsia"/>
        </w:rPr>
        <w:t>匹配</w:t>
      </w:r>
      <w:r w:rsidR="00C35447">
        <w:rPr>
          <w:rFonts w:hint="eastAsia"/>
        </w:rPr>
        <w:t>顺序定义</w:t>
      </w:r>
      <w:r w:rsidR="00C30B0A">
        <w:rPr>
          <w:rFonts w:hint="eastAsia"/>
        </w:rPr>
        <w:t>，这样</w:t>
      </w:r>
      <w:r w:rsidR="00DF5210">
        <w:rPr>
          <w:rFonts w:hint="eastAsia"/>
        </w:rPr>
        <w:t>方便</w:t>
      </w:r>
      <w:r w:rsidR="00A40CCD">
        <w:rPr>
          <w:rFonts w:hint="eastAsia"/>
        </w:rPr>
        <w:t>查询</w:t>
      </w:r>
      <w:r w:rsidR="00D74603">
        <w:rPr>
          <w:rFonts w:hint="eastAsia"/>
        </w:rPr>
        <w:t>变异体所在的位置</w:t>
      </w:r>
      <w:r w:rsidR="00997DA5">
        <w:rPr>
          <w:rFonts w:hint="eastAsia"/>
        </w:rPr>
        <w:t>。</w:t>
      </w:r>
    </w:p>
    <w:p w:rsidR="00E42241" w:rsidRDefault="00E42241" w:rsidP="00E42241">
      <w:pPr>
        <w:pStyle w:val="u2"/>
        <w:spacing w:before="24" w:after="24"/>
        <w:ind w:firstLine="480"/>
      </w:pPr>
      <w:r w:rsidRPr="00E42241">
        <w:rPr>
          <w:rFonts w:hint="eastAsia"/>
        </w:rPr>
        <w:t>同一个语句中可能存在多个变异点。例如，在表达式“</w:t>
      </w:r>
      <w:r w:rsidRPr="00E42241">
        <w:rPr>
          <w:rFonts w:hint="eastAsia"/>
        </w:rPr>
        <w:t>$input.name = 'coca' and $input.amount &amp;lt;$warehouseAmessage.WarehouseAResponse</w:t>
      </w:r>
      <w:r w:rsidRPr="00E42241">
        <w:rPr>
          <w:rFonts w:hint="eastAsia"/>
        </w:rPr>
        <w:t>”中，存在两个关系运算符及一个逻辑运算符，可能的变异点有</w:t>
      </w:r>
      <w:r w:rsidRPr="00E42241">
        <w:rPr>
          <w:rFonts w:hint="eastAsia"/>
        </w:rPr>
        <w:t>3</w:t>
      </w:r>
      <w:r w:rsidRPr="00E42241">
        <w:rPr>
          <w:rFonts w:hint="eastAsia"/>
        </w:rPr>
        <w:t>个。若一个语句中可以包含多个故障，即同时在多个变异点处产生变异，则生成的变异体数目将大大增加。在我们目前的实现中，仅假设每个语句中只存在一个故障。</w:t>
      </w:r>
    </w:p>
    <w:p w:rsidR="00BA215D" w:rsidRPr="00BA215D" w:rsidRDefault="00BA215D" w:rsidP="00BA215D">
      <w:pPr>
        <w:pStyle w:val="u2"/>
        <w:spacing w:before="24" w:after="24"/>
        <w:ind w:firstLine="480"/>
      </w:pPr>
      <w:r>
        <w:rPr>
          <w:rFonts w:hint="eastAsia"/>
        </w:rPr>
        <w:t>本系统的变异体生成名称为</w:t>
      </w:r>
      <w:r>
        <w:rPr>
          <w:rFonts w:hint="eastAsia"/>
        </w:rPr>
        <w:t>Mutant+</w:t>
      </w:r>
      <w:r>
        <w:rPr>
          <w:rFonts w:hint="eastAsia"/>
        </w:rPr>
        <w:t>变异算子</w:t>
      </w:r>
      <w:r>
        <w:rPr>
          <w:rFonts w:hint="eastAsia"/>
        </w:rPr>
        <w:t>+ID</w:t>
      </w:r>
      <w:r>
        <w:rPr>
          <w:rFonts w:hint="eastAsia"/>
        </w:rPr>
        <w:t>，如有变异体</w:t>
      </w:r>
      <w:r>
        <w:rPr>
          <w:rFonts w:hint="eastAsia"/>
        </w:rPr>
        <w:t>MutantASF0</w:t>
      </w:r>
      <w:r>
        <w:rPr>
          <w:rFonts w:hint="eastAsia"/>
        </w:rPr>
        <w:t>和</w:t>
      </w:r>
      <w:r>
        <w:rPr>
          <w:rFonts w:hint="eastAsia"/>
        </w:rPr>
        <w:t>MutantACI1</w:t>
      </w:r>
      <w:r>
        <w:rPr>
          <w:rFonts w:hint="eastAsia"/>
        </w:rPr>
        <w:t>，</w:t>
      </w:r>
      <w:r>
        <w:rPr>
          <w:rFonts w:hint="eastAsia"/>
        </w:rPr>
        <w:t>MutantACI1</w:t>
      </w:r>
      <w:r>
        <w:rPr>
          <w:rFonts w:hint="eastAsia"/>
        </w:rPr>
        <w:t>表示为</w:t>
      </w:r>
      <w:r>
        <w:rPr>
          <w:rFonts w:hint="eastAsia"/>
        </w:rPr>
        <w:t>ACI</w:t>
      </w:r>
      <w:r>
        <w:rPr>
          <w:rFonts w:hint="eastAsia"/>
        </w:rPr>
        <w:t>类型的变异体，且该变异体的程序转换位置位于</w:t>
      </w:r>
      <w:r>
        <w:rPr>
          <w:rFonts w:hint="eastAsia"/>
        </w:rPr>
        <w:t>MutantASF0</w:t>
      </w:r>
      <w:r>
        <w:rPr>
          <w:rFonts w:hint="eastAsia"/>
        </w:rPr>
        <w:t>之后。</w:t>
      </w:r>
    </w:p>
    <w:p w:rsidR="00C56509" w:rsidRDefault="00B616D4" w:rsidP="00742E59">
      <w:pPr>
        <w:pStyle w:val="u2"/>
        <w:numPr>
          <w:ilvl w:val="0"/>
          <w:numId w:val="49"/>
        </w:numPr>
        <w:spacing w:before="24" w:after="24"/>
        <w:ind w:firstLineChars="0"/>
      </w:pPr>
      <w:r>
        <w:rPr>
          <w:rFonts w:hint="eastAsia"/>
        </w:rPr>
        <w:t>XML</w:t>
      </w:r>
      <w:r>
        <w:rPr>
          <w:rFonts w:hint="eastAsia"/>
        </w:rPr>
        <w:t>文件读写器</w:t>
      </w:r>
    </w:p>
    <w:p w:rsidR="003B02EA" w:rsidRDefault="002C51AC" w:rsidP="003C133B">
      <w:pPr>
        <w:pStyle w:val="u2"/>
        <w:spacing w:before="24" w:after="24"/>
        <w:ind w:firstLine="480"/>
      </w:pPr>
      <w:r>
        <w:rPr>
          <w:rFonts w:hint="eastAsia"/>
        </w:rPr>
        <w:t>XML</w:t>
      </w:r>
      <w:r>
        <w:rPr>
          <w:rFonts w:hint="eastAsia"/>
        </w:rPr>
        <w:t>文件读写器</w:t>
      </w:r>
      <w:r w:rsidR="008207B8">
        <w:rPr>
          <w:rFonts w:hint="eastAsia"/>
        </w:rPr>
        <w:t>通过对</w:t>
      </w:r>
      <w:r w:rsidR="008207B8">
        <w:rPr>
          <w:rFonts w:hint="eastAsia"/>
        </w:rPr>
        <w:t>XML</w:t>
      </w:r>
      <w:r w:rsidR="008207B8">
        <w:rPr>
          <w:rFonts w:hint="eastAsia"/>
        </w:rPr>
        <w:t>的读写操作完成</w:t>
      </w:r>
      <w:r w:rsidR="008207B8">
        <w:rPr>
          <w:rFonts w:hint="eastAsia"/>
        </w:rPr>
        <w:t>BPEL</w:t>
      </w:r>
      <w:r w:rsidR="008207B8">
        <w:rPr>
          <w:rFonts w:hint="eastAsia"/>
        </w:rPr>
        <w:t>文件的读取及植入操作。</w:t>
      </w:r>
      <w:r w:rsidR="0071413E">
        <w:rPr>
          <w:rFonts w:hint="eastAsia"/>
        </w:rPr>
        <w:t>XMLHelper</w:t>
      </w:r>
      <w:r w:rsidR="004061F7">
        <w:rPr>
          <w:rFonts w:hint="eastAsia"/>
        </w:rPr>
        <w:t>类</w:t>
      </w:r>
      <w:r w:rsidR="00A84B0B">
        <w:rPr>
          <w:rFonts w:hint="eastAsia"/>
        </w:rPr>
        <w:t>负责</w:t>
      </w:r>
      <w:r w:rsidR="0073463E">
        <w:rPr>
          <w:rFonts w:hint="eastAsia"/>
        </w:rPr>
        <w:t>完成</w:t>
      </w:r>
      <w:r w:rsidR="0073463E">
        <w:rPr>
          <w:rFonts w:hint="eastAsia"/>
        </w:rPr>
        <w:t>XML</w:t>
      </w:r>
      <w:r w:rsidR="0073463E">
        <w:rPr>
          <w:rFonts w:hint="eastAsia"/>
        </w:rPr>
        <w:t>文件读写器的</w:t>
      </w:r>
      <w:r w:rsidR="00A84B0B">
        <w:rPr>
          <w:rFonts w:hint="eastAsia"/>
        </w:rPr>
        <w:t>功能</w:t>
      </w:r>
      <w:r w:rsidR="0081596F">
        <w:rPr>
          <w:rFonts w:hint="eastAsia"/>
        </w:rPr>
        <w:t>，主要包括</w:t>
      </w:r>
      <w:r w:rsidR="003B02EA">
        <w:t>openXMLFile()</w:t>
      </w:r>
      <w:r w:rsidR="003B02EA">
        <w:rPr>
          <w:rFonts w:hint="eastAsia"/>
        </w:rPr>
        <w:t>和</w:t>
      </w:r>
      <w:r w:rsidR="003B02EA">
        <w:t>writeXMLFile()</w:t>
      </w:r>
      <w:r w:rsidR="003B02EA">
        <w:rPr>
          <w:rFonts w:hint="eastAsia"/>
        </w:rPr>
        <w:t>两个方法。</w:t>
      </w:r>
    </w:p>
    <w:p w:rsidR="00190723" w:rsidRDefault="000625AF" w:rsidP="00134DD4">
      <w:pPr>
        <w:pStyle w:val="u2"/>
        <w:spacing w:before="24" w:after="24"/>
        <w:ind w:firstLine="480"/>
      </w:pPr>
      <w:r>
        <w:t>openXMLFile()</w:t>
      </w:r>
      <w:r w:rsidR="00734519">
        <w:rPr>
          <w:rFonts w:hint="eastAsia"/>
        </w:rPr>
        <w:t>读取</w:t>
      </w:r>
      <w:r w:rsidR="00734519">
        <w:rPr>
          <w:rFonts w:hint="eastAsia"/>
        </w:rPr>
        <w:t>BPEL</w:t>
      </w:r>
      <w:r w:rsidR="00ED16F9">
        <w:rPr>
          <w:rFonts w:hint="eastAsia"/>
        </w:rPr>
        <w:t>文件并作为</w:t>
      </w:r>
      <w:r w:rsidR="00ED16F9">
        <w:rPr>
          <w:rFonts w:hint="eastAsia"/>
        </w:rPr>
        <w:t>DOM4J</w:t>
      </w:r>
      <w:r w:rsidR="00ED16F9">
        <w:rPr>
          <w:rFonts w:hint="eastAsia"/>
        </w:rPr>
        <w:t>中的</w:t>
      </w:r>
      <w:r w:rsidR="00ED16F9">
        <w:rPr>
          <w:rFonts w:hint="eastAsia"/>
        </w:rPr>
        <w:t>Document</w:t>
      </w:r>
      <w:r w:rsidR="00ED16F9">
        <w:rPr>
          <w:rFonts w:hint="eastAsia"/>
        </w:rPr>
        <w:t>返回，以便其他类</w:t>
      </w:r>
      <w:r w:rsidR="009460C0">
        <w:rPr>
          <w:rFonts w:hint="eastAsia"/>
        </w:rPr>
        <w:t>使用</w:t>
      </w:r>
      <w:r w:rsidR="00ED16F9">
        <w:rPr>
          <w:rFonts w:hint="eastAsia"/>
        </w:rPr>
        <w:t>DOM4J</w:t>
      </w:r>
      <w:r w:rsidR="00ED16F9">
        <w:rPr>
          <w:rFonts w:hint="eastAsia"/>
        </w:rPr>
        <w:t>中的函数对生成的</w:t>
      </w:r>
      <w:r w:rsidR="00ED16F9">
        <w:rPr>
          <w:rFonts w:hint="eastAsia"/>
        </w:rPr>
        <w:t>DOM</w:t>
      </w:r>
      <w:r w:rsidR="00904B8E">
        <w:rPr>
          <w:rFonts w:hint="eastAsia"/>
        </w:rPr>
        <w:t>树进行操作</w:t>
      </w:r>
      <w:r w:rsidR="00ED16F9">
        <w:rPr>
          <w:rFonts w:hint="eastAsia"/>
        </w:rPr>
        <w:t>。</w:t>
      </w:r>
    </w:p>
    <w:p w:rsidR="00C56509" w:rsidRDefault="009706B1" w:rsidP="00134DD4">
      <w:pPr>
        <w:pStyle w:val="u2"/>
        <w:spacing w:before="24" w:after="24"/>
        <w:ind w:firstLine="480"/>
      </w:pPr>
      <w:r>
        <w:t>writeXMLFile()</w:t>
      </w:r>
      <w:r w:rsidR="00E0638D">
        <w:rPr>
          <w:rFonts w:hint="eastAsia"/>
        </w:rPr>
        <w:t>将</w:t>
      </w:r>
      <w:r w:rsidR="000E17AF">
        <w:rPr>
          <w:rFonts w:hint="eastAsia"/>
        </w:rPr>
        <w:t>变异算子</w:t>
      </w:r>
      <w:r w:rsidR="009E32E9">
        <w:rPr>
          <w:rFonts w:hint="eastAsia"/>
        </w:rPr>
        <w:t>转换规则</w:t>
      </w:r>
      <w:r w:rsidR="00E0638D">
        <w:rPr>
          <w:rFonts w:hint="eastAsia"/>
        </w:rPr>
        <w:t>写入</w:t>
      </w:r>
      <w:r w:rsidR="00173951">
        <w:rPr>
          <w:rFonts w:hint="eastAsia"/>
        </w:rPr>
        <w:t>XML</w:t>
      </w:r>
      <w:r w:rsidR="00E0638D">
        <w:rPr>
          <w:rFonts w:hint="eastAsia"/>
        </w:rPr>
        <w:t>文件中，</w:t>
      </w:r>
      <w:r w:rsidR="00E8347B">
        <w:rPr>
          <w:rFonts w:hint="eastAsia"/>
        </w:rPr>
        <w:t>该方法将</w:t>
      </w:r>
      <w:r w:rsidR="002C7D91">
        <w:rPr>
          <w:rFonts w:hint="eastAsia"/>
        </w:rPr>
        <w:t>系统中读取的</w:t>
      </w:r>
      <w:r w:rsidR="00086CB5">
        <w:rPr>
          <w:rFonts w:hint="eastAsia"/>
        </w:rPr>
        <w:t>Document</w:t>
      </w:r>
      <w:r w:rsidR="00086CB5">
        <w:rPr>
          <w:rFonts w:hint="eastAsia"/>
        </w:rPr>
        <w:t>写入到</w:t>
      </w:r>
      <w:r w:rsidR="00C94150">
        <w:rPr>
          <w:rFonts w:hint="eastAsia"/>
        </w:rPr>
        <w:t>BPEL</w:t>
      </w:r>
      <w:r w:rsidR="00086CB5">
        <w:rPr>
          <w:rFonts w:hint="eastAsia"/>
        </w:rPr>
        <w:t>文件</w:t>
      </w:r>
      <w:r w:rsidR="00426448">
        <w:rPr>
          <w:rFonts w:hint="eastAsia"/>
        </w:rPr>
        <w:t>里</w:t>
      </w:r>
      <w:r w:rsidR="001D06B8">
        <w:rPr>
          <w:rFonts w:hint="eastAsia"/>
        </w:rPr>
        <w:t>。</w:t>
      </w:r>
    </w:p>
    <w:p w:rsidR="00C56509" w:rsidRDefault="00FC1BF1" w:rsidP="00156EC4">
      <w:pPr>
        <w:pStyle w:val="u30"/>
        <w:numPr>
          <w:ilvl w:val="2"/>
          <w:numId w:val="1"/>
        </w:numPr>
        <w:ind w:left="2398" w:hanging="2398"/>
      </w:pPr>
      <w:bookmarkStart w:id="45" w:name="_Toc406856769"/>
      <w:r>
        <w:rPr>
          <w:rFonts w:hint="eastAsia"/>
        </w:rPr>
        <w:lastRenderedPageBreak/>
        <w:t>变异测试执行</w:t>
      </w:r>
      <w:r w:rsidR="000D0D8B">
        <w:rPr>
          <w:rFonts w:hint="eastAsia"/>
        </w:rPr>
        <w:t>子系统</w:t>
      </w:r>
      <w:r w:rsidR="00600340">
        <w:rPr>
          <w:rFonts w:hint="eastAsia"/>
        </w:rPr>
        <w:t>设计</w:t>
      </w:r>
      <w:bookmarkEnd w:id="45"/>
    </w:p>
    <w:p w:rsidR="00B5431A" w:rsidRDefault="00E507F4" w:rsidP="00B5431A">
      <w:pPr>
        <w:pStyle w:val="u2"/>
        <w:spacing w:before="24" w:after="24"/>
        <w:ind w:firstLine="480"/>
      </w:pPr>
      <w:r>
        <w:rPr>
          <w:rFonts w:hint="eastAsia"/>
        </w:rPr>
        <w:t>用例读取器</w:t>
      </w:r>
      <w:r w:rsidR="006210C3">
        <w:rPr>
          <w:rFonts w:hint="eastAsia"/>
        </w:rPr>
        <w:t>读取测试人员</w:t>
      </w:r>
      <w:r w:rsidR="004A0713">
        <w:rPr>
          <w:rFonts w:hint="eastAsia"/>
        </w:rPr>
        <w:t>提供的测试用例文件，</w:t>
      </w:r>
      <w:r w:rsidR="00355489">
        <w:rPr>
          <w:rFonts w:hint="eastAsia"/>
        </w:rPr>
        <w:t>源代码执行器</w:t>
      </w:r>
      <w:r w:rsidR="00980C76">
        <w:rPr>
          <w:rFonts w:hint="eastAsia"/>
        </w:rPr>
        <w:t>根据读取的用例对</w:t>
      </w:r>
      <w:r w:rsidR="00392878">
        <w:rPr>
          <w:rFonts w:hint="eastAsia"/>
        </w:rPr>
        <w:t>BPEL</w:t>
      </w:r>
      <w:r w:rsidR="00392878">
        <w:rPr>
          <w:rFonts w:hint="eastAsia"/>
        </w:rPr>
        <w:t>文件进行测试，并保存</w:t>
      </w:r>
      <w:r w:rsidR="00B35E17">
        <w:rPr>
          <w:rFonts w:hint="eastAsia"/>
        </w:rPr>
        <w:t>测试结果，变异体执行器</w:t>
      </w:r>
      <w:r w:rsidR="006951A0">
        <w:rPr>
          <w:rFonts w:hint="eastAsia"/>
        </w:rPr>
        <w:t>执行</w:t>
      </w:r>
      <w:r w:rsidR="006951A0">
        <w:rPr>
          <w:rFonts w:hint="eastAsia"/>
        </w:rPr>
        <w:t>BPEL</w:t>
      </w:r>
      <w:r w:rsidR="006951A0">
        <w:rPr>
          <w:rFonts w:hint="eastAsia"/>
        </w:rPr>
        <w:t>变异文件并返回测试结果。</w:t>
      </w:r>
      <w:r w:rsidR="00B5431A">
        <w:rPr>
          <w:rFonts w:hint="eastAsia"/>
        </w:rPr>
        <w:t>图</w:t>
      </w:r>
      <w:r w:rsidR="00B5431A">
        <w:rPr>
          <w:rFonts w:hint="eastAsia"/>
        </w:rPr>
        <w:t>4-</w:t>
      </w:r>
      <w:r w:rsidR="000E7D95">
        <w:rPr>
          <w:rFonts w:hint="eastAsia"/>
        </w:rPr>
        <w:t>4</w:t>
      </w:r>
      <w:r w:rsidR="00B5431A">
        <w:rPr>
          <w:rFonts w:hint="eastAsia"/>
        </w:rPr>
        <w:t>为</w:t>
      </w:r>
      <w:r w:rsidR="006D05FD">
        <w:rPr>
          <w:rFonts w:hint="eastAsia"/>
        </w:rPr>
        <w:t>变异测试执行</w:t>
      </w:r>
      <w:r w:rsidR="00B5431A">
        <w:rPr>
          <w:rFonts w:hint="eastAsia"/>
        </w:rPr>
        <w:t>时序图。</w:t>
      </w:r>
    </w:p>
    <w:p w:rsidR="00B5431A" w:rsidRDefault="00B5431A" w:rsidP="00B5431A">
      <w:pPr>
        <w:pStyle w:val="u2"/>
        <w:spacing w:before="24" w:after="24"/>
        <w:ind w:firstLineChars="0" w:firstLine="0"/>
        <w:jc w:val="center"/>
      </w:pPr>
      <w:r>
        <w:rPr>
          <w:noProof/>
        </w:rPr>
        <w:drawing>
          <wp:inline distT="0" distB="0" distL="0" distR="0" wp14:anchorId="538CE4DB" wp14:editId="5F349AD2">
            <wp:extent cx="4564800" cy="5356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时序图.jpg"/>
                    <pic:cNvPicPr/>
                  </pic:nvPicPr>
                  <pic:blipFill>
                    <a:blip r:embed="rId22">
                      <a:extLst>
                        <a:ext uri="{28A0092B-C50C-407E-A947-70E740481C1C}">
                          <a14:useLocalDpi xmlns:a14="http://schemas.microsoft.com/office/drawing/2010/main" val="0"/>
                        </a:ext>
                      </a:extLst>
                    </a:blip>
                    <a:stretch>
                      <a:fillRect/>
                    </a:stretch>
                  </pic:blipFill>
                  <pic:spPr>
                    <a:xfrm>
                      <a:off x="0" y="0"/>
                      <a:ext cx="4564800" cy="5356800"/>
                    </a:xfrm>
                    <a:prstGeom prst="rect">
                      <a:avLst/>
                    </a:prstGeom>
                  </pic:spPr>
                </pic:pic>
              </a:graphicData>
            </a:graphic>
          </wp:inline>
        </w:drawing>
      </w:r>
    </w:p>
    <w:p w:rsidR="00C56509" w:rsidRPr="00B5431A" w:rsidRDefault="00B5431A" w:rsidP="00B5431A">
      <w:pPr>
        <w:pStyle w:val="u8"/>
        <w:spacing w:before="120" w:after="360"/>
      </w:pPr>
      <w:bookmarkStart w:id="46" w:name="_Toc406946715"/>
      <w:r w:rsidRPr="00AA0D35">
        <w:rPr>
          <w:rFonts w:hint="eastAsia"/>
        </w:rPr>
        <w:t>图</w:t>
      </w:r>
      <w:r w:rsidRPr="00AA0D35">
        <w:rPr>
          <w:rFonts w:hint="eastAsia"/>
        </w:rPr>
        <w:t>4-</w:t>
      </w:r>
      <w:r w:rsidR="000E7D95">
        <w:rPr>
          <w:rFonts w:hint="eastAsia"/>
        </w:rPr>
        <w:t>4</w:t>
      </w:r>
      <w:r>
        <w:rPr>
          <w:rFonts w:hint="eastAsia"/>
        </w:rPr>
        <w:t xml:space="preserve"> </w:t>
      </w:r>
      <w:r w:rsidR="00E73C6A">
        <w:rPr>
          <w:rFonts w:hint="eastAsia"/>
        </w:rPr>
        <w:t>变异测试执行</w:t>
      </w:r>
      <w:r>
        <w:rPr>
          <w:rFonts w:hint="eastAsia"/>
        </w:rPr>
        <w:t>时序图</w:t>
      </w:r>
      <w:bookmarkEnd w:id="46"/>
    </w:p>
    <w:p w:rsidR="00FC1BF1" w:rsidRDefault="00FC1BF1" w:rsidP="00742E59">
      <w:pPr>
        <w:pStyle w:val="u2"/>
        <w:numPr>
          <w:ilvl w:val="0"/>
          <w:numId w:val="50"/>
        </w:numPr>
        <w:spacing w:before="24" w:after="24"/>
        <w:ind w:firstLineChars="0"/>
      </w:pPr>
      <w:r>
        <w:rPr>
          <w:rFonts w:hint="eastAsia"/>
        </w:rPr>
        <w:t>用例读取器</w:t>
      </w:r>
    </w:p>
    <w:p w:rsidR="003A1B74" w:rsidRDefault="00F1786B" w:rsidP="006F0D23">
      <w:pPr>
        <w:pStyle w:val="u2"/>
        <w:spacing w:before="24" w:after="24"/>
        <w:ind w:firstLine="480"/>
      </w:pPr>
      <w:r>
        <w:rPr>
          <w:rFonts w:hint="eastAsia"/>
        </w:rPr>
        <w:t>用例读取器</w:t>
      </w:r>
      <w:r w:rsidR="007B6915">
        <w:rPr>
          <w:rFonts w:hint="eastAsia"/>
        </w:rPr>
        <w:t>读取测试人员导入的</w:t>
      </w:r>
      <w:r w:rsidR="00F75E71">
        <w:rPr>
          <w:rFonts w:hint="eastAsia"/>
        </w:rPr>
        <w:t>测试用例文件并将其显示到</w:t>
      </w:r>
      <w:r w:rsidR="00CE7EB7">
        <w:rPr>
          <w:rFonts w:hint="eastAsia"/>
        </w:rPr>
        <w:t>系统前端。</w:t>
      </w:r>
      <w:r w:rsidR="00DC6290">
        <w:rPr>
          <w:rFonts w:hint="eastAsia"/>
        </w:rPr>
        <w:t>Read</w:t>
      </w:r>
      <w:r w:rsidR="006F0D23">
        <w:rPr>
          <w:rFonts w:hint="eastAsia"/>
        </w:rPr>
        <w:t>TestCase</w:t>
      </w:r>
      <w:r w:rsidR="006F0D23">
        <w:rPr>
          <w:rFonts w:hint="eastAsia"/>
        </w:rPr>
        <w:t>类</w:t>
      </w:r>
      <w:r w:rsidR="00CE7EB7">
        <w:rPr>
          <w:rFonts w:hint="eastAsia"/>
        </w:rPr>
        <w:t>负责完成用例读取器的功能</w:t>
      </w:r>
      <w:r w:rsidR="006F0D23">
        <w:rPr>
          <w:rFonts w:hint="eastAsia"/>
        </w:rPr>
        <w:t>，主要是</w:t>
      </w:r>
      <w:r w:rsidR="00DC6290">
        <w:rPr>
          <w:rFonts w:hint="eastAsia"/>
        </w:rPr>
        <w:t xml:space="preserve">ReadTestCase </w:t>
      </w:r>
      <w:r w:rsidR="006F0D23">
        <w:rPr>
          <w:rFonts w:hint="eastAsia"/>
        </w:rPr>
        <w:t>()</w:t>
      </w:r>
      <w:r w:rsidR="006F0D23">
        <w:rPr>
          <w:rFonts w:hint="eastAsia"/>
        </w:rPr>
        <w:t>方法</w:t>
      </w:r>
      <w:r w:rsidR="002D183A">
        <w:rPr>
          <w:rFonts w:hint="eastAsia"/>
        </w:rPr>
        <w:t>。</w:t>
      </w:r>
    </w:p>
    <w:p w:rsidR="006F0D23" w:rsidRDefault="006E5F6C" w:rsidP="003A1B74">
      <w:pPr>
        <w:pStyle w:val="u2"/>
        <w:spacing w:before="24" w:after="24"/>
        <w:ind w:firstLine="480"/>
      </w:pPr>
      <w:r>
        <w:rPr>
          <w:rFonts w:hint="eastAsia"/>
        </w:rPr>
        <w:t>用例文档以</w:t>
      </w:r>
      <w:r>
        <w:rPr>
          <w:rFonts w:hint="eastAsia"/>
        </w:rPr>
        <w:t>txt</w:t>
      </w:r>
      <w:r>
        <w:rPr>
          <w:rFonts w:hint="eastAsia"/>
        </w:rPr>
        <w:t>文件上传</w:t>
      </w:r>
      <w:r w:rsidR="003A1B74">
        <w:rPr>
          <w:rFonts w:hint="eastAsia"/>
        </w:rPr>
        <w:t>，一条测试</w:t>
      </w:r>
      <w:r w:rsidR="00284F94">
        <w:rPr>
          <w:rFonts w:hint="eastAsia"/>
        </w:rPr>
        <w:t>语句的输入以“</w:t>
      </w:r>
      <w:r w:rsidR="00284F94">
        <w:rPr>
          <w:rFonts w:hint="eastAsia"/>
        </w:rPr>
        <w:t>#</w:t>
      </w:r>
      <w:r w:rsidR="00284F94">
        <w:rPr>
          <w:rFonts w:hint="eastAsia"/>
        </w:rPr>
        <w:t>”隔开</w:t>
      </w:r>
      <w:r w:rsidR="00F71C08">
        <w:rPr>
          <w:rFonts w:hint="eastAsia"/>
        </w:rPr>
        <w:t>，</w:t>
      </w:r>
      <w:r w:rsidR="00F94478">
        <w:rPr>
          <w:rFonts w:hint="eastAsia"/>
        </w:rPr>
        <w:t>并以换行符结束</w:t>
      </w:r>
      <w:r w:rsidR="009159A3">
        <w:rPr>
          <w:rFonts w:hint="eastAsia"/>
        </w:rPr>
        <w:t>，</w:t>
      </w:r>
      <w:r w:rsidR="00DC6290">
        <w:rPr>
          <w:rFonts w:hint="eastAsia"/>
        </w:rPr>
        <w:t xml:space="preserve">ReadTestCase </w:t>
      </w:r>
      <w:r w:rsidR="00AB28BD">
        <w:rPr>
          <w:rFonts w:hint="eastAsia"/>
        </w:rPr>
        <w:t>()</w:t>
      </w:r>
      <w:r w:rsidR="00AB28BD">
        <w:rPr>
          <w:rFonts w:hint="eastAsia"/>
        </w:rPr>
        <w:t>读到空行的时候将会结束获取测试用例，</w:t>
      </w:r>
      <w:r w:rsidR="00C9215C">
        <w:rPr>
          <w:rFonts w:hint="eastAsia"/>
        </w:rPr>
        <w:t>测试用例之间不能出现空行</w:t>
      </w:r>
      <w:r w:rsidR="00AB28BD">
        <w:rPr>
          <w:rFonts w:hint="eastAsia"/>
        </w:rPr>
        <w:t>，</w:t>
      </w:r>
      <w:r w:rsidR="00B845D3">
        <w:rPr>
          <w:rFonts w:hint="eastAsia"/>
        </w:rPr>
        <w:t>以防用例不完整</w:t>
      </w:r>
      <w:r w:rsidR="00F5060E">
        <w:rPr>
          <w:rFonts w:hint="eastAsia"/>
        </w:rPr>
        <w:t>读取的情况。</w:t>
      </w:r>
    </w:p>
    <w:p w:rsidR="00726ED5" w:rsidRDefault="00DC6290" w:rsidP="003A1B74">
      <w:pPr>
        <w:pStyle w:val="u2"/>
        <w:spacing w:before="24" w:after="24"/>
        <w:ind w:firstLine="480"/>
      </w:pPr>
      <w:r>
        <w:rPr>
          <w:rFonts w:hint="eastAsia"/>
        </w:rPr>
        <w:lastRenderedPageBreak/>
        <w:t xml:space="preserve">ReadTestCase </w:t>
      </w:r>
      <w:r w:rsidR="00726ED5">
        <w:rPr>
          <w:rFonts w:hint="eastAsia"/>
        </w:rPr>
        <w:t>()</w:t>
      </w:r>
      <w:r w:rsidR="00726ED5">
        <w:rPr>
          <w:rFonts w:hint="eastAsia"/>
        </w:rPr>
        <w:t>将读取的</w:t>
      </w:r>
      <w:r w:rsidR="00BF2BA7">
        <w:rPr>
          <w:rFonts w:hint="eastAsia"/>
        </w:rPr>
        <w:t>用例以数组的形式</w:t>
      </w:r>
      <w:r w:rsidR="00EF084B">
        <w:rPr>
          <w:rFonts w:hint="eastAsia"/>
        </w:rPr>
        <w:t>保存，并将</w:t>
      </w:r>
      <w:r w:rsidR="0045424B">
        <w:rPr>
          <w:rFonts w:hint="eastAsia"/>
        </w:rPr>
        <w:t>输入信息返回到操作界面的</w:t>
      </w:r>
      <w:r w:rsidR="0045424B">
        <w:rPr>
          <w:rFonts w:hint="eastAsia"/>
        </w:rPr>
        <w:t>No</w:t>
      </w:r>
      <w:r w:rsidR="0045424B">
        <w:rPr>
          <w:rFonts w:hint="eastAsia"/>
        </w:rPr>
        <w:t>和</w:t>
      </w:r>
      <w:r w:rsidR="0045424B">
        <w:rPr>
          <w:rFonts w:hint="eastAsia"/>
        </w:rPr>
        <w:t>Input</w:t>
      </w:r>
      <w:r w:rsidR="0045424B">
        <w:rPr>
          <w:rFonts w:hint="eastAsia"/>
        </w:rPr>
        <w:t>项中（图</w:t>
      </w:r>
      <w:r w:rsidR="0045424B">
        <w:rPr>
          <w:rFonts w:hint="eastAsia"/>
        </w:rPr>
        <w:t>4-</w:t>
      </w:r>
      <w:r w:rsidR="00102332">
        <w:rPr>
          <w:rFonts w:hint="eastAsia"/>
        </w:rPr>
        <w:t>10</w:t>
      </w:r>
      <w:r w:rsidR="0045424B">
        <w:rPr>
          <w:rFonts w:hint="eastAsia"/>
        </w:rPr>
        <w:t>）。</w:t>
      </w:r>
    </w:p>
    <w:p w:rsidR="007E051F" w:rsidRDefault="007E051F" w:rsidP="00742E59">
      <w:pPr>
        <w:pStyle w:val="u2"/>
        <w:numPr>
          <w:ilvl w:val="0"/>
          <w:numId w:val="50"/>
        </w:numPr>
        <w:spacing w:before="24" w:after="24"/>
        <w:ind w:firstLineChars="0"/>
      </w:pPr>
      <w:r>
        <w:rPr>
          <w:rFonts w:hint="eastAsia"/>
        </w:rPr>
        <w:t>源代码执行器</w:t>
      </w:r>
    </w:p>
    <w:p w:rsidR="00DB0300" w:rsidRDefault="00A755F9" w:rsidP="003A1B74">
      <w:pPr>
        <w:pStyle w:val="u2"/>
        <w:spacing w:before="24" w:after="24"/>
        <w:ind w:firstLine="480"/>
      </w:pPr>
      <w:r>
        <w:rPr>
          <w:rFonts w:hint="eastAsia"/>
        </w:rPr>
        <w:t>源代码执行器</w:t>
      </w:r>
      <w:r w:rsidR="00534B19">
        <w:rPr>
          <w:rFonts w:hint="eastAsia"/>
        </w:rPr>
        <w:t>根据</w:t>
      </w:r>
      <w:r w:rsidR="00957B7D">
        <w:rPr>
          <w:rFonts w:hint="eastAsia"/>
        </w:rPr>
        <w:t>读取的用例对</w:t>
      </w:r>
      <w:r w:rsidR="00957B7D">
        <w:rPr>
          <w:rFonts w:hint="eastAsia"/>
        </w:rPr>
        <w:t>BPEL</w:t>
      </w:r>
      <w:r w:rsidR="00957B7D">
        <w:rPr>
          <w:rFonts w:hint="eastAsia"/>
        </w:rPr>
        <w:t>源代码</w:t>
      </w:r>
      <w:r w:rsidR="00E83A7F">
        <w:rPr>
          <w:rFonts w:hint="eastAsia"/>
        </w:rPr>
        <w:t>进行测试，并将结果保存</w:t>
      </w:r>
      <w:r w:rsidR="005151E2">
        <w:rPr>
          <w:rFonts w:hint="eastAsia"/>
        </w:rPr>
        <w:t>。</w:t>
      </w:r>
      <w:r w:rsidR="00116AB7">
        <w:rPr>
          <w:rFonts w:hint="eastAsia"/>
        </w:rPr>
        <w:t>RunSource</w:t>
      </w:r>
      <w:r w:rsidR="006A3C7C">
        <w:rPr>
          <w:rFonts w:hint="eastAsia"/>
        </w:rPr>
        <w:t>类实现</w:t>
      </w:r>
      <w:r w:rsidR="00DB0300">
        <w:rPr>
          <w:rFonts w:hint="eastAsia"/>
        </w:rPr>
        <w:t>的是对源代码的执行，保存执行结果，</w:t>
      </w:r>
      <w:r w:rsidR="008C40FE">
        <w:rPr>
          <w:rFonts w:hint="eastAsia"/>
        </w:rPr>
        <w:t>在测试之前需要启动</w:t>
      </w:r>
      <w:r w:rsidR="008C40FE">
        <w:rPr>
          <w:rFonts w:hint="eastAsia"/>
        </w:rPr>
        <w:t>BPEL</w:t>
      </w:r>
      <w:r w:rsidR="008C40FE">
        <w:rPr>
          <w:rFonts w:hint="eastAsia"/>
        </w:rPr>
        <w:t>引擎，部署</w:t>
      </w:r>
      <w:r w:rsidR="008C40FE">
        <w:rPr>
          <w:rFonts w:hint="eastAsia"/>
        </w:rPr>
        <w:t>BPEL</w:t>
      </w:r>
      <w:r w:rsidR="008C40FE">
        <w:rPr>
          <w:rFonts w:hint="eastAsia"/>
        </w:rPr>
        <w:t>环境。</w:t>
      </w:r>
      <w:r w:rsidR="008C40FE">
        <w:rPr>
          <w:rFonts w:hint="eastAsia"/>
        </w:rPr>
        <w:t>RunSource.java</w:t>
      </w:r>
      <w:r w:rsidR="00DB0300">
        <w:rPr>
          <w:rFonts w:hint="eastAsia"/>
        </w:rPr>
        <w:t>主要是</w:t>
      </w:r>
      <w:r w:rsidR="00DB0300">
        <w:rPr>
          <w:rFonts w:hint="eastAsia"/>
        </w:rPr>
        <w:t>RunSource()</w:t>
      </w:r>
      <w:r w:rsidR="00DB0300">
        <w:rPr>
          <w:rFonts w:hint="eastAsia"/>
        </w:rPr>
        <w:t>方法</w:t>
      </w:r>
      <w:r w:rsidR="009232F8">
        <w:rPr>
          <w:rFonts w:hint="eastAsia"/>
        </w:rPr>
        <w:t>，</w:t>
      </w:r>
      <w:r w:rsidR="00333258">
        <w:rPr>
          <w:rFonts w:hint="eastAsia"/>
        </w:rPr>
        <w:t>并</w:t>
      </w:r>
      <w:r w:rsidR="00623155">
        <w:rPr>
          <w:rFonts w:hint="eastAsia"/>
        </w:rPr>
        <w:t>继承</w:t>
      </w:r>
      <w:r w:rsidR="00623155" w:rsidRPr="00623155">
        <w:t>Executor</w:t>
      </w:r>
      <w:r w:rsidR="0056202F">
        <w:rPr>
          <w:rFonts w:hint="eastAsia"/>
        </w:rPr>
        <w:t>BPEL</w:t>
      </w:r>
      <w:r w:rsidR="00623155">
        <w:rPr>
          <w:rFonts w:hint="eastAsia"/>
        </w:rPr>
        <w:t>.java</w:t>
      </w:r>
      <w:r w:rsidR="00FB432A">
        <w:rPr>
          <w:rFonts w:hint="eastAsia"/>
        </w:rPr>
        <w:t>。</w:t>
      </w:r>
    </w:p>
    <w:p w:rsidR="00974978" w:rsidRDefault="003F72C1" w:rsidP="003A1B74">
      <w:pPr>
        <w:pStyle w:val="u2"/>
        <w:spacing w:before="24" w:after="24"/>
        <w:ind w:firstLine="480"/>
      </w:pPr>
      <w:r w:rsidRPr="00623155">
        <w:t>Executor</w:t>
      </w:r>
      <w:r w:rsidR="0056202F">
        <w:rPr>
          <w:rFonts w:hint="eastAsia"/>
        </w:rPr>
        <w:t>BPEL</w:t>
      </w:r>
      <w:r>
        <w:rPr>
          <w:rFonts w:hint="eastAsia"/>
        </w:rPr>
        <w:t>.java</w:t>
      </w:r>
      <w:r w:rsidR="006A3C7C">
        <w:rPr>
          <w:rFonts w:hint="eastAsia"/>
        </w:rPr>
        <w:t>类实现</w:t>
      </w:r>
      <w:r w:rsidR="00FB6A6D">
        <w:rPr>
          <w:rFonts w:hint="eastAsia"/>
        </w:rPr>
        <w:t>BPEL</w:t>
      </w:r>
      <w:r w:rsidR="00FB6A6D">
        <w:rPr>
          <w:rFonts w:hint="eastAsia"/>
        </w:rPr>
        <w:t>的</w:t>
      </w:r>
      <w:r w:rsidR="008B6A57">
        <w:rPr>
          <w:rFonts w:hint="eastAsia"/>
        </w:rPr>
        <w:t>执行</w:t>
      </w:r>
      <w:r w:rsidR="0056202F">
        <w:rPr>
          <w:rFonts w:hint="eastAsia"/>
        </w:rPr>
        <w:t>操作，包括</w:t>
      </w:r>
      <w:r w:rsidR="0056202F" w:rsidRPr="00623155">
        <w:t>Executor</w:t>
      </w:r>
      <w:r w:rsidR="0056202F">
        <w:rPr>
          <w:rFonts w:hint="eastAsia"/>
        </w:rPr>
        <w:t>BPEL</w:t>
      </w:r>
      <w:r w:rsidR="00BE3535">
        <w:rPr>
          <w:rFonts w:hint="eastAsia"/>
        </w:rPr>
        <w:t>()</w:t>
      </w:r>
      <w:r w:rsidR="00BE3535">
        <w:rPr>
          <w:rFonts w:hint="eastAsia"/>
        </w:rPr>
        <w:t>与</w:t>
      </w:r>
      <w:r w:rsidR="00BE3535" w:rsidRPr="00BE3535">
        <w:t>TestClient()</w:t>
      </w:r>
      <w:r w:rsidR="00F52125">
        <w:rPr>
          <w:rFonts w:hint="eastAsia"/>
        </w:rPr>
        <w:t>两种方法</w:t>
      </w:r>
      <w:r w:rsidR="00EA1D43">
        <w:rPr>
          <w:rFonts w:hint="eastAsia"/>
        </w:rPr>
        <w:t>。</w:t>
      </w:r>
      <w:r w:rsidR="00EA1D43" w:rsidRPr="00BE3535">
        <w:t>TestClient()</w:t>
      </w:r>
      <w:r w:rsidR="00EA1D43">
        <w:rPr>
          <w:rFonts w:hint="eastAsia"/>
        </w:rPr>
        <w:t>方法</w:t>
      </w:r>
      <w:r w:rsidR="00402BD6">
        <w:rPr>
          <w:rFonts w:hint="eastAsia"/>
        </w:rPr>
        <w:t>将</w:t>
      </w:r>
      <w:r w:rsidR="00402BD6">
        <w:rPr>
          <w:rFonts w:hint="eastAsia"/>
        </w:rPr>
        <w:t>ReadTestCase ()</w:t>
      </w:r>
      <w:r w:rsidR="00402BD6">
        <w:rPr>
          <w:rFonts w:hint="eastAsia"/>
        </w:rPr>
        <w:t>读取的测试用例</w:t>
      </w:r>
      <w:r w:rsidR="00CF51C3">
        <w:rPr>
          <w:rFonts w:hint="eastAsia"/>
        </w:rPr>
        <w:t>与</w:t>
      </w:r>
      <w:r w:rsidR="00064B0E">
        <w:rPr>
          <w:rFonts w:hint="eastAsia"/>
        </w:rPr>
        <w:t>执行</w:t>
      </w:r>
      <w:r w:rsidR="00E63842">
        <w:rPr>
          <w:rFonts w:hint="eastAsia"/>
        </w:rPr>
        <w:t>入口进行匹配。</w:t>
      </w:r>
      <w:r w:rsidR="00E63842" w:rsidRPr="00623155">
        <w:t>Executor</w:t>
      </w:r>
      <w:r w:rsidR="00E63842">
        <w:rPr>
          <w:rFonts w:hint="eastAsia"/>
        </w:rPr>
        <w:t>BPEL()</w:t>
      </w:r>
      <w:r w:rsidR="00F1555D">
        <w:rPr>
          <w:rFonts w:hint="eastAsia"/>
        </w:rPr>
        <w:t>获取</w:t>
      </w:r>
      <w:r w:rsidR="00A5050E">
        <w:rPr>
          <w:rFonts w:hint="eastAsia"/>
        </w:rPr>
        <w:t>“</w:t>
      </w:r>
      <w:r w:rsidR="00A5050E" w:rsidRPr="00A5050E">
        <w:t>Reply</w:t>
      </w:r>
      <w:r w:rsidR="00A5050E">
        <w:rPr>
          <w:rFonts w:hint="eastAsia"/>
        </w:rPr>
        <w:t>”</w:t>
      </w:r>
      <w:r w:rsidR="00796111">
        <w:rPr>
          <w:rFonts w:hint="eastAsia"/>
        </w:rPr>
        <w:t>抛出的</w:t>
      </w:r>
      <w:r w:rsidR="000D76B2">
        <w:rPr>
          <w:rFonts w:hint="eastAsia"/>
        </w:rPr>
        <w:t>执行结果</w:t>
      </w:r>
      <w:r w:rsidR="00796111">
        <w:rPr>
          <w:rFonts w:hint="eastAsia"/>
        </w:rPr>
        <w:t>。</w:t>
      </w:r>
    </w:p>
    <w:p w:rsidR="00041231" w:rsidRDefault="00F57954" w:rsidP="003A1B74">
      <w:pPr>
        <w:pStyle w:val="u2"/>
        <w:spacing w:before="24" w:after="24"/>
        <w:ind w:firstLine="480"/>
      </w:pPr>
      <w:r>
        <w:rPr>
          <w:rFonts w:hint="eastAsia"/>
        </w:rPr>
        <w:t>RunSource()</w:t>
      </w:r>
      <w:r>
        <w:rPr>
          <w:rFonts w:hint="eastAsia"/>
        </w:rPr>
        <w:t>方法</w:t>
      </w:r>
      <w:r w:rsidR="006A2D05">
        <w:rPr>
          <w:rFonts w:hint="eastAsia"/>
        </w:rPr>
        <w:t>将</w:t>
      </w:r>
      <w:r w:rsidR="006A2D05" w:rsidRPr="00623155">
        <w:t>Executor</w:t>
      </w:r>
      <w:r w:rsidR="006A2D05">
        <w:rPr>
          <w:rFonts w:hint="eastAsia"/>
        </w:rPr>
        <w:t>BPEL()</w:t>
      </w:r>
      <w:r w:rsidR="00483A48">
        <w:rPr>
          <w:rFonts w:hint="eastAsia"/>
        </w:rPr>
        <w:t>获取的结果保存</w:t>
      </w:r>
      <w:r w:rsidR="000D22B0">
        <w:rPr>
          <w:rFonts w:hint="eastAsia"/>
        </w:rPr>
        <w:t>，并将其返回到操作界面的“</w:t>
      </w:r>
      <w:r w:rsidR="000D22B0">
        <w:rPr>
          <w:rFonts w:hint="eastAsia"/>
        </w:rPr>
        <w:t>Source Result</w:t>
      </w:r>
      <w:r w:rsidR="000D22B0">
        <w:rPr>
          <w:rFonts w:hint="eastAsia"/>
        </w:rPr>
        <w:t>”项中（图</w:t>
      </w:r>
      <w:r w:rsidR="000D22B0">
        <w:rPr>
          <w:rFonts w:hint="eastAsia"/>
        </w:rPr>
        <w:t>4-</w:t>
      </w:r>
      <w:r w:rsidR="008E7366">
        <w:rPr>
          <w:rFonts w:hint="eastAsia"/>
        </w:rPr>
        <w:t>1</w:t>
      </w:r>
      <w:r w:rsidR="005A3368">
        <w:rPr>
          <w:rFonts w:hint="eastAsia"/>
        </w:rPr>
        <w:t>1</w:t>
      </w:r>
      <w:r w:rsidR="000D22B0">
        <w:rPr>
          <w:rFonts w:hint="eastAsia"/>
        </w:rPr>
        <w:t>）。</w:t>
      </w:r>
    </w:p>
    <w:p w:rsidR="007E051F" w:rsidRDefault="007E051F" w:rsidP="00742E59">
      <w:pPr>
        <w:pStyle w:val="u2"/>
        <w:numPr>
          <w:ilvl w:val="0"/>
          <w:numId w:val="50"/>
        </w:numPr>
        <w:spacing w:before="24" w:after="24"/>
        <w:ind w:firstLineChars="0"/>
      </w:pPr>
      <w:r>
        <w:rPr>
          <w:rFonts w:hint="eastAsia"/>
        </w:rPr>
        <w:t>变异体执行器</w:t>
      </w:r>
    </w:p>
    <w:p w:rsidR="00FC1BF1" w:rsidRDefault="005F676F" w:rsidP="00974978">
      <w:pPr>
        <w:pStyle w:val="u2"/>
        <w:spacing w:before="24" w:after="24"/>
        <w:ind w:firstLine="480"/>
      </w:pPr>
      <w:r>
        <w:rPr>
          <w:rFonts w:hint="eastAsia"/>
        </w:rPr>
        <w:t>变异体执行器完成通过读取的用例</w:t>
      </w:r>
      <w:r w:rsidR="004B1343">
        <w:rPr>
          <w:rFonts w:hint="eastAsia"/>
        </w:rPr>
        <w:t>对变异体进行测试，根据</w:t>
      </w:r>
      <w:r w:rsidR="005D09CF">
        <w:rPr>
          <w:rFonts w:hint="eastAsia"/>
        </w:rPr>
        <w:t>源代码执行结果返回</w:t>
      </w:r>
      <w:r w:rsidR="00D27892">
        <w:rPr>
          <w:rFonts w:hint="eastAsia"/>
        </w:rPr>
        <w:t>执行状态。</w:t>
      </w:r>
      <w:r w:rsidR="00D27892">
        <w:rPr>
          <w:rFonts w:hint="eastAsia"/>
        </w:rPr>
        <w:t>RunMutant</w:t>
      </w:r>
      <w:r w:rsidR="006A3C7C">
        <w:rPr>
          <w:rFonts w:hint="eastAsia"/>
        </w:rPr>
        <w:t>类实现</w:t>
      </w:r>
      <w:r w:rsidR="00FB432A">
        <w:rPr>
          <w:rFonts w:hint="eastAsia"/>
        </w:rPr>
        <w:t>的是对</w:t>
      </w:r>
      <w:r w:rsidR="00126ECF">
        <w:rPr>
          <w:rFonts w:hint="eastAsia"/>
        </w:rPr>
        <w:t>变异体</w:t>
      </w:r>
      <w:r w:rsidR="00FB432A">
        <w:rPr>
          <w:rFonts w:hint="eastAsia"/>
        </w:rPr>
        <w:t>的执行，</w:t>
      </w:r>
      <w:r w:rsidR="007E051F">
        <w:rPr>
          <w:rFonts w:hint="eastAsia"/>
        </w:rPr>
        <w:t>返回测试</w:t>
      </w:r>
      <w:r w:rsidR="00FB432A">
        <w:rPr>
          <w:rFonts w:hint="eastAsia"/>
        </w:rPr>
        <w:t>结果，</w:t>
      </w:r>
      <w:r w:rsidR="00F84982">
        <w:rPr>
          <w:rFonts w:hint="eastAsia"/>
        </w:rPr>
        <w:t>在对变异体</w:t>
      </w:r>
      <w:r w:rsidR="00475B86">
        <w:rPr>
          <w:rFonts w:hint="eastAsia"/>
        </w:rPr>
        <w:t>执行之前需要将变异体部署到</w:t>
      </w:r>
      <w:r w:rsidR="00475B86">
        <w:rPr>
          <w:rFonts w:hint="eastAsia"/>
        </w:rPr>
        <w:t>BPEL</w:t>
      </w:r>
      <w:r w:rsidR="00C02DAB">
        <w:rPr>
          <w:rFonts w:hint="eastAsia"/>
        </w:rPr>
        <w:t>环境中。</w:t>
      </w:r>
      <w:r w:rsidR="00C02DAB">
        <w:rPr>
          <w:rFonts w:hint="eastAsia"/>
        </w:rPr>
        <w:t>RunMutant.java</w:t>
      </w:r>
      <w:r w:rsidR="00FB432A">
        <w:rPr>
          <w:rFonts w:hint="eastAsia"/>
        </w:rPr>
        <w:t>主要是</w:t>
      </w:r>
      <w:r w:rsidR="00FB432A">
        <w:rPr>
          <w:rFonts w:hint="eastAsia"/>
        </w:rPr>
        <w:t>RunMutant()</w:t>
      </w:r>
      <w:r w:rsidR="00FB432A">
        <w:rPr>
          <w:rFonts w:hint="eastAsia"/>
        </w:rPr>
        <w:t>方法，并继承</w:t>
      </w:r>
      <w:r w:rsidR="00FB432A" w:rsidRPr="00623155">
        <w:t>Executor</w:t>
      </w:r>
      <w:r w:rsidR="0056202F">
        <w:rPr>
          <w:rFonts w:hint="eastAsia"/>
        </w:rPr>
        <w:t>BPEL</w:t>
      </w:r>
      <w:r w:rsidR="00FB432A">
        <w:rPr>
          <w:rFonts w:hint="eastAsia"/>
        </w:rPr>
        <w:t>.java</w:t>
      </w:r>
      <w:r w:rsidR="00FB432A">
        <w:rPr>
          <w:rFonts w:hint="eastAsia"/>
        </w:rPr>
        <w:t>。</w:t>
      </w:r>
    </w:p>
    <w:p w:rsidR="00974978" w:rsidRPr="00974978" w:rsidRDefault="00320A89" w:rsidP="00974978">
      <w:pPr>
        <w:pStyle w:val="u2"/>
        <w:spacing w:before="24" w:after="24"/>
        <w:ind w:firstLine="480"/>
      </w:pPr>
      <w:r>
        <w:rPr>
          <w:rFonts w:hint="eastAsia"/>
        </w:rPr>
        <w:t>RunMutant()</w:t>
      </w:r>
      <w:r>
        <w:rPr>
          <w:rFonts w:hint="eastAsia"/>
        </w:rPr>
        <w:t>获取</w:t>
      </w:r>
      <w:r w:rsidR="005F5AC9" w:rsidRPr="00623155">
        <w:t>Executor</w:t>
      </w:r>
      <w:r w:rsidR="005F5AC9">
        <w:rPr>
          <w:rFonts w:hint="eastAsia"/>
        </w:rPr>
        <w:t>BPEL()</w:t>
      </w:r>
      <w:r w:rsidR="005F5AC9">
        <w:rPr>
          <w:rFonts w:hint="eastAsia"/>
        </w:rPr>
        <w:t>执行结果，并将测试结果与“</w:t>
      </w:r>
      <w:r w:rsidR="005F5AC9">
        <w:rPr>
          <w:rFonts w:hint="eastAsia"/>
        </w:rPr>
        <w:t>Source Result</w:t>
      </w:r>
      <w:r w:rsidR="005F5AC9">
        <w:rPr>
          <w:rFonts w:hint="eastAsia"/>
        </w:rPr>
        <w:t>”</w:t>
      </w:r>
      <w:r w:rsidR="002A27CD">
        <w:rPr>
          <w:rFonts w:hint="eastAsia"/>
        </w:rPr>
        <w:t>各项</w:t>
      </w:r>
      <w:r w:rsidR="005F5AC9">
        <w:rPr>
          <w:rFonts w:hint="eastAsia"/>
        </w:rPr>
        <w:t>进行比对，</w:t>
      </w:r>
      <w:r w:rsidR="00750648">
        <w:rPr>
          <w:rFonts w:hint="eastAsia"/>
        </w:rPr>
        <w:t>结果相同，则表示</w:t>
      </w:r>
      <w:r w:rsidR="00BC12D0">
        <w:rPr>
          <w:rFonts w:hint="eastAsia"/>
        </w:rPr>
        <w:t>该项测试用例不能杀死此变异体，“</w:t>
      </w:r>
      <w:r w:rsidR="00BC12D0">
        <w:rPr>
          <w:rFonts w:hint="eastAsia"/>
        </w:rPr>
        <w:t>Mutant Status</w:t>
      </w:r>
      <w:r w:rsidR="00BC12D0">
        <w:rPr>
          <w:rFonts w:hint="eastAsia"/>
        </w:rPr>
        <w:t>”显示“</w:t>
      </w:r>
      <w:r w:rsidR="00BC12D0">
        <w:rPr>
          <w:rFonts w:hint="eastAsia"/>
        </w:rPr>
        <w:t>unKilled</w:t>
      </w:r>
      <w:r w:rsidR="00BC12D0">
        <w:rPr>
          <w:rFonts w:hint="eastAsia"/>
        </w:rPr>
        <w:t>”</w:t>
      </w:r>
      <w:r w:rsidR="00A25901">
        <w:rPr>
          <w:rFonts w:hint="eastAsia"/>
        </w:rPr>
        <w:t>；否则，显示“</w:t>
      </w:r>
      <w:r w:rsidR="00A25901">
        <w:rPr>
          <w:rFonts w:hint="eastAsia"/>
        </w:rPr>
        <w:t>Killed</w:t>
      </w:r>
      <w:r w:rsidR="00A25901">
        <w:rPr>
          <w:rFonts w:hint="eastAsia"/>
        </w:rPr>
        <w:t>”</w:t>
      </w:r>
      <w:r w:rsidR="003251C9">
        <w:rPr>
          <w:rFonts w:hint="eastAsia"/>
        </w:rPr>
        <w:t>（图</w:t>
      </w:r>
      <w:r w:rsidR="003251C9">
        <w:rPr>
          <w:rFonts w:hint="eastAsia"/>
        </w:rPr>
        <w:t>4-1</w:t>
      </w:r>
      <w:r w:rsidR="005A3368">
        <w:rPr>
          <w:rFonts w:hint="eastAsia"/>
        </w:rPr>
        <w:t>2</w:t>
      </w:r>
      <w:r w:rsidR="003251C9">
        <w:rPr>
          <w:rFonts w:hint="eastAsia"/>
        </w:rPr>
        <w:t>）</w:t>
      </w:r>
      <w:r w:rsidR="00A25901">
        <w:rPr>
          <w:rFonts w:hint="eastAsia"/>
        </w:rPr>
        <w:t>。</w:t>
      </w:r>
    </w:p>
    <w:p w:rsidR="00156EC4" w:rsidRDefault="004D7E90" w:rsidP="008449F6">
      <w:pPr>
        <w:pStyle w:val="u30"/>
        <w:numPr>
          <w:ilvl w:val="2"/>
          <w:numId w:val="1"/>
        </w:numPr>
        <w:ind w:left="2398" w:hanging="2398"/>
      </w:pPr>
      <w:bookmarkStart w:id="47" w:name="_Toc406856770"/>
      <w:r>
        <w:rPr>
          <w:rFonts w:hint="eastAsia"/>
        </w:rPr>
        <w:t>测试结果分析</w:t>
      </w:r>
      <w:r w:rsidR="000D0D8B">
        <w:rPr>
          <w:rFonts w:hint="eastAsia"/>
        </w:rPr>
        <w:t>子系统</w:t>
      </w:r>
      <w:r w:rsidR="00600340">
        <w:rPr>
          <w:rFonts w:hint="eastAsia"/>
        </w:rPr>
        <w:t>设计</w:t>
      </w:r>
      <w:bookmarkEnd w:id="47"/>
    </w:p>
    <w:p w:rsidR="00156EC4" w:rsidRDefault="00926F56" w:rsidP="00C56509">
      <w:pPr>
        <w:pStyle w:val="u2"/>
        <w:spacing w:before="24" w:after="24"/>
        <w:ind w:firstLine="480"/>
      </w:pPr>
      <w:r>
        <w:rPr>
          <w:rFonts w:hint="eastAsia"/>
        </w:rPr>
        <w:t>结果</w:t>
      </w:r>
      <w:r w:rsidR="00270F12">
        <w:rPr>
          <w:rFonts w:hint="eastAsia"/>
        </w:rPr>
        <w:t>分析器</w:t>
      </w:r>
      <w:r w:rsidR="002E578C">
        <w:rPr>
          <w:rFonts w:hint="eastAsia"/>
        </w:rPr>
        <w:t>获取变异测试的结果，并对结果进行总结分析</w:t>
      </w:r>
      <w:r w:rsidR="00FD4824">
        <w:rPr>
          <w:rFonts w:hint="eastAsia"/>
        </w:rPr>
        <w:t>，</w:t>
      </w:r>
      <w:r w:rsidR="006E3413">
        <w:rPr>
          <w:rFonts w:hint="eastAsia"/>
        </w:rPr>
        <w:t>报告生成器产生相应的</w:t>
      </w:r>
      <w:r w:rsidR="00134999">
        <w:rPr>
          <w:rFonts w:hint="eastAsia"/>
        </w:rPr>
        <w:t>报告文档。</w:t>
      </w:r>
    </w:p>
    <w:p w:rsidR="002605B8" w:rsidRDefault="002605B8" w:rsidP="00742E59">
      <w:pPr>
        <w:pStyle w:val="u2"/>
        <w:numPr>
          <w:ilvl w:val="0"/>
          <w:numId w:val="51"/>
        </w:numPr>
        <w:spacing w:before="24" w:after="24"/>
        <w:ind w:firstLineChars="0"/>
      </w:pPr>
      <w:r>
        <w:rPr>
          <w:rFonts w:hint="eastAsia"/>
        </w:rPr>
        <w:t>结果分析器</w:t>
      </w:r>
    </w:p>
    <w:p w:rsidR="00D66998" w:rsidRDefault="00961837" w:rsidP="00C56509">
      <w:pPr>
        <w:pStyle w:val="u2"/>
        <w:spacing w:before="24" w:after="24"/>
        <w:ind w:firstLine="480"/>
      </w:pPr>
      <w:r>
        <w:rPr>
          <w:rFonts w:hint="eastAsia"/>
        </w:rPr>
        <w:t>结果分析器</w:t>
      </w:r>
      <w:r w:rsidR="00817A9F">
        <w:rPr>
          <w:rFonts w:hint="eastAsia"/>
        </w:rPr>
        <w:t>对变异体执行器的数据进行分析总结。</w:t>
      </w:r>
      <w:r w:rsidR="007E6517">
        <w:rPr>
          <w:rFonts w:hint="eastAsia"/>
        </w:rPr>
        <w:t>R</w:t>
      </w:r>
      <w:r w:rsidR="007E6517" w:rsidRPr="007E6517">
        <w:t>esult</w:t>
      </w:r>
      <w:r w:rsidR="007E6517">
        <w:rPr>
          <w:rFonts w:hint="eastAsia"/>
        </w:rPr>
        <w:t>A</w:t>
      </w:r>
      <w:r w:rsidR="007E6517" w:rsidRPr="007E6517">
        <w:t>nalysis</w:t>
      </w:r>
      <w:r w:rsidR="006A3C7C">
        <w:rPr>
          <w:rFonts w:hint="eastAsia"/>
        </w:rPr>
        <w:t>类实现</w:t>
      </w:r>
      <w:r w:rsidR="00087078">
        <w:rPr>
          <w:rFonts w:hint="eastAsia"/>
        </w:rPr>
        <w:t>了变异测试结果</w:t>
      </w:r>
      <w:r w:rsidR="00AB4D5F">
        <w:rPr>
          <w:rFonts w:hint="eastAsia"/>
        </w:rPr>
        <w:t>的分析，主要是</w:t>
      </w:r>
      <w:r w:rsidR="00C56646">
        <w:rPr>
          <w:rFonts w:hint="eastAsia"/>
        </w:rPr>
        <w:t>R</w:t>
      </w:r>
      <w:r w:rsidR="00C56646" w:rsidRPr="007E6517">
        <w:t>esult</w:t>
      </w:r>
      <w:r w:rsidR="00C56646">
        <w:rPr>
          <w:rFonts w:hint="eastAsia"/>
        </w:rPr>
        <w:t>A</w:t>
      </w:r>
      <w:r w:rsidR="00C56646" w:rsidRPr="007E6517">
        <w:t>nalysis</w:t>
      </w:r>
      <w:r w:rsidR="00C56646">
        <w:rPr>
          <w:rFonts w:hint="eastAsia"/>
        </w:rPr>
        <w:t>()</w:t>
      </w:r>
      <w:r w:rsidR="00C56646">
        <w:rPr>
          <w:rFonts w:hint="eastAsia"/>
        </w:rPr>
        <w:t>方法。</w:t>
      </w:r>
    </w:p>
    <w:p w:rsidR="00E46DB0" w:rsidRDefault="00E46DB0" w:rsidP="00C56509">
      <w:pPr>
        <w:pStyle w:val="u2"/>
        <w:spacing w:before="24" w:after="24"/>
        <w:ind w:firstLine="480"/>
      </w:pPr>
      <w:r>
        <w:rPr>
          <w:rFonts w:hint="eastAsia"/>
        </w:rPr>
        <w:t>R</w:t>
      </w:r>
      <w:r w:rsidRPr="007E6517">
        <w:t>esult</w:t>
      </w:r>
      <w:r>
        <w:rPr>
          <w:rFonts w:hint="eastAsia"/>
        </w:rPr>
        <w:t>A</w:t>
      </w:r>
      <w:r w:rsidRPr="007E6517">
        <w:t>nalysis</w:t>
      </w:r>
      <w:r>
        <w:rPr>
          <w:rFonts w:hint="eastAsia"/>
        </w:rPr>
        <w:t>()</w:t>
      </w:r>
      <w:r w:rsidR="00A72AA1">
        <w:rPr>
          <w:rFonts w:hint="eastAsia"/>
        </w:rPr>
        <w:t>获取</w:t>
      </w:r>
      <w:r w:rsidR="00A72AA1">
        <w:rPr>
          <w:rFonts w:hint="eastAsia"/>
        </w:rPr>
        <w:t>RunMutant()</w:t>
      </w:r>
      <w:r w:rsidR="00A72AA1">
        <w:rPr>
          <w:rFonts w:hint="eastAsia"/>
        </w:rPr>
        <w:t>的测试结果信息，并对</w:t>
      </w:r>
      <w:r w:rsidR="00A85206">
        <w:rPr>
          <w:rFonts w:hint="eastAsia"/>
        </w:rPr>
        <w:t>变异体的故障检测率</w:t>
      </w:r>
      <w:r w:rsidR="00D51A46">
        <w:rPr>
          <w:rFonts w:hint="eastAsia"/>
        </w:rPr>
        <w:t>等信息进行</w:t>
      </w:r>
      <w:r w:rsidR="00303BC9">
        <w:rPr>
          <w:rFonts w:hint="eastAsia"/>
        </w:rPr>
        <w:t>总结计算。</w:t>
      </w:r>
    </w:p>
    <w:p w:rsidR="00002DC4" w:rsidRDefault="00002DC4" w:rsidP="00742E59">
      <w:pPr>
        <w:pStyle w:val="u2"/>
        <w:numPr>
          <w:ilvl w:val="0"/>
          <w:numId w:val="51"/>
        </w:numPr>
        <w:spacing w:before="24" w:after="24"/>
        <w:ind w:firstLineChars="0"/>
      </w:pPr>
      <w:r>
        <w:rPr>
          <w:rFonts w:hint="eastAsia"/>
        </w:rPr>
        <w:t>报告生成器</w:t>
      </w:r>
    </w:p>
    <w:p w:rsidR="00530BB7" w:rsidRDefault="0078253F" w:rsidP="009877A8">
      <w:pPr>
        <w:pStyle w:val="u2"/>
        <w:spacing w:before="24" w:after="24"/>
        <w:ind w:firstLine="480"/>
      </w:pPr>
      <w:r>
        <w:rPr>
          <w:rFonts w:hint="eastAsia"/>
        </w:rPr>
        <w:t>报告生成器将结果分析器的</w:t>
      </w:r>
      <w:r w:rsidR="00ED655B">
        <w:rPr>
          <w:rFonts w:hint="eastAsia"/>
        </w:rPr>
        <w:t>数据以报告的形式显示，并支持对其下载。</w:t>
      </w:r>
      <w:r w:rsidR="00C56646">
        <w:rPr>
          <w:rFonts w:hint="eastAsia"/>
        </w:rPr>
        <w:t>R</w:t>
      </w:r>
      <w:r w:rsidR="00C56646" w:rsidRPr="007E6517">
        <w:t>esult</w:t>
      </w:r>
      <w:r w:rsidR="00C56646">
        <w:rPr>
          <w:rFonts w:hint="eastAsia"/>
        </w:rPr>
        <w:t>Report</w:t>
      </w:r>
      <w:r w:rsidR="006A3C7C">
        <w:rPr>
          <w:rFonts w:hint="eastAsia"/>
        </w:rPr>
        <w:t>类实现</w:t>
      </w:r>
      <w:r w:rsidR="002E4A2D">
        <w:rPr>
          <w:rFonts w:hint="eastAsia"/>
        </w:rPr>
        <w:t>了测试报告的生成，主要是</w:t>
      </w:r>
      <w:r w:rsidR="00C639FA">
        <w:rPr>
          <w:rFonts w:hint="eastAsia"/>
        </w:rPr>
        <w:t>R</w:t>
      </w:r>
      <w:r w:rsidR="00C639FA" w:rsidRPr="007E6517">
        <w:t>esult</w:t>
      </w:r>
      <w:r w:rsidR="00C639FA">
        <w:rPr>
          <w:rFonts w:hint="eastAsia"/>
        </w:rPr>
        <w:t>Report()</w:t>
      </w:r>
      <w:r w:rsidR="00C639FA">
        <w:rPr>
          <w:rFonts w:hint="eastAsia"/>
        </w:rPr>
        <w:t>与</w:t>
      </w:r>
      <w:r w:rsidR="00BC2FB8">
        <w:rPr>
          <w:rFonts w:hint="eastAsia"/>
        </w:rPr>
        <w:t>DownLoadReport()</w:t>
      </w:r>
      <w:r w:rsidR="00BC2FB8">
        <w:rPr>
          <w:rFonts w:hint="eastAsia"/>
        </w:rPr>
        <w:t>两个方法。</w:t>
      </w:r>
    </w:p>
    <w:p w:rsidR="00156EC4" w:rsidRPr="00C56509" w:rsidRDefault="00BE11AF" w:rsidP="00C80DB6">
      <w:pPr>
        <w:pStyle w:val="u2"/>
        <w:spacing w:before="24" w:after="24"/>
        <w:ind w:firstLine="480"/>
      </w:pPr>
      <w:r>
        <w:rPr>
          <w:rFonts w:hint="eastAsia"/>
        </w:rPr>
        <w:lastRenderedPageBreak/>
        <w:t>R</w:t>
      </w:r>
      <w:r w:rsidRPr="007E6517">
        <w:t>esult</w:t>
      </w:r>
      <w:r>
        <w:rPr>
          <w:rFonts w:hint="eastAsia"/>
        </w:rPr>
        <w:t>Report()</w:t>
      </w:r>
      <w:r w:rsidR="00C80DB6">
        <w:rPr>
          <w:rFonts w:hint="eastAsia"/>
        </w:rPr>
        <w:t>将</w:t>
      </w:r>
      <w:r w:rsidR="001C3780">
        <w:rPr>
          <w:rFonts w:hint="eastAsia"/>
        </w:rPr>
        <w:t>R</w:t>
      </w:r>
      <w:r w:rsidR="001C3780" w:rsidRPr="007E6517">
        <w:t>esult</w:t>
      </w:r>
      <w:r w:rsidR="001C3780">
        <w:rPr>
          <w:rFonts w:hint="eastAsia"/>
        </w:rPr>
        <w:t>A</w:t>
      </w:r>
      <w:r w:rsidR="001C3780" w:rsidRPr="007E6517">
        <w:t>nalysis</w:t>
      </w:r>
      <w:r w:rsidR="001C3780">
        <w:rPr>
          <w:rFonts w:hint="eastAsia"/>
        </w:rPr>
        <w:t>()</w:t>
      </w:r>
      <w:r w:rsidR="001C3780">
        <w:rPr>
          <w:rFonts w:hint="eastAsia"/>
        </w:rPr>
        <w:t>的结果</w:t>
      </w:r>
      <w:r w:rsidR="00917381">
        <w:rPr>
          <w:rFonts w:hint="eastAsia"/>
        </w:rPr>
        <w:t>显示，主要包括</w:t>
      </w:r>
      <w:r w:rsidR="00676CFF">
        <w:rPr>
          <w:rFonts w:hint="eastAsia"/>
        </w:rPr>
        <w:t>“</w:t>
      </w:r>
      <w:r w:rsidR="00676CFF" w:rsidRPr="00676CFF">
        <w:t>Mutant Name</w:t>
      </w:r>
      <w:r w:rsidR="00676CFF">
        <w:rPr>
          <w:rFonts w:hint="eastAsia"/>
        </w:rPr>
        <w:t>”、“</w:t>
      </w:r>
      <w:r w:rsidR="00676CFF" w:rsidRPr="00676CFF">
        <w:t>Number of TestCases</w:t>
      </w:r>
      <w:r w:rsidR="00676CFF">
        <w:rPr>
          <w:rFonts w:hint="eastAsia"/>
        </w:rPr>
        <w:t>”、“</w:t>
      </w:r>
      <w:r w:rsidR="00676CFF" w:rsidRPr="00676CFF">
        <w:t>Number of TestCases to Kill Mutant</w:t>
      </w:r>
      <w:r w:rsidR="00676CFF">
        <w:rPr>
          <w:rFonts w:hint="eastAsia"/>
        </w:rPr>
        <w:t>”、“</w:t>
      </w:r>
      <w:r w:rsidR="00676CFF" w:rsidRPr="00676CFF">
        <w:t>Fault Discovery Rate</w:t>
      </w:r>
      <w:r w:rsidR="00676CFF">
        <w:rPr>
          <w:rFonts w:hint="eastAsia"/>
        </w:rPr>
        <w:t>”四项</w:t>
      </w:r>
      <w:r w:rsidR="00E9254C">
        <w:rPr>
          <w:rFonts w:hint="eastAsia"/>
        </w:rPr>
        <w:t>（图</w:t>
      </w:r>
      <w:r w:rsidR="00E9254C">
        <w:rPr>
          <w:rFonts w:hint="eastAsia"/>
        </w:rPr>
        <w:t>4-1</w:t>
      </w:r>
      <w:r w:rsidR="005A3368">
        <w:rPr>
          <w:rFonts w:hint="eastAsia"/>
        </w:rPr>
        <w:t>3</w:t>
      </w:r>
      <w:r w:rsidR="00E9254C">
        <w:rPr>
          <w:rFonts w:hint="eastAsia"/>
        </w:rPr>
        <w:t>）。</w:t>
      </w:r>
      <w:r w:rsidR="00E9254C">
        <w:rPr>
          <w:rFonts w:hint="eastAsia"/>
        </w:rPr>
        <w:t>DownLoadReport()</w:t>
      </w:r>
      <w:r w:rsidR="00440AD1">
        <w:rPr>
          <w:rFonts w:hint="eastAsia"/>
        </w:rPr>
        <w:t>可以将结果</w:t>
      </w:r>
      <w:r w:rsidR="000A6F6E">
        <w:rPr>
          <w:rFonts w:hint="eastAsia"/>
        </w:rPr>
        <w:t>以</w:t>
      </w:r>
      <w:r w:rsidR="000A6F6E">
        <w:rPr>
          <w:rFonts w:hint="eastAsia"/>
        </w:rPr>
        <w:t>txt</w:t>
      </w:r>
      <w:r w:rsidR="00002AD0">
        <w:rPr>
          <w:rFonts w:hint="eastAsia"/>
        </w:rPr>
        <w:t>形式</w:t>
      </w:r>
      <w:r w:rsidR="005A12EE">
        <w:rPr>
          <w:rFonts w:hint="eastAsia"/>
        </w:rPr>
        <w:t>下载保存。</w:t>
      </w:r>
    </w:p>
    <w:p w:rsidR="00440F16" w:rsidRDefault="006F587D" w:rsidP="00440F16">
      <w:pPr>
        <w:pStyle w:val="u20"/>
        <w:numPr>
          <w:ilvl w:val="1"/>
          <w:numId w:val="1"/>
        </w:numPr>
      </w:pPr>
      <w:bookmarkStart w:id="48" w:name="_Toc406856771"/>
      <w:r>
        <w:rPr>
          <w:rFonts w:hint="eastAsia"/>
        </w:rPr>
        <w:t>系统</w:t>
      </w:r>
      <w:r w:rsidR="00D36FEC">
        <w:rPr>
          <w:rFonts w:hint="eastAsia"/>
        </w:rPr>
        <w:t>实现与</w:t>
      </w:r>
      <w:r w:rsidR="00440F16">
        <w:rPr>
          <w:rFonts w:hint="eastAsia"/>
        </w:rPr>
        <w:t>演示</w:t>
      </w:r>
      <w:bookmarkEnd w:id="48"/>
    </w:p>
    <w:p w:rsidR="00440F16" w:rsidRDefault="00297B20" w:rsidP="00440F16">
      <w:pPr>
        <w:pStyle w:val="u2"/>
        <w:spacing w:before="24" w:after="24"/>
        <w:ind w:firstLine="480"/>
      </w:pPr>
      <w:r>
        <w:rPr>
          <w:rFonts w:hint="eastAsia"/>
        </w:rPr>
        <w:t>根据</w:t>
      </w:r>
      <w:r w:rsidR="00F87EBE">
        <w:rPr>
          <w:rFonts w:hint="eastAsia"/>
        </w:rPr>
        <w:t>上述系统架构与子系统设计</w:t>
      </w:r>
      <w:r w:rsidR="00EF58DD">
        <w:rPr>
          <w:rFonts w:hint="eastAsia"/>
        </w:rPr>
        <w:t>，</w:t>
      </w:r>
      <w:r w:rsidR="006069D7">
        <w:rPr>
          <w:rFonts w:hint="eastAsia"/>
        </w:rPr>
        <w:t>本文</w:t>
      </w:r>
      <w:r w:rsidR="00F87EBE">
        <w:rPr>
          <w:rFonts w:hint="eastAsia"/>
        </w:rPr>
        <w:t>采用</w:t>
      </w:r>
      <w:r w:rsidR="00F87EBE">
        <w:rPr>
          <w:rFonts w:hint="eastAsia"/>
        </w:rPr>
        <w:t>Java</w:t>
      </w:r>
      <w:r w:rsidR="00F87EBE">
        <w:rPr>
          <w:rFonts w:hint="eastAsia"/>
        </w:rPr>
        <w:t>语言</w:t>
      </w:r>
      <w:r w:rsidR="009B7CBB">
        <w:rPr>
          <w:rFonts w:hint="eastAsia"/>
        </w:rPr>
        <w:t>实现了</w:t>
      </w:r>
      <w:r w:rsidR="003B3AA3">
        <w:rPr>
          <w:rFonts w:hint="eastAsia"/>
        </w:rPr>
        <w:t>MuBPEL</w:t>
      </w:r>
      <w:r w:rsidR="003B3AA3">
        <w:rPr>
          <w:rFonts w:hint="eastAsia"/>
        </w:rPr>
        <w:t>系统</w:t>
      </w:r>
      <w:r w:rsidR="00F2309F">
        <w:rPr>
          <w:rFonts w:hint="eastAsia"/>
        </w:rPr>
        <w:t>。</w:t>
      </w:r>
    </w:p>
    <w:p w:rsidR="00F2309F" w:rsidRPr="00F2309F" w:rsidRDefault="002A4D71" w:rsidP="00F2309F">
      <w:pPr>
        <w:pStyle w:val="u30"/>
        <w:numPr>
          <w:ilvl w:val="2"/>
          <w:numId w:val="1"/>
        </w:numPr>
        <w:ind w:left="2398" w:hanging="2398"/>
      </w:pPr>
      <w:bookmarkStart w:id="49" w:name="_Toc406856772"/>
      <w:r>
        <w:rPr>
          <w:rFonts w:hint="eastAsia"/>
        </w:rPr>
        <w:t>系统</w:t>
      </w:r>
      <w:r w:rsidR="00C66977">
        <w:rPr>
          <w:rFonts w:hint="eastAsia"/>
        </w:rPr>
        <w:t>功能</w:t>
      </w:r>
      <w:bookmarkEnd w:id="49"/>
    </w:p>
    <w:p w:rsidR="00536EDA" w:rsidRDefault="00130904" w:rsidP="00440F16">
      <w:pPr>
        <w:pStyle w:val="u2"/>
        <w:spacing w:before="24" w:after="24"/>
        <w:ind w:firstLine="480"/>
      </w:pPr>
      <w:r>
        <w:rPr>
          <w:rFonts w:hint="eastAsia"/>
        </w:rPr>
        <w:t>使用</w:t>
      </w:r>
      <w:r>
        <w:rPr>
          <w:rFonts w:hint="eastAsia"/>
        </w:rPr>
        <w:t>MuBPEL</w:t>
      </w:r>
      <w:r>
        <w:rPr>
          <w:rFonts w:hint="eastAsia"/>
        </w:rPr>
        <w:t>系统可以对</w:t>
      </w:r>
      <w:r w:rsidR="002968A3">
        <w:rPr>
          <w:rFonts w:hint="eastAsia"/>
        </w:rPr>
        <w:t>BPEL</w:t>
      </w:r>
      <w:r w:rsidR="002968A3">
        <w:rPr>
          <w:rFonts w:hint="eastAsia"/>
        </w:rPr>
        <w:t>程序</w:t>
      </w:r>
      <w:r w:rsidR="006877BF">
        <w:rPr>
          <w:rFonts w:hint="eastAsia"/>
        </w:rPr>
        <w:t>文件生成变异体</w:t>
      </w:r>
      <w:r w:rsidR="00A37282">
        <w:rPr>
          <w:rFonts w:hint="eastAsia"/>
        </w:rPr>
        <w:t>，</w:t>
      </w:r>
      <w:r w:rsidR="00D34522">
        <w:rPr>
          <w:rFonts w:hint="eastAsia"/>
        </w:rPr>
        <w:t>系统根据生成的变异体对</w:t>
      </w:r>
      <w:r w:rsidR="00D34522">
        <w:rPr>
          <w:rFonts w:hint="eastAsia"/>
        </w:rPr>
        <w:t>BPEL</w:t>
      </w:r>
      <w:r w:rsidR="00D34522">
        <w:rPr>
          <w:rFonts w:hint="eastAsia"/>
        </w:rPr>
        <w:t>文件</w:t>
      </w:r>
      <w:r w:rsidR="003F7ADA">
        <w:rPr>
          <w:rFonts w:hint="eastAsia"/>
        </w:rPr>
        <w:t>进行变异测试，</w:t>
      </w:r>
      <w:r w:rsidR="009A003A">
        <w:rPr>
          <w:rFonts w:hint="eastAsia"/>
        </w:rPr>
        <w:t>系统</w:t>
      </w:r>
      <w:r w:rsidR="005E5339">
        <w:rPr>
          <w:rFonts w:hint="eastAsia"/>
        </w:rPr>
        <w:t>对</w:t>
      </w:r>
      <w:r w:rsidR="004D06B0">
        <w:rPr>
          <w:rFonts w:hint="eastAsia"/>
        </w:rPr>
        <w:t>变异体的</w:t>
      </w:r>
      <w:r w:rsidR="005E5339">
        <w:rPr>
          <w:rFonts w:hint="eastAsia"/>
        </w:rPr>
        <w:t>测试结果进行分析，形成测试报告</w:t>
      </w:r>
      <w:r w:rsidR="00D94E8C">
        <w:rPr>
          <w:rFonts w:hint="eastAsia"/>
        </w:rPr>
        <w:t>。</w:t>
      </w:r>
      <w:r w:rsidR="00F87EBE">
        <w:rPr>
          <w:rFonts w:hint="eastAsia"/>
        </w:rPr>
        <w:t>MuBPEL</w:t>
      </w:r>
      <w:r w:rsidR="00F87EBE">
        <w:rPr>
          <w:rFonts w:hint="eastAsia"/>
        </w:rPr>
        <w:t>的主要</w:t>
      </w:r>
      <w:r w:rsidR="003B4625">
        <w:rPr>
          <w:rFonts w:hint="eastAsia"/>
        </w:rPr>
        <w:t>功能</w:t>
      </w:r>
      <w:r w:rsidR="00F87EBE">
        <w:rPr>
          <w:rFonts w:hint="eastAsia"/>
        </w:rPr>
        <w:t>如下</w:t>
      </w:r>
      <w:r w:rsidR="003B4625">
        <w:rPr>
          <w:rFonts w:hint="eastAsia"/>
        </w:rPr>
        <w:t>：</w:t>
      </w:r>
    </w:p>
    <w:p w:rsidR="003B4625" w:rsidRDefault="008A41B6" w:rsidP="00A300DE">
      <w:pPr>
        <w:pStyle w:val="u2"/>
        <w:numPr>
          <w:ilvl w:val="0"/>
          <w:numId w:val="39"/>
        </w:numPr>
        <w:spacing w:before="24" w:after="24"/>
        <w:ind w:firstLineChars="0"/>
      </w:pPr>
      <w:r>
        <w:rPr>
          <w:rFonts w:hint="eastAsia"/>
        </w:rPr>
        <w:t>BPEL</w:t>
      </w:r>
      <w:r>
        <w:rPr>
          <w:rFonts w:hint="eastAsia"/>
        </w:rPr>
        <w:t>变异体</w:t>
      </w:r>
      <w:r w:rsidR="00F87EBE">
        <w:rPr>
          <w:rFonts w:hint="eastAsia"/>
        </w:rPr>
        <w:t>的自动生成</w:t>
      </w:r>
      <w:r w:rsidR="009F4A68">
        <w:rPr>
          <w:rFonts w:hint="eastAsia"/>
        </w:rPr>
        <w:t>：系统</w:t>
      </w:r>
      <w:r w:rsidR="00CA222E">
        <w:rPr>
          <w:rFonts w:hint="eastAsia"/>
        </w:rPr>
        <w:t>将对</w:t>
      </w:r>
      <w:r w:rsidR="00427FB0">
        <w:rPr>
          <w:rFonts w:hint="eastAsia"/>
        </w:rPr>
        <w:t>测试人员</w:t>
      </w:r>
      <w:r w:rsidR="003E42A7">
        <w:rPr>
          <w:rFonts w:hint="eastAsia"/>
        </w:rPr>
        <w:t>输入的</w:t>
      </w:r>
      <w:r w:rsidR="003E42A7">
        <w:rPr>
          <w:rFonts w:hint="eastAsia"/>
        </w:rPr>
        <w:t>BPEL</w:t>
      </w:r>
      <w:r w:rsidR="003E42A7">
        <w:rPr>
          <w:rFonts w:hint="eastAsia"/>
        </w:rPr>
        <w:t>程序进行解析，通过算子管理器找到相应的</w:t>
      </w:r>
      <w:r w:rsidR="00884AA1">
        <w:rPr>
          <w:rFonts w:hint="eastAsia"/>
        </w:rPr>
        <w:t>转换规则</w:t>
      </w:r>
      <w:r w:rsidR="00B17FA3">
        <w:rPr>
          <w:rFonts w:hint="eastAsia"/>
        </w:rPr>
        <w:t>，变异体生成器</w:t>
      </w:r>
      <w:r w:rsidR="00FC67A5">
        <w:rPr>
          <w:rFonts w:hint="eastAsia"/>
        </w:rPr>
        <w:t>根据转换规则</w:t>
      </w:r>
      <w:r w:rsidR="00D0750C">
        <w:rPr>
          <w:rFonts w:hint="eastAsia"/>
        </w:rPr>
        <w:t>生成变异体。</w:t>
      </w:r>
    </w:p>
    <w:p w:rsidR="008A41B6" w:rsidRDefault="005C0AA1" w:rsidP="00A300DE">
      <w:pPr>
        <w:pStyle w:val="u2"/>
        <w:numPr>
          <w:ilvl w:val="0"/>
          <w:numId w:val="39"/>
        </w:numPr>
        <w:spacing w:before="24" w:after="24"/>
        <w:ind w:firstLineChars="0"/>
      </w:pPr>
      <w:r>
        <w:rPr>
          <w:rFonts w:hint="eastAsia"/>
        </w:rPr>
        <w:t>执行变异测试：</w:t>
      </w:r>
      <w:r w:rsidR="00D9144A">
        <w:rPr>
          <w:rFonts w:hint="eastAsia"/>
        </w:rPr>
        <w:t>系统读取导入的测试用例文件</w:t>
      </w:r>
      <w:r w:rsidR="00B66661">
        <w:rPr>
          <w:rFonts w:hint="eastAsia"/>
        </w:rPr>
        <w:t>，对</w:t>
      </w:r>
      <w:r w:rsidR="003E5854">
        <w:rPr>
          <w:rFonts w:hint="eastAsia"/>
        </w:rPr>
        <w:t>BPEL</w:t>
      </w:r>
      <w:r w:rsidR="003E5854">
        <w:rPr>
          <w:rFonts w:hint="eastAsia"/>
        </w:rPr>
        <w:t>文件进行变异测试。</w:t>
      </w:r>
    </w:p>
    <w:p w:rsidR="003E5854" w:rsidRDefault="003E5854" w:rsidP="00A300DE">
      <w:pPr>
        <w:pStyle w:val="u2"/>
        <w:numPr>
          <w:ilvl w:val="0"/>
          <w:numId w:val="39"/>
        </w:numPr>
        <w:spacing w:before="24" w:after="24"/>
        <w:ind w:firstLineChars="0"/>
      </w:pPr>
      <w:r>
        <w:rPr>
          <w:rFonts w:hint="eastAsia"/>
        </w:rPr>
        <w:t>分析测试结果：</w:t>
      </w:r>
      <w:r w:rsidR="000B0C10">
        <w:rPr>
          <w:rFonts w:hint="eastAsia"/>
        </w:rPr>
        <w:t>系统对变异测试结果分析，并给出变异测试报告。</w:t>
      </w:r>
    </w:p>
    <w:p w:rsidR="00536EDA" w:rsidRDefault="002A4D71" w:rsidP="00636409">
      <w:pPr>
        <w:pStyle w:val="u30"/>
        <w:numPr>
          <w:ilvl w:val="2"/>
          <w:numId w:val="1"/>
        </w:numPr>
        <w:ind w:left="2398" w:hanging="2398"/>
      </w:pPr>
      <w:bookmarkStart w:id="50" w:name="_Toc406856773"/>
      <w:r>
        <w:rPr>
          <w:rFonts w:hint="eastAsia"/>
        </w:rPr>
        <w:t>系统</w:t>
      </w:r>
      <w:r w:rsidR="009C57A7">
        <w:rPr>
          <w:rFonts w:hint="eastAsia"/>
        </w:rPr>
        <w:t>演示</w:t>
      </w:r>
      <w:bookmarkEnd w:id="50"/>
    </w:p>
    <w:p w:rsidR="00636409" w:rsidRDefault="0092632C" w:rsidP="00440F16">
      <w:pPr>
        <w:pStyle w:val="u2"/>
        <w:spacing w:before="24" w:after="24"/>
        <w:ind w:firstLine="480"/>
        <w:rPr>
          <w:rFonts w:eastAsiaTheme="minorEastAsia"/>
          <w:spacing w:val="-10"/>
          <w:kern w:val="28"/>
        </w:rPr>
      </w:pPr>
      <w:r>
        <w:rPr>
          <w:rFonts w:hint="eastAsia"/>
        </w:rPr>
        <w:t>本节利用</w:t>
      </w:r>
      <w:r w:rsidRPr="0025338F">
        <w:rPr>
          <w:rFonts w:eastAsiaTheme="minorEastAsia"/>
          <w:spacing w:val="-10"/>
          <w:kern w:val="28"/>
        </w:rPr>
        <w:t>SupplyChain</w:t>
      </w:r>
      <w:r>
        <w:rPr>
          <w:rFonts w:eastAsiaTheme="minorEastAsia" w:hint="eastAsia"/>
          <w:spacing w:val="-10"/>
          <w:kern w:val="28"/>
        </w:rPr>
        <w:t>实例来演示</w:t>
      </w:r>
      <w:r>
        <w:rPr>
          <w:rFonts w:eastAsiaTheme="minorEastAsia" w:hint="eastAsia"/>
          <w:spacing w:val="-10"/>
          <w:kern w:val="28"/>
        </w:rPr>
        <w:t>MuBPEL</w:t>
      </w:r>
      <w:r>
        <w:rPr>
          <w:rFonts w:eastAsiaTheme="minorEastAsia" w:hint="eastAsia"/>
          <w:spacing w:val="-10"/>
          <w:kern w:val="28"/>
        </w:rPr>
        <w:t>系统</w:t>
      </w:r>
      <w:r w:rsidR="003B3F4F">
        <w:rPr>
          <w:rFonts w:eastAsiaTheme="minorEastAsia" w:hint="eastAsia"/>
          <w:spacing w:val="-10"/>
          <w:kern w:val="28"/>
        </w:rPr>
        <w:t>，</w:t>
      </w:r>
      <w:r w:rsidR="0069598A" w:rsidRPr="0025338F">
        <w:rPr>
          <w:rFonts w:eastAsiaTheme="minorEastAsia"/>
          <w:spacing w:val="-10"/>
          <w:kern w:val="28"/>
        </w:rPr>
        <w:t>SupplyChain</w:t>
      </w:r>
      <w:r w:rsidR="0069598A">
        <w:rPr>
          <w:rFonts w:eastAsiaTheme="minorEastAsia" w:hint="eastAsia"/>
          <w:spacing w:val="-10"/>
          <w:kern w:val="28"/>
        </w:rPr>
        <w:t>是一个供应链管理的</w:t>
      </w:r>
      <w:r w:rsidR="0069598A">
        <w:rPr>
          <w:rFonts w:eastAsiaTheme="minorEastAsia" w:hint="eastAsia"/>
          <w:spacing w:val="-10"/>
          <w:kern w:val="28"/>
        </w:rPr>
        <w:t>BPEL</w:t>
      </w:r>
      <w:r w:rsidR="0069598A">
        <w:rPr>
          <w:rFonts w:eastAsiaTheme="minorEastAsia" w:hint="eastAsia"/>
          <w:spacing w:val="-10"/>
          <w:kern w:val="28"/>
        </w:rPr>
        <w:t>实例（图</w:t>
      </w:r>
      <w:r w:rsidR="0069598A">
        <w:rPr>
          <w:rFonts w:eastAsiaTheme="minorEastAsia" w:hint="eastAsia"/>
          <w:spacing w:val="-10"/>
          <w:kern w:val="28"/>
        </w:rPr>
        <w:t>5-1</w:t>
      </w:r>
      <w:r w:rsidR="0069598A">
        <w:rPr>
          <w:rFonts w:eastAsiaTheme="minorEastAsia" w:hint="eastAsia"/>
          <w:spacing w:val="-10"/>
          <w:kern w:val="28"/>
        </w:rPr>
        <w:t>），</w:t>
      </w:r>
      <w:r w:rsidR="00C37184">
        <w:rPr>
          <w:rFonts w:eastAsiaTheme="minorEastAsia" w:hint="eastAsia"/>
          <w:spacing w:val="-10"/>
          <w:kern w:val="28"/>
        </w:rPr>
        <w:t>面向</w:t>
      </w:r>
      <w:r w:rsidR="00C37184">
        <w:rPr>
          <w:rFonts w:eastAsiaTheme="minorEastAsia" w:hint="eastAsia"/>
          <w:spacing w:val="-10"/>
          <w:kern w:val="28"/>
        </w:rPr>
        <w:t>BPEL</w:t>
      </w:r>
      <w:r w:rsidR="00C37184">
        <w:rPr>
          <w:rFonts w:eastAsiaTheme="minorEastAsia" w:hint="eastAsia"/>
          <w:spacing w:val="-10"/>
          <w:kern w:val="28"/>
        </w:rPr>
        <w:t>程序的变异测试系统</w:t>
      </w:r>
      <w:r w:rsidR="00503CBF">
        <w:rPr>
          <w:rFonts w:eastAsiaTheme="minorEastAsia" w:hint="eastAsia"/>
          <w:spacing w:val="-10"/>
          <w:kern w:val="28"/>
        </w:rPr>
        <w:t>的详细操作如下：</w:t>
      </w:r>
    </w:p>
    <w:p w:rsidR="001073A0" w:rsidRDefault="007B2E24" w:rsidP="00477D8A">
      <w:pPr>
        <w:pStyle w:val="u2"/>
        <w:numPr>
          <w:ilvl w:val="0"/>
          <w:numId w:val="23"/>
        </w:numPr>
        <w:spacing w:before="24" w:after="24"/>
        <w:ind w:left="907" w:firstLineChars="0" w:hanging="425"/>
      </w:pPr>
      <w:r>
        <w:rPr>
          <w:rFonts w:hint="eastAsia"/>
        </w:rPr>
        <w:t>首先，</w:t>
      </w:r>
      <w:r w:rsidR="0013098B">
        <w:rPr>
          <w:rFonts w:hint="eastAsia"/>
        </w:rPr>
        <w:t>进入系统</w:t>
      </w:r>
      <w:r w:rsidR="0013098B">
        <w:rPr>
          <w:rFonts w:hint="eastAsia"/>
        </w:rPr>
        <w:t>BPEL</w:t>
      </w:r>
      <w:r w:rsidR="0013098B">
        <w:rPr>
          <w:rFonts w:hint="eastAsia"/>
        </w:rPr>
        <w:t>选择界面</w:t>
      </w:r>
      <w:r w:rsidR="00D51566">
        <w:rPr>
          <w:rFonts w:hint="eastAsia"/>
        </w:rPr>
        <w:t>，如图</w:t>
      </w:r>
      <w:r w:rsidR="00D51566">
        <w:rPr>
          <w:rFonts w:hint="eastAsia"/>
        </w:rPr>
        <w:t>4-</w:t>
      </w:r>
      <w:r w:rsidR="005A3368">
        <w:rPr>
          <w:rFonts w:hint="eastAsia"/>
        </w:rPr>
        <w:t>5</w:t>
      </w:r>
      <w:r w:rsidR="00E94AC4">
        <w:rPr>
          <w:rFonts w:hint="eastAsia"/>
        </w:rPr>
        <w:t>。</w:t>
      </w:r>
      <w:r w:rsidR="006A55D1">
        <w:rPr>
          <w:rFonts w:hint="eastAsia"/>
        </w:rPr>
        <w:t>BPEL</w:t>
      </w:r>
      <w:r w:rsidR="0083689C">
        <w:rPr>
          <w:rFonts w:hint="eastAsia"/>
        </w:rPr>
        <w:t>原始程序</w:t>
      </w:r>
      <w:r w:rsidR="006A55D1">
        <w:rPr>
          <w:rFonts w:hint="eastAsia"/>
        </w:rPr>
        <w:t>选择界面</w:t>
      </w:r>
      <w:r w:rsidR="007A68DA">
        <w:rPr>
          <w:rFonts w:hint="eastAsia"/>
        </w:rPr>
        <w:t>有“</w:t>
      </w:r>
      <w:r w:rsidR="007A68DA">
        <w:rPr>
          <w:rFonts w:hint="eastAsia"/>
        </w:rPr>
        <w:t>Browse</w:t>
      </w:r>
      <w:r w:rsidR="007A68DA">
        <w:rPr>
          <w:rFonts w:hint="eastAsia"/>
        </w:rPr>
        <w:t>”、“</w:t>
      </w:r>
      <w:r w:rsidR="007A68DA">
        <w:rPr>
          <w:rFonts w:hint="eastAsia"/>
        </w:rPr>
        <w:t>Source BPEL</w:t>
      </w:r>
      <w:r w:rsidR="007A68DA">
        <w:rPr>
          <w:rFonts w:hint="eastAsia"/>
        </w:rPr>
        <w:t>”、“</w:t>
      </w:r>
      <w:r w:rsidR="007A68DA">
        <w:rPr>
          <w:rFonts w:hint="eastAsia"/>
        </w:rPr>
        <w:t>Mutant</w:t>
      </w:r>
      <w:r w:rsidR="007A68DA">
        <w:rPr>
          <w:rFonts w:hint="eastAsia"/>
        </w:rPr>
        <w:t>”</w:t>
      </w:r>
      <w:r w:rsidR="00765593">
        <w:rPr>
          <w:rFonts w:hint="eastAsia"/>
        </w:rPr>
        <w:t>三个</w:t>
      </w:r>
      <w:r w:rsidR="0041621C">
        <w:rPr>
          <w:rFonts w:hint="eastAsia"/>
        </w:rPr>
        <w:t>按钮</w:t>
      </w:r>
      <w:r w:rsidR="00BC37D2">
        <w:rPr>
          <w:rFonts w:hint="eastAsia"/>
        </w:rPr>
        <w:t>。</w:t>
      </w:r>
      <w:r w:rsidR="0041621C">
        <w:rPr>
          <w:rFonts w:hint="eastAsia"/>
        </w:rPr>
        <w:t>点击“</w:t>
      </w:r>
      <w:r w:rsidR="0041621C">
        <w:rPr>
          <w:rFonts w:hint="eastAsia"/>
        </w:rPr>
        <w:t>Browse</w:t>
      </w:r>
      <w:r w:rsidR="0041621C">
        <w:rPr>
          <w:rFonts w:hint="eastAsia"/>
        </w:rPr>
        <w:t>”按钮，选择</w:t>
      </w:r>
      <w:r w:rsidR="00FC13BE" w:rsidRPr="0025338F">
        <w:rPr>
          <w:rFonts w:eastAsiaTheme="minorEastAsia"/>
          <w:spacing w:val="-10"/>
          <w:kern w:val="28"/>
        </w:rPr>
        <w:t>SupplyChain</w:t>
      </w:r>
      <w:r w:rsidR="0083689C">
        <w:rPr>
          <w:rFonts w:hint="eastAsia"/>
        </w:rPr>
        <w:t>原始程序</w:t>
      </w:r>
      <w:r w:rsidR="006C595E">
        <w:rPr>
          <w:rFonts w:hint="eastAsia"/>
        </w:rPr>
        <w:t>文件</w:t>
      </w:r>
      <w:r w:rsidR="00B85543">
        <w:rPr>
          <w:rFonts w:hint="eastAsia"/>
        </w:rPr>
        <w:t>，并可通过“</w:t>
      </w:r>
      <w:r w:rsidR="00B85543">
        <w:rPr>
          <w:rFonts w:hint="eastAsia"/>
        </w:rPr>
        <w:t>Source BPEL</w:t>
      </w:r>
      <w:r w:rsidR="00B85543">
        <w:rPr>
          <w:rFonts w:hint="eastAsia"/>
        </w:rPr>
        <w:t>”按钮</w:t>
      </w:r>
      <w:r w:rsidR="00B3069E">
        <w:rPr>
          <w:rFonts w:hint="eastAsia"/>
        </w:rPr>
        <w:t>跳到图</w:t>
      </w:r>
      <w:r w:rsidR="00B3069E">
        <w:rPr>
          <w:rFonts w:hint="eastAsia"/>
        </w:rPr>
        <w:t>4-</w:t>
      </w:r>
      <w:r w:rsidR="005A3368">
        <w:rPr>
          <w:rFonts w:hint="eastAsia"/>
        </w:rPr>
        <w:t>6</w:t>
      </w:r>
      <w:r w:rsidR="00B3069E">
        <w:rPr>
          <w:rFonts w:hint="eastAsia"/>
        </w:rPr>
        <w:t>，</w:t>
      </w:r>
      <w:r w:rsidR="003249A6">
        <w:rPr>
          <w:rFonts w:hint="eastAsia"/>
        </w:rPr>
        <w:t>进入</w:t>
      </w:r>
      <w:r w:rsidR="00FC13BE" w:rsidRPr="0025338F">
        <w:rPr>
          <w:rFonts w:eastAsiaTheme="minorEastAsia"/>
          <w:spacing w:val="-10"/>
          <w:kern w:val="28"/>
        </w:rPr>
        <w:t>SupplyChain</w:t>
      </w:r>
      <w:r w:rsidR="003249A6">
        <w:rPr>
          <w:rFonts w:hint="eastAsia"/>
        </w:rPr>
        <w:t>源代码查看界面</w:t>
      </w:r>
      <w:r w:rsidR="00983762">
        <w:rPr>
          <w:rFonts w:hint="eastAsia"/>
        </w:rPr>
        <w:t>。</w:t>
      </w:r>
      <w:r w:rsidR="00C363C4">
        <w:rPr>
          <w:rFonts w:hint="eastAsia"/>
        </w:rPr>
        <w:t>点击“</w:t>
      </w:r>
      <w:r w:rsidR="00C363C4">
        <w:rPr>
          <w:rFonts w:hint="eastAsia"/>
        </w:rPr>
        <w:t>Mutant</w:t>
      </w:r>
      <w:r w:rsidR="00C363C4">
        <w:rPr>
          <w:rFonts w:hint="eastAsia"/>
        </w:rPr>
        <w:t>”</w:t>
      </w:r>
      <w:r w:rsidR="00C531A1">
        <w:rPr>
          <w:rFonts w:hint="eastAsia"/>
        </w:rPr>
        <w:t>进入跳到图</w:t>
      </w:r>
      <w:r w:rsidR="00C531A1">
        <w:rPr>
          <w:rFonts w:hint="eastAsia"/>
        </w:rPr>
        <w:t>4-</w:t>
      </w:r>
      <w:r w:rsidR="005A3368">
        <w:rPr>
          <w:rFonts w:hint="eastAsia"/>
        </w:rPr>
        <w:t>7</w:t>
      </w:r>
      <w:r w:rsidR="00481EA7">
        <w:rPr>
          <w:rFonts w:hint="eastAsia"/>
        </w:rPr>
        <w:t>变异算子选择界面。</w:t>
      </w:r>
    </w:p>
    <w:p w:rsidR="00611668" w:rsidRDefault="0097773D" w:rsidP="00611668">
      <w:pPr>
        <w:pStyle w:val="u2"/>
        <w:spacing w:before="24" w:after="24"/>
        <w:ind w:left="964" w:firstLineChars="0" w:firstLine="0"/>
        <w:jc w:val="center"/>
      </w:pPr>
      <w:r>
        <w:rPr>
          <w:noProof/>
        </w:rPr>
        <w:lastRenderedPageBreak/>
        <w:drawing>
          <wp:inline distT="0" distB="0" distL="0" distR="0" wp14:anchorId="00244E66" wp14:editId="0BE045F2">
            <wp:extent cx="3708000" cy="2466000"/>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05.jpg"/>
                    <pic:cNvPicPr/>
                  </pic:nvPicPr>
                  <pic:blipFill>
                    <a:blip r:embed="rId23">
                      <a:extLst>
                        <a:ext uri="{28A0092B-C50C-407E-A947-70E740481C1C}">
                          <a14:useLocalDpi xmlns:a14="http://schemas.microsoft.com/office/drawing/2010/main" val="0"/>
                        </a:ext>
                      </a:extLst>
                    </a:blip>
                    <a:stretch>
                      <a:fillRect/>
                    </a:stretch>
                  </pic:blipFill>
                  <pic:spPr>
                    <a:xfrm>
                      <a:off x="0" y="0"/>
                      <a:ext cx="3708000" cy="2466000"/>
                    </a:xfrm>
                    <a:prstGeom prst="rect">
                      <a:avLst/>
                    </a:prstGeom>
                  </pic:spPr>
                </pic:pic>
              </a:graphicData>
            </a:graphic>
          </wp:inline>
        </w:drawing>
      </w:r>
    </w:p>
    <w:p w:rsidR="00611668" w:rsidRDefault="00611668" w:rsidP="00611668">
      <w:pPr>
        <w:pStyle w:val="u8"/>
        <w:spacing w:before="120" w:after="360"/>
        <w:ind w:left="964"/>
      </w:pPr>
      <w:bookmarkStart w:id="51" w:name="_Toc404436938"/>
      <w:bookmarkStart w:id="52" w:name="_Toc406946716"/>
      <w:r w:rsidRPr="00AA0D35">
        <w:rPr>
          <w:rFonts w:hint="eastAsia"/>
        </w:rPr>
        <w:t>图</w:t>
      </w:r>
      <w:r w:rsidRPr="00AA0D35">
        <w:rPr>
          <w:rFonts w:hint="eastAsia"/>
        </w:rPr>
        <w:t>4-</w:t>
      </w:r>
      <w:r w:rsidR="005A3368">
        <w:rPr>
          <w:rFonts w:hint="eastAsia"/>
        </w:rPr>
        <w:t>5</w:t>
      </w:r>
      <w:r w:rsidR="00AD6116">
        <w:rPr>
          <w:rFonts w:hint="eastAsia"/>
        </w:rPr>
        <w:t xml:space="preserve"> </w:t>
      </w:r>
      <w:r w:rsidR="00947C7B">
        <w:rPr>
          <w:rFonts w:hint="eastAsia"/>
        </w:rPr>
        <w:t>BPEL</w:t>
      </w:r>
      <w:r w:rsidR="0083689C">
        <w:rPr>
          <w:rFonts w:hint="eastAsia"/>
        </w:rPr>
        <w:t>原始程序</w:t>
      </w:r>
      <w:r w:rsidR="007B2E24">
        <w:rPr>
          <w:rFonts w:hint="eastAsia"/>
        </w:rPr>
        <w:t>选择</w:t>
      </w:r>
      <w:r w:rsidR="00AD6116">
        <w:rPr>
          <w:rFonts w:hint="eastAsia"/>
        </w:rPr>
        <w:t>界面</w:t>
      </w:r>
      <w:bookmarkEnd w:id="51"/>
      <w:bookmarkEnd w:id="52"/>
    </w:p>
    <w:p w:rsidR="009807C9" w:rsidRDefault="009807C9" w:rsidP="009807C9">
      <w:pPr>
        <w:pStyle w:val="u2"/>
        <w:spacing w:before="24" w:after="24"/>
        <w:ind w:left="964" w:firstLineChars="0" w:firstLine="0"/>
        <w:jc w:val="center"/>
      </w:pPr>
      <w:r>
        <w:rPr>
          <w:noProof/>
        </w:rPr>
        <w:drawing>
          <wp:inline distT="0" distB="0" distL="0" distR="0" wp14:anchorId="35E812CF" wp14:editId="23265267">
            <wp:extent cx="3708000" cy="2466000"/>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05.jpg"/>
                    <pic:cNvPicPr/>
                  </pic:nvPicPr>
                  <pic:blipFill>
                    <a:blip r:embed="rId24">
                      <a:extLst>
                        <a:ext uri="{28A0092B-C50C-407E-A947-70E740481C1C}">
                          <a14:useLocalDpi xmlns:a14="http://schemas.microsoft.com/office/drawing/2010/main" val="0"/>
                        </a:ext>
                      </a:extLst>
                    </a:blip>
                    <a:stretch>
                      <a:fillRect/>
                    </a:stretch>
                  </pic:blipFill>
                  <pic:spPr>
                    <a:xfrm>
                      <a:off x="0" y="0"/>
                      <a:ext cx="3708000" cy="2466000"/>
                    </a:xfrm>
                    <a:prstGeom prst="rect">
                      <a:avLst/>
                    </a:prstGeom>
                  </pic:spPr>
                </pic:pic>
              </a:graphicData>
            </a:graphic>
          </wp:inline>
        </w:drawing>
      </w:r>
    </w:p>
    <w:p w:rsidR="009807C9" w:rsidRPr="009807C9" w:rsidRDefault="009807C9" w:rsidP="009807C9">
      <w:pPr>
        <w:pStyle w:val="u8"/>
        <w:spacing w:before="120" w:after="360"/>
        <w:ind w:left="964"/>
      </w:pPr>
      <w:bookmarkStart w:id="53" w:name="_Toc404436939"/>
      <w:bookmarkStart w:id="54" w:name="_Toc406946717"/>
      <w:r w:rsidRPr="00AA0D35">
        <w:rPr>
          <w:rFonts w:hint="eastAsia"/>
        </w:rPr>
        <w:t>图</w:t>
      </w:r>
      <w:r w:rsidRPr="00AA0D35">
        <w:rPr>
          <w:rFonts w:hint="eastAsia"/>
        </w:rPr>
        <w:t>4-</w:t>
      </w:r>
      <w:r w:rsidR="005A3368">
        <w:rPr>
          <w:rFonts w:hint="eastAsia"/>
        </w:rPr>
        <w:t>6</w:t>
      </w:r>
      <w:r w:rsidRPr="00AA0D35">
        <w:rPr>
          <w:rFonts w:hint="eastAsia"/>
        </w:rPr>
        <w:t xml:space="preserve"> BPEL</w:t>
      </w:r>
      <w:r w:rsidR="0083689C">
        <w:rPr>
          <w:rFonts w:hint="eastAsia"/>
        </w:rPr>
        <w:t>原始程序</w:t>
      </w:r>
      <w:r>
        <w:rPr>
          <w:rFonts w:hint="eastAsia"/>
        </w:rPr>
        <w:t>查看界面</w:t>
      </w:r>
      <w:bookmarkEnd w:id="53"/>
      <w:bookmarkEnd w:id="54"/>
    </w:p>
    <w:p w:rsidR="00264059" w:rsidRPr="00106718" w:rsidRDefault="00106718" w:rsidP="002273E7">
      <w:pPr>
        <w:pStyle w:val="u2"/>
        <w:numPr>
          <w:ilvl w:val="0"/>
          <w:numId w:val="23"/>
        </w:numPr>
        <w:spacing w:before="24" w:after="24"/>
        <w:ind w:left="907" w:firstLineChars="0" w:hanging="425"/>
      </w:pPr>
      <w:r>
        <w:rPr>
          <w:rFonts w:hint="eastAsia"/>
        </w:rPr>
        <w:t>系统根据对</w:t>
      </w:r>
      <w:r w:rsidR="0083689C">
        <w:rPr>
          <w:rFonts w:hint="eastAsia"/>
        </w:rPr>
        <w:t>原始程序</w:t>
      </w:r>
      <w:r>
        <w:rPr>
          <w:rFonts w:hint="eastAsia"/>
        </w:rPr>
        <w:t>的解析，找到可适用的变异算子，如图</w:t>
      </w:r>
      <w:r>
        <w:rPr>
          <w:rFonts w:hint="eastAsia"/>
        </w:rPr>
        <w:t>4-</w:t>
      </w:r>
      <w:r w:rsidR="005A3368">
        <w:rPr>
          <w:rFonts w:hint="eastAsia"/>
        </w:rPr>
        <w:t>7</w:t>
      </w:r>
      <w:r>
        <w:rPr>
          <w:rFonts w:hint="eastAsia"/>
        </w:rPr>
        <w:t>。</w:t>
      </w:r>
      <w:r w:rsidR="00427FB0">
        <w:rPr>
          <w:rFonts w:hint="eastAsia"/>
        </w:rPr>
        <w:t>测试人员</w:t>
      </w:r>
      <w:r>
        <w:rPr>
          <w:rFonts w:hint="eastAsia"/>
        </w:rPr>
        <w:t>可在</w:t>
      </w:r>
      <w:r>
        <w:rPr>
          <w:rFonts w:hint="eastAsia"/>
        </w:rPr>
        <w:t>BPEL</w:t>
      </w:r>
      <w:r>
        <w:rPr>
          <w:rFonts w:hint="eastAsia"/>
        </w:rPr>
        <w:t>变异算子选择界面的“</w:t>
      </w:r>
      <w:r w:rsidRPr="008B5651">
        <w:t>Applicable Mutation operators</w:t>
      </w:r>
      <w:r>
        <w:rPr>
          <w:rFonts w:hint="eastAsia"/>
        </w:rPr>
        <w:t>”区域里选择变异算子，鼠标指向变异算子时，界面出现相应的转换规则提示，系统将不适用的算子置灰，</w:t>
      </w:r>
      <w:r w:rsidR="00427FB0">
        <w:rPr>
          <w:rFonts w:hint="eastAsia"/>
        </w:rPr>
        <w:t>测试人员</w:t>
      </w:r>
      <w:r>
        <w:rPr>
          <w:rFonts w:hint="eastAsia"/>
        </w:rPr>
        <w:t>不可操作，只能查看变异算子的描述。实例</w:t>
      </w:r>
      <w:r w:rsidRPr="0025338F">
        <w:rPr>
          <w:rFonts w:eastAsiaTheme="minorEastAsia"/>
          <w:spacing w:val="-10"/>
          <w:kern w:val="28"/>
        </w:rPr>
        <w:t>SupplyChain</w:t>
      </w:r>
      <w:r>
        <w:rPr>
          <w:rFonts w:eastAsiaTheme="minorEastAsia" w:hint="eastAsia"/>
          <w:spacing w:val="-10"/>
          <w:kern w:val="28"/>
        </w:rPr>
        <w:t>适用</w:t>
      </w:r>
      <w:r>
        <w:rPr>
          <w:rFonts w:eastAsiaTheme="minorEastAsia" w:hint="eastAsia"/>
          <w:spacing w:val="-10"/>
          <w:kern w:val="28"/>
        </w:rPr>
        <w:t>ERR</w:t>
      </w:r>
      <w:r>
        <w:rPr>
          <w:rFonts w:eastAsiaTheme="minorEastAsia" w:hint="eastAsia"/>
          <w:spacing w:val="-10"/>
          <w:kern w:val="28"/>
        </w:rPr>
        <w:t>、</w:t>
      </w:r>
      <w:r>
        <w:rPr>
          <w:rFonts w:eastAsiaTheme="minorEastAsia" w:hint="eastAsia"/>
          <w:spacing w:val="-10"/>
          <w:kern w:val="28"/>
        </w:rPr>
        <w:t>ELL</w:t>
      </w:r>
      <w:r>
        <w:rPr>
          <w:rFonts w:eastAsiaTheme="minorEastAsia" w:hint="eastAsia"/>
          <w:spacing w:val="-10"/>
          <w:kern w:val="28"/>
        </w:rPr>
        <w:t>等</w:t>
      </w:r>
      <w:r>
        <w:rPr>
          <w:rFonts w:eastAsiaTheme="minorEastAsia" w:hint="eastAsia"/>
          <w:spacing w:val="-10"/>
          <w:kern w:val="28"/>
        </w:rPr>
        <w:t>8</w:t>
      </w:r>
      <w:r>
        <w:rPr>
          <w:rFonts w:eastAsiaTheme="minorEastAsia" w:hint="eastAsia"/>
          <w:spacing w:val="-10"/>
          <w:kern w:val="28"/>
        </w:rPr>
        <w:t>个变异算子，</w:t>
      </w:r>
      <w:r w:rsidR="00427FB0">
        <w:rPr>
          <w:rFonts w:eastAsiaTheme="minorEastAsia" w:hint="eastAsia"/>
          <w:spacing w:val="-10"/>
          <w:kern w:val="28"/>
        </w:rPr>
        <w:t>测试人员</w:t>
      </w:r>
      <w:r>
        <w:rPr>
          <w:rFonts w:eastAsiaTheme="minorEastAsia" w:hint="eastAsia"/>
          <w:spacing w:val="-10"/>
          <w:kern w:val="28"/>
        </w:rPr>
        <w:t>可对适用的变异算子进行选择。</w:t>
      </w:r>
    </w:p>
    <w:p w:rsidR="00C02DAD" w:rsidRDefault="00C02DAD" w:rsidP="00C27C31">
      <w:pPr>
        <w:pStyle w:val="u2"/>
        <w:spacing w:before="24" w:after="24"/>
        <w:ind w:left="964" w:firstLineChars="0" w:firstLine="0"/>
        <w:jc w:val="center"/>
      </w:pPr>
      <w:r>
        <w:rPr>
          <w:noProof/>
        </w:rPr>
        <w:lastRenderedPageBreak/>
        <w:drawing>
          <wp:inline distT="0" distB="0" distL="0" distR="0" wp14:anchorId="1034015A" wp14:editId="36249B8F">
            <wp:extent cx="3711600" cy="2466000"/>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05.jpg"/>
                    <pic:cNvPicPr/>
                  </pic:nvPicPr>
                  <pic:blipFill>
                    <a:blip r:embed="rId25">
                      <a:extLst>
                        <a:ext uri="{28A0092B-C50C-407E-A947-70E740481C1C}">
                          <a14:useLocalDpi xmlns:a14="http://schemas.microsoft.com/office/drawing/2010/main" val="0"/>
                        </a:ext>
                      </a:extLst>
                    </a:blip>
                    <a:stretch>
                      <a:fillRect/>
                    </a:stretch>
                  </pic:blipFill>
                  <pic:spPr>
                    <a:xfrm>
                      <a:off x="0" y="0"/>
                      <a:ext cx="3711600" cy="2466000"/>
                    </a:xfrm>
                    <a:prstGeom prst="rect">
                      <a:avLst/>
                    </a:prstGeom>
                  </pic:spPr>
                </pic:pic>
              </a:graphicData>
            </a:graphic>
          </wp:inline>
        </w:drawing>
      </w:r>
    </w:p>
    <w:p w:rsidR="00C02DAD" w:rsidRPr="00C02DAD" w:rsidRDefault="00C02DAD" w:rsidP="00C27C31">
      <w:pPr>
        <w:pStyle w:val="u8"/>
        <w:spacing w:before="120" w:after="360"/>
        <w:ind w:left="964"/>
      </w:pPr>
      <w:bookmarkStart w:id="55" w:name="_Toc404436940"/>
      <w:bookmarkStart w:id="56" w:name="_Toc406946718"/>
      <w:r w:rsidRPr="00AA0D35">
        <w:rPr>
          <w:rFonts w:hint="eastAsia"/>
        </w:rPr>
        <w:t>图</w:t>
      </w:r>
      <w:r w:rsidRPr="00AA0D35">
        <w:rPr>
          <w:rFonts w:hint="eastAsia"/>
        </w:rPr>
        <w:t>4-</w:t>
      </w:r>
      <w:r w:rsidR="005A3368">
        <w:rPr>
          <w:rFonts w:hint="eastAsia"/>
        </w:rPr>
        <w:t>7</w:t>
      </w:r>
      <w:r w:rsidRPr="00AA0D35">
        <w:rPr>
          <w:rFonts w:hint="eastAsia"/>
        </w:rPr>
        <w:t xml:space="preserve"> BPEL</w:t>
      </w:r>
      <w:r>
        <w:rPr>
          <w:rFonts w:hint="eastAsia"/>
        </w:rPr>
        <w:t>变异算子选择界面</w:t>
      </w:r>
      <w:bookmarkEnd w:id="55"/>
      <w:bookmarkEnd w:id="56"/>
    </w:p>
    <w:p w:rsidR="00264059" w:rsidRPr="00EE1F3F" w:rsidRDefault="00EE1F3F" w:rsidP="00EE1F3F">
      <w:pPr>
        <w:pStyle w:val="u2"/>
        <w:numPr>
          <w:ilvl w:val="0"/>
          <w:numId w:val="23"/>
        </w:numPr>
        <w:spacing w:before="24" w:after="24"/>
        <w:ind w:left="907" w:firstLineChars="0" w:hanging="425"/>
      </w:pPr>
      <w:r>
        <w:rPr>
          <w:rFonts w:eastAsiaTheme="minorEastAsia" w:hint="eastAsia"/>
          <w:spacing w:val="-10"/>
          <w:kern w:val="28"/>
        </w:rPr>
        <w:t>点击“</w:t>
      </w:r>
      <w:r w:rsidRPr="00F818C5">
        <w:rPr>
          <w:rFonts w:eastAsiaTheme="minorEastAsia"/>
          <w:spacing w:val="-10"/>
          <w:kern w:val="28"/>
        </w:rPr>
        <w:t>Generate Mutants</w:t>
      </w:r>
      <w:r>
        <w:rPr>
          <w:rFonts w:eastAsiaTheme="minorEastAsia" w:hint="eastAsia"/>
          <w:spacing w:val="-10"/>
          <w:kern w:val="28"/>
        </w:rPr>
        <w:t>”按钮，系统将通过</w:t>
      </w:r>
      <w:r w:rsidR="00427FB0">
        <w:rPr>
          <w:rFonts w:eastAsiaTheme="minorEastAsia" w:hint="eastAsia"/>
          <w:spacing w:val="-10"/>
          <w:kern w:val="28"/>
        </w:rPr>
        <w:t>测试人员</w:t>
      </w:r>
      <w:r>
        <w:rPr>
          <w:rFonts w:eastAsiaTheme="minorEastAsia" w:hint="eastAsia"/>
          <w:spacing w:val="-10"/>
          <w:kern w:val="28"/>
        </w:rPr>
        <w:t>选择的变异算子类型生成变异体，并在界面上显示变异体数量</w:t>
      </w:r>
      <w:r>
        <w:rPr>
          <w:rFonts w:hint="eastAsia"/>
        </w:rPr>
        <w:t>，如图</w:t>
      </w:r>
      <w:r>
        <w:rPr>
          <w:rFonts w:hint="eastAsia"/>
        </w:rPr>
        <w:t>4-</w:t>
      </w:r>
      <w:r w:rsidR="005A3368">
        <w:rPr>
          <w:rFonts w:hint="eastAsia"/>
        </w:rPr>
        <w:t>8</w:t>
      </w:r>
      <w:r>
        <w:rPr>
          <w:rFonts w:hint="eastAsia"/>
        </w:rPr>
        <w:t>。实例</w:t>
      </w:r>
      <w:r w:rsidRPr="0025338F">
        <w:rPr>
          <w:rFonts w:eastAsiaTheme="minorEastAsia"/>
          <w:spacing w:val="-10"/>
          <w:kern w:val="28"/>
        </w:rPr>
        <w:t>SupplyChain</w:t>
      </w:r>
      <w:r>
        <w:rPr>
          <w:rFonts w:eastAsiaTheme="minorEastAsia" w:hint="eastAsia"/>
          <w:spacing w:val="-10"/>
          <w:kern w:val="28"/>
        </w:rPr>
        <w:t>的</w:t>
      </w:r>
      <w:r>
        <w:rPr>
          <w:rFonts w:eastAsiaTheme="minorEastAsia" w:hint="eastAsia"/>
          <w:spacing w:val="-10"/>
          <w:kern w:val="28"/>
        </w:rPr>
        <w:t>8</w:t>
      </w:r>
      <w:r>
        <w:rPr>
          <w:rFonts w:eastAsiaTheme="minorEastAsia" w:hint="eastAsia"/>
          <w:spacing w:val="-10"/>
          <w:kern w:val="28"/>
        </w:rPr>
        <w:t>个变异算子共产生</w:t>
      </w:r>
      <w:r>
        <w:rPr>
          <w:rFonts w:eastAsiaTheme="minorEastAsia" w:hint="eastAsia"/>
          <w:spacing w:val="-10"/>
          <w:kern w:val="28"/>
        </w:rPr>
        <w:t>14</w:t>
      </w:r>
      <w:r>
        <w:rPr>
          <w:rFonts w:eastAsiaTheme="minorEastAsia" w:hint="eastAsia"/>
          <w:spacing w:val="-10"/>
          <w:kern w:val="28"/>
        </w:rPr>
        <w:t>个变异体，</w:t>
      </w:r>
      <w:r>
        <w:rPr>
          <w:rFonts w:hint="eastAsia"/>
        </w:rPr>
        <w:t>点击“</w:t>
      </w:r>
      <w:r w:rsidRPr="00877F7F">
        <w:t>Testing</w:t>
      </w:r>
      <w:r>
        <w:rPr>
          <w:rFonts w:hint="eastAsia"/>
        </w:rPr>
        <w:t>”按钮，跳到图</w:t>
      </w:r>
      <w:r>
        <w:rPr>
          <w:rFonts w:hint="eastAsia"/>
        </w:rPr>
        <w:t>4-</w:t>
      </w:r>
      <w:r w:rsidR="005A3368">
        <w:rPr>
          <w:rFonts w:hint="eastAsia"/>
        </w:rPr>
        <w:t>9</w:t>
      </w:r>
      <w:r>
        <w:rPr>
          <w:rFonts w:hint="eastAsia"/>
        </w:rPr>
        <w:t>的</w:t>
      </w:r>
      <w:r w:rsidR="009A2131">
        <w:rPr>
          <w:rFonts w:hint="eastAsia"/>
        </w:rPr>
        <w:t>Mu</w:t>
      </w:r>
      <w:r>
        <w:rPr>
          <w:rFonts w:hint="eastAsia"/>
        </w:rPr>
        <w:t>BPEL</w:t>
      </w:r>
      <w:r>
        <w:rPr>
          <w:rFonts w:hint="eastAsia"/>
        </w:rPr>
        <w:t>变异测试界面。</w:t>
      </w:r>
    </w:p>
    <w:p w:rsidR="007B6EA3" w:rsidRDefault="007B6EA3" w:rsidP="007B6EA3">
      <w:pPr>
        <w:pStyle w:val="u2"/>
        <w:spacing w:before="24" w:after="24"/>
        <w:ind w:left="964" w:firstLineChars="0" w:firstLine="0"/>
        <w:jc w:val="center"/>
      </w:pPr>
      <w:r>
        <w:rPr>
          <w:noProof/>
        </w:rPr>
        <w:drawing>
          <wp:inline distT="0" distB="0" distL="0" distR="0" wp14:anchorId="357089D4" wp14:editId="39644B6E">
            <wp:extent cx="3747600" cy="249120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05.jpg"/>
                    <pic:cNvPicPr/>
                  </pic:nvPicPr>
                  <pic:blipFill>
                    <a:blip r:embed="rId26">
                      <a:extLst>
                        <a:ext uri="{28A0092B-C50C-407E-A947-70E740481C1C}">
                          <a14:useLocalDpi xmlns:a14="http://schemas.microsoft.com/office/drawing/2010/main" val="0"/>
                        </a:ext>
                      </a:extLst>
                    </a:blip>
                    <a:stretch>
                      <a:fillRect/>
                    </a:stretch>
                  </pic:blipFill>
                  <pic:spPr>
                    <a:xfrm>
                      <a:off x="0" y="0"/>
                      <a:ext cx="3747600" cy="2491200"/>
                    </a:xfrm>
                    <a:prstGeom prst="rect">
                      <a:avLst/>
                    </a:prstGeom>
                  </pic:spPr>
                </pic:pic>
              </a:graphicData>
            </a:graphic>
          </wp:inline>
        </w:drawing>
      </w:r>
    </w:p>
    <w:p w:rsidR="007B6EA3" w:rsidRDefault="007B6EA3" w:rsidP="007B6EA3">
      <w:pPr>
        <w:pStyle w:val="u8"/>
        <w:spacing w:before="120" w:after="360"/>
        <w:ind w:left="964"/>
      </w:pPr>
      <w:bookmarkStart w:id="57" w:name="_Toc404436941"/>
      <w:bookmarkStart w:id="58" w:name="_Toc406946719"/>
      <w:r w:rsidRPr="00AA0D35">
        <w:rPr>
          <w:rFonts w:hint="eastAsia"/>
        </w:rPr>
        <w:t>图</w:t>
      </w:r>
      <w:r w:rsidRPr="00AA0D35">
        <w:rPr>
          <w:rFonts w:hint="eastAsia"/>
        </w:rPr>
        <w:t>4-</w:t>
      </w:r>
      <w:r w:rsidR="005A3368">
        <w:rPr>
          <w:rFonts w:hint="eastAsia"/>
        </w:rPr>
        <w:t>8</w:t>
      </w:r>
      <w:r w:rsidRPr="00AA0D35">
        <w:rPr>
          <w:rFonts w:hint="eastAsia"/>
        </w:rPr>
        <w:t xml:space="preserve"> BPEL</w:t>
      </w:r>
      <w:r w:rsidR="00CE7584">
        <w:rPr>
          <w:rFonts w:hint="eastAsia"/>
        </w:rPr>
        <w:t>变异体生成</w:t>
      </w:r>
      <w:r w:rsidR="005D3A69">
        <w:rPr>
          <w:rFonts w:hint="eastAsia"/>
        </w:rPr>
        <w:t>界面</w:t>
      </w:r>
      <w:bookmarkEnd w:id="57"/>
      <w:bookmarkEnd w:id="58"/>
    </w:p>
    <w:p w:rsidR="00264059" w:rsidRPr="00E835B5" w:rsidRDefault="000D0F71" w:rsidP="0082747C">
      <w:pPr>
        <w:pStyle w:val="u2"/>
        <w:numPr>
          <w:ilvl w:val="0"/>
          <w:numId w:val="23"/>
        </w:numPr>
        <w:spacing w:before="24" w:after="24"/>
        <w:ind w:firstLineChars="0"/>
      </w:pPr>
      <w:r>
        <w:rPr>
          <w:rFonts w:hint="eastAsia"/>
        </w:rPr>
        <w:t>图</w:t>
      </w:r>
      <w:r>
        <w:rPr>
          <w:rFonts w:hint="eastAsia"/>
        </w:rPr>
        <w:t>4-</w:t>
      </w:r>
      <w:r w:rsidR="005A3368">
        <w:rPr>
          <w:rFonts w:hint="eastAsia"/>
        </w:rPr>
        <w:t>9</w:t>
      </w:r>
      <w:r>
        <w:rPr>
          <w:rFonts w:hint="eastAsia"/>
        </w:rPr>
        <w:t>为</w:t>
      </w:r>
      <w:r w:rsidR="009A2131">
        <w:rPr>
          <w:rFonts w:hint="eastAsia"/>
        </w:rPr>
        <w:t>Mu</w:t>
      </w:r>
      <w:r w:rsidR="00C46634">
        <w:rPr>
          <w:rFonts w:hint="eastAsia"/>
        </w:rPr>
        <w:t>BPEL</w:t>
      </w:r>
      <w:r w:rsidR="00C46634">
        <w:rPr>
          <w:rFonts w:hint="eastAsia"/>
        </w:rPr>
        <w:t>变异测试界面</w:t>
      </w:r>
      <w:r w:rsidR="00AE75AC">
        <w:rPr>
          <w:rFonts w:hint="eastAsia"/>
        </w:rPr>
        <w:t>。</w:t>
      </w:r>
      <w:r w:rsidR="00147701">
        <w:rPr>
          <w:rFonts w:hint="eastAsia"/>
        </w:rPr>
        <w:t>在对</w:t>
      </w:r>
      <w:r w:rsidR="00147701" w:rsidRPr="0025338F">
        <w:rPr>
          <w:rFonts w:eastAsiaTheme="minorEastAsia"/>
          <w:spacing w:val="-10"/>
          <w:kern w:val="28"/>
        </w:rPr>
        <w:t>SupplyChain</w:t>
      </w:r>
      <w:r w:rsidR="00147701">
        <w:rPr>
          <w:rFonts w:eastAsiaTheme="minorEastAsia" w:hint="eastAsia"/>
          <w:spacing w:val="-10"/>
          <w:kern w:val="28"/>
        </w:rPr>
        <w:t>进行变异测试之前需要先启动</w:t>
      </w:r>
      <w:r w:rsidR="00147701">
        <w:rPr>
          <w:rFonts w:eastAsiaTheme="minorEastAsia" w:hint="eastAsia"/>
          <w:spacing w:val="-10"/>
          <w:kern w:val="28"/>
        </w:rPr>
        <w:t>BPEL</w:t>
      </w:r>
      <w:r w:rsidR="00147701">
        <w:rPr>
          <w:rFonts w:eastAsiaTheme="minorEastAsia" w:hint="eastAsia"/>
          <w:spacing w:val="-10"/>
          <w:kern w:val="28"/>
        </w:rPr>
        <w:t>引擎，</w:t>
      </w:r>
      <w:r w:rsidR="00B76A1D">
        <w:rPr>
          <w:rFonts w:eastAsiaTheme="minorEastAsia" w:hint="eastAsia"/>
          <w:spacing w:val="-10"/>
          <w:kern w:val="28"/>
        </w:rPr>
        <w:t>本例中使用</w:t>
      </w:r>
      <w:r w:rsidR="00882664">
        <w:rPr>
          <w:rFonts w:eastAsiaTheme="minorEastAsia" w:hint="eastAsia"/>
          <w:spacing w:val="-10"/>
          <w:kern w:val="28"/>
        </w:rPr>
        <w:t>A</w:t>
      </w:r>
      <w:r w:rsidR="00B76A1D">
        <w:rPr>
          <w:rFonts w:eastAsiaTheme="minorEastAsia" w:hint="eastAsia"/>
          <w:spacing w:val="-10"/>
          <w:kern w:val="28"/>
        </w:rPr>
        <w:t>ctiveBPEL</w:t>
      </w:r>
      <w:r w:rsidR="00B76A1D">
        <w:rPr>
          <w:rFonts w:eastAsiaTheme="minorEastAsia" w:hint="eastAsia"/>
          <w:spacing w:val="-10"/>
          <w:kern w:val="28"/>
        </w:rPr>
        <w:t>引擎测试。</w:t>
      </w:r>
      <w:r w:rsidR="0082747C">
        <w:rPr>
          <w:rFonts w:eastAsiaTheme="minorEastAsia" w:hint="eastAsia"/>
          <w:spacing w:val="-10"/>
          <w:kern w:val="28"/>
        </w:rPr>
        <w:t>点击“</w:t>
      </w:r>
      <w:r w:rsidR="0082747C" w:rsidRPr="0082747C">
        <w:rPr>
          <w:rFonts w:eastAsiaTheme="minorEastAsia"/>
          <w:spacing w:val="-10"/>
          <w:kern w:val="28"/>
        </w:rPr>
        <w:t>Select TestCase</w:t>
      </w:r>
      <w:r w:rsidR="0082747C">
        <w:rPr>
          <w:rFonts w:eastAsiaTheme="minorEastAsia" w:hint="eastAsia"/>
          <w:spacing w:val="-10"/>
          <w:kern w:val="28"/>
        </w:rPr>
        <w:t>”按钮，</w:t>
      </w:r>
      <w:r w:rsidR="00BE1D66">
        <w:rPr>
          <w:rFonts w:eastAsiaTheme="minorEastAsia" w:hint="eastAsia"/>
          <w:spacing w:val="-10"/>
          <w:kern w:val="28"/>
        </w:rPr>
        <w:t>选择</w:t>
      </w:r>
      <w:r w:rsidR="0082747C">
        <w:rPr>
          <w:rFonts w:eastAsiaTheme="minorEastAsia" w:hint="eastAsia"/>
          <w:spacing w:val="-10"/>
          <w:kern w:val="28"/>
        </w:rPr>
        <w:t>导入测试用例文件</w:t>
      </w:r>
      <w:r w:rsidR="00BE1D66">
        <w:rPr>
          <w:rFonts w:eastAsiaTheme="minorEastAsia" w:hint="eastAsia"/>
          <w:spacing w:val="-10"/>
          <w:kern w:val="28"/>
        </w:rPr>
        <w:t>。</w:t>
      </w:r>
    </w:p>
    <w:p w:rsidR="00E835B5" w:rsidRPr="00036503" w:rsidRDefault="00E835B5" w:rsidP="00E835B5">
      <w:pPr>
        <w:pStyle w:val="u2"/>
        <w:numPr>
          <w:ilvl w:val="0"/>
          <w:numId w:val="23"/>
        </w:numPr>
        <w:spacing w:before="24" w:after="24"/>
        <w:ind w:firstLineChars="0"/>
      </w:pPr>
      <w:r>
        <w:rPr>
          <w:rFonts w:hint="eastAsia"/>
        </w:rPr>
        <w:t>系统读取用例文件，并将输入显示到</w:t>
      </w:r>
      <w:r>
        <w:rPr>
          <w:rFonts w:hint="eastAsia"/>
        </w:rPr>
        <w:t>MuBPEL</w:t>
      </w:r>
      <w:r>
        <w:rPr>
          <w:rFonts w:hint="eastAsia"/>
        </w:rPr>
        <w:t>的测试用例读取界面，如图</w:t>
      </w:r>
      <w:r>
        <w:rPr>
          <w:rFonts w:hint="eastAsia"/>
        </w:rPr>
        <w:t>4-10</w:t>
      </w:r>
      <w:r>
        <w:rPr>
          <w:rFonts w:hint="eastAsia"/>
        </w:rPr>
        <w:t>。点击“</w:t>
      </w:r>
      <w:r w:rsidRPr="00835E7A">
        <w:t>Run Source BPEL</w:t>
      </w:r>
      <w:r>
        <w:rPr>
          <w:rFonts w:hint="eastAsia"/>
        </w:rPr>
        <w:t>”按钮对</w:t>
      </w:r>
      <w:r w:rsidR="0083689C">
        <w:rPr>
          <w:rFonts w:hint="eastAsia"/>
        </w:rPr>
        <w:t>原始程序</w:t>
      </w:r>
      <w:r>
        <w:rPr>
          <w:rFonts w:hint="eastAsia"/>
        </w:rPr>
        <w:t>进行测试。</w:t>
      </w:r>
    </w:p>
    <w:p w:rsidR="007B6EA3" w:rsidRDefault="007B6EA3" w:rsidP="007B6EA3">
      <w:pPr>
        <w:pStyle w:val="u2"/>
        <w:spacing w:before="24" w:after="24"/>
        <w:ind w:left="964" w:firstLineChars="0" w:firstLine="0"/>
        <w:jc w:val="center"/>
      </w:pPr>
      <w:r>
        <w:rPr>
          <w:noProof/>
        </w:rPr>
        <w:lastRenderedPageBreak/>
        <w:drawing>
          <wp:inline distT="0" distB="0" distL="0" distR="0" wp14:anchorId="57AE8464" wp14:editId="5D19CA77">
            <wp:extent cx="3686400" cy="388440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05.jpg"/>
                    <pic:cNvPicPr/>
                  </pic:nvPicPr>
                  <pic:blipFill>
                    <a:blip r:embed="rId27">
                      <a:extLst>
                        <a:ext uri="{28A0092B-C50C-407E-A947-70E740481C1C}">
                          <a14:useLocalDpi xmlns:a14="http://schemas.microsoft.com/office/drawing/2010/main" val="0"/>
                        </a:ext>
                      </a:extLst>
                    </a:blip>
                    <a:stretch>
                      <a:fillRect/>
                    </a:stretch>
                  </pic:blipFill>
                  <pic:spPr>
                    <a:xfrm>
                      <a:off x="0" y="0"/>
                      <a:ext cx="3686400" cy="3884400"/>
                    </a:xfrm>
                    <a:prstGeom prst="rect">
                      <a:avLst/>
                    </a:prstGeom>
                  </pic:spPr>
                </pic:pic>
              </a:graphicData>
            </a:graphic>
          </wp:inline>
        </w:drawing>
      </w:r>
    </w:p>
    <w:p w:rsidR="007B6EA3" w:rsidRPr="007B6EA3" w:rsidRDefault="007B6EA3" w:rsidP="007B6EA3">
      <w:pPr>
        <w:pStyle w:val="u8"/>
        <w:spacing w:before="120" w:after="360"/>
        <w:ind w:left="964"/>
      </w:pPr>
      <w:bookmarkStart w:id="59" w:name="_Toc404436942"/>
      <w:bookmarkStart w:id="60" w:name="_Toc406946720"/>
      <w:r w:rsidRPr="00AA0D35">
        <w:rPr>
          <w:rFonts w:hint="eastAsia"/>
        </w:rPr>
        <w:t>图</w:t>
      </w:r>
      <w:r w:rsidRPr="00AA0D35">
        <w:rPr>
          <w:rFonts w:hint="eastAsia"/>
        </w:rPr>
        <w:t>4-</w:t>
      </w:r>
      <w:r w:rsidR="005A3368">
        <w:rPr>
          <w:rFonts w:hint="eastAsia"/>
        </w:rPr>
        <w:t>9</w:t>
      </w:r>
      <w:r w:rsidRPr="00AA0D35">
        <w:rPr>
          <w:rFonts w:hint="eastAsia"/>
        </w:rPr>
        <w:t xml:space="preserve"> </w:t>
      </w:r>
      <w:r w:rsidR="006A0A22">
        <w:rPr>
          <w:rFonts w:hint="eastAsia"/>
        </w:rPr>
        <w:t>Mu</w:t>
      </w:r>
      <w:r w:rsidRPr="00AA0D35">
        <w:rPr>
          <w:rFonts w:hint="eastAsia"/>
        </w:rPr>
        <w:t>BPEL</w:t>
      </w:r>
      <w:r w:rsidR="006A73AC">
        <w:rPr>
          <w:rFonts w:hint="eastAsia"/>
        </w:rPr>
        <w:t>变异测试</w:t>
      </w:r>
      <w:r w:rsidR="00BD622E">
        <w:rPr>
          <w:rFonts w:hint="eastAsia"/>
        </w:rPr>
        <w:t>界面</w:t>
      </w:r>
      <w:bookmarkEnd w:id="59"/>
      <w:bookmarkEnd w:id="60"/>
    </w:p>
    <w:p w:rsidR="007B6EA3" w:rsidRDefault="007B6EA3" w:rsidP="007B6EA3">
      <w:pPr>
        <w:pStyle w:val="u2"/>
        <w:spacing w:before="24" w:after="24"/>
        <w:ind w:left="964" w:firstLineChars="0" w:firstLine="0"/>
        <w:jc w:val="center"/>
      </w:pPr>
      <w:r>
        <w:rPr>
          <w:noProof/>
        </w:rPr>
        <w:drawing>
          <wp:inline distT="0" distB="0" distL="0" distR="0" wp14:anchorId="417924C7" wp14:editId="5F84AF32">
            <wp:extent cx="3686400" cy="3884400"/>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05.jpg"/>
                    <pic:cNvPicPr/>
                  </pic:nvPicPr>
                  <pic:blipFill>
                    <a:blip r:embed="rId28">
                      <a:extLst>
                        <a:ext uri="{28A0092B-C50C-407E-A947-70E740481C1C}">
                          <a14:useLocalDpi xmlns:a14="http://schemas.microsoft.com/office/drawing/2010/main" val="0"/>
                        </a:ext>
                      </a:extLst>
                    </a:blip>
                    <a:stretch>
                      <a:fillRect/>
                    </a:stretch>
                  </pic:blipFill>
                  <pic:spPr>
                    <a:xfrm>
                      <a:off x="0" y="0"/>
                      <a:ext cx="3686400" cy="3884400"/>
                    </a:xfrm>
                    <a:prstGeom prst="rect">
                      <a:avLst/>
                    </a:prstGeom>
                  </pic:spPr>
                </pic:pic>
              </a:graphicData>
            </a:graphic>
          </wp:inline>
        </w:drawing>
      </w:r>
    </w:p>
    <w:p w:rsidR="00264059" w:rsidRDefault="007B6EA3" w:rsidP="00E835B5">
      <w:pPr>
        <w:pStyle w:val="u8"/>
        <w:spacing w:before="120" w:after="360"/>
        <w:ind w:left="964"/>
      </w:pPr>
      <w:bookmarkStart w:id="61" w:name="_Toc404436943"/>
      <w:bookmarkStart w:id="62" w:name="_Toc406946721"/>
      <w:r w:rsidRPr="00AA0D35">
        <w:rPr>
          <w:rFonts w:hint="eastAsia"/>
        </w:rPr>
        <w:t>图</w:t>
      </w:r>
      <w:r w:rsidRPr="00AA0D35">
        <w:rPr>
          <w:rFonts w:hint="eastAsia"/>
        </w:rPr>
        <w:t>4-</w:t>
      </w:r>
      <w:r w:rsidR="005A3368">
        <w:rPr>
          <w:rFonts w:hint="eastAsia"/>
        </w:rPr>
        <w:t>10</w:t>
      </w:r>
      <w:r w:rsidRPr="00AA0D35">
        <w:rPr>
          <w:rFonts w:hint="eastAsia"/>
        </w:rPr>
        <w:t xml:space="preserve"> MuBPEL</w:t>
      </w:r>
      <w:r w:rsidR="00724E38">
        <w:rPr>
          <w:rFonts w:hint="eastAsia"/>
        </w:rPr>
        <w:t>测试用例读取界面</w:t>
      </w:r>
      <w:bookmarkEnd w:id="61"/>
      <w:bookmarkEnd w:id="62"/>
    </w:p>
    <w:p w:rsidR="00092E1D" w:rsidRDefault="00092E1D" w:rsidP="0071010F">
      <w:pPr>
        <w:pStyle w:val="u2"/>
        <w:numPr>
          <w:ilvl w:val="0"/>
          <w:numId w:val="23"/>
        </w:numPr>
        <w:spacing w:before="24" w:after="24"/>
        <w:ind w:firstLineChars="0"/>
      </w:pPr>
      <w:r>
        <w:rPr>
          <w:rFonts w:hint="eastAsia"/>
        </w:rPr>
        <w:lastRenderedPageBreak/>
        <w:t>系统利用输入对</w:t>
      </w:r>
      <w:r w:rsidR="0083689C">
        <w:rPr>
          <w:rFonts w:hint="eastAsia"/>
        </w:rPr>
        <w:t>原始程序</w:t>
      </w:r>
      <w:r>
        <w:rPr>
          <w:rFonts w:hint="eastAsia"/>
        </w:rPr>
        <w:t>测试，并将测试结果保存，</w:t>
      </w:r>
      <w:r w:rsidRPr="0025338F">
        <w:rPr>
          <w:rFonts w:eastAsiaTheme="minorEastAsia"/>
          <w:spacing w:val="-10"/>
          <w:kern w:val="28"/>
        </w:rPr>
        <w:t>SupplyChain</w:t>
      </w:r>
      <w:r w:rsidR="0083689C">
        <w:rPr>
          <w:rFonts w:eastAsiaTheme="minorEastAsia" w:hint="eastAsia"/>
          <w:spacing w:val="-10"/>
          <w:kern w:val="28"/>
        </w:rPr>
        <w:t>原始程序</w:t>
      </w:r>
      <w:r>
        <w:rPr>
          <w:rFonts w:eastAsiaTheme="minorEastAsia" w:hint="eastAsia"/>
          <w:spacing w:val="-10"/>
          <w:kern w:val="28"/>
        </w:rPr>
        <w:t>的输出</w:t>
      </w:r>
      <w:r>
        <w:rPr>
          <w:rFonts w:hint="eastAsia"/>
        </w:rPr>
        <w:t>如图</w:t>
      </w:r>
      <w:r>
        <w:rPr>
          <w:rFonts w:hint="eastAsia"/>
        </w:rPr>
        <w:t>4-11</w:t>
      </w:r>
      <w:r>
        <w:rPr>
          <w:rFonts w:hint="eastAsia"/>
        </w:rPr>
        <w:t>，</w:t>
      </w:r>
      <w:r>
        <w:rPr>
          <w:rFonts w:hint="eastAsia"/>
        </w:rPr>
        <w:t>MuBPEL</w:t>
      </w:r>
      <w:r w:rsidR="0083689C">
        <w:rPr>
          <w:rFonts w:hint="eastAsia"/>
        </w:rPr>
        <w:t>原始程序</w:t>
      </w:r>
      <w:r>
        <w:rPr>
          <w:rFonts w:hint="eastAsia"/>
        </w:rPr>
        <w:t>测试界面将“</w:t>
      </w:r>
      <w:r>
        <w:rPr>
          <w:rFonts w:hint="eastAsia"/>
        </w:rPr>
        <w:t>Source Result</w:t>
      </w:r>
      <w:r>
        <w:rPr>
          <w:rFonts w:hint="eastAsia"/>
        </w:rPr>
        <w:t>”</w:t>
      </w:r>
      <w:r>
        <w:t xml:space="preserve"> </w:t>
      </w:r>
      <w:r>
        <w:rPr>
          <w:rFonts w:hint="eastAsia"/>
        </w:rPr>
        <w:t>保存并显示。</w:t>
      </w:r>
    </w:p>
    <w:p w:rsidR="00E1276D" w:rsidRDefault="00E1276D" w:rsidP="00E1276D">
      <w:pPr>
        <w:pStyle w:val="u2"/>
        <w:spacing w:before="24" w:after="24"/>
        <w:ind w:left="964" w:firstLineChars="0" w:firstLine="0"/>
        <w:jc w:val="center"/>
      </w:pPr>
      <w:r>
        <w:rPr>
          <w:noProof/>
        </w:rPr>
        <w:drawing>
          <wp:inline distT="0" distB="0" distL="0" distR="0" wp14:anchorId="00420741" wp14:editId="001D0649">
            <wp:extent cx="3697200" cy="3895200"/>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05.jpg"/>
                    <pic:cNvPicPr/>
                  </pic:nvPicPr>
                  <pic:blipFill>
                    <a:blip r:embed="rId29">
                      <a:extLst>
                        <a:ext uri="{28A0092B-C50C-407E-A947-70E740481C1C}">
                          <a14:useLocalDpi xmlns:a14="http://schemas.microsoft.com/office/drawing/2010/main" val="0"/>
                        </a:ext>
                      </a:extLst>
                    </a:blip>
                    <a:stretch>
                      <a:fillRect/>
                    </a:stretch>
                  </pic:blipFill>
                  <pic:spPr>
                    <a:xfrm>
                      <a:off x="0" y="0"/>
                      <a:ext cx="3697200" cy="3895200"/>
                    </a:xfrm>
                    <a:prstGeom prst="rect">
                      <a:avLst/>
                    </a:prstGeom>
                  </pic:spPr>
                </pic:pic>
              </a:graphicData>
            </a:graphic>
          </wp:inline>
        </w:drawing>
      </w:r>
    </w:p>
    <w:p w:rsidR="00E1276D" w:rsidRPr="00E1276D" w:rsidRDefault="00E1276D" w:rsidP="00E1276D">
      <w:pPr>
        <w:pStyle w:val="u8"/>
        <w:spacing w:before="120" w:after="360"/>
        <w:ind w:left="964"/>
      </w:pPr>
      <w:bookmarkStart w:id="63" w:name="_Toc404436944"/>
      <w:bookmarkStart w:id="64" w:name="_Toc406946722"/>
      <w:r w:rsidRPr="00AA0D35">
        <w:rPr>
          <w:rFonts w:hint="eastAsia"/>
        </w:rPr>
        <w:t>图</w:t>
      </w:r>
      <w:r w:rsidRPr="00AA0D35">
        <w:rPr>
          <w:rFonts w:hint="eastAsia"/>
        </w:rPr>
        <w:t>4-</w:t>
      </w:r>
      <w:r>
        <w:rPr>
          <w:rFonts w:hint="eastAsia"/>
        </w:rPr>
        <w:t>11</w:t>
      </w:r>
      <w:r w:rsidRPr="00AA0D35">
        <w:rPr>
          <w:rFonts w:hint="eastAsia"/>
        </w:rPr>
        <w:t xml:space="preserve"> MuBPEL</w:t>
      </w:r>
      <w:r w:rsidR="0083689C">
        <w:rPr>
          <w:rFonts w:hint="eastAsia"/>
        </w:rPr>
        <w:t>原始程序</w:t>
      </w:r>
      <w:r>
        <w:rPr>
          <w:rFonts w:hint="eastAsia"/>
        </w:rPr>
        <w:t>测试界面</w:t>
      </w:r>
      <w:bookmarkEnd w:id="63"/>
      <w:bookmarkEnd w:id="64"/>
    </w:p>
    <w:p w:rsidR="00264059" w:rsidRPr="009328C5" w:rsidRDefault="009328C5" w:rsidP="0071010F">
      <w:pPr>
        <w:pStyle w:val="u2"/>
        <w:numPr>
          <w:ilvl w:val="0"/>
          <w:numId w:val="23"/>
        </w:numPr>
        <w:spacing w:before="24" w:after="24"/>
        <w:ind w:firstLineChars="0"/>
      </w:pPr>
      <w:r>
        <w:rPr>
          <w:rFonts w:hint="eastAsia"/>
        </w:rPr>
        <w:t>点击“</w:t>
      </w:r>
      <w:r w:rsidRPr="00353513">
        <w:t>Select BPEL Mutant</w:t>
      </w:r>
      <w:r>
        <w:rPr>
          <w:rFonts w:hint="eastAsia"/>
        </w:rPr>
        <w:t>”按钮，选择待测的变异体，并将该变异体部署到</w:t>
      </w:r>
      <w:r>
        <w:rPr>
          <w:rFonts w:hint="eastAsia"/>
        </w:rPr>
        <w:t>BPEL</w:t>
      </w:r>
      <w:r>
        <w:rPr>
          <w:rFonts w:hint="eastAsia"/>
        </w:rPr>
        <w:t>环境上，点击“</w:t>
      </w:r>
      <w:r w:rsidRPr="007E21BB">
        <w:t>Run Mutant BPEL</w:t>
      </w:r>
      <w:r>
        <w:rPr>
          <w:rFonts w:hint="eastAsia"/>
        </w:rPr>
        <w:t>”按钮，</w:t>
      </w:r>
      <w:r w:rsidR="00047F5F">
        <w:rPr>
          <w:rFonts w:hint="eastAsia"/>
        </w:rPr>
        <w:t>进行测试，系统将变异体的测试状态显示在“</w:t>
      </w:r>
      <w:r w:rsidR="00047F5F">
        <w:rPr>
          <w:rFonts w:hint="eastAsia"/>
        </w:rPr>
        <w:t>Mutant Status</w:t>
      </w:r>
      <w:r w:rsidR="00047F5F">
        <w:rPr>
          <w:rFonts w:hint="eastAsia"/>
        </w:rPr>
        <w:t>”</w:t>
      </w:r>
      <w:r w:rsidR="00E60C4C">
        <w:rPr>
          <w:rFonts w:hint="eastAsia"/>
        </w:rPr>
        <w:t>项里，如图</w:t>
      </w:r>
      <w:r w:rsidR="006C534A">
        <w:rPr>
          <w:rFonts w:hint="eastAsia"/>
        </w:rPr>
        <w:t>4-1</w:t>
      </w:r>
      <w:r w:rsidR="005A3368">
        <w:rPr>
          <w:rFonts w:hint="eastAsia"/>
        </w:rPr>
        <w:t>2</w:t>
      </w:r>
      <w:r w:rsidR="006C534A">
        <w:rPr>
          <w:rFonts w:hint="eastAsia"/>
        </w:rPr>
        <w:t>的</w:t>
      </w:r>
      <w:r w:rsidR="00E60C4C">
        <w:rPr>
          <w:rFonts w:hint="eastAsia"/>
        </w:rPr>
        <w:t>MuBPEL</w:t>
      </w:r>
      <w:r w:rsidR="004A4D25">
        <w:rPr>
          <w:rFonts w:hint="eastAsia"/>
        </w:rPr>
        <w:t>变异体测试界面</w:t>
      </w:r>
      <w:r w:rsidR="001A48EB">
        <w:rPr>
          <w:rFonts w:hint="eastAsia"/>
        </w:rPr>
        <w:t>。</w:t>
      </w:r>
      <w:r w:rsidR="0063051B" w:rsidRPr="0025338F">
        <w:rPr>
          <w:rFonts w:eastAsiaTheme="minorEastAsia"/>
          <w:spacing w:val="-10"/>
          <w:kern w:val="28"/>
        </w:rPr>
        <w:t>SupplyChain</w:t>
      </w:r>
      <w:r w:rsidR="00B97753">
        <w:rPr>
          <w:rFonts w:eastAsiaTheme="minorEastAsia" w:hint="eastAsia"/>
          <w:spacing w:val="-10"/>
          <w:kern w:val="28"/>
        </w:rPr>
        <w:t>实例的</w:t>
      </w:r>
      <w:r w:rsidR="00B97753">
        <w:rPr>
          <w:rFonts w:eastAsiaTheme="minorEastAsia" w:hint="eastAsia"/>
          <w:spacing w:val="-10"/>
          <w:kern w:val="28"/>
        </w:rPr>
        <w:t>MutantACI1</w:t>
      </w:r>
      <w:r w:rsidR="00B97753">
        <w:rPr>
          <w:rFonts w:eastAsiaTheme="minorEastAsia" w:hint="eastAsia"/>
          <w:spacing w:val="-10"/>
          <w:kern w:val="28"/>
        </w:rPr>
        <w:t>变异体</w:t>
      </w:r>
      <w:r w:rsidR="001C66FB">
        <w:rPr>
          <w:rFonts w:eastAsiaTheme="minorEastAsia" w:hint="eastAsia"/>
          <w:spacing w:val="-10"/>
          <w:kern w:val="28"/>
        </w:rPr>
        <w:t>的</w:t>
      </w:r>
      <w:r w:rsidR="001C66FB">
        <w:rPr>
          <w:rFonts w:hint="eastAsia"/>
        </w:rPr>
        <w:t>“</w:t>
      </w:r>
      <w:r w:rsidR="001C66FB">
        <w:rPr>
          <w:rFonts w:hint="eastAsia"/>
        </w:rPr>
        <w:t>Mutant Status</w:t>
      </w:r>
      <w:r w:rsidR="001C66FB">
        <w:rPr>
          <w:rFonts w:hint="eastAsia"/>
        </w:rPr>
        <w:t>”状态全为“</w:t>
      </w:r>
      <w:r w:rsidR="001C66FB">
        <w:rPr>
          <w:rFonts w:hint="eastAsia"/>
        </w:rPr>
        <w:t>Killed</w:t>
      </w:r>
      <w:r w:rsidR="001C66FB">
        <w:rPr>
          <w:rFonts w:hint="eastAsia"/>
        </w:rPr>
        <w:t>”</w:t>
      </w:r>
      <w:r w:rsidR="00E673C9">
        <w:rPr>
          <w:rFonts w:eastAsiaTheme="minorEastAsia" w:hint="eastAsia"/>
          <w:spacing w:val="-10"/>
          <w:kern w:val="28"/>
        </w:rPr>
        <w:t>，点击</w:t>
      </w:r>
      <w:r w:rsidR="0071010F">
        <w:rPr>
          <w:rFonts w:eastAsiaTheme="minorEastAsia" w:hint="eastAsia"/>
          <w:spacing w:val="-10"/>
          <w:kern w:val="28"/>
        </w:rPr>
        <w:t>“</w:t>
      </w:r>
      <w:r w:rsidR="0071010F">
        <w:rPr>
          <w:rFonts w:eastAsiaTheme="minorEastAsia"/>
          <w:spacing w:val="-10"/>
          <w:kern w:val="28"/>
        </w:rPr>
        <w:t>Result Report for this Mutan</w:t>
      </w:r>
      <w:r w:rsidR="0071010F">
        <w:rPr>
          <w:rFonts w:eastAsiaTheme="minorEastAsia" w:hint="eastAsia"/>
          <w:spacing w:val="-10"/>
          <w:kern w:val="28"/>
        </w:rPr>
        <w:t>t</w:t>
      </w:r>
      <w:r w:rsidR="0071010F">
        <w:rPr>
          <w:rFonts w:eastAsiaTheme="minorEastAsia" w:hint="eastAsia"/>
          <w:spacing w:val="-10"/>
          <w:kern w:val="28"/>
        </w:rPr>
        <w:t>”</w:t>
      </w:r>
      <w:r w:rsidR="00AC5FB5">
        <w:rPr>
          <w:rFonts w:eastAsiaTheme="minorEastAsia" w:hint="eastAsia"/>
          <w:spacing w:val="-10"/>
          <w:kern w:val="28"/>
        </w:rPr>
        <w:t>按钮，跳转</w:t>
      </w:r>
      <w:r w:rsidR="00D53528">
        <w:rPr>
          <w:rFonts w:eastAsiaTheme="minorEastAsia" w:hint="eastAsia"/>
          <w:spacing w:val="-10"/>
          <w:kern w:val="28"/>
        </w:rPr>
        <w:t>到</w:t>
      </w:r>
      <w:r w:rsidR="00386FDC">
        <w:rPr>
          <w:rFonts w:eastAsiaTheme="minorEastAsia" w:hint="eastAsia"/>
          <w:spacing w:val="-10"/>
          <w:kern w:val="28"/>
        </w:rPr>
        <w:t>图</w:t>
      </w:r>
      <w:r w:rsidR="00386FDC">
        <w:rPr>
          <w:rFonts w:eastAsiaTheme="minorEastAsia" w:hint="eastAsia"/>
          <w:spacing w:val="-10"/>
          <w:kern w:val="28"/>
        </w:rPr>
        <w:t>4-1</w:t>
      </w:r>
      <w:r w:rsidR="006C534A">
        <w:rPr>
          <w:rFonts w:eastAsiaTheme="minorEastAsia" w:hint="eastAsia"/>
          <w:spacing w:val="-10"/>
          <w:kern w:val="28"/>
        </w:rPr>
        <w:t>2</w:t>
      </w:r>
      <w:r w:rsidR="005D2269">
        <w:rPr>
          <w:rFonts w:eastAsiaTheme="minorEastAsia" w:hint="eastAsia"/>
          <w:spacing w:val="-10"/>
          <w:kern w:val="28"/>
        </w:rPr>
        <w:t>的</w:t>
      </w:r>
      <w:r w:rsidR="005D2269" w:rsidRPr="00AA0D35">
        <w:rPr>
          <w:rFonts w:hint="eastAsia"/>
        </w:rPr>
        <w:t>MuBPEL</w:t>
      </w:r>
      <w:r w:rsidR="005D2269">
        <w:rPr>
          <w:rFonts w:hint="eastAsia"/>
        </w:rPr>
        <w:t>变异体报告界面</w:t>
      </w:r>
      <w:r w:rsidR="00F61E85">
        <w:rPr>
          <w:rFonts w:eastAsiaTheme="minorEastAsia" w:hint="eastAsia"/>
          <w:spacing w:val="-10"/>
          <w:kern w:val="28"/>
        </w:rPr>
        <w:t>。</w:t>
      </w:r>
    </w:p>
    <w:p w:rsidR="0001149B" w:rsidRDefault="0001149B" w:rsidP="0001149B">
      <w:pPr>
        <w:pStyle w:val="u2"/>
        <w:spacing w:before="24" w:after="24"/>
        <w:ind w:left="964" w:firstLineChars="0" w:firstLine="0"/>
        <w:jc w:val="center"/>
      </w:pPr>
      <w:r>
        <w:rPr>
          <w:noProof/>
        </w:rPr>
        <w:lastRenderedPageBreak/>
        <w:drawing>
          <wp:inline distT="0" distB="0" distL="0" distR="0" wp14:anchorId="7486BE70" wp14:editId="7044C56F">
            <wp:extent cx="3697200" cy="38952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05.jpg"/>
                    <pic:cNvPicPr/>
                  </pic:nvPicPr>
                  <pic:blipFill>
                    <a:blip r:embed="rId30">
                      <a:extLst>
                        <a:ext uri="{28A0092B-C50C-407E-A947-70E740481C1C}">
                          <a14:useLocalDpi xmlns:a14="http://schemas.microsoft.com/office/drawing/2010/main" val="0"/>
                        </a:ext>
                      </a:extLst>
                    </a:blip>
                    <a:stretch>
                      <a:fillRect/>
                    </a:stretch>
                  </pic:blipFill>
                  <pic:spPr>
                    <a:xfrm>
                      <a:off x="0" y="0"/>
                      <a:ext cx="3697200" cy="3895200"/>
                    </a:xfrm>
                    <a:prstGeom prst="rect">
                      <a:avLst/>
                    </a:prstGeom>
                  </pic:spPr>
                </pic:pic>
              </a:graphicData>
            </a:graphic>
          </wp:inline>
        </w:drawing>
      </w:r>
    </w:p>
    <w:p w:rsidR="0001149B" w:rsidRPr="0001149B" w:rsidRDefault="0001149B" w:rsidP="0001149B">
      <w:pPr>
        <w:pStyle w:val="u8"/>
        <w:spacing w:before="120" w:after="360"/>
        <w:ind w:left="964"/>
      </w:pPr>
      <w:bookmarkStart w:id="65" w:name="_Toc404436945"/>
      <w:bookmarkStart w:id="66" w:name="_Toc406946723"/>
      <w:r w:rsidRPr="00AA0D35">
        <w:rPr>
          <w:rFonts w:hint="eastAsia"/>
        </w:rPr>
        <w:t>图</w:t>
      </w:r>
      <w:r w:rsidRPr="00AA0D35">
        <w:rPr>
          <w:rFonts w:hint="eastAsia"/>
        </w:rPr>
        <w:t>4-</w:t>
      </w:r>
      <w:r w:rsidR="00A17361">
        <w:rPr>
          <w:rFonts w:hint="eastAsia"/>
        </w:rPr>
        <w:t>1</w:t>
      </w:r>
      <w:r w:rsidR="005A3368">
        <w:rPr>
          <w:rFonts w:hint="eastAsia"/>
        </w:rPr>
        <w:t>2</w:t>
      </w:r>
      <w:r w:rsidRPr="00AA0D35">
        <w:rPr>
          <w:rFonts w:hint="eastAsia"/>
        </w:rPr>
        <w:t xml:space="preserve"> MuBPEL</w:t>
      </w:r>
      <w:r w:rsidR="000A61D0">
        <w:rPr>
          <w:rFonts w:hint="eastAsia"/>
        </w:rPr>
        <w:t>变异体测试界面</w:t>
      </w:r>
      <w:bookmarkEnd w:id="65"/>
      <w:bookmarkEnd w:id="66"/>
    </w:p>
    <w:p w:rsidR="00264059" w:rsidRDefault="0004716C" w:rsidP="00A300DE">
      <w:pPr>
        <w:pStyle w:val="u2"/>
        <w:numPr>
          <w:ilvl w:val="0"/>
          <w:numId w:val="23"/>
        </w:numPr>
        <w:spacing w:before="24" w:after="24"/>
        <w:ind w:left="907" w:firstLineChars="0" w:hanging="425"/>
      </w:pPr>
      <w:r>
        <w:rPr>
          <w:rFonts w:hint="eastAsia"/>
        </w:rPr>
        <w:t>在</w:t>
      </w:r>
      <w:r w:rsidR="008B3CE7">
        <w:rPr>
          <w:rFonts w:hint="eastAsia"/>
        </w:rPr>
        <w:t>变异体报告界面</w:t>
      </w:r>
      <w:r w:rsidR="00C25144">
        <w:rPr>
          <w:rFonts w:hint="eastAsia"/>
        </w:rPr>
        <w:t>显示</w:t>
      </w:r>
      <w:r w:rsidR="00FE4F9E">
        <w:rPr>
          <w:rFonts w:hint="eastAsia"/>
        </w:rPr>
        <w:t>变异体测试的结果，</w:t>
      </w:r>
      <w:r w:rsidR="00A75FB5">
        <w:rPr>
          <w:rFonts w:hint="eastAsia"/>
        </w:rPr>
        <w:t>包括变异体名称、杀死变异体用例个数、</w:t>
      </w:r>
      <w:r w:rsidR="00B0161F">
        <w:rPr>
          <w:rFonts w:hint="eastAsia"/>
        </w:rPr>
        <w:t>故障检测率（</w:t>
      </w:r>
      <w:r w:rsidR="00A75FB5">
        <w:rPr>
          <w:rFonts w:hint="eastAsia"/>
        </w:rPr>
        <w:t>FDR</w:t>
      </w:r>
      <w:r w:rsidR="00B0161F">
        <w:rPr>
          <w:rFonts w:hint="eastAsia"/>
        </w:rPr>
        <w:t>）</w:t>
      </w:r>
      <w:r w:rsidR="00A75FB5">
        <w:rPr>
          <w:rFonts w:hint="eastAsia"/>
        </w:rPr>
        <w:t>等信息</w:t>
      </w:r>
      <w:r w:rsidR="004B1FF3">
        <w:rPr>
          <w:rFonts w:hint="eastAsia"/>
        </w:rPr>
        <w:t>。</w:t>
      </w:r>
      <w:r w:rsidR="00825B5B">
        <w:rPr>
          <w:rFonts w:hint="eastAsia"/>
        </w:rPr>
        <w:t>点击“</w:t>
      </w:r>
      <w:r w:rsidR="00825B5B">
        <w:rPr>
          <w:rFonts w:hint="eastAsia"/>
        </w:rPr>
        <w:t>Download</w:t>
      </w:r>
      <w:r w:rsidR="00825B5B">
        <w:rPr>
          <w:rFonts w:hint="eastAsia"/>
        </w:rPr>
        <w:t>”按钮，可将</w:t>
      </w:r>
      <w:r w:rsidR="00AD4530">
        <w:rPr>
          <w:rFonts w:hint="eastAsia"/>
        </w:rPr>
        <w:t>测试报告下载</w:t>
      </w:r>
      <w:r w:rsidR="00735EAE">
        <w:rPr>
          <w:rFonts w:hint="eastAsia"/>
        </w:rPr>
        <w:t>；</w:t>
      </w:r>
      <w:r w:rsidR="00344BE1">
        <w:rPr>
          <w:rFonts w:hint="eastAsia"/>
        </w:rPr>
        <w:t>点击“</w:t>
      </w:r>
      <w:r w:rsidR="00344BE1">
        <w:rPr>
          <w:rFonts w:hint="eastAsia"/>
        </w:rPr>
        <w:t>Back</w:t>
      </w:r>
      <w:r w:rsidR="00344BE1">
        <w:rPr>
          <w:rFonts w:hint="eastAsia"/>
        </w:rPr>
        <w:t>”按钮返回</w:t>
      </w:r>
      <w:r w:rsidR="00324EA2">
        <w:rPr>
          <w:rFonts w:hint="eastAsia"/>
        </w:rPr>
        <w:t>图</w:t>
      </w:r>
      <w:r w:rsidR="00324EA2">
        <w:rPr>
          <w:rFonts w:hint="eastAsia"/>
        </w:rPr>
        <w:t>4-</w:t>
      </w:r>
      <w:r w:rsidR="006C534A">
        <w:rPr>
          <w:rFonts w:hint="eastAsia"/>
        </w:rPr>
        <w:t>1</w:t>
      </w:r>
      <w:r w:rsidR="005A3368">
        <w:rPr>
          <w:rFonts w:hint="eastAsia"/>
        </w:rPr>
        <w:t>1</w:t>
      </w:r>
      <w:r w:rsidR="00324EA2">
        <w:rPr>
          <w:rFonts w:hint="eastAsia"/>
        </w:rPr>
        <w:t>的</w:t>
      </w:r>
      <w:r w:rsidR="0083689C">
        <w:rPr>
          <w:rFonts w:hint="eastAsia"/>
        </w:rPr>
        <w:t>原始程序</w:t>
      </w:r>
      <w:r w:rsidR="00324EA2">
        <w:rPr>
          <w:rFonts w:hint="eastAsia"/>
        </w:rPr>
        <w:t>测试界面</w:t>
      </w:r>
      <w:r w:rsidR="004B1FF3">
        <w:rPr>
          <w:rFonts w:hint="eastAsia"/>
        </w:rPr>
        <w:t>，</w:t>
      </w:r>
      <w:r w:rsidR="006A52C5">
        <w:rPr>
          <w:rFonts w:hint="eastAsia"/>
        </w:rPr>
        <w:t>可接着</w:t>
      </w:r>
      <w:r w:rsidR="00E22C9E">
        <w:rPr>
          <w:rFonts w:hint="eastAsia"/>
        </w:rPr>
        <w:t>对</w:t>
      </w:r>
      <w:r w:rsidR="00E22C9E" w:rsidRPr="0025338F">
        <w:rPr>
          <w:rFonts w:eastAsiaTheme="minorEastAsia"/>
          <w:spacing w:val="-10"/>
          <w:kern w:val="28"/>
        </w:rPr>
        <w:t>SupplyChain</w:t>
      </w:r>
      <w:r w:rsidR="00E22C9E">
        <w:rPr>
          <w:rFonts w:eastAsiaTheme="minorEastAsia" w:hint="eastAsia"/>
          <w:spacing w:val="-10"/>
          <w:kern w:val="28"/>
        </w:rPr>
        <w:t>的其他变异体进行测试</w:t>
      </w:r>
      <w:r w:rsidR="00735EAE">
        <w:rPr>
          <w:rFonts w:eastAsiaTheme="minorEastAsia" w:hint="eastAsia"/>
          <w:spacing w:val="-10"/>
          <w:kern w:val="28"/>
        </w:rPr>
        <w:t>；点击“</w:t>
      </w:r>
      <w:r w:rsidR="00735EAE">
        <w:rPr>
          <w:rFonts w:eastAsiaTheme="minorEastAsia" w:hint="eastAsia"/>
          <w:spacing w:val="-10"/>
          <w:kern w:val="28"/>
        </w:rPr>
        <w:t>Exit MuBPEL</w:t>
      </w:r>
      <w:r w:rsidR="00735EAE">
        <w:rPr>
          <w:rFonts w:eastAsiaTheme="minorEastAsia" w:hint="eastAsia"/>
          <w:spacing w:val="-10"/>
          <w:kern w:val="28"/>
        </w:rPr>
        <w:t>”按钮，退出系统</w:t>
      </w:r>
      <w:r w:rsidR="00E22C9E">
        <w:rPr>
          <w:rFonts w:eastAsiaTheme="minorEastAsia" w:hint="eastAsia"/>
          <w:spacing w:val="-10"/>
          <w:kern w:val="28"/>
        </w:rPr>
        <w:t>。</w:t>
      </w:r>
    </w:p>
    <w:p w:rsidR="00B33153" w:rsidRDefault="00B33153" w:rsidP="00B33153">
      <w:pPr>
        <w:pStyle w:val="u2"/>
        <w:spacing w:before="24" w:after="24"/>
        <w:ind w:left="964" w:firstLineChars="0" w:firstLine="0"/>
        <w:jc w:val="center"/>
      </w:pPr>
      <w:r>
        <w:rPr>
          <w:noProof/>
        </w:rPr>
        <w:drawing>
          <wp:inline distT="0" distB="0" distL="0" distR="0" wp14:anchorId="19572A17" wp14:editId="3FF66416">
            <wp:extent cx="3060000" cy="215280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05.jpg"/>
                    <pic:cNvPicPr/>
                  </pic:nvPicPr>
                  <pic:blipFill>
                    <a:blip r:embed="rId31">
                      <a:extLst>
                        <a:ext uri="{28A0092B-C50C-407E-A947-70E740481C1C}">
                          <a14:useLocalDpi xmlns:a14="http://schemas.microsoft.com/office/drawing/2010/main" val="0"/>
                        </a:ext>
                      </a:extLst>
                    </a:blip>
                    <a:stretch>
                      <a:fillRect/>
                    </a:stretch>
                  </pic:blipFill>
                  <pic:spPr>
                    <a:xfrm>
                      <a:off x="0" y="0"/>
                      <a:ext cx="3060000" cy="2152800"/>
                    </a:xfrm>
                    <a:prstGeom prst="rect">
                      <a:avLst/>
                    </a:prstGeom>
                  </pic:spPr>
                </pic:pic>
              </a:graphicData>
            </a:graphic>
          </wp:inline>
        </w:drawing>
      </w:r>
    </w:p>
    <w:p w:rsidR="00B33153" w:rsidRDefault="00B33153" w:rsidP="00AD0F0D">
      <w:pPr>
        <w:pStyle w:val="u8"/>
        <w:spacing w:before="120" w:after="360"/>
        <w:ind w:left="964"/>
      </w:pPr>
      <w:bookmarkStart w:id="67" w:name="_Toc404436946"/>
      <w:bookmarkStart w:id="68" w:name="_Toc406946724"/>
      <w:r w:rsidRPr="00AA0D35">
        <w:rPr>
          <w:rFonts w:hint="eastAsia"/>
        </w:rPr>
        <w:t>图</w:t>
      </w:r>
      <w:r w:rsidRPr="00AA0D35">
        <w:rPr>
          <w:rFonts w:hint="eastAsia"/>
        </w:rPr>
        <w:t>4-</w:t>
      </w:r>
      <w:r w:rsidR="00A17361">
        <w:rPr>
          <w:rFonts w:hint="eastAsia"/>
        </w:rPr>
        <w:t>1</w:t>
      </w:r>
      <w:r w:rsidR="005A3368">
        <w:rPr>
          <w:rFonts w:hint="eastAsia"/>
        </w:rPr>
        <w:t>3</w:t>
      </w:r>
      <w:r w:rsidRPr="00AA0D35">
        <w:rPr>
          <w:rFonts w:hint="eastAsia"/>
        </w:rPr>
        <w:t xml:space="preserve"> MuBPEL</w:t>
      </w:r>
      <w:r w:rsidR="0021727B">
        <w:rPr>
          <w:rFonts w:hint="eastAsia"/>
        </w:rPr>
        <w:t>变异体报告</w:t>
      </w:r>
      <w:r w:rsidR="00861B79">
        <w:rPr>
          <w:rFonts w:hint="eastAsia"/>
        </w:rPr>
        <w:t>界面</w:t>
      </w:r>
      <w:bookmarkEnd w:id="67"/>
      <w:bookmarkEnd w:id="68"/>
    </w:p>
    <w:p w:rsidR="00636409" w:rsidRDefault="008E21C1" w:rsidP="008E21C1">
      <w:pPr>
        <w:pStyle w:val="u20"/>
        <w:numPr>
          <w:ilvl w:val="1"/>
          <w:numId w:val="1"/>
        </w:numPr>
      </w:pPr>
      <w:bookmarkStart w:id="69" w:name="_Toc406856774"/>
      <w:r>
        <w:rPr>
          <w:rFonts w:hint="eastAsia"/>
        </w:rPr>
        <w:lastRenderedPageBreak/>
        <w:t>小结</w:t>
      </w:r>
      <w:bookmarkEnd w:id="69"/>
    </w:p>
    <w:p w:rsidR="00757A78" w:rsidRPr="00757A78" w:rsidRDefault="00757A78" w:rsidP="00757A78">
      <w:pPr>
        <w:pStyle w:val="u2"/>
        <w:spacing w:before="24" w:after="24"/>
        <w:ind w:firstLine="480"/>
      </w:pPr>
      <w:r>
        <w:rPr>
          <w:rFonts w:hint="eastAsia"/>
        </w:rPr>
        <w:t>本章介绍了面向</w:t>
      </w:r>
      <w:r>
        <w:rPr>
          <w:rFonts w:hint="eastAsia"/>
        </w:rPr>
        <w:t>BPEL</w:t>
      </w:r>
      <w:r>
        <w:rPr>
          <w:rFonts w:hint="eastAsia"/>
        </w:rPr>
        <w:t>程序的变异测试系统</w:t>
      </w:r>
      <w:r w:rsidR="00FE621E">
        <w:rPr>
          <w:rFonts w:hint="eastAsia"/>
        </w:rPr>
        <w:t>MuBPEL</w:t>
      </w:r>
      <w:r>
        <w:rPr>
          <w:rFonts w:hint="eastAsia"/>
        </w:rPr>
        <w:t>的设计与实现。</w:t>
      </w:r>
      <w:r w:rsidR="00FE621E">
        <w:rPr>
          <w:rFonts w:hint="eastAsia"/>
        </w:rPr>
        <w:t>MuBPEL</w:t>
      </w:r>
      <w:r w:rsidR="00FE621E">
        <w:rPr>
          <w:rFonts w:hint="eastAsia"/>
        </w:rPr>
        <w:t>支持逐个或批量地执行变异测试</w:t>
      </w:r>
      <w:r w:rsidR="00FC7DE4">
        <w:rPr>
          <w:rFonts w:hint="eastAsia"/>
        </w:rPr>
        <w:t>，</w:t>
      </w:r>
      <w:r w:rsidR="00FE621E">
        <w:rPr>
          <w:rFonts w:hint="eastAsia"/>
        </w:rPr>
        <w:t>借助</w:t>
      </w:r>
      <w:r w:rsidR="00FE621E">
        <w:rPr>
          <w:rFonts w:hint="eastAsia"/>
        </w:rPr>
        <w:t>MuBPEL</w:t>
      </w:r>
      <w:r w:rsidR="00FE621E">
        <w:rPr>
          <w:rFonts w:hint="eastAsia"/>
        </w:rPr>
        <w:t>测试人员可以对</w:t>
      </w:r>
      <w:r w:rsidR="007E1345">
        <w:rPr>
          <w:rFonts w:hint="eastAsia"/>
        </w:rPr>
        <w:t>BPEL</w:t>
      </w:r>
      <w:r w:rsidR="007E1345">
        <w:rPr>
          <w:rFonts w:hint="eastAsia"/>
        </w:rPr>
        <w:t>程序进行</w:t>
      </w:r>
      <w:r w:rsidR="00FE621E">
        <w:rPr>
          <w:rFonts w:hint="eastAsia"/>
        </w:rPr>
        <w:t>高效的</w:t>
      </w:r>
      <w:r w:rsidR="007E1345">
        <w:rPr>
          <w:rFonts w:hint="eastAsia"/>
        </w:rPr>
        <w:t>变异测试。</w:t>
      </w:r>
    </w:p>
    <w:p w:rsidR="00D77980" w:rsidRDefault="007D7F2D" w:rsidP="00B94824">
      <w:pPr>
        <w:pStyle w:val="u10"/>
        <w:numPr>
          <w:ilvl w:val="0"/>
          <w:numId w:val="1"/>
        </w:numPr>
      </w:pPr>
      <w:bookmarkStart w:id="70" w:name="_Toc406856775"/>
      <w:bookmarkStart w:id="71" w:name="_Toc340477801"/>
      <w:bookmarkEnd w:id="35"/>
      <w:r>
        <w:rPr>
          <w:rFonts w:hint="eastAsia"/>
        </w:rPr>
        <w:lastRenderedPageBreak/>
        <w:t>经验研究</w:t>
      </w:r>
      <w:bookmarkEnd w:id="70"/>
    </w:p>
    <w:p w:rsidR="009B665F" w:rsidRDefault="001B43EC" w:rsidP="009038C9">
      <w:pPr>
        <w:pStyle w:val="afff9"/>
        <w:spacing w:beforeLines="50" w:before="120" w:line="288" w:lineRule="auto"/>
        <w:ind w:firstLineChars="0"/>
        <w:rPr>
          <w:rFonts w:eastAsiaTheme="minorEastAsia"/>
          <w:sz w:val="24"/>
        </w:rPr>
      </w:pPr>
      <w:r>
        <w:rPr>
          <w:rFonts w:eastAsiaTheme="minorEastAsia" w:hint="eastAsia"/>
          <w:sz w:val="24"/>
        </w:rPr>
        <w:t>FDR</w:t>
      </w:r>
      <w:r>
        <w:rPr>
          <w:rFonts w:eastAsiaTheme="minorEastAsia" w:hint="eastAsia"/>
          <w:sz w:val="24"/>
        </w:rPr>
        <w:t>和</w:t>
      </w:r>
      <w:r>
        <w:rPr>
          <w:rFonts w:eastAsiaTheme="minorEastAsia" w:hint="eastAsia"/>
          <w:sz w:val="24"/>
        </w:rPr>
        <w:t>MS</w:t>
      </w:r>
      <w:r>
        <w:rPr>
          <w:rFonts w:eastAsiaTheme="minorEastAsia" w:hint="eastAsia"/>
          <w:sz w:val="24"/>
        </w:rPr>
        <w:t>为</w:t>
      </w:r>
      <w:r w:rsidR="00516454">
        <w:rPr>
          <w:rFonts w:eastAsiaTheme="minorEastAsia" w:hint="eastAsia"/>
          <w:sz w:val="24"/>
        </w:rPr>
        <w:t>变异测试</w:t>
      </w:r>
      <w:r>
        <w:rPr>
          <w:rFonts w:eastAsiaTheme="minorEastAsia" w:hint="eastAsia"/>
          <w:sz w:val="24"/>
        </w:rPr>
        <w:t>的</w:t>
      </w:r>
      <w:r w:rsidR="00516454">
        <w:rPr>
          <w:rFonts w:eastAsiaTheme="minorEastAsia" w:hint="eastAsia"/>
          <w:sz w:val="24"/>
        </w:rPr>
        <w:t>两个重要的度量指标</w:t>
      </w:r>
      <w:r>
        <w:rPr>
          <w:rFonts w:eastAsiaTheme="minorEastAsia" w:hint="eastAsia"/>
          <w:sz w:val="24"/>
        </w:rPr>
        <w:t>，</w:t>
      </w:r>
      <w:r w:rsidR="00487D6A">
        <w:rPr>
          <w:rFonts w:eastAsiaTheme="minorEastAsia" w:hint="eastAsia"/>
          <w:sz w:val="24"/>
        </w:rPr>
        <w:t>FDR</w:t>
      </w:r>
      <w:r w:rsidR="00487D6A">
        <w:rPr>
          <w:rFonts w:eastAsiaTheme="minorEastAsia" w:hint="eastAsia"/>
          <w:sz w:val="24"/>
        </w:rPr>
        <w:t>表示</w:t>
      </w:r>
      <w:r w:rsidR="004D42FE">
        <w:rPr>
          <w:rFonts w:eastAsiaTheme="minorEastAsia" w:hint="eastAsia"/>
          <w:sz w:val="24"/>
        </w:rPr>
        <w:t>变异体被检测的难易程度，</w:t>
      </w:r>
      <w:r w:rsidR="004D42FE">
        <w:rPr>
          <w:rFonts w:eastAsiaTheme="minorEastAsia" w:hint="eastAsia"/>
          <w:sz w:val="24"/>
        </w:rPr>
        <w:t>MS</w:t>
      </w:r>
      <w:r w:rsidR="004D42FE">
        <w:rPr>
          <w:rFonts w:eastAsiaTheme="minorEastAsia" w:hint="eastAsia"/>
          <w:sz w:val="24"/>
        </w:rPr>
        <w:t>表示的</w:t>
      </w:r>
      <w:r w:rsidR="00C0485A">
        <w:rPr>
          <w:rFonts w:eastAsiaTheme="minorEastAsia" w:hint="eastAsia"/>
          <w:sz w:val="24"/>
        </w:rPr>
        <w:t>是测试用例的充分程度</w:t>
      </w:r>
      <w:r w:rsidR="006B20D1">
        <w:rPr>
          <w:rFonts w:eastAsiaTheme="minorEastAsia" w:hint="eastAsia"/>
          <w:sz w:val="24"/>
        </w:rPr>
        <w:t>。在</w:t>
      </w:r>
      <w:r w:rsidR="006069D7">
        <w:rPr>
          <w:rFonts w:eastAsiaTheme="minorEastAsia" w:hint="eastAsia"/>
          <w:sz w:val="24"/>
        </w:rPr>
        <w:t>本文</w:t>
      </w:r>
      <w:r w:rsidR="006B20D1">
        <w:rPr>
          <w:rFonts w:eastAsiaTheme="minorEastAsia" w:hint="eastAsia"/>
          <w:sz w:val="24"/>
        </w:rPr>
        <w:t>通过</w:t>
      </w:r>
      <w:r w:rsidR="00DE0B45">
        <w:rPr>
          <w:rFonts w:eastAsiaTheme="minorEastAsia" w:hint="eastAsia"/>
          <w:sz w:val="24"/>
        </w:rPr>
        <w:t>MS</w:t>
      </w:r>
      <w:r w:rsidR="00DE0B45">
        <w:rPr>
          <w:rFonts w:eastAsiaTheme="minorEastAsia" w:hint="eastAsia"/>
          <w:sz w:val="24"/>
        </w:rPr>
        <w:t>和</w:t>
      </w:r>
      <w:r w:rsidR="006B20D1">
        <w:rPr>
          <w:rFonts w:eastAsiaTheme="minorEastAsia" w:hint="eastAsia"/>
          <w:sz w:val="24"/>
        </w:rPr>
        <w:t>FDR</w:t>
      </w:r>
      <w:r w:rsidR="006B20D1">
        <w:rPr>
          <w:rFonts w:eastAsiaTheme="minorEastAsia" w:hint="eastAsia"/>
          <w:sz w:val="24"/>
        </w:rPr>
        <w:t>来对变异</w:t>
      </w:r>
      <w:r w:rsidR="00A71C69">
        <w:rPr>
          <w:rFonts w:eastAsiaTheme="minorEastAsia" w:hint="eastAsia"/>
          <w:sz w:val="24"/>
        </w:rPr>
        <w:t>体</w:t>
      </w:r>
      <w:r w:rsidR="006B20D1">
        <w:rPr>
          <w:rFonts w:eastAsiaTheme="minorEastAsia" w:hint="eastAsia"/>
          <w:sz w:val="24"/>
        </w:rPr>
        <w:t>进行精简。</w:t>
      </w:r>
    </w:p>
    <w:p w:rsidR="00516454" w:rsidRDefault="009B665F" w:rsidP="00EC0177">
      <w:pPr>
        <w:spacing w:beforeLines="10" w:before="24" w:afterLines="10" w:after="24" w:line="312" w:lineRule="auto"/>
        <w:ind w:firstLineChars="177" w:firstLine="425"/>
        <w:rPr>
          <w:rFonts w:eastAsiaTheme="minorEastAsia"/>
          <w:sz w:val="24"/>
        </w:rPr>
      </w:pPr>
      <w:r w:rsidRPr="00D93732">
        <w:rPr>
          <w:rFonts w:eastAsiaTheme="minorEastAsia"/>
          <w:sz w:val="24"/>
        </w:rPr>
        <w:t>变异算子</w:t>
      </w:r>
      <w:r w:rsidRPr="00D93732">
        <w:rPr>
          <w:rFonts w:eastAsiaTheme="minorEastAsia"/>
          <w:sz w:val="24"/>
        </w:rPr>
        <w:t>A</w:t>
      </w:r>
      <w:r w:rsidRPr="00D93732">
        <w:rPr>
          <w:rFonts w:eastAsiaTheme="minorEastAsia"/>
          <w:sz w:val="24"/>
        </w:rPr>
        <w:t>应用到</w:t>
      </w:r>
      <w:r w:rsidRPr="00D93732">
        <w:rPr>
          <w:rFonts w:eastAsiaTheme="minorEastAsia"/>
          <w:sz w:val="24"/>
        </w:rPr>
        <w:t>BPEL</w:t>
      </w:r>
      <w:r w:rsidRPr="00D93732">
        <w:rPr>
          <w:rFonts w:eastAsiaTheme="minorEastAsia"/>
          <w:sz w:val="24"/>
        </w:rPr>
        <w:t>程序</w:t>
      </w:r>
      <w:r w:rsidRPr="00D93732">
        <w:rPr>
          <w:rFonts w:eastAsiaTheme="minorEastAsia"/>
          <w:sz w:val="24"/>
        </w:rPr>
        <w:t>X</w:t>
      </w:r>
      <w:r w:rsidRPr="00D93732">
        <w:rPr>
          <w:rFonts w:eastAsiaTheme="minorEastAsia"/>
          <w:sz w:val="24"/>
        </w:rPr>
        <w:t>上产生变异体集合</w:t>
      </w:r>
      <w:r w:rsidRPr="00D93732">
        <w:rPr>
          <w:rFonts w:eastAsiaTheme="minorEastAsia"/>
          <w:sz w:val="24"/>
        </w:rPr>
        <w:t>M</w:t>
      </w:r>
      <w:r w:rsidRPr="00D93732">
        <w:rPr>
          <w:rFonts w:eastAsiaTheme="minorEastAsia"/>
          <w:sz w:val="24"/>
        </w:rPr>
        <w:t>，如果给定的测试用例集合</w:t>
      </w:r>
      <w:r w:rsidRPr="00D93732">
        <w:rPr>
          <w:rFonts w:eastAsiaTheme="minorEastAsia"/>
          <w:sz w:val="24"/>
        </w:rPr>
        <w:t>T</w:t>
      </w:r>
      <w:r w:rsidRPr="00D93732">
        <w:rPr>
          <w:rFonts w:eastAsiaTheme="minorEastAsia"/>
          <w:sz w:val="24"/>
        </w:rPr>
        <w:t>能将变异体集合</w:t>
      </w:r>
      <w:r w:rsidRPr="00D93732">
        <w:rPr>
          <w:rFonts w:eastAsiaTheme="minorEastAsia"/>
          <w:sz w:val="24"/>
        </w:rPr>
        <w:t>M</w:t>
      </w:r>
      <w:r w:rsidRPr="00D93732">
        <w:rPr>
          <w:rFonts w:eastAsiaTheme="minorEastAsia"/>
          <w:sz w:val="24"/>
        </w:rPr>
        <w:t>全部杀死，那么变异算子</w:t>
      </w:r>
      <w:r w:rsidRPr="00D93732">
        <w:rPr>
          <w:rFonts w:eastAsiaTheme="minorEastAsia"/>
          <w:sz w:val="24"/>
        </w:rPr>
        <w:t>A</w:t>
      </w:r>
      <w:r w:rsidRPr="00D93732">
        <w:rPr>
          <w:rFonts w:eastAsiaTheme="minorEastAsia"/>
          <w:sz w:val="24"/>
        </w:rPr>
        <w:t>对于</w:t>
      </w:r>
      <w:r w:rsidRPr="00D93732">
        <w:rPr>
          <w:rFonts w:eastAsiaTheme="minorEastAsia"/>
          <w:sz w:val="24"/>
        </w:rPr>
        <w:t>X</w:t>
      </w:r>
      <w:r w:rsidRPr="00D93732">
        <w:rPr>
          <w:rFonts w:eastAsiaTheme="minorEastAsia"/>
          <w:sz w:val="24"/>
        </w:rPr>
        <w:t>是较易发现的，它的存在对于</w:t>
      </w:r>
      <w:r w:rsidRPr="00D93732">
        <w:rPr>
          <w:rFonts w:eastAsiaTheme="minorEastAsia"/>
          <w:sz w:val="24"/>
        </w:rPr>
        <w:t>X</w:t>
      </w:r>
      <w:r w:rsidRPr="00D93732">
        <w:rPr>
          <w:rFonts w:eastAsiaTheme="minorEastAsia"/>
          <w:sz w:val="24"/>
        </w:rPr>
        <w:t>的变异测试工作贡献较小，在</w:t>
      </w:r>
      <w:r w:rsidR="006069D7">
        <w:rPr>
          <w:rFonts w:eastAsiaTheme="minorEastAsia"/>
          <w:sz w:val="24"/>
        </w:rPr>
        <w:t>本文</w:t>
      </w:r>
      <w:r w:rsidR="008661D6">
        <w:rPr>
          <w:rFonts w:eastAsiaTheme="minorEastAsia"/>
          <w:sz w:val="24"/>
        </w:rPr>
        <w:t>中，</w:t>
      </w:r>
      <w:r w:rsidRPr="00D93732">
        <w:rPr>
          <w:rFonts w:eastAsiaTheme="minorEastAsia"/>
          <w:sz w:val="24"/>
        </w:rPr>
        <w:t>力求找到更难检测的变异体</w:t>
      </w:r>
      <w:r>
        <w:rPr>
          <w:rFonts w:eastAsiaTheme="minorEastAsia" w:hint="eastAsia"/>
          <w:sz w:val="24"/>
        </w:rPr>
        <w:t>。</w:t>
      </w:r>
    </w:p>
    <w:p w:rsidR="00196A24" w:rsidRDefault="0064598D" w:rsidP="00780BA1">
      <w:pPr>
        <w:spacing w:beforeLines="10" w:before="24" w:afterLines="10" w:after="24" w:line="312" w:lineRule="auto"/>
        <w:ind w:firstLineChars="177" w:firstLine="425"/>
        <w:rPr>
          <w:rFonts w:eastAsiaTheme="minorEastAsia"/>
          <w:sz w:val="24"/>
        </w:rPr>
      </w:pPr>
      <w:r>
        <w:rPr>
          <w:rFonts w:eastAsiaTheme="minorEastAsia" w:hint="eastAsia"/>
          <w:sz w:val="24"/>
        </w:rPr>
        <w:t>除了</w:t>
      </w:r>
      <w:r>
        <w:rPr>
          <w:rFonts w:eastAsiaTheme="minorEastAsia" w:hint="eastAsia"/>
          <w:sz w:val="24"/>
        </w:rPr>
        <w:t>FDR</w:t>
      </w:r>
      <w:r>
        <w:rPr>
          <w:rFonts w:eastAsiaTheme="minorEastAsia" w:hint="eastAsia"/>
          <w:sz w:val="24"/>
        </w:rPr>
        <w:t>很直观的观测变异算子被检测的难易程度，</w:t>
      </w:r>
      <w:r w:rsidR="006069D7">
        <w:rPr>
          <w:rFonts w:eastAsiaTheme="minorEastAsia" w:hint="eastAsia"/>
          <w:sz w:val="24"/>
        </w:rPr>
        <w:t>本文</w:t>
      </w:r>
      <w:r w:rsidR="00603920">
        <w:rPr>
          <w:rFonts w:eastAsiaTheme="minorEastAsia" w:hint="eastAsia"/>
          <w:sz w:val="24"/>
        </w:rPr>
        <w:t>还提出了</w:t>
      </w:r>
      <w:r w:rsidR="0037514F">
        <w:rPr>
          <w:rFonts w:eastAsiaTheme="minorEastAsia" w:hint="eastAsia"/>
          <w:sz w:val="24"/>
        </w:rPr>
        <w:t>根据</w:t>
      </w:r>
      <w:r w:rsidR="003A23BC">
        <w:rPr>
          <w:rFonts w:eastAsiaTheme="minorEastAsia" w:hint="eastAsia"/>
          <w:sz w:val="24"/>
        </w:rPr>
        <w:t>变异算子被检测的相对难易</w:t>
      </w:r>
      <w:r w:rsidR="0037514F">
        <w:rPr>
          <w:rFonts w:eastAsiaTheme="minorEastAsia" w:hint="eastAsia"/>
          <w:sz w:val="24"/>
        </w:rPr>
        <w:t>来精简变异算子的</w:t>
      </w:r>
      <w:r w:rsidR="003A2B8E">
        <w:rPr>
          <w:rFonts w:eastAsiaTheme="minorEastAsia" w:hint="eastAsia"/>
          <w:sz w:val="24"/>
        </w:rPr>
        <w:t>方法</w:t>
      </w:r>
      <w:r w:rsidR="009B665F">
        <w:rPr>
          <w:rFonts w:eastAsiaTheme="minorEastAsia" w:hint="eastAsia"/>
          <w:sz w:val="24"/>
        </w:rPr>
        <w:t>。变异算子之间的</w:t>
      </w:r>
      <w:r w:rsidR="003A2B8E">
        <w:rPr>
          <w:rFonts w:eastAsiaTheme="minorEastAsia" w:hint="eastAsia"/>
          <w:sz w:val="24"/>
        </w:rPr>
        <w:t>相对</w:t>
      </w:r>
      <w:r w:rsidR="00EC0177" w:rsidRPr="00D93732">
        <w:rPr>
          <w:rFonts w:eastAsiaTheme="minorEastAsia"/>
          <w:sz w:val="24"/>
        </w:rPr>
        <w:t>精简</w:t>
      </w:r>
      <w:r w:rsidR="00111FB5">
        <w:rPr>
          <w:rFonts w:eastAsiaTheme="minorEastAsia" w:hint="eastAsia"/>
          <w:sz w:val="24"/>
        </w:rPr>
        <w:t>的</w:t>
      </w:r>
      <w:r w:rsidR="00EC0177">
        <w:rPr>
          <w:rFonts w:eastAsiaTheme="minorEastAsia"/>
          <w:sz w:val="24"/>
        </w:rPr>
        <w:t>思想是：将变异</w:t>
      </w:r>
      <w:r w:rsidR="00EC0177">
        <w:rPr>
          <w:rFonts w:eastAsiaTheme="minorEastAsia" w:hint="eastAsia"/>
          <w:sz w:val="24"/>
        </w:rPr>
        <w:t>算子</w:t>
      </w:r>
      <w:r w:rsidR="00EC0177" w:rsidRPr="00D93732">
        <w:rPr>
          <w:rFonts w:eastAsiaTheme="minorEastAsia"/>
          <w:sz w:val="24"/>
        </w:rPr>
        <w:t>提取出来，并分为</w:t>
      </w:r>
      <w:r w:rsidR="00EC0177" w:rsidRPr="00D93732">
        <w:rPr>
          <w:rFonts w:eastAsiaTheme="minorEastAsia"/>
          <w:sz w:val="24"/>
        </w:rPr>
        <w:t>A</w:t>
      </w:r>
      <w:r w:rsidR="00EC0177" w:rsidRPr="00D93732">
        <w:rPr>
          <w:rFonts w:eastAsiaTheme="minorEastAsia"/>
          <w:sz w:val="24"/>
        </w:rPr>
        <w:t>、</w:t>
      </w:r>
      <w:r w:rsidR="00EC0177" w:rsidRPr="00D93732">
        <w:rPr>
          <w:rFonts w:eastAsiaTheme="minorEastAsia"/>
          <w:sz w:val="24"/>
        </w:rPr>
        <w:t>B</w:t>
      </w:r>
      <w:r w:rsidR="00EC0177" w:rsidRPr="00D93732">
        <w:rPr>
          <w:rFonts w:eastAsiaTheme="minorEastAsia"/>
          <w:sz w:val="24"/>
        </w:rPr>
        <w:t>两组，</w:t>
      </w:r>
      <w:r w:rsidR="00EC0177">
        <w:rPr>
          <w:rFonts w:eastAsiaTheme="minorEastAsia" w:hint="eastAsia"/>
          <w:sz w:val="24"/>
        </w:rPr>
        <w:t>由</w:t>
      </w:r>
      <w:r w:rsidR="00EC0177">
        <w:rPr>
          <w:rFonts w:eastAsiaTheme="minorEastAsia" w:hint="eastAsia"/>
          <w:sz w:val="24"/>
        </w:rPr>
        <w:t>A</w:t>
      </w:r>
      <w:r w:rsidR="00EC0177" w:rsidRPr="00D93732">
        <w:rPr>
          <w:rFonts w:eastAsiaTheme="minorEastAsia"/>
          <w:sz w:val="24"/>
        </w:rPr>
        <w:t>组</w:t>
      </w:r>
      <w:r w:rsidR="006259BC">
        <w:rPr>
          <w:rFonts w:eastAsiaTheme="minorEastAsia" w:hint="eastAsia"/>
          <w:sz w:val="24"/>
        </w:rPr>
        <w:t>变异算子生成</w:t>
      </w:r>
      <w:r w:rsidR="00EC0177" w:rsidRPr="00D93732">
        <w:rPr>
          <w:rFonts w:eastAsiaTheme="minorEastAsia"/>
          <w:sz w:val="24"/>
        </w:rPr>
        <w:t>的变异体</w:t>
      </w:r>
      <w:r w:rsidR="00EC0177">
        <w:rPr>
          <w:rFonts w:eastAsiaTheme="minorEastAsia" w:hint="eastAsia"/>
          <w:sz w:val="24"/>
        </w:rPr>
        <w:t>集合定为</w:t>
      </w:r>
      <w:r w:rsidR="00EC0177">
        <w:rPr>
          <w:rFonts w:eastAsiaTheme="minorEastAsia" w:hint="eastAsia"/>
          <w:sz w:val="24"/>
        </w:rPr>
        <w:t>M</w:t>
      </w:r>
      <w:r w:rsidR="00EC0177">
        <w:rPr>
          <w:rFonts w:eastAsiaTheme="minorEastAsia" w:hint="eastAsia"/>
          <w:sz w:val="24"/>
          <w:vertAlign w:val="subscript"/>
        </w:rPr>
        <w:t>A</w:t>
      </w:r>
      <w:r w:rsidR="00EC0177">
        <w:rPr>
          <w:rFonts w:eastAsiaTheme="minorEastAsia" w:hint="eastAsia"/>
          <w:sz w:val="24"/>
        </w:rPr>
        <w:t>，由</w:t>
      </w:r>
      <w:r w:rsidR="00EC0177">
        <w:rPr>
          <w:rFonts w:eastAsiaTheme="minorEastAsia" w:hint="eastAsia"/>
          <w:sz w:val="24"/>
        </w:rPr>
        <w:t>B</w:t>
      </w:r>
      <w:r w:rsidR="00EC0177" w:rsidRPr="00D93732">
        <w:rPr>
          <w:rFonts w:eastAsiaTheme="minorEastAsia"/>
          <w:sz w:val="24"/>
        </w:rPr>
        <w:t>组</w:t>
      </w:r>
      <w:r w:rsidR="006259BC">
        <w:rPr>
          <w:rFonts w:eastAsiaTheme="minorEastAsia" w:hint="eastAsia"/>
          <w:sz w:val="24"/>
        </w:rPr>
        <w:t>变异算子生成</w:t>
      </w:r>
      <w:r w:rsidR="00EC0177" w:rsidRPr="00D93732">
        <w:rPr>
          <w:rFonts w:eastAsiaTheme="minorEastAsia"/>
          <w:sz w:val="24"/>
        </w:rPr>
        <w:t>的变异体</w:t>
      </w:r>
      <w:r w:rsidR="00EC0177">
        <w:rPr>
          <w:rFonts w:eastAsiaTheme="minorEastAsia" w:hint="eastAsia"/>
          <w:sz w:val="24"/>
        </w:rPr>
        <w:t>集合定为</w:t>
      </w:r>
      <w:r w:rsidR="00EC0177">
        <w:rPr>
          <w:rFonts w:eastAsiaTheme="minorEastAsia" w:hint="eastAsia"/>
          <w:sz w:val="24"/>
        </w:rPr>
        <w:t>M</w:t>
      </w:r>
      <w:r w:rsidR="00EC0177">
        <w:rPr>
          <w:rFonts w:eastAsiaTheme="minorEastAsia" w:hint="eastAsia"/>
          <w:sz w:val="24"/>
          <w:vertAlign w:val="subscript"/>
        </w:rPr>
        <w:t>B</w:t>
      </w:r>
      <w:r w:rsidR="00EC0177">
        <w:rPr>
          <w:rFonts w:eastAsiaTheme="minorEastAsia" w:hint="eastAsia"/>
          <w:sz w:val="24"/>
        </w:rPr>
        <w:t>，</w:t>
      </w:r>
      <w:r w:rsidR="00EC0177" w:rsidRPr="00D93732">
        <w:rPr>
          <w:rFonts w:eastAsiaTheme="minorEastAsia"/>
          <w:sz w:val="24"/>
        </w:rPr>
        <w:t>对于任意的测试用例集合</w:t>
      </w:r>
      <w:r w:rsidR="00EC0177" w:rsidRPr="00D93732">
        <w:rPr>
          <w:rFonts w:eastAsiaTheme="minorEastAsia"/>
          <w:sz w:val="24"/>
        </w:rPr>
        <w:t>T</w:t>
      </w:r>
      <w:r w:rsidR="00EC0177" w:rsidRPr="00D93732">
        <w:rPr>
          <w:rFonts w:eastAsiaTheme="minorEastAsia"/>
          <w:sz w:val="24"/>
        </w:rPr>
        <w:t>，在能杀死</w:t>
      </w:r>
      <w:r w:rsidR="00EC0177">
        <w:rPr>
          <w:rFonts w:eastAsiaTheme="minorEastAsia" w:hint="eastAsia"/>
          <w:sz w:val="24"/>
        </w:rPr>
        <w:t>M</w:t>
      </w:r>
      <w:r w:rsidR="00EC0177">
        <w:rPr>
          <w:rFonts w:eastAsiaTheme="minorEastAsia" w:hint="eastAsia"/>
          <w:sz w:val="24"/>
          <w:vertAlign w:val="subscript"/>
        </w:rPr>
        <w:t>B</w:t>
      </w:r>
      <w:r w:rsidR="00EC0177">
        <w:rPr>
          <w:rFonts w:eastAsiaTheme="minorEastAsia" w:hint="eastAsia"/>
          <w:sz w:val="24"/>
        </w:rPr>
        <w:t>的</w:t>
      </w:r>
      <w:r w:rsidR="00EC0177" w:rsidRPr="00D93732">
        <w:rPr>
          <w:rFonts w:eastAsiaTheme="minorEastAsia"/>
          <w:sz w:val="24"/>
        </w:rPr>
        <w:t>基础上，</w:t>
      </w:r>
      <w:r w:rsidR="00EC0177">
        <w:rPr>
          <w:rFonts w:eastAsiaTheme="minorEastAsia" w:hint="eastAsia"/>
          <w:sz w:val="24"/>
        </w:rPr>
        <w:t>M</w:t>
      </w:r>
      <w:r w:rsidR="00EC0177">
        <w:rPr>
          <w:rFonts w:eastAsiaTheme="minorEastAsia" w:hint="eastAsia"/>
          <w:sz w:val="24"/>
          <w:vertAlign w:val="subscript"/>
        </w:rPr>
        <w:t>A</w:t>
      </w:r>
      <w:r w:rsidR="00EC0177" w:rsidRPr="00D93732">
        <w:rPr>
          <w:rFonts w:eastAsiaTheme="minorEastAsia"/>
          <w:sz w:val="24"/>
        </w:rPr>
        <w:t>都能杀死，则</w:t>
      </w:r>
      <w:r w:rsidR="00EC0177">
        <w:rPr>
          <w:rFonts w:eastAsiaTheme="minorEastAsia" w:hint="eastAsia"/>
          <w:sz w:val="24"/>
        </w:rPr>
        <w:t>M</w:t>
      </w:r>
      <w:r w:rsidR="00EC0177">
        <w:rPr>
          <w:rFonts w:eastAsiaTheme="minorEastAsia" w:hint="eastAsia"/>
          <w:sz w:val="24"/>
          <w:vertAlign w:val="subscript"/>
        </w:rPr>
        <w:t>B</w:t>
      </w:r>
      <w:r w:rsidR="00EC0177" w:rsidRPr="00D93732">
        <w:rPr>
          <w:rFonts w:eastAsiaTheme="minorEastAsia"/>
          <w:sz w:val="24"/>
        </w:rPr>
        <w:t>较</w:t>
      </w:r>
      <w:r w:rsidR="00EC0177">
        <w:rPr>
          <w:rFonts w:eastAsiaTheme="minorEastAsia" w:hint="eastAsia"/>
          <w:sz w:val="24"/>
        </w:rPr>
        <w:t>M</w:t>
      </w:r>
      <w:r w:rsidR="00EC0177">
        <w:rPr>
          <w:rFonts w:eastAsiaTheme="minorEastAsia" w:hint="eastAsia"/>
          <w:sz w:val="24"/>
          <w:vertAlign w:val="subscript"/>
        </w:rPr>
        <w:t>A</w:t>
      </w:r>
      <w:r w:rsidR="00EC0177" w:rsidRPr="00D93732">
        <w:rPr>
          <w:rFonts w:eastAsiaTheme="minorEastAsia"/>
          <w:sz w:val="24"/>
        </w:rPr>
        <w:t>更难检测，</w:t>
      </w:r>
      <w:r w:rsidR="00EC0177" w:rsidRPr="00D93732">
        <w:rPr>
          <w:rFonts w:eastAsiaTheme="minorEastAsia"/>
          <w:sz w:val="24"/>
        </w:rPr>
        <w:t>A</w:t>
      </w:r>
      <w:r w:rsidR="00EC0177">
        <w:rPr>
          <w:rFonts w:eastAsiaTheme="minorEastAsia"/>
          <w:sz w:val="24"/>
        </w:rPr>
        <w:t>的变异</w:t>
      </w:r>
      <w:r w:rsidR="00EC0177">
        <w:rPr>
          <w:rFonts w:eastAsiaTheme="minorEastAsia" w:hint="eastAsia"/>
          <w:sz w:val="24"/>
        </w:rPr>
        <w:t>算子</w:t>
      </w:r>
      <w:r w:rsidR="00EC0177" w:rsidRPr="00D93732">
        <w:rPr>
          <w:rFonts w:eastAsiaTheme="minorEastAsia"/>
          <w:sz w:val="24"/>
        </w:rPr>
        <w:t>可以精简。</w:t>
      </w:r>
    </w:p>
    <w:p w:rsidR="00562455" w:rsidRPr="00891B74" w:rsidRDefault="00891B74" w:rsidP="00891B74">
      <w:pPr>
        <w:spacing w:beforeLines="10" w:before="24" w:afterLines="10" w:after="24" w:line="312" w:lineRule="auto"/>
        <w:ind w:firstLineChars="177" w:firstLine="425"/>
        <w:rPr>
          <w:rFonts w:eastAsiaTheme="minorEastAsia"/>
          <w:sz w:val="24"/>
        </w:rPr>
      </w:pPr>
      <w:r>
        <w:rPr>
          <w:rFonts w:eastAsiaTheme="minorEastAsia" w:hint="eastAsia"/>
          <w:sz w:val="24"/>
        </w:rPr>
        <w:t>本章利用已开发的面向</w:t>
      </w:r>
      <w:r>
        <w:rPr>
          <w:rFonts w:eastAsiaTheme="minorEastAsia" w:hint="eastAsia"/>
          <w:sz w:val="24"/>
        </w:rPr>
        <w:t>BPEL</w:t>
      </w:r>
      <w:r>
        <w:rPr>
          <w:rFonts w:eastAsiaTheme="minorEastAsia" w:hint="eastAsia"/>
          <w:sz w:val="24"/>
        </w:rPr>
        <w:t>程序的变异测试系统</w:t>
      </w:r>
      <w:r>
        <w:rPr>
          <w:rFonts w:eastAsiaTheme="minorEastAsia" w:hint="eastAsia"/>
          <w:sz w:val="24"/>
        </w:rPr>
        <w:t>MuBPEL</w:t>
      </w:r>
      <w:r>
        <w:rPr>
          <w:rFonts w:eastAsiaTheme="minorEastAsia" w:hint="eastAsia"/>
          <w:sz w:val="24"/>
        </w:rPr>
        <w:t>对多个</w:t>
      </w:r>
      <w:r>
        <w:rPr>
          <w:rFonts w:eastAsiaTheme="minorEastAsia" w:hint="eastAsia"/>
          <w:sz w:val="24"/>
        </w:rPr>
        <w:t>BPEL</w:t>
      </w:r>
      <w:r>
        <w:rPr>
          <w:rFonts w:eastAsiaTheme="minorEastAsia" w:hint="eastAsia"/>
          <w:sz w:val="24"/>
        </w:rPr>
        <w:t>程序进行变异测试，进一步评估与比较不同类型变异算子的故障检测率。</w:t>
      </w:r>
    </w:p>
    <w:p w:rsidR="00D77980" w:rsidRDefault="00FF21D8" w:rsidP="007C333B">
      <w:pPr>
        <w:pStyle w:val="u20"/>
        <w:numPr>
          <w:ilvl w:val="1"/>
          <w:numId w:val="1"/>
        </w:numPr>
      </w:pPr>
      <w:bookmarkStart w:id="72" w:name="_Toc370811230"/>
      <w:bookmarkStart w:id="73" w:name="_Toc406856776"/>
      <w:bookmarkStart w:id="74" w:name="_Toc370811231"/>
      <w:r w:rsidRPr="00FF21D8">
        <w:rPr>
          <w:rFonts w:hint="eastAsia"/>
        </w:rPr>
        <w:t>实例</w:t>
      </w:r>
      <w:r w:rsidR="007C333B" w:rsidRPr="007C333B">
        <w:t>SupplyChain</w:t>
      </w:r>
      <w:r w:rsidRPr="00FF21D8">
        <w:rPr>
          <w:rFonts w:hint="eastAsia"/>
        </w:rPr>
        <w:t>的变异测试</w:t>
      </w:r>
      <w:bookmarkEnd w:id="72"/>
      <w:bookmarkEnd w:id="73"/>
    </w:p>
    <w:p w:rsidR="0018107D" w:rsidRDefault="00B42615" w:rsidP="0018107D">
      <w:pPr>
        <w:pStyle w:val="u2"/>
        <w:spacing w:before="24" w:after="24"/>
        <w:ind w:firstLine="480"/>
      </w:pPr>
      <w:r>
        <w:rPr>
          <w:rFonts w:eastAsiaTheme="minorEastAsia" w:hint="eastAsia"/>
          <w:szCs w:val="24"/>
        </w:rPr>
        <w:t>使用</w:t>
      </w:r>
      <w:r>
        <w:rPr>
          <w:rFonts w:eastAsiaTheme="minorEastAsia" w:hint="eastAsia"/>
          <w:szCs w:val="24"/>
        </w:rPr>
        <w:t>MuBPEL</w:t>
      </w:r>
      <w:r>
        <w:rPr>
          <w:rFonts w:eastAsiaTheme="minorEastAsia" w:hint="eastAsia"/>
          <w:szCs w:val="24"/>
        </w:rPr>
        <w:t>系统对</w:t>
      </w:r>
      <w:r w:rsidRPr="0025338F">
        <w:rPr>
          <w:rFonts w:eastAsiaTheme="minorEastAsia"/>
          <w:spacing w:val="-10"/>
          <w:kern w:val="28"/>
        </w:rPr>
        <w:t>SupplyChain</w:t>
      </w:r>
      <w:r>
        <w:rPr>
          <w:rFonts w:eastAsiaTheme="minorEastAsia" w:hint="eastAsia"/>
          <w:spacing w:val="-10"/>
          <w:kern w:val="28"/>
        </w:rPr>
        <w:t>进行变异测试，并对测试结果进行分析，得出</w:t>
      </w:r>
      <w:r w:rsidR="007C333B" w:rsidRPr="0025338F">
        <w:rPr>
          <w:rFonts w:eastAsiaTheme="minorEastAsia"/>
          <w:spacing w:val="-10"/>
          <w:kern w:val="28"/>
        </w:rPr>
        <w:t>SupplyChain</w:t>
      </w:r>
      <w:r>
        <w:rPr>
          <w:rFonts w:eastAsiaTheme="minorEastAsia" w:hint="eastAsia"/>
          <w:spacing w:val="-10"/>
          <w:kern w:val="28"/>
        </w:rPr>
        <w:t>的变异算子精简情况。</w:t>
      </w:r>
    </w:p>
    <w:p w:rsidR="00C0397E" w:rsidRPr="009C0778" w:rsidRDefault="00C0397E" w:rsidP="00742E59">
      <w:pPr>
        <w:pStyle w:val="u2"/>
        <w:numPr>
          <w:ilvl w:val="0"/>
          <w:numId w:val="43"/>
        </w:numPr>
        <w:spacing w:before="24" w:after="24"/>
        <w:ind w:firstLineChars="0"/>
        <w:rPr>
          <w:rFonts w:eastAsiaTheme="minorEastAsia"/>
          <w:szCs w:val="24"/>
        </w:rPr>
      </w:pPr>
      <w:r w:rsidRPr="009C0778">
        <w:rPr>
          <w:rFonts w:eastAsiaTheme="minorEastAsia"/>
          <w:szCs w:val="24"/>
        </w:rPr>
        <w:t>待测程序</w:t>
      </w:r>
    </w:p>
    <w:p w:rsidR="001F32FD" w:rsidRDefault="001F32FD" w:rsidP="001F32FD">
      <w:pPr>
        <w:pStyle w:val="afff9"/>
        <w:spacing w:beforeLines="10" w:before="24" w:afterLines="10" w:after="24" w:line="312" w:lineRule="auto"/>
        <w:ind w:firstLineChars="0"/>
        <w:rPr>
          <w:rFonts w:eastAsiaTheme="minorEastAsia"/>
          <w:sz w:val="24"/>
        </w:rPr>
      </w:pPr>
      <w:r w:rsidRPr="0025338F">
        <w:rPr>
          <w:rFonts w:eastAsiaTheme="minorEastAsia"/>
          <w:spacing w:val="-10"/>
          <w:kern w:val="28"/>
          <w:sz w:val="24"/>
          <w:szCs w:val="20"/>
        </w:rPr>
        <w:t>SupplyChain</w:t>
      </w:r>
      <w:r w:rsidRPr="00227A76">
        <w:rPr>
          <w:rFonts w:eastAsiaTheme="minorEastAsia" w:hint="eastAsia"/>
          <w:sz w:val="24"/>
        </w:rPr>
        <w:t>例子是一个</w:t>
      </w:r>
      <w:r>
        <w:rPr>
          <w:rFonts w:eastAsiaTheme="minorEastAsia" w:hint="eastAsia"/>
          <w:sz w:val="24"/>
        </w:rPr>
        <w:t>供应链管理</w:t>
      </w:r>
      <w:r w:rsidRPr="00227A76">
        <w:rPr>
          <w:rFonts w:eastAsiaTheme="minorEastAsia" w:hint="eastAsia"/>
          <w:sz w:val="24"/>
        </w:rPr>
        <w:t>的</w:t>
      </w:r>
      <w:r w:rsidRPr="00227A76">
        <w:rPr>
          <w:rFonts w:eastAsiaTheme="minorEastAsia" w:hint="eastAsia"/>
          <w:sz w:val="24"/>
        </w:rPr>
        <w:t>BPEL</w:t>
      </w:r>
      <w:r w:rsidRPr="00227A76">
        <w:rPr>
          <w:rFonts w:eastAsiaTheme="minorEastAsia" w:hint="eastAsia"/>
          <w:sz w:val="24"/>
        </w:rPr>
        <w:t>例子，</w:t>
      </w:r>
      <w:r w:rsidR="002A6659" w:rsidRPr="003C4423">
        <w:rPr>
          <w:rFonts w:eastAsiaTheme="minorEastAsia" w:hint="eastAsia"/>
          <w:sz w:val="24"/>
        </w:rPr>
        <w:t>客户输入需要商品的名称和数量，零售商根据订货单及供应商库存情况向</w:t>
      </w:r>
      <w:r w:rsidR="00427FB0">
        <w:rPr>
          <w:rFonts w:eastAsiaTheme="minorEastAsia" w:hint="eastAsia"/>
          <w:sz w:val="24"/>
        </w:rPr>
        <w:t>测试人员</w:t>
      </w:r>
      <w:r w:rsidR="002A6659" w:rsidRPr="003C4423">
        <w:rPr>
          <w:rFonts w:eastAsiaTheme="minorEastAsia" w:hint="eastAsia"/>
          <w:sz w:val="24"/>
        </w:rPr>
        <w:t>反馈信息</w:t>
      </w:r>
      <w:r w:rsidR="002A6659">
        <w:rPr>
          <w:rFonts w:eastAsiaTheme="minorEastAsia" w:hint="eastAsia"/>
          <w:sz w:val="24"/>
        </w:rPr>
        <w:t>，</w:t>
      </w:r>
      <w:r w:rsidRPr="00227A76">
        <w:rPr>
          <w:rFonts w:eastAsiaTheme="minorEastAsia" w:hint="eastAsia"/>
          <w:sz w:val="24"/>
        </w:rPr>
        <w:t>涉及</w:t>
      </w:r>
      <w:r>
        <w:rPr>
          <w:rFonts w:eastAsiaTheme="minorEastAsia" w:hint="eastAsia"/>
          <w:sz w:val="24"/>
        </w:rPr>
        <w:t>3</w:t>
      </w:r>
      <w:r w:rsidRPr="00227A76">
        <w:rPr>
          <w:rFonts w:eastAsiaTheme="minorEastAsia" w:hint="eastAsia"/>
          <w:sz w:val="24"/>
        </w:rPr>
        <w:t>个</w:t>
      </w:r>
      <w:r w:rsidRPr="00227A76">
        <w:rPr>
          <w:rFonts w:eastAsiaTheme="minorEastAsia" w:hint="eastAsia"/>
          <w:sz w:val="24"/>
        </w:rPr>
        <w:t>Web</w:t>
      </w:r>
      <w:r>
        <w:rPr>
          <w:rFonts w:eastAsiaTheme="minorEastAsia" w:hint="eastAsia"/>
          <w:sz w:val="24"/>
        </w:rPr>
        <w:t>服务</w:t>
      </w:r>
      <w:r w:rsidR="002A6659">
        <w:rPr>
          <w:rFonts w:eastAsiaTheme="minorEastAsia" w:hint="eastAsia"/>
          <w:sz w:val="24"/>
        </w:rPr>
        <w:t>，</w:t>
      </w:r>
      <w:r w:rsidR="003461EE">
        <w:rPr>
          <w:rFonts w:eastAsiaTheme="minorEastAsia" w:hint="eastAsia"/>
          <w:sz w:val="24"/>
        </w:rPr>
        <w:t>图</w:t>
      </w:r>
      <w:r w:rsidR="003461EE">
        <w:rPr>
          <w:rFonts w:eastAsiaTheme="minorEastAsia" w:hint="eastAsia"/>
          <w:sz w:val="24"/>
        </w:rPr>
        <w:t>5-1</w:t>
      </w:r>
      <w:r w:rsidR="00B27CC6">
        <w:rPr>
          <w:rFonts w:eastAsiaTheme="minorEastAsia" w:hint="eastAsia"/>
          <w:sz w:val="24"/>
        </w:rPr>
        <w:t>为</w:t>
      </w:r>
      <w:r w:rsidR="00B27CC6" w:rsidRPr="0025338F">
        <w:rPr>
          <w:rFonts w:eastAsiaTheme="minorEastAsia"/>
          <w:spacing w:val="-10"/>
          <w:kern w:val="28"/>
          <w:sz w:val="24"/>
          <w:szCs w:val="20"/>
        </w:rPr>
        <w:t>SupplyChain</w:t>
      </w:r>
      <w:r w:rsidR="00B27CC6">
        <w:rPr>
          <w:rFonts w:eastAsiaTheme="minorEastAsia" w:hint="eastAsia"/>
          <w:spacing w:val="-10"/>
          <w:kern w:val="28"/>
          <w:sz w:val="24"/>
          <w:szCs w:val="20"/>
        </w:rPr>
        <w:t>的</w:t>
      </w:r>
      <w:r w:rsidR="003461EE">
        <w:rPr>
          <w:rFonts w:eastAsiaTheme="minorEastAsia" w:hint="eastAsia"/>
          <w:sz w:val="24"/>
        </w:rPr>
        <w:t>执行流程</w:t>
      </w:r>
      <w:r w:rsidR="003C4423" w:rsidRPr="003C4423">
        <w:rPr>
          <w:rFonts w:eastAsiaTheme="minorEastAsia" w:hint="eastAsia"/>
          <w:sz w:val="24"/>
        </w:rPr>
        <w:t>。</w:t>
      </w:r>
    </w:p>
    <w:p w:rsidR="00275410" w:rsidRDefault="00275410" w:rsidP="00275410">
      <w:pPr>
        <w:pStyle w:val="u2"/>
        <w:spacing w:before="24" w:after="24"/>
        <w:ind w:firstLineChars="0" w:firstLine="0"/>
        <w:jc w:val="center"/>
      </w:pPr>
      <w:r>
        <w:rPr>
          <w:rFonts w:eastAsiaTheme="minorEastAsia"/>
          <w:noProof/>
          <w:szCs w:val="24"/>
        </w:rPr>
        <w:lastRenderedPageBreak/>
        <w:drawing>
          <wp:inline distT="0" distB="0" distL="0" distR="0" wp14:anchorId="6A6A6E84" wp14:editId="101EA595">
            <wp:extent cx="280440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yChain.png"/>
                    <pic:cNvPicPr/>
                  </pic:nvPicPr>
                  <pic:blipFill>
                    <a:blip r:embed="rId32">
                      <a:extLst>
                        <a:ext uri="{28A0092B-C50C-407E-A947-70E740481C1C}">
                          <a14:useLocalDpi xmlns:a14="http://schemas.microsoft.com/office/drawing/2010/main" val="0"/>
                        </a:ext>
                      </a:extLst>
                    </a:blip>
                    <a:stretch>
                      <a:fillRect/>
                    </a:stretch>
                  </pic:blipFill>
                  <pic:spPr>
                    <a:xfrm>
                      <a:off x="0" y="0"/>
                      <a:ext cx="2804400" cy="3657600"/>
                    </a:xfrm>
                    <a:prstGeom prst="rect">
                      <a:avLst/>
                    </a:prstGeom>
                  </pic:spPr>
                </pic:pic>
              </a:graphicData>
            </a:graphic>
          </wp:inline>
        </w:drawing>
      </w:r>
    </w:p>
    <w:p w:rsidR="001365D1" w:rsidRPr="001F32FD" w:rsidRDefault="00275410" w:rsidP="003C4423">
      <w:pPr>
        <w:pStyle w:val="u8"/>
        <w:spacing w:before="120" w:after="360"/>
      </w:pPr>
      <w:bookmarkStart w:id="75" w:name="_Toc404436947"/>
      <w:bookmarkStart w:id="76" w:name="_Toc406946725"/>
      <w:r w:rsidRPr="00132534">
        <w:rPr>
          <w:rFonts w:hint="eastAsia"/>
        </w:rPr>
        <w:t>图</w:t>
      </w:r>
      <w:r w:rsidR="000861F8">
        <w:rPr>
          <w:rFonts w:hint="eastAsia"/>
        </w:rPr>
        <w:t>5</w:t>
      </w:r>
      <w:r w:rsidRPr="00132534">
        <w:rPr>
          <w:rFonts w:hint="eastAsia"/>
        </w:rPr>
        <w:t xml:space="preserve">-1 </w:t>
      </w:r>
      <w:r w:rsidR="00D86DF6" w:rsidRPr="00DB0D82">
        <w:rPr>
          <w:rFonts w:eastAsia="宋体"/>
        </w:rPr>
        <w:t>SupplyChain</w:t>
      </w:r>
      <w:r w:rsidR="00D86DF6">
        <w:rPr>
          <w:rFonts w:eastAsia="宋体" w:hint="eastAsia"/>
        </w:rPr>
        <w:t>执行流程</w:t>
      </w:r>
      <w:bookmarkEnd w:id="75"/>
      <w:bookmarkEnd w:id="76"/>
    </w:p>
    <w:p w:rsidR="00D77980" w:rsidRPr="004C6589" w:rsidRDefault="004C6589" w:rsidP="00742E59">
      <w:pPr>
        <w:pStyle w:val="u2"/>
        <w:numPr>
          <w:ilvl w:val="0"/>
          <w:numId w:val="43"/>
        </w:numPr>
        <w:spacing w:before="24" w:after="24"/>
        <w:ind w:firstLineChars="0"/>
      </w:pPr>
      <w:r w:rsidRPr="004C6589">
        <w:rPr>
          <w:rFonts w:hint="eastAsia"/>
        </w:rPr>
        <w:t>测试用例设计</w:t>
      </w:r>
    </w:p>
    <w:p w:rsidR="003C4423" w:rsidRDefault="007D5EC0" w:rsidP="003C4423">
      <w:pPr>
        <w:pStyle w:val="u2"/>
        <w:spacing w:before="24" w:after="24"/>
        <w:ind w:firstLineChars="177" w:firstLine="425"/>
        <w:rPr>
          <w:rFonts w:eastAsiaTheme="minorEastAsia"/>
          <w:szCs w:val="24"/>
        </w:rPr>
      </w:pPr>
      <w:r>
        <w:rPr>
          <w:rFonts w:eastAsiaTheme="minorEastAsia" w:hint="eastAsia"/>
          <w:szCs w:val="24"/>
        </w:rPr>
        <w:t>对</w:t>
      </w:r>
      <w:r w:rsidRPr="0025338F">
        <w:rPr>
          <w:rFonts w:eastAsiaTheme="minorEastAsia"/>
          <w:spacing w:val="-10"/>
          <w:kern w:val="28"/>
        </w:rPr>
        <w:t>SupplyChain</w:t>
      </w:r>
      <w:r>
        <w:rPr>
          <w:rFonts w:eastAsiaTheme="minorEastAsia" w:hint="eastAsia"/>
          <w:spacing w:val="-10"/>
          <w:kern w:val="28"/>
        </w:rPr>
        <w:t>的变量进行</w:t>
      </w:r>
      <w:r w:rsidR="00814138">
        <w:rPr>
          <w:rFonts w:eastAsiaTheme="minorEastAsia" w:hint="eastAsia"/>
          <w:spacing w:val="-10"/>
          <w:kern w:val="28"/>
        </w:rPr>
        <w:t>分析，其</w:t>
      </w:r>
      <w:r w:rsidR="003C4423">
        <w:rPr>
          <w:rFonts w:eastAsiaTheme="minorEastAsia" w:hint="eastAsia"/>
          <w:szCs w:val="24"/>
        </w:rPr>
        <w:t>输入输出信息见表</w:t>
      </w:r>
      <w:r w:rsidR="003C4423">
        <w:rPr>
          <w:rFonts w:eastAsiaTheme="minorEastAsia" w:hint="eastAsia"/>
          <w:szCs w:val="24"/>
        </w:rPr>
        <w:t>5-1</w:t>
      </w:r>
      <w:r w:rsidR="004458A0">
        <w:rPr>
          <w:rFonts w:eastAsiaTheme="minorEastAsia" w:hint="eastAsia"/>
          <w:szCs w:val="24"/>
        </w:rPr>
        <w:t>所示。</w:t>
      </w:r>
    </w:p>
    <w:p w:rsidR="003F160B" w:rsidRPr="00662EC1" w:rsidRDefault="003F160B" w:rsidP="003F160B">
      <w:pPr>
        <w:pStyle w:val="afff9"/>
        <w:spacing w:beforeLines="10" w:before="24" w:afterLines="10" w:after="24" w:line="312" w:lineRule="auto"/>
        <w:ind w:firstLineChars="0"/>
        <w:rPr>
          <w:rFonts w:eastAsiaTheme="minorEastAsia"/>
          <w:sz w:val="24"/>
        </w:rPr>
      </w:pPr>
      <w:r w:rsidRPr="00253623">
        <w:rPr>
          <w:rFonts w:eastAsiaTheme="minorEastAsia" w:hint="eastAsia"/>
          <w:sz w:val="24"/>
        </w:rPr>
        <w:t>由表</w:t>
      </w:r>
      <w:r>
        <w:rPr>
          <w:rFonts w:eastAsiaTheme="minorEastAsia" w:hint="eastAsia"/>
          <w:sz w:val="24"/>
        </w:rPr>
        <w:t>5</w:t>
      </w:r>
      <w:r w:rsidRPr="00253623">
        <w:rPr>
          <w:rFonts w:eastAsiaTheme="minorEastAsia" w:hint="eastAsia"/>
          <w:sz w:val="24"/>
        </w:rPr>
        <w:t>-</w:t>
      </w:r>
      <w:r>
        <w:rPr>
          <w:rFonts w:eastAsiaTheme="minorEastAsia" w:hint="eastAsia"/>
          <w:sz w:val="24"/>
        </w:rPr>
        <w:t>1</w:t>
      </w:r>
      <w:r w:rsidRPr="00253623">
        <w:rPr>
          <w:rFonts w:eastAsiaTheme="minorEastAsia" w:hint="eastAsia"/>
          <w:sz w:val="24"/>
        </w:rPr>
        <w:t>可以得出，</w:t>
      </w:r>
      <w:r w:rsidRPr="00253623">
        <w:rPr>
          <w:rFonts w:eastAsiaTheme="minorEastAsia"/>
          <w:sz w:val="24"/>
        </w:rPr>
        <w:t>SupplyChain</w:t>
      </w:r>
      <w:r w:rsidRPr="00253623">
        <w:rPr>
          <w:rFonts w:eastAsiaTheme="minorEastAsia" w:hint="eastAsia"/>
          <w:sz w:val="24"/>
        </w:rPr>
        <w:t>一共有</w:t>
      </w:r>
      <w:r w:rsidRPr="00253623">
        <w:rPr>
          <w:rFonts w:eastAsiaTheme="minorEastAsia" w:hint="eastAsia"/>
          <w:sz w:val="24"/>
        </w:rPr>
        <w:t>2</w:t>
      </w:r>
      <w:r w:rsidRPr="00253623">
        <w:rPr>
          <w:rFonts w:eastAsiaTheme="minorEastAsia" w:hint="eastAsia"/>
          <w:sz w:val="24"/>
        </w:rPr>
        <w:t>条路径，业务流程比较简单，库存的情况如表</w:t>
      </w:r>
      <w:r>
        <w:rPr>
          <w:rFonts w:eastAsiaTheme="minorEastAsia" w:hint="eastAsia"/>
          <w:sz w:val="24"/>
        </w:rPr>
        <w:t>5</w:t>
      </w:r>
      <w:r w:rsidRPr="00253623">
        <w:rPr>
          <w:rFonts w:eastAsiaTheme="minorEastAsia" w:hint="eastAsia"/>
          <w:sz w:val="24"/>
        </w:rPr>
        <w:t>-</w:t>
      </w:r>
      <w:r>
        <w:rPr>
          <w:rFonts w:eastAsiaTheme="minorEastAsia" w:hint="eastAsia"/>
          <w:sz w:val="24"/>
        </w:rPr>
        <w:t>2</w:t>
      </w:r>
      <w:r w:rsidRPr="00253623">
        <w:rPr>
          <w:rFonts w:eastAsiaTheme="minorEastAsia" w:hint="eastAsia"/>
          <w:sz w:val="24"/>
        </w:rPr>
        <w:t>所示。</w:t>
      </w:r>
      <w:r w:rsidRPr="00662EC1">
        <w:rPr>
          <w:rFonts w:eastAsiaTheme="minorEastAsia" w:hint="eastAsia"/>
          <w:sz w:val="24"/>
        </w:rPr>
        <w:t>根据库存情况，通过边界值与等价类划分的方法，设计了</w:t>
      </w:r>
      <w:r w:rsidRPr="00662EC1">
        <w:rPr>
          <w:rFonts w:eastAsiaTheme="minorEastAsia" w:hint="eastAsia"/>
          <w:sz w:val="24"/>
        </w:rPr>
        <w:t>T</w:t>
      </w:r>
      <w:r w:rsidRPr="00662EC1">
        <w:rPr>
          <w:rFonts w:eastAsiaTheme="minorEastAsia" w:hint="eastAsia"/>
          <w:sz w:val="24"/>
          <w:vertAlign w:val="subscript"/>
        </w:rPr>
        <w:t>X</w:t>
      </w:r>
      <w:r w:rsidRPr="00662EC1">
        <w:rPr>
          <w:rFonts w:eastAsiaTheme="minorEastAsia" w:hint="eastAsia"/>
          <w:sz w:val="24"/>
        </w:rPr>
        <w:t>T</w:t>
      </w:r>
      <w:r w:rsidRPr="00662EC1">
        <w:rPr>
          <w:rFonts w:eastAsiaTheme="minorEastAsia" w:hint="eastAsia"/>
          <w:sz w:val="24"/>
          <w:vertAlign w:val="subscript"/>
        </w:rPr>
        <w:t>Y</w:t>
      </w:r>
      <w:r w:rsidRPr="00662EC1">
        <w:rPr>
          <w:rFonts w:eastAsiaTheme="minorEastAsia" w:hint="eastAsia"/>
          <w:sz w:val="24"/>
        </w:rPr>
        <w:t>T</w:t>
      </w:r>
      <w:r w:rsidRPr="00662EC1">
        <w:rPr>
          <w:rFonts w:eastAsiaTheme="minorEastAsia" w:hint="eastAsia"/>
          <w:sz w:val="24"/>
          <w:vertAlign w:val="subscript"/>
        </w:rPr>
        <w:t>Z</w:t>
      </w:r>
      <w:r w:rsidRPr="00662EC1">
        <w:rPr>
          <w:rFonts w:eastAsiaTheme="minorEastAsia" w:hint="eastAsia"/>
          <w:sz w:val="24"/>
        </w:rPr>
        <w:t>三组测试用例集合，其中</w:t>
      </w:r>
      <w:r w:rsidRPr="00662EC1">
        <w:rPr>
          <w:rFonts w:eastAsiaTheme="minorEastAsia" w:hint="eastAsia"/>
          <w:sz w:val="24"/>
        </w:rPr>
        <w:t>T</w:t>
      </w:r>
      <w:r w:rsidRPr="00662EC1">
        <w:rPr>
          <w:rFonts w:eastAsiaTheme="minorEastAsia" w:hint="eastAsia"/>
          <w:sz w:val="24"/>
          <w:vertAlign w:val="subscript"/>
        </w:rPr>
        <w:t>X</w:t>
      </w:r>
      <w:r w:rsidRPr="00662EC1">
        <w:rPr>
          <w:rFonts w:eastAsiaTheme="minorEastAsia" w:hint="eastAsia"/>
          <w:sz w:val="24"/>
        </w:rPr>
        <w:t>有</w:t>
      </w:r>
      <w:r w:rsidRPr="00662EC1">
        <w:rPr>
          <w:rFonts w:eastAsiaTheme="minorEastAsia" w:hint="eastAsia"/>
          <w:sz w:val="24"/>
        </w:rPr>
        <w:t>6</w:t>
      </w:r>
      <w:r w:rsidRPr="00662EC1">
        <w:rPr>
          <w:rFonts w:eastAsiaTheme="minorEastAsia" w:hint="eastAsia"/>
          <w:sz w:val="24"/>
        </w:rPr>
        <w:t>个测试用例，</w:t>
      </w:r>
      <w:r w:rsidRPr="00662EC1">
        <w:rPr>
          <w:rFonts w:eastAsiaTheme="minorEastAsia" w:hint="eastAsia"/>
          <w:sz w:val="24"/>
        </w:rPr>
        <w:t>T</w:t>
      </w:r>
      <w:r w:rsidRPr="00662EC1">
        <w:rPr>
          <w:rFonts w:eastAsiaTheme="minorEastAsia" w:hint="eastAsia"/>
          <w:sz w:val="24"/>
          <w:vertAlign w:val="subscript"/>
        </w:rPr>
        <w:t>Y</w:t>
      </w:r>
      <w:r w:rsidRPr="00662EC1">
        <w:rPr>
          <w:rFonts w:eastAsiaTheme="minorEastAsia" w:hint="eastAsia"/>
          <w:sz w:val="24"/>
        </w:rPr>
        <w:t>有</w:t>
      </w:r>
      <w:r w:rsidRPr="00662EC1">
        <w:rPr>
          <w:rFonts w:eastAsiaTheme="minorEastAsia" w:hint="eastAsia"/>
          <w:sz w:val="24"/>
        </w:rPr>
        <w:t>10</w:t>
      </w:r>
      <w:r w:rsidRPr="00662EC1">
        <w:rPr>
          <w:rFonts w:eastAsiaTheme="minorEastAsia" w:hint="eastAsia"/>
          <w:sz w:val="24"/>
        </w:rPr>
        <w:t>个测试用例，</w:t>
      </w:r>
      <w:r w:rsidRPr="00662EC1">
        <w:rPr>
          <w:rFonts w:eastAsiaTheme="minorEastAsia" w:hint="eastAsia"/>
          <w:sz w:val="24"/>
        </w:rPr>
        <w:t>T</w:t>
      </w:r>
      <w:r w:rsidRPr="00662EC1">
        <w:rPr>
          <w:rFonts w:eastAsiaTheme="minorEastAsia" w:hint="eastAsia"/>
          <w:sz w:val="24"/>
          <w:vertAlign w:val="subscript"/>
        </w:rPr>
        <w:t>Z</w:t>
      </w:r>
      <w:r w:rsidRPr="00662EC1">
        <w:rPr>
          <w:rFonts w:eastAsiaTheme="minorEastAsia" w:hint="eastAsia"/>
          <w:sz w:val="24"/>
        </w:rPr>
        <w:t>有</w:t>
      </w:r>
      <w:r w:rsidRPr="00662EC1">
        <w:rPr>
          <w:rFonts w:eastAsiaTheme="minorEastAsia" w:hint="eastAsia"/>
          <w:sz w:val="24"/>
        </w:rPr>
        <w:t>15</w:t>
      </w:r>
      <w:r w:rsidRPr="00662EC1">
        <w:rPr>
          <w:rFonts w:eastAsiaTheme="minorEastAsia" w:hint="eastAsia"/>
          <w:sz w:val="24"/>
        </w:rPr>
        <w:t>个测试用例。</w:t>
      </w:r>
    </w:p>
    <w:p w:rsidR="003C4423" w:rsidRPr="00523AFD" w:rsidRDefault="003C4423" w:rsidP="006A1D39">
      <w:pPr>
        <w:pStyle w:val="u7"/>
        <w:spacing w:beforeLines="50" w:before="120" w:afterLines="150" w:after="360"/>
        <w:ind w:left="425"/>
        <w:rPr>
          <w:rFonts w:eastAsia="宋体"/>
        </w:rPr>
      </w:pPr>
      <w:bookmarkStart w:id="77" w:name="_Toc404436953"/>
      <w:bookmarkStart w:id="78" w:name="_Toc406946731"/>
      <w:r>
        <w:rPr>
          <w:rFonts w:eastAsiaTheme="minorEastAsia" w:hint="eastAsia"/>
          <w:szCs w:val="21"/>
        </w:rPr>
        <w:t>表</w:t>
      </w:r>
      <w:r>
        <w:rPr>
          <w:rFonts w:eastAsiaTheme="minorEastAsia" w:hint="eastAsia"/>
          <w:szCs w:val="21"/>
        </w:rPr>
        <w:t>5</w:t>
      </w:r>
      <w:r w:rsidRPr="000A25E5">
        <w:rPr>
          <w:rFonts w:eastAsiaTheme="minorEastAsia" w:hint="eastAsia"/>
          <w:szCs w:val="21"/>
        </w:rPr>
        <w:t xml:space="preserve">-1 </w:t>
      </w:r>
      <w:r w:rsidRPr="00963058">
        <w:rPr>
          <w:rFonts w:eastAsiaTheme="minorEastAsia"/>
          <w:szCs w:val="21"/>
        </w:rPr>
        <w:t>SupplyChain</w:t>
      </w:r>
      <w:r>
        <w:rPr>
          <w:rFonts w:eastAsiaTheme="minorEastAsia" w:hint="eastAsia"/>
          <w:szCs w:val="21"/>
        </w:rPr>
        <w:t>的输入输出</w:t>
      </w:r>
      <w:bookmarkEnd w:id="77"/>
      <w:bookmarkEnd w:id="78"/>
    </w:p>
    <w:tbl>
      <w:tblPr>
        <w:tblStyle w:val="aa"/>
        <w:tblW w:w="7938" w:type="dxa"/>
        <w:tblInd w:w="108" w:type="dxa"/>
        <w:tblLayout w:type="fixed"/>
        <w:tblLook w:val="04A0" w:firstRow="1" w:lastRow="0" w:firstColumn="1" w:lastColumn="0" w:noHBand="0" w:noVBand="1"/>
      </w:tblPr>
      <w:tblGrid>
        <w:gridCol w:w="709"/>
        <w:gridCol w:w="1843"/>
        <w:gridCol w:w="850"/>
        <w:gridCol w:w="2552"/>
        <w:gridCol w:w="1984"/>
      </w:tblGrid>
      <w:tr w:rsidR="003C4423" w:rsidRPr="00AC0A26" w:rsidTr="0084075B">
        <w:tc>
          <w:tcPr>
            <w:tcW w:w="70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b/>
                <w:szCs w:val="21"/>
              </w:rPr>
            </w:pPr>
            <w:r w:rsidRPr="00AC0A26">
              <w:rPr>
                <w:rFonts w:eastAsiaTheme="minorEastAsia"/>
                <w:b/>
                <w:szCs w:val="21"/>
              </w:rPr>
              <w:t>变量</w:t>
            </w:r>
          </w:p>
        </w:tc>
        <w:tc>
          <w:tcPr>
            <w:tcW w:w="1843"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b/>
                <w:szCs w:val="21"/>
              </w:rPr>
            </w:pPr>
            <w:r w:rsidRPr="00AC0A26">
              <w:rPr>
                <w:rFonts w:eastAsiaTheme="minorEastAsia"/>
                <w:b/>
                <w:szCs w:val="21"/>
              </w:rPr>
              <w:t>名称</w:t>
            </w:r>
          </w:p>
        </w:tc>
        <w:tc>
          <w:tcPr>
            <w:tcW w:w="850"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b/>
                <w:szCs w:val="21"/>
              </w:rPr>
            </w:pPr>
            <w:r w:rsidRPr="00AC0A26">
              <w:rPr>
                <w:rFonts w:eastAsiaTheme="minorEastAsia"/>
                <w:b/>
                <w:szCs w:val="21"/>
              </w:rPr>
              <w:t>类型</w:t>
            </w:r>
          </w:p>
        </w:tc>
        <w:tc>
          <w:tcPr>
            <w:tcW w:w="2552"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b/>
                <w:szCs w:val="21"/>
              </w:rPr>
            </w:pPr>
            <w:r w:rsidRPr="00AC0A26">
              <w:rPr>
                <w:rFonts w:eastAsiaTheme="minorEastAsia"/>
                <w:b/>
                <w:szCs w:val="21"/>
              </w:rPr>
              <w:t>变量值</w:t>
            </w:r>
          </w:p>
        </w:tc>
        <w:tc>
          <w:tcPr>
            <w:tcW w:w="1984"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b/>
                <w:szCs w:val="21"/>
              </w:rPr>
            </w:pPr>
            <w:r w:rsidRPr="00AC0A26">
              <w:rPr>
                <w:rFonts w:eastAsiaTheme="minorEastAsia"/>
                <w:b/>
                <w:szCs w:val="21"/>
              </w:rPr>
              <w:t>说明</w:t>
            </w:r>
          </w:p>
        </w:tc>
      </w:tr>
      <w:tr w:rsidR="003C4423" w:rsidRPr="00AC0A26" w:rsidTr="0084075B">
        <w:tc>
          <w:tcPr>
            <w:tcW w:w="709" w:type="dxa"/>
            <w:vMerge w:val="restart"/>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输入变量</w:t>
            </w:r>
          </w:p>
        </w:tc>
        <w:tc>
          <w:tcPr>
            <w:tcW w:w="1843" w:type="dxa"/>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name</w:t>
            </w:r>
          </w:p>
        </w:tc>
        <w:tc>
          <w:tcPr>
            <w:tcW w:w="850" w:type="dxa"/>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string</w:t>
            </w:r>
          </w:p>
        </w:tc>
        <w:tc>
          <w:tcPr>
            <w:tcW w:w="2552"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w:t>
            </w:r>
          </w:p>
        </w:tc>
        <w:tc>
          <w:tcPr>
            <w:tcW w:w="1984"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Pr>
                <w:rFonts w:eastAsiaTheme="minorEastAsia" w:hint="eastAsia"/>
                <w:szCs w:val="21"/>
              </w:rPr>
              <w:t>商品需求名称</w:t>
            </w:r>
          </w:p>
        </w:tc>
      </w:tr>
      <w:tr w:rsidR="003C4423" w:rsidRPr="00AC0A26" w:rsidTr="0084075B">
        <w:tc>
          <w:tcPr>
            <w:tcW w:w="709" w:type="dxa"/>
            <w:vMerge/>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1843" w:type="dxa"/>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amount</w:t>
            </w:r>
          </w:p>
        </w:tc>
        <w:tc>
          <w:tcPr>
            <w:tcW w:w="850" w:type="dxa"/>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int</w:t>
            </w:r>
          </w:p>
        </w:tc>
        <w:tc>
          <w:tcPr>
            <w:tcW w:w="2552"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w:t>
            </w:r>
          </w:p>
        </w:tc>
        <w:tc>
          <w:tcPr>
            <w:tcW w:w="1984"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Pr>
                <w:rFonts w:eastAsiaTheme="minorEastAsia" w:hint="eastAsia"/>
                <w:szCs w:val="21"/>
              </w:rPr>
              <w:t>商品需求数量</w:t>
            </w:r>
          </w:p>
        </w:tc>
      </w:tr>
      <w:tr w:rsidR="003C4423" w:rsidRPr="00AC0A26" w:rsidTr="0084075B">
        <w:tc>
          <w:tcPr>
            <w:tcW w:w="709" w:type="dxa"/>
            <w:vMerge w:val="restart"/>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输出变量</w:t>
            </w:r>
          </w:p>
        </w:tc>
        <w:tc>
          <w:tcPr>
            <w:tcW w:w="1843" w:type="dxa"/>
            <w:vMerge w:val="restart"/>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B5140">
              <w:rPr>
                <w:rFonts w:eastAsiaTheme="minorEastAsia"/>
                <w:szCs w:val="21"/>
              </w:rPr>
              <w:t>OrderResponse</w:t>
            </w:r>
          </w:p>
        </w:tc>
        <w:tc>
          <w:tcPr>
            <w:tcW w:w="850" w:type="dxa"/>
            <w:vMerge w:val="restart"/>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string</w:t>
            </w:r>
          </w:p>
        </w:tc>
        <w:tc>
          <w:tcPr>
            <w:tcW w:w="2552"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Pr>
                <w:rFonts w:eastAsiaTheme="minorEastAsia" w:hint="eastAsia"/>
                <w:szCs w:val="21"/>
              </w:rPr>
              <w:t>----</w:t>
            </w:r>
          </w:p>
        </w:tc>
        <w:tc>
          <w:tcPr>
            <w:tcW w:w="1984"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Pr>
                <w:rFonts w:eastAsiaTheme="minorEastAsia" w:hint="eastAsia"/>
                <w:szCs w:val="21"/>
              </w:rPr>
              <w:t>供应商库存</w:t>
            </w:r>
            <w:r w:rsidRPr="00AC0A26">
              <w:rPr>
                <w:rFonts w:eastAsiaTheme="minorEastAsia"/>
                <w:szCs w:val="21"/>
              </w:rPr>
              <w:t>可供应需求</w:t>
            </w:r>
            <w:r>
              <w:rPr>
                <w:rFonts w:eastAsiaTheme="minorEastAsia" w:hint="eastAsia"/>
                <w:szCs w:val="21"/>
              </w:rPr>
              <w:t>，供应商发出可订货消息</w:t>
            </w:r>
          </w:p>
        </w:tc>
      </w:tr>
      <w:tr w:rsidR="003C4423" w:rsidRPr="00AC0A26" w:rsidTr="0084075B">
        <w:tc>
          <w:tcPr>
            <w:tcW w:w="709" w:type="dxa"/>
            <w:vMerge/>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1843" w:type="dxa"/>
            <w:vMerge/>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850" w:type="dxa"/>
            <w:vMerge/>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2552"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33772">
              <w:rPr>
                <w:rFonts w:eastAsiaTheme="minorEastAsia"/>
                <w:szCs w:val="21"/>
              </w:rPr>
              <w:t>warehouseA ca not receive the bill.</w:t>
            </w:r>
          </w:p>
        </w:tc>
        <w:tc>
          <w:tcPr>
            <w:tcW w:w="1984"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Pr>
                <w:rFonts w:eastAsiaTheme="minorEastAsia" w:hint="eastAsia"/>
                <w:szCs w:val="21"/>
              </w:rPr>
              <w:t>供应商库存</w:t>
            </w:r>
            <w:r w:rsidRPr="00AC0A26">
              <w:rPr>
                <w:rFonts w:eastAsiaTheme="minorEastAsia"/>
                <w:szCs w:val="21"/>
              </w:rPr>
              <w:t>供不应求</w:t>
            </w:r>
          </w:p>
        </w:tc>
      </w:tr>
    </w:tbl>
    <w:p w:rsidR="008A4050" w:rsidRDefault="008A4050" w:rsidP="00662EC1">
      <w:pPr>
        <w:spacing w:beforeLines="10" w:before="24" w:afterLines="10" w:after="24" w:line="312" w:lineRule="auto"/>
        <w:rPr>
          <w:rFonts w:eastAsiaTheme="minorEastAsia"/>
          <w:sz w:val="24"/>
        </w:rPr>
      </w:pPr>
    </w:p>
    <w:p w:rsidR="008A4050" w:rsidRPr="00523AFD" w:rsidRDefault="008A4050" w:rsidP="008A4050">
      <w:pPr>
        <w:pStyle w:val="u7"/>
        <w:spacing w:beforeLines="50" w:before="120" w:afterLines="150" w:after="360"/>
        <w:rPr>
          <w:rFonts w:eastAsia="宋体"/>
        </w:rPr>
      </w:pPr>
      <w:bookmarkStart w:id="79" w:name="_Toc404436954"/>
      <w:bookmarkStart w:id="80" w:name="_Toc406946732"/>
      <w:r w:rsidRPr="00343C14">
        <w:rPr>
          <w:rFonts w:eastAsiaTheme="minorEastAsia"/>
          <w:szCs w:val="21"/>
        </w:rPr>
        <w:lastRenderedPageBreak/>
        <w:t>表</w:t>
      </w:r>
      <w:r>
        <w:rPr>
          <w:rFonts w:eastAsiaTheme="minorEastAsia" w:hint="eastAsia"/>
          <w:szCs w:val="21"/>
        </w:rPr>
        <w:t>5</w:t>
      </w:r>
      <w:r w:rsidRPr="00343C14">
        <w:rPr>
          <w:rFonts w:eastAsiaTheme="minorEastAsia"/>
          <w:szCs w:val="21"/>
        </w:rPr>
        <w:t xml:space="preserve">-2 </w:t>
      </w:r>
      <w:r w:rsidRPr="00A06EAB">
        <w:rPr>
          <w:rFonts w:eastAsiaTheme="minorEastAsia"/>
          <w:szCs w:val="21"/>
        </w:rPr>
        <w:t>SupplyChain</w:t>
      </w:r>
      <w:r w:rsidRPr="00343C14">
        <w:rPr>
          <w:rFonts w:eastAsiaTheme="minorEastAsia"/>
          <w:szCs w:val="21"/>
        </w:rPr>
        <w:t>的数据库</w:t>
      </w:r>
      <w:bookmarkEnd w:id="79"/>
      <w:bookmarkEnd w:id="80"/>
    </w:p>
    <w:tbl>
      <w:tblPr>
        <w:tblStyle w:val="a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163"/>
        <w:gridCol w:w="1440"/>
        <w:gridCol w:w="2268"/>
      </w:tblGrid>
      <w:tr w:rsidR="008A4050" w:rsidRPr="00343C14" w:rsidTr="00F73C97">
        <w:trPr>
          <w:jc w:val="center"/>
        </w:trPr>
        <w:tc>
          <w:tcPr>
            <w:tcW w:w="907" w:type="dxa"/>
            <w:tcBorders>
              <w:top w:val="single" w:sz="4" w:space="0" w:color="auto"/>
              <w:bottom w:val="single" w:sz="4" w:space="0" w:color="auto"/>
            </w:tcBorders>
          </w:tcPr>
          <w:p w:rsidR="008A4050" w:rsidRPr="00357B98" w:rsidRDefault="008A4050" w:rsidP="00C42033">
            <w:pPr>
              <w:spacing w:beforeLines="10" w:before="24" w:afterLines="10" w:after="24" w:line="312" w:lineRule="auto"/>
              <w:jc w:val="center"/>
              <w:rPr>
                <w:rFonts w:eastAsiaTheme="minorEastAsia"/>
                <w:b/>
                <w:szCs w:val="21"/>
              </w:rPr>
            </w:pPr>
            <w:r w:rsidRPr="00357B98">
              <w:rPr>
                <w:rFonts w:eastAsiaTheme="minorEastAsia"/>
                <w:b/>
                <w:szCs w:val="21"/>
              </w:rPr>
              <w:t>ID</w:t>
            </w:r>
          </w:p>
        </w:tc>
        <w:tc>
          <w:tcPr>
            <w:tcW w:w="1163" w:type="dxa"/>
            <w:tcBorders>
              <w:top w:val="single" w:sz="4" w:space="0" w:color="auto"/>
              <w:bottom w:val="single" w:sz="4" w:space="0" w:color="auto"/>
            </w:tcBorders>
          </w:tcPr>
          <w:p w:rsidR="008A4050" w:rsidRPr="00357B98" w:rsidRDefault="008A4050" w:rsidP="00C42033">
            <w:pPr>
              <w:spacing w:beforeLines="10" w:before="24" w:afterLines="10" w:after="24" w:line="312" w:lineRule="auto"/>
              <w:jc w:val="center"/>
              <w:rPr>
                <w:rFonts w:eastAsiaTheme="minorEastAsia"/>
                <w:b/>
                <w:szCs w:val="21"/>
              </w:rPr>
            </w:pPr>
            <w:r w:rsidRPr="00357B98">
              <w:rPr>
                <w:rFonts w:eastAsiaTheme="minorEastAsia"/>
                <w:b/>
                <w:szCs w:val="21"/>
              </w:rPr>
              <w:t>name</w:t>
            </w:r>
          </w:p>
        </w:tc>
        <w:tc>
          <w:tcPr>
            <w:tcW w:w="1440" w:type="dxa"/>
            <w:tcBorders>
              <w:top w:val="single" w:sz="4" w:space="0" w:color="auto"/>
              <w:bottom w:val="single" w:sz="4" w:space="0" w:color="auto"/>
            </w:tcBorders>
          </w:tcPr>
          <w:p w:rsidR="008A4050" w:rsidRPr="00357B98" w:rsidRDefault="008A4050" w:rsidP="00C42033">
            <w:pPr>
              <w:spacing w:beforeLines="10" w:before="24" w:afterLines="10" w:after="24" w:line="312" w:lineRule="auto"/>
              <w:jc w:val="center"/>
              <w:rPr>
                <w:rFonts w:eastAsiaTheme="minorEastAsia"/>
                <w:b/>
                <w:szCs w:val="21"/>
              </w:rPr>
            </w:pPr>
            <w:r w:rsidRPr="00357B98">
              <w:rPr>
                <w:rFonts w:eastAsiaTheme="minorEastAsia"/>
                <w:b/>
                <w:szCs w:val="21"/>
              </w:rPr>
              <w:t>Warehouse</w:t>
            </w:r>
          </w:p>
        </w:tc>
        <w:tc>
          <w:tcPr>
            <w:tcW w:w="2268" w:type="dxa"/>
            <w:tcBorders>
              <w:top w:val="single" w:sz="4" w:space="0" w:color="auto"/>
              <w:bottom w:val="single" w:sz="4" w:space="0" w:color="auto"/>
            </w:tcBorders>
          </w:tcPr>
          <w:p w:rsidR="008A4050" w:rsidRPr="00357B98" w:rsidRDefault="008A4050" w:rsidP="00C42033">
            <w:pPr>
              <w:spacing w:beforeLines="10" w:before="24" w:afterLines="10" w:after="24" w:line="312" w:lineRule="auto"/>
              <w:jc w:val="center"/>
              <w:rPr>
                <w:rFonts w:eastAsiaTheme="minorEastAsia"/>
                <w:b/>
                <w:szCs w:val="21"/>
              </w:rPr>
            </w:pPr>
            <w:r w:rsidRPr="00357B98">
              <w:rPr>
                <w:rFonts w:eastAsiaTheme="minorEastAsia"/>
                <w:b/>
                <w:szCs w:val="21"/>
              </w:rPr>
              <w:t>备注</w:t>
            </w:r>
          </w:p>
        </w:tc>
      </w:tr>
      <w:tr w:rsidR="008A4050" w:rsidRPr="00343C14" w:rsidTr="00F73C97">
        <w:trPr>
          <w:jc w:val="center"/>
        </w:trPr>
        <w:tc>
          <w:tcPr>
            <w:tcW w:w="907" w:type="dxa"/>
            <w:tcBorders>
              <w:top w:val="single" w:sz="4" w:space="0" w:color="auto"/>
            </w:tcBorders>
          </w:tcPr>
          <w:p w:rsidR="008A4050" w:rsidRPr="00343C14" w:rsidRDefault="008A4050" w:rsidP="00C42033">
            <w:pPr>
              <w:spacing w:beforeLines="10" w:before="24" w:afterLines="10" w:after="24" w:line="312" w:lineRule="auto"/>
              <w:jc w:val="center"/>
              <w:rPr>
                <w:rFonts w:eastAsiaTheme="minorEastAsia"/>
                <w:szCs w:val="21"/>
              </w:rPr>
            </w:pPr>
            <w:r w:rsidRPr="00343C14">
              <w:rPr>
                <w:rFonts w:eastAsiaTheme="minorEastAsia"/>
                <w:szCs w:val="21"/>
              </w:rPr>
              <w:t>1</w:t>
            </w:r>
          </w:p>
        </w:tc>
        <w:tc>
          <w:tcPr>
            <w:tcW w:w="1163" w:type="dxa"/>
            <w:tcBorders>
              <w:top w:val="single" w:sz="4" w:space="0" w:color="auto"/>
            </w:tcBorders>
          </w:tcPr>
          <w:p w:rsidR="008A4050" w:rsidRPr="00343C14" w:rsidRDefault="008A4050" w:rsidP="00C42033">
            <w:pPr>
              <w:spacing w:beforeLines="10" w:before="24" w:afterLines="10" w:after="24" w:line="312" w:lineRule="auto"/>
              <w:jc w:val="center"/>
              <w:rPr>
                <w:rFonts w:eastAsiaTheme="minorEastAsia"/>
                <w:szCs w:val="21"/>
              </w:rPr>
            </w:pPr>
            <w:r w:rsidRPr="00343C14">
              <w:rPr>
                <w:rFonts w:eastAsiaTheme="minorEastAsia"/>
                <w:szCs w:val="21"/>
              </w:rPr>
              <w:t>cookie</w:t>
            </w:r>
          </w:p>
        </w:tc>
        <w:tc>
          <w:tcPr>
            <w:tcW w:w="1440" w:type="dxa"/>
            <w:tcBorders>
              <w:top w:val="single" w:sz="4" w:space="0" w:color="auto"/>
            </w:tcBorders>
          </w:tcPr>
          <w:p w:rsidR="008A4050" w:rsidRDefault="008A4050" w:rsidP="00C42033">
            <w:pPr>
              <w:spacing w:beforeLines="10" w:before="24" w:afterLines="10" w:after="24" w:line="312" w:lineRule="auto"/>
              <w:jc w:val="center"/>
            </w:pPr>
            <w:r>
              <w:rPr>
                <w:rFonts w:hint="eastAsia"/>
              </w:rPr>
              <w:t>100</w:t>
            </w:r>
          </w:p>
        </w:tc>
        <w:tc>
          <w:tcPr>
            <w:tcW w:w="2268" w:type="dxa"/>
            <w:tcBorders>
              <w:top w:val="single" w:sz="4" w:space="0" w:color="auto"/>
            </w:tcBorders>
          </w:tcPr>
          <w:p w:rsidR="008A4050" w:rsidRPr="00343C14" w:rsidRDefault="008A4050" w:rsidP="00C42033">
            <w:pPr>
              <w:spacing w:beforeLines="10" w:before="24" w:afterLines="10" w:after="24" w:line="312" w:lineRule="auto"/>
              <w:jc w:val="center"/>
              <w:rPr>
                <w:rFonts w:eastAsiaTheme="minorEastAsia"/>
                <w:szCs w:val="21"/>
              </w:rPr>
            </w:pPr>
            <w:r>
              <w:rPr>
                <w:rFonts w:eastAsiaTheme="minorEastAsia" w:hint="eastAsia"/>
                <w:szCs w:val="21"/>
              </w:rPr>
              <w:t>可供订货</w:t>
            </w:r>
          </w:p>
        </w:tc>
      </w:tr>
      <w:tr w:rsidR="008A4050" w:rsidRPr="00343C14" w:rsidTr="00F73C97">
        <w:trPr>
          <w:jc w:val="center"/>
        </w:trPr>
        <w:tc>
          <w:tcPr>
            <w:tcW w:w="907" w:type="dxa"/>
          </w:tcPr>
          <w:p w:rsidR="008A4050" w:rsidRPr="00343C14" w:rsidRDefault="008A4050" w:rsidP="00C42033">
            <w:pPr>
              <w:spacing w:beforeLines="10" w:before="24" w:afterLines="10" w:after="24" w:line="312" w:lineRule="auto"/>
              <w:jc w:val="center"/>
              <w:rPr>
                <w:rFonts w:eastAsiaTheme="minorEastAsia"/>
                <w:szCs w:val="21"/>
              </w:rPr>
            </w:pPr>
            <w:r>
              <w:rPr>
                <w:rFonts w:eastAsiaTheme="minorEastAsia" w:hint="eastAsia"/>
                <w:szCs w:val="21"/>
              </w:rPr>
              <w:t>2</w:t>
            </w:r>
          </w:p>
        </w:tc>
        <w:tc>
          <w:tcPr>
            <w:tcW w:w="1163" w:type="dxa"/>
          </w:tcPr>
          <w:p w:rsidR="008A4050" w:rsidRPr="00343C14" w:rsidRDefault="008A4050" w:rsidP="00C42033">
            <w:pPr>
              <w:spacing w:beforeLines="10" w:before="24" w:afterLines="10" w:after="24" w:line="312" w:lineRule="auto"/>
              <w:jc w:val="center"/>
              <w:rPr>
                <w:rFonts w:eastAsiaTheme="minorEastAsia"/>
                <w:szCs w:val="21"/>
              </w:rPr>
            </w:pPr>
            <w:r>
              <w:rPr>
                <w:rFonts w:eastAsiaTheme="minorEastAsia"/>
                <w:szCs w:val="21"/>
              </w:rPr>
              <w:t>C</w:t>
            </w:r>
            <w:r>
              <w:rPr>
                <w:rFonts w:eastAsiaTheme="minorEastAsia" w:hint="eastAsia"/>
                <w:szCs w:val="21"/>
              </w:rPr>
              <w:t>oco</w:t>
            </w:r>
          </w:p>
        </w:tc>
        <w:tc>
          <w:tcPr>
            <w:tcW w:w="1440" w:type="dxa"/>
          </w:tcPr>
          <w:p w:rsidR="008A4050" w:rsidRDefault="008A4050" w:rsidP="00C42033">
            <w:pPr>
              <w:spacing w:beforeLines="10" w:before="24" w:afterLines="10" w:after="24" w:line="312" w:lineRule="auto"/>
              <w:jc w:val="center"/>
            </w:pPr>
            <w:r>
              <w:rPr>
                <w:rFonts w:hint="eastAsia"/>
              </w:rPr>
              <w:t>10</w:t>
            </w:r>
          </w:p>
        </w:tc>
        <w:tc>
          <w:tcPr>
            <w:tcW w:w="2268" w:type="dxa"/>
          </w:tcPr>
          <w:p w:rsidR="008A4050" w:rsidRDefault="008A4050" w:rsidP="00C42033">
            <w:pPr>
              <w:spacing w:beforeLines="10" w:before="24" w:afterLines="10" w:after="24" w:line="312" w:lineRule="auto"/>
              <w:jc w:val="center"/>
              <w:rPr>
                <w:rFonts w:eastAsiaTheme="minorEastAsia"/>
                <w:szCs w:val="21"/>
              </w:rPr>
            </w:pPr>
            <w:r>
              <w:rPr>
                <w:rFonts w:eastAsiaTheme="minorEastAsia" w:hint="eastAsia"/>
                <w:szCs w:val="21"/>
              </w:rPr>
              <w:t>不可订货</w:t>
            </w:r>
          </w:p>
        </w:tc>
      </w:tr>
      <w:tr w:rsidR="008A4050" w:rsidRPr="00343C14" w:rsidTr="00F73C97">
        <w:trPr>
          <w:jc w:val="center"/>
        </w:trPr>
        <w:tc>
          <w:tcPr>
            <w:tcW w:w="907" w:type="dxa"/>
          </w:tcPr>
          <w:p w:rsidR="008A4050" w:rsidRPr="00343C14" w:rsidRDefault="008A4050" w:rsidP="00C42033">
            <w:pPr>
              <w:spacing w:beforeLines="10" w:before="24" w:afterLines="10" w:after="24" w:line="312" w:lineRule="auto"/>
              <w:jc w:val="center"/>
              <w:rPr>
                <w:rFonts w:eastAsiaTheme="minorEastAsia"/>
                <w:szCs w:val="21"/>
              </w:rPr>
            </w:pPr>
            <w:r>
              <w:rPr>
                <w:rFonts w:eastAsiaTheme="minorEastAsia" w:hint="eastAsia"/>
                <w:szCs w:val="21"/>
              </w:rPr>
              <w:t>3</w:t>
            </w:r>
          </w:p>
        </w:tc>
        <w:tc>
          <w:tcPr>
            <w:tcW w:w="1163" w:type="dxa"/>
          </w:tcPr>
          <w:p w:rsidR="008A4050" w:rsidRPr="00343C14" w:rsidRDefault="008A4050" w:rsidP="00C42033">
            <w:pPr>
              <w:spacing w:beforeLines="10" w:before="24" w:afterLines="10" w:after="24" w:line="312" w:lineRule="auto"/>
              <w:jc w:val="center"/>
              <w:rPr>
                <w:rFonts w:eastAsiaTheme="minorEastAsia"/>
                <w:szCs w:val="21"/>
              </w:rPr>
            </w:pPr>
            <w:r w:rsidRPr="00343C14">
              <w:rPr>
                <w:rFonts w:eastAsiaTheme="minorEastAsia"/>
                <w:szCs w:val="21"/>
              </w:rPr>
              <w:t>milk</w:t>
            </w:r>
          </w:p>
        </w:tc>
        <w:tc>
          <w:tcPr>
            <w:tcW w:w="1440" w:type="dxa"/>
          </w:tcPr>
          <w:p w:rsidR="008A4050" w:rsidRDefault="008A4050" w:rsidP="00C42033">
            <w:pPr>
              <w:spacing w:beforeLines="10" w:before="24" w:afterLines="10" w:after="24" w:line="312" w:lineRule="auto"/>
              <w:jc w:val="center"/>
            </w:pPr>
            <w:r>
              <w:rPr>
                <w:rFonts w:hint="eastAsia"/>
              </w:rPr>
              <w:t>0</w:t>
            </w:r>
          </w:p>
        </w:tc>
        <w:tc>
          <w:tcPr>
            <w:tcW w:w="2268" w:type="dxa"/>
          </w:tcPr>
          <w:p w:rsidR="008A4050" w:rsidRPr="00343C14" w:rsidRDefault="008A4050" w:rsidP="00C42033">
            <w:pPr>
              <w:spacing w:beforeLines="10" w:before="24" w:afterLines="10" w:after="24" w:line="312" w:lineRule="auto"/>
              <w:jc w:val="center"/>
              <w:rPr>
                <w:rFonts w:eastAsiaTheme="minorEastAsia"/>
                <w:szCs w:val="21"/>
              </w:rPr>
            </w:pPr>
            <w:r w:rsidRPr="00343C14">
              <w:rPr>
                <w:rFonts w:eastAsiaTheme="minorEastAsia"/>
                <w:szCs w:val="21"/>
              </w:rPr>
              <w:t>商品售罄</w:t>
            </w:r>
          </w:p>
        </w:tc>
      </w:tr>
    </w:tbl>
    <w:p w:rsidR="008A4050" w:rsidRDefault="008A4050" w:rsidP="00662EC1">
      <w:pPr>
        <w:spacing w:beforeLines="10" w:before="24" w:afterLines="10" w:after="24" w:line="312" w:lineRule="auto"/>
        <w:rPr>
          <w:rFonts w:eastAsiaTheme="minorEastAsia"/>
          <w:sz w:val="24"/>
        </w:rPr>
      </w:pPr>
    </w:p>
    <w:p w:rsidR="00B821EB" w:rsidRDefault="00B821EB" w:rsidP="00B821EB">
      <w:pPr>
        <w:pStyle w:val="u2"/>
        <w:numPr>
          <w:ilvl w:val="0"/>
          <w:numId w:val="43"/>
        </w:numPr>
        <w:spacing w:before="24" w:after="24"/>
        <w:ind w:firstLineChars="0"/>
      </w:pPr>
      <w:r w:rsidRPr="00A45F4D">
        <w:rPr>
          <w:rFonts w:hint="eastAsia"/>
        </w:rPr>
        <w:t>变异体生成</w:t>
      </w:r>
    </w:p>
    <w:p w:rsidR="00992104" w:rsidRPr="00287E8C" w:rsidRDefault="00B821EB" w:rsidP="00287E8C">
      <w:pPr>
        <w:pStyle w:val="afff9"/>
        <w:spacing w:beforeLines="10" w:before="24" w:afterLines="10" w:after="24" w:line="312" w:lineRule="auto"/>
        <w:ind w:firstLineChars="0"/>
        <w:rPr>
          <w:rFonts w:eastAsiaTheme="minorEastAsia"/>
          <w:sz w:val="24"/>
        </w:rPr>
      </w:pPr>
      <w:r>
        <w:rPr>
          <w:rFonts w:eastAsiaTheme="minorEastAsia" w:hint="eastAsia"/>
          <w:sz w:val="24"/>
        </w:rPr>
        <w:t>利用设计的</w:t>
      </w:r>
      <w:r>
        <w:rPr>
          <w:rFonts w:eastAsiaTheme="minorEastAsia" w:hint="eastAsia"/>
          <w:sz w:val="24"/>
        </w:rPr>
        <w:t>MuBPEL</w:t>
      </w:r>
      <w:r>
        <w:rPr>
          <w:rFonts w:eastAsiaTheme="minorEastAsia" w:hint="eastAsia"/>
          <w:sz w:val="24"/>
        </w:rPr>
        <w:t>对</w:t>
      </w:r>
      <w:r w:rsidRPr="0025338F">
        <w:rPr>
          <w:rFonts w:eastAsiaTheme="minorEastAsia"/>
          <w:spacing w:val="-10"/>
          <w:kern w:val="28"/>
          <w:sz w:val="24"/>
          <w:szCs w:val="20"/>
        </w:rPr>
        <w:t>SupplyChain</w:t>
      </w:r>
      <w:r>
        <w:rPr>
          <w:rFonts w:eastAsiaTheme="minorEastAsia" w:hint="eastAsia"/>
          <w:sz w:val="24"/>
        </w:rPr>
        <w:t>生成变异体，共生成了</w:t>
      </w:r>
      <w:r>
        <w:rPr>
          <w:rFonts w:eastAsiaTheme="minorEastAsia" w:hint="eastAsia"/>
          <w:sz w:val="24"/>
        </w:rPr>
        <w:t>14</w:t>
      </w:r>
      <w:r>
        <w:rPr>
          <w:rFonts w:eastAsiaTheme="minorEastAsia" w:hint="eastAsia"/>
          <w:sz w:val="24"/>
        </w:rPr>
        <w:t>个变异体，涉及到的变异算子有</w:t>
      </w:r>
      <w:r>
        <w:rPr>
          <w:rFonts w:eastAsiaTheme="minorEastAsia" w:hint="eastAsia"/>
          <w:sz w:val="24"/>
        </w:rPr>
        <w:t>7</w:t>
      </w:r>
      <w:r>
        <w:rPr>
          <w:rFonts w:eastAsiaTheme="minorEastAsia" w:hint="eastAsia"/>
          <w:sz w:val="24"/>
        </w:rPr>
        <w:t>种，除去</w:t>
      </w:r>
      <w:r>
        <w:rPr>
          <w:rFonts w:eastAsiaTheme="minorEastAsia" w:hint="eastAsia"/>
          <w:sz w:val="24"/>
        </w:rPr>
        <w:t>ERR</w:t>
      </w:r>
      <w:r>
        <w:rPr>
          <w:rFonts w:eastAsiaTheme="minorEastAsia" w:hint="eastAsia"/>
          <w:sz w:val="24"/>
        </w:rPr>
        <w:t>所占比例较大，其他的算子比较平均。如表</w:t>
      </w:r>
      <w:r>
        <w:rPr>
          <w:rFonts w:eastAsiaTheme="minorEastAsia" w:hint="eastAsia"/>
          <w:sz w:val="24"/>
        </w:rPr>
        <w:t>5-3</w:t>
      </w:r>
      <w:r>
        <w:rPr>
          <w:rFonts w:eastAsiaTheme="minorEastAsia" w:hint="eastAsia"/>
          <w:sz w:val="24"/>
        </w:rPr>
        <w:t>所示。</w:t>
      </w:r>
    </w:p>
    <w:p w:rsidR="00557667" w:rsidRPr="00523AFD" w:rsidRDefault="00557667" w:rsidP="00557667">
      <w:pPr>
        <w:pStyle w:val="u7"/>
        <w:spacing w:beforeLines="50" w:before="120" w:afterLines="150" w:after="360"/>
        <w:rPr>
          <w:rFonts w:eastAsia="宋体"/>
        </w:rPr>
      </w:pPr>
      <w:bookmarkStart w:id="81" w:name="_Toc404436955"/>
      <w:bookmarkStart w:id="82" w:name="_Toc406946733"/>
      <w:r w:rsidRPr="00343C14">
        <w:rPr>
          <w:rFonts w:eastAsiaTheme="minorEastAsia"/>
          <w:szCs w:val="21"/>
        </w:rPr>
        <w:t>表</w:t>
      </w:r>
      <w:r>
        <w:rPr>
          <w:rFonts w:eastAsiaTheme="minorEastAsia" w:hint="eastAsia"/>
          <w:szCs w:val="21"/>
        </w:rPr>
        <w:t>5</w:t>
      </w:r>
      <w:r w:rsidRPr="00343C14">
        <w:rPr>
          <w:rFonts w:eastAsiaTheme="minorEastAsia"/>
          <w:szCs w:val="21"/>
        </w:rPr>
        <w:t>-</w:t>
      </w:r>
      <w:r>
        <w:rPr>
          <w:rFonts w:eastAsiaTheme="minorEastAsia" w:hint="eastAsia"/>
          <w:szCs w:val="21"/>
        </w:rPr>
        <w:t>3</w:t>
      </w:r>
      <w:r w:rsidRPr="00343C14">
        <w:rPr>
          <w:rFonts w:eastAsiaTheme="minorEastAsia"/>
          <w:szCs w:val="21"/>
        </w:rPr>
        <w:t xml:space="preserve"> </w:t>
      </w:r>
      <w:r w:rsidR="00671D14" w:rsidRPr="0025338F">
        <w:rPr>
          <w:rFonts w:eastAsiaTheme="minorEastAsia"/>
          <w:spacing w:val="-10"/>
          <w:kern w:val="28"/>
          <w:sz w:val="24"/>
          <w:szCs w:val="20"/>
        </w:rPr>
        <w:t>SupplyChain</w:t>
      </w:r>
      <w:r w:rsidRPr="00343C14">
        <w:rPr>
          <w:rFonts w:eastAsiaTheme="minorEastAsia"/>
          <w:szCs w:val="21"/>
        </w:rPr>
        <w:t>的</w:t>
      </w:r>
      <w:r>
        <w:rPr>
          <w:rFonts w:eastAsiaTheme="minorEastAsia" w:hint="eastAsia"/>
          <w:szCs w:val="21"/>
        </w:rPr>
        <w:t>变异算子</w:t>
      </w:r>
      <w:bookmarkEnd w:id="81"/>
      <w:bookmarkEnd w:id="82"/>
    </w:p>
    <w:tbl>
      <w:tblPr>
        <w:tblStyle w:val="aa"/>
        <w:tblW w:w="793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835"/>
        <w:gridCol w:w="2409"/>
      </w:tblGrid>
      <w:tr w:rsidR="00671D14" w:rsidRPr="00085ECB" w:rsidTr="00F73C97">
        <w:tc>
          <w:tcPr>
            <w:tcW w:w="2694" w:type="dxa"/>
            <w:tcBorders>
              <w:top w:val="single" w:sz="4" w:space="0" w:color="auto"/>
              <w:bottom w:val="single" w:sz="4" w:space="0" w:color="auto"/>
            </w:tcBorders>
          </w:tcPr>
          <w:p w:rsidR="00671D14" w:rsidRPr="00085ECB" w:rsidRDefault="00671D14" w:rsidP="00C42033">
            <w:pPr>
              <w:spacing w:beforeLines="10" w:before="24" w:afterLines="10" w:after="24" w:line="312" w:lineRule="auto"/>
              <w:jc w:val="center"/>
              <w:rPr>
                <w:rFonts w:eastAsiaTheme="minorEastAsia"/>
                <w:b/>
                <w:szCs w:val="21"/>
              </w:rPr>
            </w:pPr>
            <w:r w:rsidRPr="00085ECB">
              <w:rPr>
                <w:rFonts w:eastAsiaTheme="minorEastAsia"/>
                <w:b/>
                <w:szCs w:val="21"/>
              </w:rPr>
              <w:t>类型</w:t>
            </w:r>
          </w:p>
        </w:tc>
        <w:tc>
          <w:tcPr>
            <w:tcW w:w="2835" w:type="dxa"/>
            <w:tcBorders>
              <w:top w:val="single" w:sz="4" w:space="0" w:color="auto"/>
              <w:bottom w:val="single" w:sz="4" w:space="0" w:color="auto"/>
            </w:tcBorders>
          </w:tcPr>
          <w:p w:rsidR="00671D14" w:rsidRPr="00085ECB" w:rsidRDefault="00671D14" w:rsidP="00C42033">
            <w:pPr>
              <w:spacing w:beforeLines="10" w:before="24" w:afterLines="10" w:after="24" w:line="312" w:lineRule="auto"/>
              <w:jc w:val="center"/>
              <w:rPr>
                <w:rFonts w:eastAsiaTheme="minorEastAsia"/>
                <w:b/>
                <w:szCs w:val="21"/>
              </w:rPr>
            </w:pPr>
            <w:r w:rsidRPr="00085ECB">
              <w:rPr>
                <w:rFonts w:eastAsiaTheme="minorEastAsia"/>
                <w:b/>
                <w:szCs w:val="21"/>
              </w:rPr>
              <w:t>个数</w:t>
            </w:r>
          </w:p>
        </w:tc>
        <w:tc>
          <w:tcPr>
            <w:tcW w:w="2409" w:type="dxa"/>
            <w:tcBorders>
              <w:top w:val="single" w:sz="4" w:space="0" w:color="auto"/>
              <w:bottom w:val="single" w:sz="4" w:space="0" w:color="auto"/>
            </w:tcBorders>
          </w:tcPr>
          <w:p w:rsidR="00671D14" w:rsidRPr="00085ECB" w:rsidRDefault="00671D14" w:rsidP="00C42033">
            <w:pPr>
              <w:spacing w:beforeLines="10" w:before="24" w:afterLines="10" w:after="24" w:line="312" w:lineRule="auto"/>
              <w:jc w:val="center"/>
              <w:rPr>
                <w:rFonts w:eastAsiaTheme="minorEastAsia"/>
                <w:b/>
                <w:szCs w:val="21"/>
              </w:rPr>
            </w:pPr>
            <w:r w:rsidRPr="00085ECB">
              <w:rPr>
                <w:rFonts w:eastAsiaTheme="minorEastAsia"/>
                <w:b/>
                <w:szCs w:val="21"/>
              </w:rPr>
              <w:t>所占百分比</w:t>
            </w:r>
          </w:p>
        </w:tc>
      </w:tr>
      <w:tr w:rsidR="00671D14" w:rsidRPr="00085ECB" w:rsidTr="00F73C97">
        <w:tc>
          <w:tcPr>
            <w:tcW w:w="2694" w:type="dxa"/>
            <w:tcBorders>
              <w:top w:val="single" w:sz="4" w:space="0" w:color="auto"/>
            </w:tcBorders>
          </w:tcPr>
          <w:p w:rsidR="00671D14" w:rsidRPr="00085ECB" w:rsidRDefault="00671D14" w:rsidP="00C42033">
            <w:pPr>
              <w:spacing w:beforeLines="10" w:before="24" w:afterLines="10" w:after="24" w:line="312" w:lineRule="auto"/>
              <w:jc w:val="center"/>
              <w:rPr>
                <w:rFonts w:eastAsiaTheme="minorEastAsia"/>
                <w:szCs w:val="21"/>
              </w:rPr>
            </w:pPr>
            <w:r w:rsidRPr="00085ECB">
              <w:rPr>
                <w:rFonts w:eastAsiaTheme="minorEastAsia"/>
                <w:szCs w:val="21"/>
              </w:rPr>
              <w:t>ACI</w:t>
            </w:r>
          </w:p>
        </w:tc>
        <w:tc>
          <w:tcPr>
            <w:tcW w:w="2835" w:type="dxa"/>
            <w:tcBorders>
              <w:top w:val="single" w:sz="4" w:space="0" w:color="auto"/>
            </w:tcBorders>
          </w:tcPr>
          <w:p w:rsidR="00671D14" w:rsidRPr="00085ECB" w:rsidRDefault="00671D14" w:rsidP="00C42033">
            <w:pPr>
              <w:spacing w:beforeLines="10" w:before="24" w:afterLines="10" w:after="24" w:line="312" w:lineRule="auto"/>
              <w:jc w:val="center"/>
              <w:rPr>
                <w:rFonts w:eastAsiaTheme="minorEastAsia"/>
                <w:szCs w:val="21"/>
              </w:rPr>
            </w:pPr>
            <w:r w:rsidRPr="00085ECB">
              <w:rPr>
                <w:rFonts w:eastAsiaTheme="minorEastAsia"/>
                <w:szCs w:val="21"/>
              </w:rPr>
              <w:t>1</w:t>
            </w:r>
          </w:p>
        </w:tc>
        <w:tc>
          <w:tcPr>
            <w:tcW w:w="2409" w:type="dxa"/>
            <w:tcBorders>
              <w:top w:val="single" w:sz="4" w:space="0" w:color="auto"/>
            </w:tcBorders>
          </w:tcPr>
          <w:p w:rsidR="00671D14" w:rsidRDefault="004B3DFA" w:rsidP="00C42033">
            <w:pPr>
              <w:spacing w:beforeLines="10" w:before="24" w:afterLines="10" w:after="24" w:line="312" w:lineRule="auto"/>
              <w:jc w:val="center"/>
              <w:rPr>
                <w:rFonts w:eastAsiaTheme="minorEastAsia"/>
                <w:szCs w:val="21"/>
              </w:rPr>
            </w:pPr>
            <w:r>
              <w:rPr>
                <w:rFonts w:eastAsiaTheme="minorEastAsia" w:hint="eastAsia"/>
                <w:szCs w:val="21"/>
              </w:rPr>
              <w:t>7.14%</w:t>
            </w:r>
          </w:p>
        </w:tc>
      </w:tr>
      <w:tr w:rsidR="00671D14" w:rsidRPr="00085ECB" w:rsidTr="00F73C97">
        <w:tc>
          <w:tcPr>
            <w:tcW w:w="2694" w:type="dxa"/>
          </w:tcPr>
          <w:p w:rsidR="00671D14" w:rsidRPr="00085ECB" w:rsidRDefault="00671D14" w:rsidP="00C42033">
            <w:pPr>
              <w:spacing w:beforeLines="10" w:before="24" w:afterLines="10" w:after="24" w:line="312" w:lineRule="auto"/>
              <w:jc w:val="center"/>
              <w:rPr>
                <w:rFonts w:eastAsiaTheme="minorEastAsia"/>
                <w:szCs w:val="21"/>
              </w:rPr>
            </w:pPr>
            <w:r w:rsidRPr="00085ECB">
              <w:rPr>
                <w:rFonts w:eastAsiaTheme="minorEastAsia"/>
                <w:szCs w:val="21"/>
              </w:rPr>
              <w:t>AEL</w:t>
            </w:r>
          </w:p>
        </w:tc>
        <w:tc>
          <w:tcPr>
            <w:tcW w:w="2835" w:type="dxa"/>
          </w:tcPr>
          <w:p w:rsidR="00671D14" w:rsidRPr="00085ECB" w:rsidRDefault="00671D14" w:rsidP="00C42033">
            <w:pPr>
              <w:spacing w:beforeLines="10" w:before="24" w:afterLines="10" w:after="24" w:line="312" w:lineRule="auto"/>
              <w:jc w:val="center"/>
              <w:rPr>
                <w:rFonts w:eastAsiaTheme="minorEastAsia"/>
                <w:szCs w:val="21"/>
              </w:rPr>
            </w:pPr>
            <w:r>
              <w:rPr>
                <w:rFonts w:eastAsiaTheme="minorEastAsia" w:hint="eastAsia"/>
                <w:szCs w:val="21"/>
              </w:rPr>
              <w:t>2</w:t>
            </w:r>
          </w:p>
        </w:tc>
        <w:tc>
          <w:tcPr>
            <w:tcW w:w="2409" w:type="dxa"/>
          </w:tcPr>
          <w:p w:rsidR="00671D14" w:rsidRDefault="004B3DFA" w:rsidP="00C42033">
            <w:pPr>
              <w:spacing w:beforeLines="10" w:before="24" w:afterLines="10" w:after="24" w:line="312" w:lineRule="auto"/>
              <w:jc w:val="center"/>
              <w:rPr>
                <w:rFonts w:eastAsiaTheme="minorEastAsia"/>
                <w:szCs w:val="21"/>
              </w:rPr>
            </w:pPr>
            <w:r>
              <w:rPr>
                <w:rFonts w:eastAsiaTheme="minorEastAsia" w:hint="eastAsia"/>
                <w:szCs w:val="21"/>
              </w:rPr>
              <w:t>14.29%</w:t>
            </w:r>
          </w:p>
        </w:tc>
      </w:tr>
      <w:tr w:rsidR="00671D14" w:rsidRPr="00085ECB" w:rsidTr="00F73C97">
        <w:tc>
          <w:tcPr>
            <w:tcW w:w="2694" w:type="dxa"/>
          </w:tcPr>
          <w:p w:rsidR="00671D14" w:rsidRPr="00085ECB" w:rsidRDefault="00671D14" w:rsidP="00C42033">
            <w:pPr>
              <w:spacing w:beforeLines="10" w:before="24" w:afterLines="10" w:after="24" w:line="312" w:lineRule="auto"/>
              <w:jc w:val="center"/>
              <w:rPr>
                <w:rFonts w:eastAsiaTheme="minorEastAsia"/>
                <w:szCs w:val="21"/>
              </w:rPr>
            </w:pPr>
            <w:r w:rsidRPr="00085ECB">
              <w:rPr>
                <w:rFonts w:eastAsiaTheme="minorEastAsia"/>
                <w:szCs w:val="21"/>
              </w:rPr>
              <w:t>AIE</w:t>
            </w:r>
          </w:p>
        </w:tc>
        <w:tc>
          <w:tcPr>
            <w:tcW w:w="2835" w:type="dxa"/>
          </w:tcPr>
          <w:p w:rsidR="00671D14" w:rsidRPr="00085ECB" w:rsidRDefault="00671D14" w:rsidP="00C42033">
            <w:pPr>
              <w:spacing w:beforeLines="10" w:before="24" w:afterLines="10" w:after="24" w:line="312" w:lineRule="auto"/>
              <w:jc w:val="center"/>
              <w:rPr>
                <w:rFonts w:eastAsiaTheme="minorEastAsia"/>
                <w:szCs w:val="21"/>
              </w:rPr>
            </w:pPr>
            <w:r>
              <w:rPr>
                <w:rFonts w:eastAsiaTheme="minorEastAsia" w:hint="eastAsia"/>
                <w:szCs w:val="21"/>
              </w:rPr>
              <w:t>1</w:t>
            </w:r>
          </w:p>
        </w:tc>
        <w:tc>
          <w:tcPr>
            <w:tcW w:w="2409" w:type="dxa"/>
          </w:tcPr>
          <w:p w:rsidR="00671D14" w:rsidRDefault="004B3DFA" w:rsidP="00C42033">
            <w:pPr>
              <w:spacing w:beforeLines="10" w:before="24" w:afterLines="10" w:after="24" w:line="312" w:lineRule="auto"/>
              <w:jc w:val="center"/>
              <w:rPr>
                <w:rFonts w:eastAsiaTheme="minorEastAsia"/>
                <w:szCs w:val="21"/>
              </w:rPr>
            </w:pPr>
            <w:r>
              <w:rPr>
                <w:rFonts w:eastAsiaTheme="minorEastAsia" w:hint="eastAsia"/>
                <w:szCs w:val="21"/>
              </w:rPr>
              <w:t>7.14%</w:t>
            </w:r>
          </w:p>
        </w:tc>
      </w:tr>
      <w:tr w:rsidR="00671D14" w:rsidRPr="00085ECB" w:rsidTr="00F73C97">
        <w:tc>
          <w:tcPr>
            <w:tcW w:w="2694" w:type="dxa"/>
          </w:tcPr>
          <w:p w:rsidR="00671D14" w:rsidRPr="00085ECB" w:rsidRDefault="00671D14" w:rsidP="00C42033">
            <w:pPr>
              <w:spacing w:beforeLines="10" w:before="24" w:afterLines="10" w:after="24" w:line="312" w:lineRule="auto"/>
              <w:jc w:val="center"/>
              <w:rPr>
                <w:rFonts w:eastAsiaTheme="minorEastAsia"/>
                <w:szCs w:val="21"/>
              </w:rPr>
            </w:pPr>
            <w:r w:rsidRPr="00085ECB">
              <w:rPr>
                <w:rFonts w:eastAsiaTheme="minorEastAsia"/>
                <w:szCs w:val="21"/>
              </w:rPr>
              <w:t>ASI</w:t>
            </w:r>
          </w:p>
        </w:tc>
        <w:tc>
          <w:tcPr>
            <w:tcW w:w="2835" w:type="dxa"/>
          </w:tcPr>
          <w:p w:rsidR="00671D14" w:rsidRPr="00085ECB" w:rsidRDefault="00671D14" w:rsidP="00C42033">
            <w:pPr>
              <w:spacing w:beforeLines="10" w:before="24" w:afterLines="10" w:after="24" w:line="312" w:lineRule="auto"/>
              <w:jc w:val="center"/>
              <w:rPr>
                <w:rFonts w:eastAsiaTheme="minorEastAsia"/>
                <w:szCs w:val="21"/>
              </w:rPr>
            </w:pPr>
            <w:r>
              <w:rPr>
                <w:rFonts w:eastAsiaTheme="minorEastAsia" w:hint="eastAsia"/>
                <w:szCs w:val="21"/>
              </w:rPr>
              <w:t>2</w:t>
            </w:r>
          </w:p>
        </w:tc>
        <w:tc>
          <w:tcPr>
            <w:tcW w:w="2409" w:type="dxa"/>
          </w:tcPr>
          <w:p w:rsidR="00671D14" w:rsidRDefault="004B3DFA" w:rsidP="00C42033">
            <w:pPr>
              <w:spacing w:beforeLines="10" w:before="24" w:afterLines="10" w:after="24" w:line="312" w:lineRule="auto"/>
              <w:jc w:val="center"/>
              <w:rPr>
                <w:rFonts w:eastAsiaTheme="minorEastAsia"/>
                <w:szCs w:val="21"/>
              </w:rPr>
            </w:pPr>
            <w:r>
              <w:rPr>
                <w:rFonts w:eastAsiaTheme="minorEastAsia" w:hint="eastAsia"/>
                <w:szCs w:val="21"/>
              </w:rPr>
              <w:t>14.29%</w:t>
            </w:r>
          </w:p>
        </w:tc>
      </w:tr>
      <w:tr w:rsidR="00671D14" w:rsidRPr="00085ECB" w:rsidTr="00F73C97">
        <w:tc>
          <w:tcPr>
            <w:tcW w:w="2694" w:type="dxa"/>
          </w:tcPr>
          <w:p w:rsidR="00671D14" w:rsidRPr="00085ECB" w:rsidRDefault="00671D14" w:rsidP="00C42033">
            <w:pPr>
              <w:spacing w:beforeLines="10" w:before="24" w:afterLines="10" w:after="24" w:line="312" w:lineRule="auto"/>
              <w:jc w:val="center"/>
              <w:rPr>
                <w:rFonts w:eastAsiaTheme="minorEastAsia"/>
                <w:szCs w:val="21"/>
              </w:rPr>
            </w:pPr>
            <w:r w:rsidRPr="00085ECB">
              <w:rPr>
                <w:rFonts w:eastAsiaTheme="minorEastAsia"/>
                <w:szCs w:val="21"/>
              </w:rPr>
              <w:t>ASF</w:t>
            </w:r>
          </w:p>
        </w:tc>
        <w:tc>
          <w:tcPr>
            <w:tcW w:w="2835" w:type="dxa"/>
          </w:tcPr>
          <w:p w:rsidR="00671D14" w:rsidRPr="00085ECB" w:rsidRDefault="00671D14" w:rsidP="00C42033">
            <w:pPr>
              <w:spacing w:beforeLines="10" w:before="24" w:afterLines="10" w:after="24" w:line="312" w:lineRule="auto"/>
              <w:jc w:val="center"/>
              <w:rPr>
                <w:rFonts w:eastAsiaTheme="minorEastAsia"/>
                <w:szCs w:val="21"/>
              </w:rPr>
            </w:pPr>
            <w:r>
              <w:rPr>
                <w:rFonts w:eastAsiaTheme="minorEastAsia" w:hint="eastAsia"/>
                <w:szCs w:val="21"/>
              </w:rPr>
              <w:t>2</w:t>
            </w:r>
          </w:p>
        </w:tc>
        <w:tc>
          <w:tcPr>
            <w:tcW w:w="2409" w:type="dxa"/>
          </w:tcPr>
          <w:p w:rsidR="00671D14" w:rsidRDefault="004B3DFA" w:rsidP="00C42033">
            <w:pPr>
              <w:spacing w:beforeLines="10" w:before="24" w:afterLines="10" w:after="24" w:line="312" w:lineRule="auto"/>
              <w:jc w:val="center"/>
              <w:rPr>
                <w:rFonts w:eastAsiaTheme="minorEastAsia"/>
                <w:szCs w:val="21"/>
              </w:rPr>
            </w:pPr>
            <w:r>
              <w:rPr>
                <w:rFonts w:eastAsiaTheme="minorEastAsia" w:hint="eastAsia"/>
                <w:szCs w:val="21"/>
              </w:rPr>
              <w:t>14.29%</w:t>
            </w:r>
          </w:p>
        </w:tc>
      </w:tr>
      <w:tr w:rsidR="00671D14" w:rsidRPr="00085ECB" w:rsidTr="00F73C97">
        <w:tc>
          <w:tcPr>
            <w:tcW w:w="2694" w:type="dxa"/>
          </w:tcPr>
          <w:p w:rsidR="00671D14" w:rsidRPr="00085ECB" w:rsidRDefault="00671D14" w:rsidP="00C42033">
            <w:pPr>
              <w:spacing w:beforeLines="10" w:before="24" w:afterLines="10" w:after="24" w:line="312" w:lineRule="auto"/>
              <w:jc w:val="center"/>
              <w:rPr>
                <w:rFonts w:eastAsiaTheme="minorEastAsia"/>
                <w:szCs w:val="21"/>
              </w:rPr>
            </w:pPr>
            <w:r w:rsidRPr="00085ECB">
              <w:rPr>
                <w:rFonts w:eastAsiaTheme="minorEastAsia"/>
                <w:szCs w:val="21"/>
              </w:rPr>
              <w:t>ERR</w:t>
            </w:r>
          </w:p>
        </w:tc>
        <w:tc>
          <w:tcPr>
            <w:tcW w:w="2835" w:type="dxa"/>
          </w:tcPr>
          <w:p w:rsidR="00671D14" w:rsidRPr="00085ECB" w:rsidRDefault="00671D14" w:rsidP="00C42033">
            <w:pPr>
              <w:spacing w:beforeLines="10" w:before="24" w:afterLines="10" w:after="24" w:line="312" w:lineRule="auto"/>
              <w:jc w:val="center"/>
              <w:rPr>
                <w:rFonts w:eastAsiaTheme="minorEastAsia"/>
                <w:szCs w:val="21"/>
              </w:rPr>
            </w:pPr>
            <w:r>
              <w:rPr>
                <w:rFonts w:eastAsiaTheme="minorEastAsia" w:hint="eastAsia"/>
                <w:szCs w:val="21"/>
              </w:rPr>
              <w:t>5</w:t>
            </w:r>
          </w:p>
        </w:tc>
        <w:tc>
          <w:tcPr>
            <w:tcW w:w="2409" w:type="dxa"/>
          </w:tcPr>
          <w:p w:rsidR="00671D14" w:rsidRPr="00085ECB" w:rsidRDefault="004B3DFA" w:rsidP="00C42033">
            <w:pPr>
              <w:spacing w:beforeLines="10" w:before="24" w:afterLines="10" w:after="24" w:line="312" w:lineRule="auto"/>
              <w:jc w:val="center"/>
              <w:rPr>
                <w:rFonts w:eastAsiaTheme="minorEastAsia"/>
                <w:szCs w:val="21"/>
              </w:rPr>
            </w:pPr>
            <w:r>
              <w:rPr>
                <w:rFonts w:eastAsiaTheme="minorEastAsia" w:hint="eastAsia"/>
                <w:szCs w:val="21"/>
              </w:rPr>
              <w:t>35.71%</w:t>
            </w:r>
          </w:p>
        </w:tc>
      </w:tr>
      <w:tr w:rsidR="00671D14" w:rsidRPr="00085ECB" w:rsidTr="00F73C97">
        <w:tc>
          <w:tcPr>
            <w:tcW w:w="2694" w:type="dxa"/>
          </w:tcPr>
          <w:p w:rsidR="00671D14" w:rsidRPr="00085ECB" w:rsidRDefault="00671D14" w:rsidP="00C42033">
            <w:pPr>
              <w:spacing w:beforeLines="10" w:before="24" w:afterLines="10" w:after="24" w:line="312" w:lineRule="auto"/>
              <w:jc w:val="center"/>
              <w:rPr>
                <w:rFonts w:eastAsiaTheme="minorEastAsia"/>
                <w:szCs w:val="21"/>
              </w:rPr>
            </w:pPr>
            <w:r>
              <w:rPr>
                <w:rFonts w:eastAsiaTheme="minorEastAsia" w:hint="eastAsia"/>
                <w:szCs w:val="21"/>
              </w:rPr>
              <w:t>ELL</w:t>
            </w:r>
          </w:p>
        </w:tc>
        <w:tc>
          <w:tcPr>
            <w:tcW w:w="2835" w:type="dxa"/>
          </w:tcPr>
          <w:p w:rsidR="00671D14" w:rsidRDefault="00671D14" w:rsidP="00C42033">
            <w:pPr>
              <w:spacing w:beforeLines="10" w:before="24" w:afterLines="10" w:after="24" w:line="312" w:lineRule="auto"/>
              <w:jc w:val="center"/>
              <w:rPr>
                <w:rFonts w:eastAsiaTheme="minorEastAsia"/>
                <w:szCs w:val="21"/>
              </w:rPr>
            </w:pPr>
            <w:r>
              <w:rPr>
                <w:rFonts w:eastAsiaTheme="minorEastAsia" w:hint="eastAsia"/>
                <w:szCs w:val="21"/>
              </w:rPr>
              <w:t>1</w:t>
            </w:r>
          </w:p>
        </w:tc>
        <w:tc>
          <w:tcPr>
            <w:tcW w:w="2409" w:type="dxa"/>
          </w:tcPr>
          <w:p w:rsidR="00671D14" w:rsidRDefault="004B3DFA" w:rsidP="00C42033">
            <w:pPr>
              <w:spacing w:beforeLines="10" w:before="24" w:afterLines="10" w:after="24" w:line="312" w:lineRule="auto"/>
              <w:jc w:val="center"/>
              <w:rPr>
                <w:rFonts w:eastAsiaTheme="minorEastAsia"/>
                <w:szCs w:val="21"/>
              </w:rPr>
            </w:pPr>
            <w:r>
              <w:rPr>
                <w:rFonts w:eastAsiaTheme="minorEastAsia" w:hint="eastAsia"/>
                <w:szCs w:val="21"/>
              </w:rPr>
              <w:t>7.14%</w:t>
            </w:r>
          </w:p>
        </w:tc>
      </w:tr>
    </w:tbl>
    <w:p w:rsidR="006D6AFA" w:rsidRPr="00E60188" w:rsidRDefault="006D6AFA" w:rsidP="00557667">
      <w:pPr>
        <w:spacing w:beforeLines="50" w:before="120"/>
        <w:rPr>
          <w:rFonts w:eastAsiaTheme="minorEastAsia"/>
          <w:szCs w:val="21"/>
        </w:rPr>
      </w:pPr>
    </w:p>
    <w:p w:rsidR="00A45F4D" w:rsidRDefault="00AA7E04" w:rsidP="00B821EB">
      <w:pPr>
        <w:pStyle w:val="u2"/>
        <w:numPr>
          <w:ilvl w:val="0"/>
          <w:numId w:val="43"/>
        </w:numPr>
        <w:spacing w:before="24" w:after="24"/>
        <w:ind w:firstLineChars="0"/>
      </w:pPr>
      <w:r w:rsidRPr="00AA7E04">
        <w:rPr>
          <w:rFonts w:hint="eastAsia"/>
        </w:rPr>
        <w:t>测试结果</w:t>
      </w:r>
      <w:r w:rsidR="002C29FA">
        <w:rPr>
          <w:rFonts w:hint="eastAsia"/>
        </w:rPr>
        <w:t>及分析</w:t>
      </w:r>
    </w:p>
    <w:p w:rsidR="00A9449A" w:rsidRDefault="00C65D47" w:rsidP="00222998">
      <w:pPr>
        <w:pStyle w:val="afff9"/>
        <w:spacing w:beforeLines="10" w:before="24" w:afterLines="10" w:after="24" w:line="312" w:lineRule="auto"/>
        <w:ind w:firstLineChars="0"/>
        <w:rPr>
          <w:rFonts w:eastAsiaTheme="minorEastAsia"/>
          <w:sz w:val="24"/>
        </w:rPr>
      </w:pPr>
      <w:r w:rsidRPr="00977229">
        <w:rPr>
          <w:rFonts w:eastAsiaTheme="minorEastAsia" w:hint="eastAsia"/>
          <w:sz w:val="24"/>
        </w:rPr>
        <w:t>利用</w:t>
      </w:r>
      <w:r w:rsidR="005A0C85">
        <w:rPr>
          <w:rFonts w:eastAsiaTheme="minorEastAsia" w:hint="eastAsia"/>
          <w:sz w:val="24"/>
        </w:rPr>
        <w:t>MuBPEL</w:t>
      </w:r>
      <w:r w:rsidR="005A0C85">
        <w:rPr>
          <w:rFonts w:eastAsiaTheme="minorEastAsia" w:hint="eastAsia"/>
          <w:sz w:val="24"/>
        </w:rPr>
        <w:t>对</w:t>
      </w:r>
      <w:r>
        <w:rPr>
          <w:rFonts w:eastAsiaTheme="minorEastAsia" w:hint="eastAsia"/>
          <w:sz w:val="24"/>
        </w:rPr>
        <w:t>T</w:t>
      </w:r>
      <w:r>
        <w:rPr>
          <w:rFonts w:eastAsiaTheme="minorEastAsia" w:hint="eastAsia"/>
          <w:sz w:val="24"/>
          <w:vertAlign w:val="subscript"/>
        </w:rPr>
        <w:t>X</w:t>
      </w:r>
      <w:r>
        <w:rPr>
          <w:rFonts w:eastAsiaTheme="minorEastAsia" w:hint="eastAsia"/>
          <w:sz w:val="24"/>
        </w:rPr>
        <w:t>T</w:t>
      </w:r>
      <w:r>
        <w:rPr>
          <w:rFonts w:eastAsiaTheme="minorEastAsia" w:hint="eastAsia"/>
          <w:sz w:val="24"/>
          <w:vertAlign w:val="subscript"/>
        </w:rPr>
        <w:t>Y</w:t>
      </w:r>
      <w:r>
        <w:rPr>
          <w:rFonts w:eastAsiaTheme="minorEastAsia" w:hint="eastAsia"/>
          <w:sz w:val="24"/>
        </w:rPr>
        <w:t>T</w:t>
      </w:r>
      <w:r>
        <w:rPr>
          <w:rFonts w:eastAsiaTheme="minorEastAsia" w:hint="eastAsia"/>
          <w:sz w:val="24"/>
          <w:vertAlign w:val="subscript"/>
        </w:rPr>
        <w:t>Z</w:t>
      </w:r>
      <w:r>
        <w:rPr>
          <w:rFonts w:eastAsiaTheme="minorEastAsia" w:hint="eastAsia"/>
          <w:sz w:val="24"/>
        </w:rPr>
        <w:t>三组测试用例集合对</w:t>
      </w:r>
      <w:r w:rsidRPr="0025338F">
        <w:rPr>
          <w:rFonts w:eastAsiaTheme="minorEastAsia"/>
          <w:spacing w:val="-10"/>
          <w:kern w:val="28"/>
          <w:sz w:val="24"/>
          <w:szCs w:val="20"/>
        </w:rPr>
        <w:t>SupplyChain</w:t>
      </w:r>
      <w:r>
        <w:rPr>
          <w:rFonts w:eastAsiaTheme="minorEastAsia" w:hint="eastAsia"/>
          <w:sz w:val="24"/>
        </w:rPr>
        <w:t>原始程序和变异体进行变异测试，根据得到的</w:t>
      </w:r>
      <w:r w:rsidR="003F5B42">
        <w:rPr>
          <w:rFonts w:eastAsiaTheme="minorEastAsia" w:hint="eastAsia"/>
          <w:sz w:val="24"/>
        </w:rPr>
        <w:t>测试</w:t>
      </w:r>
      <w:r>
        <w:rPr>
          <w:rFonts w:eastAsiaTheme="minorEastAsia" w:hint="eastAsia"/>
          <w:sz w:val="24"/>
        </w:rPr>
        <w:t>数据，</w:t>
      </w:r>
      <w:r w:rsidR="00DC6D4B">
        <w:rPr>
          <w:rFonts w:eastAsiaTheme="minorEastAsia" w:hint="eastAsia"/>
          <w:sz w:val="24"/>
        </w:rPr>
        <w:t>整理</w:t>
      </w:r>
      <w:r w:rsidR="00B96934">
        <w:rPr>
          <w:rFonts w:eastAsiaTheme="minorEastAsia" w:hint="eastAsia"/>
          <w:sz w:val="24"/>
        </w:rPr>
        <w:t>结果</w:t>
      </w:r>
      <w:r>
        <w:rPr>
          <w:rFonts w:eastAsiaTheme="minorEastAsia" w:hint="eastAsia"/>
          <w:sz w:val="24"/>
        </w:rPr>
        <w:t>如表</w:t>
      </w:r>
      <w:r w:rsidR="004E42B0">
        <w:rPr>
          <w:rFonts w:eastAsiaTheme="minorEastAsia" w:hint="eastAsia"/>
          <w:sz w:val="24"/>
        </w:rPr>
        <w:t>5</w:t>
      </w:r>
      <w:r>
        <w:rPr>
          <w:rFonts w:eastAsiaTheme="minorEastAsia" w:hint="eastAsia"/>
          <w:sz w:val="24"/>
        </w:rPr>
        <w:t>-</w:t>
      </w:r>
      <w:r w:rsidR="004E42B0">
        <w:rPr>
          <w:rFonts w:eastAsiaTheme="minorEastAsia" w:hint="eastAsia"/>
          <w:sz w:val="24"/>
        </w:rPr>
        <w:t>4</w:t>
      </w:r>
      <w:r>
        <w:rPr>
          <w:rFonts w:eastAsiaTheme="minorEastAsia" w:hint="eastAsia"/>
          <w:sz w:val="24"/>
        </w:rPr>
        <w:t>所示。</w:t>
      </w:r>
    </w:p>
    <w:p w:rsidR="00DB0423" w:rsidRPr="00523AFD" w:rsidRDefault="00DB0423" w:rsidP="00DB0423">
      <w:pPr>
        <w:pStyle w:val="afff9"/>
        <w:spacing w:beforeLines="10" w:before="24" w:afterLines="10" w:after="24" w:line="312" w:lineRule="auto"/>
        <w:ind w:firstLine="480"/>
        <w:rPr>
          <w:sz w:val="24"/>
        </w:rPr>
      </w:pPr>
      <w:r w:rsidRPr="00523AFD">
        <w:rPr>
          <w:rFonts w:hint="eastAsia"/>
          <w:sz w:val="24"/>
        </w:rPr>
        <w:t>根据实验的数据，得出以下结论：</w:t>
      </w:r>
    </w:p>
    <w:p w:rsidR="00DB0423" w:rsidRDefault="00DB0423" w:rsidP="00DB0423">
      <w:pPr>
        <w:pStyle w:val="afff9"/>
        <w:numPr>
          <w:ilvl w:val="0"/>
          <w:numId w:val="33"/>
        </w:numPr>
        <w:spacing w:beforeLines="10" w:before="24" w:afterLines="10" w:after="24" w:line="312" w:lineRule="auto"/>
        <w:ind w:firstLineChars="0"/>
        <w:rPr>
          <w:sz w:val="24"/>
        </w:rPr>
      </w:pPr>
      <w:r w:rsidRPr="00523AFD">
        <w:rPr>
          <w:rFonts w:hint="eastAsia"/>
          <w:sz w:val="24"/>
        </w:rPr>
        <w:t>对于</w:t>
      </w:r>
      <w:r w:rsidRPr="00523AFD">
        <w:rPr>
          <w:rFonts w:hint="eastAsia"/>
          <w:sz w:val="24"/>
        </w:rPr>
        <w:t>ACI</w:t>
      </w:r>
      <w:r>
        <w:rPr>
          <w:rFonts w:hint="eastAsia"/>
          <w:sz w:val="24"/>
        </w:rPr>
        <w:t>变异算子，</w:t>
      </w:r>
      <w:r>
        <w:rPr>
          <w:rFonts w:hint="eastAsia"/>
          <w:sz w:val="24"/>
        </w:rPr>
        <w:t>M</w:t>
      </w:r>
      <w:r>
        <w:rPr>
          <w:rFonts w:hint="eastAsia"/>
          <w:sz w:val="24"/>
          <w:vertAlign w:val="subscript"/>
        </w:rPr>
        <w:t>ACI</w:t>
      </w:r>
      <w:r w:rsidRPr="00523AFD">
        <w:rPr>
          <w:rFonts w:hint="eastAsia"/>
          <w:sz w:val="24"/>
        </w:rPr>
        <w:t>故障检测率为</w:t>
      </w:r>
      <w:r w:rsidRPr="00523AFD">
        <w:rPr>
          <w:rFonts w:hint="eastAsia"/>
          <w:sz w:val="24"/>
        </w:rPr>
        <w:t>100%</w:t>
      </w:r>
      <w:r w:rsidRPr="00523AFD">
        <w:rPr>
          <w:rFonts w:hint="eastAsia"/>
          <w:sz w:val="24"/>
        </w:rPr>
        <w:t>，说明此类型的变异体很容易被杀死。</w:t>
      </w:r>
    </w:p>
    <w:p w:rsidR="00DB0423" w:rsidRDefault="00DB0423" w:rsidP="00DB0423">
      <w:pPr>
        <w:pStyle w:val="afff9"/>
        <w:numPr>
          <w:ilvl w:val="0"/>
          <w:numId w:val="33"/>
        </w:numPr>
        <w:spacing w:beforeLines="10" w:before="24" w:afterLines="10" w:after="24" w:line="312" w:lineRule="auto"/>
        <w:ind w:firstLineChars="0"/>
        <w:rPr>
          <w:sz w:val="24"/>
        </w:rPr>
      </w:pPr>
      <w:r>
        <w:rPr>
          <w:rFonts w:hint="eastAsia"/>
          <w:sz w:val="24"/>
        </w:rPr>
        <w:t>对于</w:t>
      </w:r>
      <w:r>
        <w:rPr>
          <w:rFonts w:hint="eastAsia"/>
          <w:sz w:val="24"/>
        </w:rPr>
        <w:t>ASI</w:t>
      </w:r>
      <w:r>
        <w:rPr>
          <w:rFonts w:hint="eastAsia"/>
          <w:sz w:val="24"/>
        </w:rPr>
        <w:t>和</w:t>
      </w:r>
      <w:r>
        <w:rPr>
          <w:rFonts w:hint="eastAsia"/>
          <w:sz w:val="24"/>
        </w:rPr>
        <w:t>ASF</w:t>
      </w:r>
      <w:r>
        <w:rPr>
          <w:rFonts w:hint="eastAsia"/>
          <w:sz w:val="24"/>
        </w:rPr>
        <w:t>变异算子，</w:t>
      </w:r>
      <w:r>
        <w:rPr>
          <w:rFonts w:hint="eastAsia"/>
          <w:sz w:val="24"/>
        </w:rPr>
        <w:t>M</w:t>
      </w:r>
      <w:r>
        <w:rPr>
          <w:rFonts w:hint="eastAsia"/>
          <w:sz w:val="24"/>
          <w:vertAlign w:val="subscript"/>
        </w:rPr>
        <w:t>ASI</w:t>
      </w:r>
      <w:r>
        <w:rPr>
          <w:rFonts w:hint="eastAsia"/>
          <w:sz w:val="24"/>
        </w:rPr>
        <w:t>与</w:t>
      </w:r>
      <w:r>
        <w:rPr>
          <w:rFonts w:hint="eastAsia"/>
          <w:sz w:val="24"/>
        </w:rPr>
        <w:t>M</w:t>
      </w:r>
      <w:r>
        <w:rPr>
          <w:rFonts w:hint="eastAsia"/>
          <w:sz w:val="24"/>
          <w:vertAlign w:val="subscript"/>
        </w:rPr>
        <w:t>ASF</w:t>
      </w:r>
      <w:r>
        <w:rPr>
          <w:rFonts w:hint="eastAsia"/>
          <w:sz w:val="24"/>
        </w:rPr>
        <w:t>的故障检测率相同。</w:t>
      </w:r>
    </w:p>
    <w:p w:rsidR="00DB0423" w:rsidRPr="004942F2" w:rsidRDefault="00DB0423" w:rsidP="00DB0423">
      <w:pPr>
        <w:pStyle w:val="afff9"/>
        <w:numPr>
          <w:ilvl w:val="0"/>
          <w:numId w:val="33"/>
        </w:numPr>
        <w:spacing w:beforeLines="10" w:before="24" w:afterLines="10" w:after="24" w:line="312" w:lineRule="auto"/>
        <w:ind w:firstLineChars="0"/>
        <w:rPr>
          <w:sz w:val="24"/>
        </w:rPr>
      </w:pPr>
      <w:r>
        <w:rPr>
          <w:rFonts w:hint="eastAsia"/>
          <w:sz w:val="24"/>
        </w:rPr>
        <w:t>对于</w:t>
      </w:r>
      <w:r>
        <w:rPr>
          <w:rFonts w:hint="eastAsia"/>
          <w:sz w:val="24"/>
        </w:rPr>
        <w:t>ERR</w:t>
      </w:r>
      <w:r>
        <w:rPr>
          <w:rFonts w:hint="eastAsia"/>
          <w:sz w:val="24"/>
        </w:rPr>
        <w:t>变异算子，</w:t>
      </w:r>
      <w:r>
        <w:rPr>
          <w:rFonts w:hint="eastAsia"/>
          <w:sz w:val="24"/>
        </w:rPr>
        <w:t>M</w:t>
      </w:r>
      <w:r>
        <w:rPr>
          <w:rFonts w:hint="eastAsia"/>
          <w:sz w:val="24"/>
          <w:vertAlign w:val="subscript"/>
        </w:rPr>
        <w:t>ERR</w:t>
      </w:r>
      <w:r>
        <w:rPr>
          <w:rFonts w:hint="eastAsia"/>
          <w:sz w:val="24"/>
        </w:rPr>
        <w:t>故障检测率变化比较大，说明此类型的变异体被测杀的概率不稳定。</w:t>
      </w:r>
    </w:p>
    <w:p w:rsidR="00DB0423" w:rsidRPr="00442328" w:rsidRDefault="00DB0423" w:rsidP="00DB0423">
      <w:pPr>
        <w:pStyle w:val="afff9"/>
        <w:numPr>
          <w:ilvl w:val="0"/>
          <w:numId w:val="33"/>
        </w:numPr>
        <w:spacing w:beforeLines="10" w:before="24" w:afterLines="10" w:after="24" w:line="312" w:lineRule="auto"/>
        <w:ind w:firstLineChars="0"/>
        <w:rPr>
          <w:sz w:val="24"/>
        </w:rPr>
      </w:pPr>
      <w:r w:rsidRPr="00523AFD">
        <w:rPr>
          <w:rFonts w:hint="eastAsia"/>
          <w:sz w:val="24"/>
        </w:rPr>
        <w:t>对于</w:t>
      </w:r>
      <w:r>
        <w:rPr>
          <w:rFonts w:hint="eastAsia"/>
          <w:sz w:val="24"/>
        </w:rPr>
        <w:t>AEL</w:t>
      </w:r>
      <w:r w:rsidRPr="00523AFD">
        <w:rPr>
          <w:rFonts w:hint="eastAsia"/>
          <w:sz w:val="24"/>
        </w:rPr>
        <w:t>和</w:t>
      </w:r>
      <w:r w:rsidRPr="00523AFD">
        <w:rPr>
          <w:rFonts w:hint="eastAsia"/>
          <w:sz w:val="24"/>
        </w:rPr>
        <w:t>AIE</w:t>
      </w:r>
      <w:r>
        <w:rPr>
          <w:rFonts w:hint="eastAsia"/>
          <w:sz w:val="24"/>
        </w:rPr>
        <w:t>变异算子，</w:t>
      </w:r>
      <w:r>
        <w:rPr>
          <w:rFonts w:hint="eastAsia"/>
          <w:sz w:val="24"/>
        </w:rPr>
        <w:t>M</w:t>
      </w:r>
      <w:r>
        <w:rPr>
          <w:rFonts w:hint="eastAsia"/>
          <w:sz w:val="24"/>
          <w:vertAlign w:val="subscript"/>
        </w:rPr>
        <w:t>AEL</w:t>
      </w:r>
      <w:r>
        <w:rPr>
          <w:rFonts w:hint="eastAsia"/>
          <w:sz w:val="24"/>
        </w:rPr>
        <w:t>中的</w:t>
      </w:r>
      <w:r>
        <w:rPr>
          <w:rFonts w:hint="eastAsia"/>
          <w:sz w:val="24"/>
        </w:rPr>
        <w:t>{MutantAEL12}</w:t>
      </w:r>
      <w:r>
        <w:rPr>
          <w:rFonts w:hint="eastAsia"/>
          <w:sz w:val="24"/>
        </w:rPr>
        <w:t>与</w:t>
      </w:r>
      <w:r>
        <w:rPr>
          <w:rFonts w:hint="eastAsia"/>
          <w:sz w:val="24"/>
        </w:rPr>
        <w:t>M</w:t>
      </w:r>
      <w:r>
        <w:rPr>
          <w:rFonts w:hint="eastAsia"/>
          <w:sz w:val="24"/>
          <w:vertAlign w:val="subscript"/>
        </w:rPr>
        <w:t>AIE</w:t>
      </w:r>
      <w:r w:rsidRPr="00523AFD">
        <w:rPr>
          <w:rFonts w:hint="eastAsia"/>
          <w:sz w:val="24"/>
        </w:rPr>
        <w:t>的</w:t>
      </w:r>
      <w:r>
        <w:rPr>
          <w:rFonts w:hint="eastAsia"/>
          <w:sz w:val="24"/>
        </w:rPr>
        <w:t>故障检测率相同，对于测试用例集合</w:t>
      </w:r>
      <w:r>
        <w:rPr>
          <w:rFonts w:eastAsiaTheme="minorEastAsia" w:hint="eastAsia"/>
          <w:sz w:val="24"/>
        </w:rPr>
        <w:t>T</w:t>
      </w:r>
      <w:r>
        <w:rPr>
          <w:rFonts w:eastAsiaTheme="minorEastAsia" w:hint="eastAsia"/>
          <w:sz w:val="24"/>
          <w:vertAlign w:val="subscript"/>
        </w:rPr>
        <w:t>X</w:t>
      </w:r>
      <w:r>
        <w:rPr>
          <w:rFonts w:eastAsiaTheme="minorEastAsia" w:hint="eastAsia"/>
          <w:sz w:val="24"/>
        </w:rPr>
        <w:t>T</w:t>
      </w:r>
      <w:r>
        <w:rPr>
          <w:rFonts w:eastAsiaTheme="minorEastAsia" w:hint="eastAsia"/>
          <w:sz w:val="24"/>
          <w:vertAlign w:val="subscript"/>
        </w:rPr>
        <w:t>Y</w:t>
      </w:r>
      <w:r>
        <w:rPr>
          <w:rFonts w:eastAsiaTheme="minorEastAsia" w:hint="eastAsia"/>
          <w:sz w:val="24"/>
        </w:rPr>
        <w:t>T</w:t>
      </w:r>
      <w:r>
        <w:rPr>
          <w:rFonts w:eastAsiaTheme="minorEastAsia" w:hint="eastAsia"/>
          <w:sz w:val="24"/>
          <w:vertAlign w:val="subscript"/>
        </w:rPr>
        <w:t>Z</w:t>
      </w:r>
      <w:r>
        <w:rPr>
          <w:rFonts w:hint="eastAsia"/>
          <w:sz w:val="24"/>
        </w:rPr>
        <w:t>，在能杀死</w:t>
      </w:r>
      <w:r>
        <w:rPr>
          <w:rFonts w:hint="eastAsia"/>
          <w:sz w:val="24"/>
        </w:rPr>
        <w:t>M</w:t>
      </w:r>
      <w:r>
        <w:rPr>
          <w:rFonts w:hint="eastAsia"/>
          <w:sz w:val="24"/>
          <w:vertAlign w:val="subscript"/>
        </w:rPr>
        <w:t>AEL</w:t>
      </w:r>
      <w:r>
        <w:rPr>
          <w:rFonts w:hint="eastAsia"/>
          <w:sz w:val="24"/>
        </w:rPr>
        <w:t>的基础上</w:t>
      </w:r>
      <w:r>
        <w:rPr>
          <w:rFonts w:hint="eastAsia"/>
          <w:sz w:val="24"/>
        </w:rPr>
        <w:t>M</w:t>
      </w:r>
      <w:r>
        <w:rPr>
          <w:rFonts w:hint="eastAsia"/>
          <w:sz w:val="24"/>
          <w:vertAlign w:val="subscript"/>
        </w:rPr>
        <w:t>AIE</w:t>
      </w:r>
      <w:r>
        <w:rPr>
          <w:rFonts w:hint="eastAsia"/>
          <w:sz w:val="24"/>
        </w:rPr>
        <w:t>都能杀死，即</w:t>
      </w:r>
      <w:r>
        <w:rPr>
          <w:rFonts w:hint="eastAsia"/>
          <w:sz w:val="24"/>
        </w:rPr>
        <w:t>M</w:t>
      </w:r>
      <w:r>
        <w:rPr>
          <w:rFonts w:hint="eastAsia"/>
          <w:sz w:val="24"/>
          <w:vertAlign w:val="subscript"/>
        </w:rPr>
        <w:t>AEL</w:t>
      </w:r>
      <w:r>
        <w:rPr>
          <w:rFonts w:hint="eastAsia"/>
          <w:sz w:val="24"/>
        </w:rPr>
        <w:t>包含</w:t>
      </w:r>
      <w:r>
        <w:rPr>
          <w:rFonts w:hint="eastAsia"/>
          <w:sz w:val="24"/>
        </w:rPr>
        <w:t>M</w:t>
      </w:r>
      <w:r>
        <w:rPr>
          <w:rFonts w:hint="eastAsia"/>
          <w:sz w:val="24"/>
          <w:vertAlign w:val="subscript"/>
        </w:rPr>
        <w:t>AIE</w:t>
      </w:r>
      <w:r>
        <w:rPr>
          <w:rFonts w:hint="eastAsia"/>
          <w:sz w:val="24"/>
        </w:rPr>
        <w:t>，相对于</w:t>
      </w:r>
      <w:r>
        <w:rPr>
          <w:rFonts w:hint="eastAsia"/>
          <w:sz w:val="24"/>
        </w:rPr>
        <w:t>AEL</w:t>
      </w:r>
      <w:r>
        <w:rPr>
          <w:rFonts w:hint="eastAsia"/>
          <w:sz w:val="24"/>
        </w:rPr>
        <w:t>算子</w:t>
      </w:r>
      <w:r>
        <w:rPr>
          <w:rFonts w:hint="eastAsia"/>
          <w:sz w:val="24"/>
        </w:rPr>
        <w:t>AIE</w:t>
      </w:r>
      <w:r>
        <w:rPr>
          <w:rFonts w:hint="eastAsia"/>
          <w:sz w:val="24"/>
        </w:rPr>
        <w:t>可以</w:t>
      </w:r>
      <w:r>
        <w:rPr>
          <w:rFonts w:hint="eastAsia"/>
          <w:sz w:val="24"/>
        </w:rPr>
        <w:lastRenderedPageBreak/>
        <w:t>精简。</w:t>
      </w:r>
    </w:p>
    <w:p w:rsidR="004F53C7" w:rsidRPr="00DB0423" w:rsidRDefault="00DB0423" w:rsidP="00DB0423">
      <w:pPr>
        <w:pStyle w:val="afff9"/>
        <w:numPr>
          <w:ilvl w:val="0"/>
          <w:numId w:val="33"/>
        </w:numPr>
        <w:spacing w:beforeLines="10" w:before="24" w:afterLines="10" w:after="24" w:line="312" w:lineRule="auto"/>
        <w:ind w:firstLineChars="0"/>
        <w:rPr>
          <w:sz w:val="24"/>
        </w:rPr>
      </w:pPr>
      <w:r>
        <w:rPr>
          <w:rFonts w:hint="eastAsia"/>
          <w:sz w:val="24"/>
        </w:rPr>
        <w:t>对于</w:t>
      </w:r>
      <w:r>
        <w:rPr>
          <w:rFonts w:hint="eastAsia"/>
          <w:sz w:val="24"/>
        </w:rPr>
        <w:t>ELL</w:t>
      </w:r>
      <w:r>
        <w:rPr>
          <w:rFonts w:hint="eastAsia"/>
          <w:sz w:val="24"/>
        </w:rPr>
        <w:t>变异算子，</w:t>
      </w:r>
      <w:r>
        <w:rPr>
          <w:rFonts w:hint="eastAsia"/>
          <w:sz w:val="24"/>
        </w:rPr>
        <w:t>M</w:t>
      </w:r>
      <w:r>
        <w:rPr>
          <w:rFonts w:hint="eastAsia"/>
          <w:sz w:val="24"/>
          <w:vertAlign w:val="subscript"/>
        </w:rPr>
        <w:t>ELL</w:t>
      </w:r>
      <w:r>
        <w:rPr>
          <w:rFonts w:hint="eastAsia"/>
          <w:sz w:val="24"/>
        </w:rPr>
        <w:t>故障检测率变化比较小，说明此类型的变异体被测杀的概率比较稳定。</w:t>
      </w:r>
    </w:p>
    <w:p w:rsidR="00AA7E04" w:rsidRPr="00523AFD" w:rsidRDefault="00AA7E04" w:rsidP="00AA7E04">
      <w:pPr>
        <w:pStyle w:val="u7"/>
        <w:spacing w:beforeLines="50" w:before="120" w:afterLines="150" w:after="360"/>
        <w:rPr>
          <w:rFonts w:eastAsia="宋体"/>
        </w:rPr>
      </w:pPr>
      <w:bookmarkStart w:id="83" w:name="_Toc404436956"/>
      <w:bookmarkStart w:id="84" w:name="_Toc406946734"/>
      <w:r w:rsidRPr="00B27C49">
        <w:rPr>
          <w:rFonts w:eastAsiaTheme="minorEastAsia"/>
          <w:szCs w:val="21"/>
        </w:rPr>
        <w:t>表</w:t>
      </w:r>
      <w:r>
        <w:rPr>
          <w:rFonts w:eastAsiaTheme="minorEastAsia" w:hint="eastAsia"/>
          <w:szCs w:val="21"/>
        </w:rPr>
        <w:t>5</w:t>
      </w:r>
      <w:r w:rsidRPr="00B27C49">
        <w:rPr>
          <w:rFonts w:eastAsiaTheme="minorEastAsia"/>
          <w:szCs w:val="21"/>
        </w:rPr>
        <w:t xml:space="preserve">-4 </w:t>
      </w:r>
      <w:r w:rsidR="002908F2" w:rsidRPr="0025338F">
        <w:rPr>
          <w:rFonts w:eastAsiaTheme="minorEastAsia"/>
          <w:spacing w:val="-10"/>
          <w:kern w:val="28"/>
          <w:sz w:val="24"/>
          <w:szCs w:val="20"/>
        </w:rPr>
        <w:t>SupplyChain</w:t>
      </w:r>
      <w:r w:rsidRPr="00B27C49">
        <w:rPr>
          <w:rFonts w:eastAsiaTheme="minorEastAsia"/>
          <w:szCs w:val="21"/>
        </w:rPr>
        <w:t>故障检测率</w:t>
      </w:r>
      <w:bookmarkEnd w:id="83"/>
      <w:bookmarkEnd w:id="84"/>
    </w:p>
    <w:tbl>
      <w:tblPr>
        <w:tblpPr w:leftFromText="180" w:rightFromText="180" w:vertAnchor="text" w:tblpX="41" w:tblpY="1"/>
        <w:tblOverlap w:val="never"/>
        <w:tblW w:w="8046" w:type="dxa"/>
        <w:tblBorders>
          <w:top w:val="single" w:sz="4" w:space="0" w:color="auto"/>
          <w:bottom w:val="single" w:sz="4" w:space="0" w:color="auto"/>
        </w:tblBorders>
        <w:tblLook w:val="04A0" w:firstRow="1" w:lastRow="0" w:firstColumn="1" w:lastColumn="0" w:noHBand="0" w:noVBand="1"/>
      </w:tblPr>
      <w:tblGrid>
        <w:gridCol w:w="1060"/>
        <w:gridCol w:w="1984"/>
        <w:gridCol w:w="1884"/>
        <w:gridCol w:w="1559"/>
        <w:gridCol w:w="1559"/>
      </w:tblGrid>
      <w:tr w:rsidR="002908F2" w:rsidRPr="009903E3" w:rsidTr="00F73C97">
        <w:tc>
          <w:tcPr>
            <w:tcW w:w="1060" w:type="dxa"/>
            <w:tcBorders>
              <w:top w:val="single" w:sz="4" w:space="0" w:color="auto"/>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b/>
                <w:szCs w:val="21"/>
              </w:rPr>
            </w:pPr>
            <w:r w:rsidRPr="009903E3">
              <w:rPr>
                <w:rFonts w:eastAsiaTheme="minorEastAsia"/>
                <w:b/>
                <w:szCs w:val="21"/>
              </w:rPr>
              <w:t>类型</w:t>
            </w:r>
          </w:p>
        </w:tc>
        <w:tc>
          <w:tcPr>
            <w:tcW w:w="1984" w:type="dxa"/>
            <w:tcBorders>
              <w:top w:val="single" w:sz="4" w:space="0" w:color="auto"/>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b/>
                <w:szCs w:val="21"/>
              </w:rPr>
            </w:pPr>
            <w:r w:rsidRPr="009903E3">
              <w:rPr>
                <w:rFonts w:eastAsiaTheme="minorEastAsia"/>
                <w:b/>
                <w:szCs w:val="21"/>
              </w:rPr>
              <w:t>变异体</w:t>
            </w:r>
          </w:p>
        </w:tc>
        <w:tc>
          <w:tcPr>
            <w:tcW w:w="1884" w:type="dxa"/>
            <w:tcBorders>
              <w:top w:val="single" w:sz="4" w:space="0" w:color="auto"/>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X</w:t>
            </w:r>
            <w:r w:rsidRPr="009903E3">
              <w:rPr>
                <w:rFonts w:eastAsiaTheme="minorEastAsia"/>
                <w:b/>
                <w:szCs w:val="21"/>
              </w:rPr>
              <w:t>（</w:t>
            </w:r>
            <w:r>
              <w:rPr>
                <w:rFonts w:eastAsiaTheme="minorEastAsia" w:hint="eastAsia"/>
                <w:b/>
                <w:szCs w:val="21"/>
              </w:rPr>
              <w:t>6</w:t>
            </w:r>
            <w:r w:rsidRPr="009903E3">
              <w:rPr>
                <w:rFonts w:eastAsiaTheme="minorEastAsia"/>
                <w:b/>
                <w:szCs w:val="21"/>
              </w:rPr>
              <w:t>）</w:t>
            </w:r>
          </w:p>
        </w:tc>
        <w:tc>
          <w:tcPr>
            <w:tcW w:w="1559" w:type="dxa"/>
            <w:tcBorders>
              <w:top w:val="single" w:sz="4" w:space="0" w:color="auto"/>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Y</w:t>
            </w:r>
            <w:r w:rsidRPr="009903E3">
              <w:rPr>
                <w:rFonts w:eastAsiaTheme="minorEastAsia"/>
                <w:b/>
                <w:szCs w:val="21"/>
              </w:rPr>
              <w:t>（</w:t>
            </w:r>
            <w:r>
              <w:rPr>
                <w:rFonts w:eastAsiaTheme="minorEastAsia" w:hint="eastAsia"/>
                <w:b/>
                <w:szCs w:val="21"/>
              </w:rPr>
              <w:t>10</w:t>
            </w:r>
            <w:r w:rsidRPr="009903E3">
              <w:rPr>
                <w:rFonts w:eastAsiaTheme="minorEastAsia"/>
                <w:b/>
                <w:szCs w:val="21"/>
              </w:rPr>
              <w:t>）</w:t>
            </w:r>
          </w:p>
        </w:tc>
        <w:tc>
          <w:tcPr>
            <w:tcW w:w="1559" w:type="dxa"/>
            <w:tcBorders>
              <w:top w:val="single" w:sz="4" w:space="0" w:color="auto"/>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Z</w:t>
            </w:r>
            <w:r w:rsidRPr="009903E3">
              <w:rPr>
                <w:rFonts w:eastAsiaTheme="minorEastAsia"/>
                <w:b/>
                <w:szCs w:val="21"/>
              </w:rPr>
              <w:t>（</w:t>
            </w:r>
            <w:r>
              <w:rPr>
                <w:rFonts w:eastAsiaTheme="minorEastAsia" w:hint="eastAsia"/>
                <w:b/>
                <w:szCs w:val="21"/>
              </w:rPr>
              <w:t>15</w:t>
            </w:r>
            <w:r w:rsidRPr="009903E3">
              <w:rPr>
                <w:rFonts w:eastAsiaTheme="minorEastAsia"/>
                <w:b/>
                <w:szCs w:val="21"/>
              </w:rPr>
              <w:t>）</w:t>
            </w:r>
          </w:p>
        </w:tc>
      </w:tr>
      <w:tr w:rsidR="002908F2" w:rsidRPr="009903E3" w:rsidTr="00F73C97">
        <w:tc>
          <w:tcPr>
            <w:tcW w:w="1060" w:type="dxa"/>
            <w:tcBorders>
              <w:top w:val="single" w:sz="4" w:space="0" w:color="auto"/>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sidRPr="009903E3">
              <w:rPr>
                <w:rFonts w:eastAsiaTheme="minorEastAsia"/>
                <w:szCs w:val="21"/>
              </w:rPr>
              <w:t>ACI</w:t>
            </w:r>
          </w:p>
        </w:tc>
        <w:tc>
          <w:tcPr>
            <w:tcW w:w="1984" w:type="dxa"/>
            <w:tcBorders>
              <w:top w:val="single" w:sz="4" w:space="0" w:color="auto"/>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MutantACI1</w:t>
            </w:r>
          </w:p>
        </w:tc>
        <w:tc>
          <w:tcPr>
            <w:tcW w:w="1884" w:type="dxa"/>
            <w:tcBorders>
              <w:top w:val="single" w:sz="4" w:space="0" w:color="auto"/>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100%</w:t>
            </w:r>
          </w:p>
        </w:tc>
        <w:tc>
          <w:tcPr>
            <w:tcW w:w="1559" w:type="dxa"/>
            <w:tcBorders>
              <w:top w:val="single" w:sz="4" w:space="0" w:color="auto"/>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100%</w:t>
            </w:r>
          </w:p>
        </w:tc>
        <w:tc>
          <w:tcPr>
            <w:tcW w:w="1559" w:type="dxa"/>
            <w:tcBorders>
              <w:top w:val="single" w:sz="4" w:space="0" w:color="auto"/>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100%</w:t>
            </w:r>
          </w:p>
        </w:tc>
      </w:tr>
      <w:tr w:rsidR="002908F2" w:rsidRPr="009903E3" w:rsidTr="00F73C97">
        <w:tc>
          <w:tcPr>
            <w:tcW w:w="1060" w:type="dxa"/>
            <w:vMerge w:val="restart"/>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AEL</w:t>
            </w:r>
          </w:p>
        </w:tc>
        <w:tc>
          <w:tcPr>
            <w:tcW w:w="1984" w:type="dxa"/>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MutantAEL10</w:t>
            </w:r>
          </w:p>
        </w:tc>
        <w:tc>
          <w:tcPr>
            <w:tcW w:w="1884" w:type="dxa"/>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50%</w:t>
            </w:r>
          </w:p>
        </w:tc>
        <w:tc>
          <w:tcPr>
            <w:tcW w:w="1559" w:type="dxa"/>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40%</w:t>
            </w:r>
          </w:p>
        </w:tc>
        <w:tc>
          <w:tcPr>
            <w:tcW w:w="1559" w:type="dxa"/>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40%</w:t>
            </w:r>
          </w:p>
        </w:tc>
      </w:tr>
      <w:tr w:rsidR="002908F2" w:rsidRPr="009903E3" w:rsidTr="00F73C97">
        <w:tc>
          <w:tcPr>
            <w:tcW w:w="1060" w:type="dxa"/>
            <w:vMerge/>
            <w:tcBorders>
              <w:top w:val="nil"/>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p>
        </w:tc>
        <w:tc>
          <w:tcPr>
            <w:tcW w:w="1984" w:type="dxa"/>
            <w:tcBorders>
              <w:top w:val="nil"/>
              <w:bottom w:val="single" w:sz="4" w:space="0" w:color="auto"/>
            </w:tcBorders>
            <w:shd w:val="clear" w:color="auto" w:fill="auto"/>
            <w:vAlign w:val="center"/>
          </w:tcPr>
          <w:p w:rsidR="002908F2" w:rsidRDefault="002908F2" w:rsidP="00D87D7C">
            <w:pPr>
              <w:spacing w:beforeLines="10" w:before="24" w:afterLines="10" w:after="24" w:line="312" w:lineRule="auto"/>
              <w:jc w:val="center"/>
            </w:pPr>
            <w:r w:rsidRPr="0022458F">
              <w:rPr>
                <w:rFonts w:eastAsiaTheme="minorEastAsia" w:hint="eastAsia"/>
                <w:szCs w:val="21"/>
              </w:rPr>
              <w:t>MutantAEL</w:t>
            </w:r>
            <w:r>
              <w:rPr>
                <w:rFonts w:eastAsiaTheme="minorEastAsia" w:hint="eastAsia"/>
                <w:szCs w:val="21"/>
              </w:rPr>
              <w:t>12</w:t>
            </w:r>
          </w:p>
        </w:tc>
        <w:tc>
          <w:tcPr>
            <w:tcW w:w="1884" w:type="dxa"/>
            <w:tcBorders>
              <w:top w:val="nil"/>
              <w:bottom w:val="single" w:sz="4" w:space="0" w:color="auto"/>
            </w:tcBorders>
            <w:shd w:val="clear" w:color="auto" w:fill="auto"/>
            <w:vAlign w:val="center"/>
          </w:tcPr>
          <w:p w:rsidR="002908F2" w:rsidRPr="00541E9F" w:rsidRDefault="002908F2" w:rsidP="00D87D7C">
            <w:pPr>
              <w:spacing w:beforeLines="10" w:before="24" w:afterLines="10" w:after="24" w:line="312" w:lineRule="auto"/>
              <w:jc w:val="center"/>
              <w:rPr>
                <w:rFonts w:eastAsiaTheme="minorEastAsia"/>
                <w:szCs w:val="21"/>
              </w:rPr>
            </w:pPr>
            <w:r w:rsidRPr="00541E9F">
              <w:rPr>
                <w:rFonts w:eastAsiaTheme="minorEastAsia" w:hint="eastAsia"/>
                <w:szCs w:val="21"/>
              </w:rPr>
              <w:t>50%</w:t>
            </w:r>
          </w:p>
        </w:tc>
        <w:tc>
          <w:tcPr>
            <w:tcW w:w="1559" w:type="dxa"/>
            <w:tcBorders>
              <w:top w:val="nil"/>
              <w:bottom w:val="single" w:sz="4" w:space="0" w:color="auto"/>
            </w:tcBorders>
            <w:shd w:val="clear" w:color="auto" w:fill="auto"/>
            <w:vAlign w:val="center"/>
          </w:tcPr>
          <w:p w:rsidR="002908F2" w:rsidRPr="00541E9F" w:rsidRDefault="002908F2" w:rsidP="00D87D7C">
            <w:pPr>
              <w:spacing w:beforeLines="10" w:before="24" w:afterLines="10" w:after="24" w:line="312" w:lineRule="auto"/>
              <w:jc w:val="center"/>
              <w:rPr>
                <w:rFonts w:eastAsiaTheme="minorEastAsia"/>
                <w:szCs w:val="21"/>
              </w:rPr>
            </w:pPr>
            <w:r w:rsidRPr="00541E9F">
              <w:rPr>
                <w:rFonts w:eastAsiaTheme="minorEastAsia" w:hint="eastAsia"/>
                <w:szCs w:val="21"/>
              </w:rPr>
              <w:t>60%</w:t>
            </w:r>
          </w:p>
        </w:tc>
        <w:tc>
          <w:tcPr>
            <w:tcW w:w="1559" w:type="dxa"/>
            <w:tcBorders>
              <w:top w:val="nil"/>
              <w:bottom w:val="single" w:sz="4" w:space="0" w:color="auto"/>
            </w:tcBorders>
            <w:shd w:val="clear" w:color="auto" w:fill="auto"/>
            <w:vAlign w:val="center"/>
          </w:tcPr>
          <w:p w:rsidR="002908F2" w:rsidRPr="00541E9F" w:rsidRDefault="002908F2" w:rsidP="00D87D7C">
            <w:pPr>
              <w:spacing w:beforeLines="10" w:before="24" w:afterLines="10" w:after="24" w:line="312" w:lineRule="auto"/>
              <w:jc w:val="center"/>
              <w:rPr>
                <w:rFonts w:eastAsiaTheme="minorEastAsia"/>
                <w:szCs w:val="21"/>
              </w:rPr>
            </w:pPr>
            <w:r w:rsidRPr="00541E9F">
              <w:rPr>
                <w:rFonts w:eastAsiaTheme="minorEastAsia" w:hint="eastAsia"/>
                <w:szCs w:val="21"/>
              </w:rPr>
              <w:t>60%</w:t>
            </w:r>
          </w:p>
        </w:tc>
      </w:tr>
      <w:tr w:rsidR="002908F2" w:rsidRPr="009903E3" w:rsidTr="00F73C97">
        <w:tc>
          <w:tcPr>
            <w:tcW w:w="1060" w:type="dxa"/>
            <w:tcBorders>
              <w:top w:val="single" w:sz="4" w:space="0" w:color="auto"/>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AIE</w:t>
            </w:r>
          </w:p>
        </w:tc>
        <w:tc>
          <w:tcPr>
            <w:tcW w:w="1984" w:type="dxa"/>
            <w:tcBorders>
              <w:top w:val="single" w:sz="4" w:space="0" w:color="auto"/>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sidRPr="0022458F">
              <w:rPr>
                <w:rFonts w:eastAsiaTheme="minorEastAsia" w:hint="eastAsia"/>
                <w:szCs w:val="21"/>
              </w:rPr>
              <w:t>Mutant</w:t>
            </w:r>
            <w:r>
              <w:rPr>
                <w:rFonts w:eastAsiaTheme="minorEastAsia" w:hint="eastAsia"/>
                <w:szCs w:val="21"/>
              </w:rPr>
              <w:t>AIE11</w:t>
            </w:r>
          </w:p>
        </w:tc>
        <w:tc>
          <w:tcPr>
            <w:tcW w:w="1884" w:type="dxa"/>
            <w:tcBorders>
              <w:top w:val="single" w:sz="4" w:space="0" w:color="auto"/>
              <w:bottom w:val="single" w:sz="4" w:space="0" w:color="auto"/>
            </w:tcBorders>
            <w:shd w:val="clear" w:color="auto" w:fill="auto"/>
            <w:vAlign w:val="center"/>
          </w:tcPr>
          <w:p w:rsidR="002908F2" w:rsidRPr="00541E9F" w:rsidRDefault="002908F2" w:rsidP="00D87D7C">
            <w:pPr>
              <w:spacing w:beforeLines="10" w:before="24" w:afterLines="10" w:after="24" w:line="312" w:lineRule="auto"/>
              <w:jc w:val="center"/>
              <w:rPr>
                <w:rFonts w:eastAsiaTheme="minorEastAsia"/>
                <w:szCs w:val="21"/>
              </w:rPr>
            </w:pPr>
            <w:r w:rsidRPr="00541E9F">
              <w:rPr>
                <w:rFonts w:eastAsiaTheme="minorEastAsia" w:hint="eastAsia"/>
                <w:szCs w:val="21"/>
              </w:rPr>
              <w:t>50%</w:t>
            </w:r>
          </w:p>
        </w:tc>
        <w:tc>
          <w:tcPr>
            <w:tcW w:w="1559" w:type="dxa"/>
            <w:tcBorders>
              <w:top w:val="single" w:sz="4" w:space="0" w:color="auto"/>
              <w:bottom w:val="single" w:sz="4" w:space="0" w:color="auto"/>
            </w:tcBorders>
            <w:shd w:val="clear" w:color="auto" w:fill="auto"/>
            <w:vAlign w:val="center"/>
          </w:tcPr>
          <w:p w:rsidR="002908F2" w:rsidRPr="00541E9F" w:rsidRDefault="002908F2" w:rsidP="00D87D7C">
            <w:pPr>
              <w:spacing w:beforeLines="10" w:before="24" w:afterLines="10" w:after="24" w:line="312" w:lineRule="auto"/>
              <w:jc w:val="center"/>
              <w:rPr>
                <w:rFonts w:eastAsiaTheme="minorEastAsia"/>
                <w:szCs w:val="21"/>
              </w:rPr>
            </w:pPr>
            <w:r w:rsidRPr="00541E9F">
              <w:rPr>
                <w:rFonts w:eastAsiaTheme="minorEastAsia" w:hint="eastAsia"/>
                <w:szCs w:val="21"/>
              </w:rPr>
              <w:t>60%</w:t>
            </w:r>
          </w:p>
        </w:tc>
        <w:tc>
          <w:tcPr>
            <w:tcW w:w="1559" w:type="dxa"/>
            <w:tcBorders>
              <w:top w:val="single" w:sz="4" w:space="0" w:color="auto"/>
              <w:bottom w:val="single" w:sz="4" w:space="0" w:color="auto"/>
            </w:tcBorders>
            <w:shd w:val="clear" w:color="auto" w:fill="auto"/>
            <w:vAlign w:val="center"/>
          </w:tcPr>
          <w:p w:rsidR="002908F2" w:rsidRPr="00541E9F" w:rsidRDefault="002908F2" w:rsidP="00D87D7C">
            <w:pPr>
              <w:spacing w:beforeLines="10" w:before="24" w:afterLines="10" w:after="24" w:line="312" w:lineRule="auto"/>
              <w:jc w:val="center"/>
              <w:rPr>
                <w:rFonts w:eastAsiaTheme="minorEastAsia"/>
                <w:szCs w:val="21"/>
              </w:rPr>
            </w:pPr>
            <w:r w:rsidRPr="00541E9F">
              <w:rPr>
                <w:rFonts w:eastAsiaTheme="minorEastAsia" w:hint="eastAsia"/>
                <w:szCs w:val="21"/>
              </w:rPr>
              <w:t>60%</w:t>
            </w:r>
          </w:p>
        </w:tc>
      </w:tr>
      <w:tr w:rsidR="002908F2" w:rsidRPr="009903E3" w:rsidTr="00F73C97">
        <w:tc>
          <w:tcPr>
            <w:tcW w:w="1060" w:type="dxa"/>
            <w:vMerge w:val="restart"/>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ASI</w:t>
            </w:r>
          </w:p>
        </w:tc>
        <w:tc>
          <w:tcPr>
            <w:tcW w:w="1984" w:type="dxa"/>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MutantASI2</w:t>
            </w:r>
          </w:p>
        </w:tc>
        <w:tc>
          <w:tcPr>
            <w:tcW w:w="1884" w:type="dxa"/>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100%</w:t>
            </w:r>
          </w:p>
        </w:tc>
        <w:tc>
          <w:tcPr>
            <w:tcW w:w="1559" w:type="dxa"/>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100%</w:t>
            </w:r>
          </w:p>
        </w:tc>
        <w:tc>
          <w:tcPr>
            <w:tcW w:w="1559" w:type="dxa"/>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100%</w:t>
            </w:r>
          </w:p>
        </w:tc>
      </w:tr>
      <w:tr w:rsidR="002908F2" w:rsidRPr="009903E3" w:rsidTr="00F73C97">
        <w:tc>
          <w:tcPr>
            <w:tcW w:w="1060" w:type="dxa"/>
            <w:vMerge/>
            <w:tcBorders>
              <w:top w:val="nil"/>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p>
        </w:tc>
        <w:tc>
          <w:tcPr>
            <w:tcW w:w="1984" w:type="dxa"/>
            <w:tcBorders>
              <w:top w:val="nil"/>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MutantASI9</w:t>
            </w:r>
          </w:p>
        </w:tc>
        <w:tc>
          <w:tcPr>
            <w:tcW w:w="1884" w:type="dxa"/>
            <w:tcBorders>
              <w:top w:val="nil"/>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50%</w:t>
            </w:r>
          </w:p>
        </w:tc>
        <w:tc>
          <w:tcPr>
            <w:tcW w:w="1559" w:type="dxa"/>
            <w:tcBorders>
              <w:top w:val="nil"/>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40%</w:t>
            </w:r>
          </w:p>
        </w:tc>
        <w:tc>
          <w:tcPr>
            <w:tcW w:w="1559" w:type="dxa"/>
            <w:tcBorders>
              <w:top w:val="nil"/>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40%</w:t>
            </w:r>
          </w:p>
        </w:tc>
      </w:tr>
      <w:tr w:rsidR="002908F2" w:rsidRPr="009903E3" w:rsidTr="00F73C97">
        <w:tc>
          <w:tcPr>
            <w:tcW w:w="1060" w:type="dxa"/>
            <w:vMerge w:val="restart"/>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ASF</w:t>
            </w:r>
          </w:p>
        </w:tc>
        <w:tc>
          <w:tcPr>
            <w:tcW w:w="1984" w:type="dxa"/>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MutantASF0</w:t>
            </w:r>
          </w:p>
        </w:tc>
        <w:tc>
          <w:tcPr>
            <w:tcW w:w="1884" w:type="dxa"/>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100%</w:t>
            </w:r>
          </w:p>
        </w:tc>
        <w:tc>
          <w:tcPr>
            <w:tcW w:w="1559" w:type="dxa"/>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100%</w:t>
            </w:r>
          </w:p>
        </w:tc>
        <w:tc>
          <w:tcPr>
            <w:tcW w:w="1559" w:type="dxa"/>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100%</w:t>
            </w:r>
          </w:p>
        </w:tc>
      </w:tr>
      <w:tr w:rsidR="002908F2" w:rsidRPr="009903E3" w:rsidTr="00F73C97">
        <w:tc>
          <w:tcPr>
            <w:tcW w:w="1060" w:type="dxa"/>
            <w:vMerge/>
            <w:tcBorders>
              <w:top w:val="nil"/>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p>
        </w:tc>
        <w:tc>
          <w:tcPr>
            <w:tcW w:w="1984" w:type="dxa"/>
            <w:tcBorders>
              <w:top w:val="nil"/>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MutantASF8</w:t>
            </w:r>
          </w:p>
        </w:tc>
        <w:tc>
          <w:tcPr>
            <w:tcW w:w="1884" w:type="dxa"/>
            <w:tcBorders>
              <w:top w:val="nil"/>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50%</w:t>
            </w:r>
          </w:p>
        </w:tc>
        <w:tc>
          <w:tcPr>
            <w:tcW w:w="1559" w:type="dxa"/>
            <w:tcBorders>
              <w:top w:val="nil"/>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40%</w:t>
            </w:r>
          </w:p>
        </w:tc>
        <w:tc>
          <w:tcPr>
            <w:tcW w:w="1559" w:type="dxa"/>
            <w:tcBorders>
              <w:top w:val="nil"/>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40%</w:t>
            </w:r>
          </w:p>
        </w:tc>
      </w:tr>
      <w:tr w:rsidR="002908F2" w:rsidRPr="009903E3" w:rsidTr="00F73C97">
        <w:tc>
          <w:tcPr>
            <w:tcW w:w="1060" w:type="dxa"/>
            <w:vMerge w:val="restart"/>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ERR</w:t>
            </w:r>
          </w:p>
        </w:tc>
        <w:tc>
          <w:tcPr>
            <w:tcW w:w="1984" w:type="dxa"/>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MutantERR3</w:t>
            </w:r>
          </w:p>
        </w:tc>
        <w:tc>
          <w:tcPr>
            <w:tcW w:w="1884" w:type="dxa"/>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33.3%</w:t>
            </w:r>
          </w:p>
        </w:tc>
        <w:tc>
          <w:tcPr>
            <w:tcW w:w="1559" w:type="dxa"/>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30%</w:t>
            </w:r>
          </w:p>
        </w:tc>
        <w:tc>
          <w:tcPr>
            <w:tcW w:w="1559" w:type="dxa"/>
            <w:tcBorders>
              <w:top w:val="single" w:sz="4" w:space="0" w:color="auto"/>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33.3%</w:t>
            </w:r>
          </w:p>
        </w:tc>
      </w:tr>
      <w:tr w:rsidR="002908F2" w:rsidRPr="009903E3" w:rsidTr="00F73C97">
        <w:tc>
          <w:tcPr>
            <w:tcW w:w="1060" w:type="dxa"/>
            <w:vMerge/>
            <w:tcBorders>
              <w:top w:val="nil"/>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2908F2" w:rsidRDefault="002908F2" w:rsidP="00D87D7C">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4</w:t>
            </w:r>
          </w:p>
        </w:tc>
        <w:tc>
          <w:tcPr>
            <w:tcW w:w="1884" w:type="dxa"/>
            <w:tcBorders>
              <w:top w:val="nil"/>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66.7%</w:t>
            </w:r>
          </w:p>
        </w:tc>
        <w:tc>
          <w:tcPr>
            <w:tcW w:w="1559" w:type="dxa"/>
            <w:tcBorders>
              <w:top w:val="nil"/>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70%</w:t>
            </w:r>
          </w:p>
        </w:tc>
        <w:tc>
          <w:tcPr>
            <w:tcW w:w="1559" w:type="dxa"/>
            <w:tcBorders>
              <w:top w:val="nil"/>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66.7%</w:t>
            </w:r>
          </w:p>
        </w:tc>
      </w:tr>
      <w:tr w:rsidR="002908F2" w:rsidRPr="009903E3" w:rsidTr="00F73C97">
        <w:tc>
          <w:tcPr>
            <w:tcW w:w="1060" w:type="dxa"/>
            <w:vMerge/>
            <w:tcBorders>
              <w:top w:val="nil"/>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2908F2" w:rsidRDefault="002908F2" w:rsidP="00D87D7C">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5</w:t>
            </w:r>
          </w:p>
        </w:tc>
        <w:tc>
          <w:tcPr>
            <w:tcW w:w="1884" w:type="dxa"/>
            <w:tcBorders>
              <w:top w:val="nil"/>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100%</w:t>
            </w:r>
          </w:p>
        </w:tc>
        <w:tc>
          <w:tcPr>
            <w:tcW w:w="1559" w:type="dxa"/>
            <w:tcBorders>
              <w:top w:val="nil"/>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100%</w:t>
            </w:r>
          </w:p>
        </w:tc>
        <w:tc>
          <w:tcPr>
            <w:tcW w:w="1559" w:type="dxa"/>
            <w:tcBorders>
              <w:top w:val="nil"/>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100%</w:t>
            </w:r>
          </w:p>
        </w:tc>
      </w:tr>
      <w:tr w:rsidR="002908F2" w:rsidRPr="009903E3" w:rsidTr="00F73C97">
        <w:tc>
          <w:tcPr>
            <w:tcW w:w="1060" w:type="dxa"/>
            <w:vMerge/>
            <w:tcBorders>
              <w:top w:val="nil"/>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2908F2" w:rsidRDefault="002908F2" w:rsidP="00D87D7C">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6</w:t>
            </w:r>
          </w:p>
        </w:tc>
        <w:tc>
          <w:tcPr>
            <w:tcW w:w="1884" w:type="dxa"/>
            <w:tcBorders>
              <w:top w:val="nil"/>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83.3%</w:t>
            </w:r>
          </w:p>
        </w:tc>
        <w:tc>
          <w:tcPr>
            <w:tcW w:w="1559" w:type="dxa"/>
            <w:tcBorders>
              <w:top w:val="nil"/>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90%</w:t>
            </w:r>
          </w:p>
        </w:tc>
        <w:tc>
          <w:tcPr>
            <w:tcW w:w="1559" w:type="dxa"/>
            <w:tcBorders>
              <w:top w:val="nil"/>
              <w:bottom w:val="nil"/>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93.3%</w:t>
            </w:r>
          </w:p>
        </w:tc>
      </w:tr>
      <w:tr w:rsidR="002908F2" w:rsidRPr="009903E3" w:rsidTr="00F73C97">
        <w:tc>
          <w:tcPr>
            <w:tcW w:w="1060" w:type="dxa"/>
            <w:vMerge/>
            <w:tcBorders>
              <w:top w:val="nil"/>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p>
        </w:tc>
        <w:tc>
          <w:tcPr>
            <w:tcW w:w="1984" w:type="dxa"/>
            <w:tcBorders>
              <w:top w:val="nil"/>
              <w:bottom w:val="single" w:sz="4" w:space="0" w:color="auto"/>
            </w:tcBorders>
            <w:shd w:val="clear" w:color="auto" w:fill="auto"/>
            <w:vAlign w:val="center"/>
          </w:tcPr>
          <w:p w:rsidR="002908F2" w:rsidRDefault="002908F2" w:rsidP="00D87D7C">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7</w:t>
            </w:r>
          </w:p>
        </w:tc>
        <w:tc>
          <w:tcPr>
            <w:tcW w:w="1884" w:type="dxa"/>
            <w:tcBorders>
              <w:top w:val="nil"/>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16.7%</w:t>
            </w:r>
          </w:p>
        </w:tc>
        <w:tc>
          <w:tcPr>
            <w:tcW w:w="1559" w:type="dxa"/>
            <w:tcBorders>
              <w:top w:val="nil"/>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10%</w:t>
            </w:r>
          </w:p>
        </w:tc>
        <w:tc>
          <w:tcPr>
            <w:tcW w:w="1559" w:type="dxa"/>
            <w:tcBorders>
              <w:top w:val="nil"/>
              <w:bottom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6.7%</w:t>
            </w:r>
          </w:p>
        </w:tc>
      </w:tr>
      <w:tr w:rsidR="002908F2" w:rsidRPr="009903E3" w:rsidTr="00F73C97">
        <w:tc>
          <w:tcPr>
            <w:tcW w:w="1060" w:type="dxa"/>
            <w:tcBorders>
              <w:top w:val="single" w:sz="4" w:space="0" w:color="auto"/>
            </w:tcBorders>
            <w:shd w:val="clear" w:color="auto" w:fill="auto"/>
            <w:vAlign w:val="center"/>
          </w:tcPr>
          <w:p w:rsidR="002908F2" w:rsidRPr="009903E3"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ELL</w:t>
            </w:r>
          </w:p>
        </w:tc>
        <w:tc>
          <w:tcPr>
            <w:tcW w:w="1984" w:type="dxa"/>
            <w:tcBorders>
              <w:top w:val="single" w:sz="4" w:space="0" w:color="auto"/>
            </w:tcBorders>
            <w:shd w:val="clear" w:color="auto" w:fill="auto"/>
            <w:vAlign w:val="center"/>
          </w:tcPr>
          <w:p w:rsidR="002908F2" w:rsidRPr="006D3EF4" w:rsidRDefault="002908F2" w:rsidP="00D87D7C">
            <w:pPr>
              <w:spacing w:beforeLines="10" w:before="24" w:afterLines="10" w:after="24" w:line="312" w:lineRule="auto"/>
              <w:jc w:val="center"/>
              <w:rPr>
                <w:rFonts w:eastAsiaTheme="minorEastAsia"/>
                <w:szCs w:val="21"/>
              </w:rPr>
            </w:pPr>
            <w:r w:rsidRPr="006D3EF4">
              <w:rPr>
                <w:rFonts w:eastAsiaTheme="minorEastAsia" w:hint="eastAsia"/>
                <w:szCs w:val="21"/>
              </w:rPr>
              <w:t>MutantE</w:t>
            </w:r>
            <w:r>
              <w:rPr>
                <w:rFonts w:eastAsiaTheme="minorEastAsia" w:hint="eastAsia"/>
                <w:szCs w:val="21"/>
              </w:rPr>
              <w:t>LL13</w:t>
            </w:r>
          </w:p>
        </w:tc>
        <w:tc>
          <w:tcPr>
            <w:tcW w:w="1884" w:type="dxa"/>
            <w:tcBorders>
              <w:top w:val="single" w:sz="4" w:space="0" w:color="auto"/>
            </w:tcBorders>
            <w:shd w:val="clear" w:color="auto" w:fill="auto"/>
            <w:vAlign w:val="center"/>
          </w:tcPr>
          <w:p w:rsidR="002908F2"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16.7%</w:t>
            </w:r>
          </w:p>
        </w:tc>
        <w:tc>
          <w:tcPr>
            <w:tcW w:w="1559" w:type="dxa"/>
            <w:tcBorders>
              <w:top w:val="single" w:sz="4" w:space="0" w:color="auto"/>
            </w:tcBorders>
            <w:shd w:val="clear" w:color="auto" w:fill="auto"/>
            <w:vAlign w:val="center"/>
          </w:tcPr>
          <w:p w:rsidR="002908F2"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20%</w:t>
            </w:r>
          </w:p>
        </w:tc>
        <w:tc>
          <w:tcPr>
            <w:tcW w:w="1559" w:type="dxa"/>
            <w:tcBorders>
              <w:top w:val="single" w:sz="4" w:space="0" w:color="auto"/>
            </w:tcBorders>
            <w:shd w:val="clear" w:color="auto" w:fill="auto"/>
            <w:vAlign w:val="center"/>
          </w:tcPr>
          <w:p w:rsidR="002908F2" w:rsidRDefault="002908F2" w:rsidP="00D87D7C">
            <w:pPr>
              <w:spacing w:beforeLines="10" w:before="24" w:afterLines="10" w:after="24" w:line="312" w:lineRule="auto"/>
              <w:jc w:val="center"/>
              <w:rPr>
                <w:rFonts w:eastAsiaTheme="minorEastAsia"/>
                <w:szCs w:val="21"/>
              </w:rPr>
            </w:pPr>
            <w:r>
              <w:rPr>
                <w:rFonts w:eastAsiaTheme="minorEastAsia" w:hint="eastAsia"/>
                <w:szCs w:val="21"/>
              </w:rPr>
              <w:t>20%</w:t>
            </w:r>
          </w:p>
        </w:tc>
      </w:tr>
    </w:tbl>
    <w:p w:rsidR="00157C3C" w:rsidRDefault="00157C3C" w:rsidP="00157C3C">
      <w:pPr>
        <w:spacing w:beforeLines="10" w:before="24" w:afterLines="10" w:after="24" w:line="312" w:lineRule="auto"/>
        <w:rPr>
          <w:sz w:val="24"/>
        </w:rPr>
      </w:pPr>
    </w:p>
    <w:p w:rsidR="00DF1AD2" w:rsidRPr="00294E97" w:rsidRDefault="00F63F22" w:rsidP="00F63EC9">
      <w:pPr>
        <w:pStyle w:val="afff9"/>
        <w:spacing w:beforeLines="10" w:before="24" w:afterLines="10" w:after="24" w:line="312" w:lineRule="auto"/>
        <w:ind w:firstLine="480"/>
        <w:rPr>
          <w:sz w:val="24"/>
        </w:rPr>
      </w:pPr>
      <w:r>
        <w:rPr>
          <w:rFonts w:hint="eastAsia"/>
          <w:sz w:val="24"/>
        </w:rPr>
        <w:t>用</w:t>
      </w:r>
      <w:r>
        <w:rPr>
          <w:rFonts w:eastAsiaTheme="minorEastAsia" w:hint="eastAsia"/>
          <w:sz w:val="24"/>
        </w:rPr>
        <w:t>T</w:t>
      </w:r>
      <w:r>
        <w:rPr>
          <w:rFonts w:eastAsiaTheme="minorEastAsia" w:hint="eastAsia"/>
          <w:sz w:val="24"/>
          <w:vertAlign w:val="subscript"/>
        </w:rPr>
        <w:t>X</w:t>
      </w:r>
      <w:r>
        <w:rPr>
          <w:rFonts w:eastAsiaTheme="minorEastAsia" w:hint="eastAsia"/>
          <w:sz w:val="24"/>
        </w:rPr>
        <w:t>T</w:t>
      </w:r>
      <w:r>
        <w:rPr>
          <w:rFonts w:eastAsiaTheme="minorEastAsia" w:hint="eastAsia"/>
          <w:sz w:val="24"/>
          <w:vertAlign w:val="subscript"/>
        </w:rPr>
        <w:t>Y</w:t>
      </w:r>
      <w:r>
        <w:rPr>
          <w:rFonts w:eastAsiaTheme="minorEastAsia" w:hint="eastAsia"/>
          <w:sz w:val="24"/>
        </w:rPr>
        <w:t>T</w:t>
      </w:r>
      <w:r>
        <w:rPr>
          <w:rFonts w:eastAsiaTheme="minorEastAsia" w:hint="eastAsia"/>
          <w:sz w:val="24"/>
          <w:vertAlign w:val="subscript"/>
        </w:rPr>
        <w:t>Z</w:t>
      </w:r>
      <w:r>
        <w:rPr>
          <w:rFonts w:eastAsiaTheme="minorEastAsia" w:hint="eastAsia"/>
          <w:sz w:val="24"/>
        </w:rPr>
        <w:t>三组测试用例可以杀死全</w:t>
      </w:r>
      <w:r w:rsidRPr="006841EF">
        <w:rPr>
          <w:rFonts w:eastAsiaTheme="minorEastAsia" w:hint="eastAsia"/>
          <w:sz w:val="24"/>
        </w:rPr>
        <w:t>部</w:t>
      </w:r>
      <w:r>
        <w:rPr>
          <w:rFonts w:eastAsiaTheme="minorEastAsia" w:hint="eastAsia"/>
          <w:sz w:val="24"/>
        </w:rPr>
        <w:t>的变异体，其变异得分</w:t>
      </w:r>
      <w:r w:rsidR="001368F8">
        <w:rPr>
          <w:rFonts w:eastAsiaTheme="minorEastAsia" w:hint="eastAsia"/>
          <w:sz w:val="24"/>
        </w:rPr>
        <w:t>都为</w:t>
      </w:r>
      <w:r w:rsidR="001368F8">
        <w:rPr>
          <w:rFonts w:eastAsiaTheme="minorEastAsia" w:hint="eastAsia"/>
          <w:sz w:val="24"/>
        </w:rPr>
        <w:t>100%</w:t>
      </w:r>
      <w:r w:rsidR="007E4D36">
        <w:rPr>
          <w:rFonts w:eastAsiaTheme="minorEastAsia" w:hint="eastAsia"/>
          <w:sz w:val="24"/>
        </w:rPr>
        <w:t>（</w:t>
      </w:r>
      <w:r w:rsidR="001368F8" w:rsidRPr="00523AFD">
        <w:rPr>
          <w:rFonts w:hint="eastAsia"/>
          <w:sz w:val="24"/>
        </w:rPr>
        <w:t>如表</w:t>
      </w:r>
      <w:r w:rsidR="001368F8">
        <w:rPr>
          <w:rFonts w:hint="eastAsia"/>
          <w:sz w:val="24"/>
        </w:rPr>
        <w:t>5-5</w:t>
      </w:r>
      <w:r w:rsidR="001368F8">
        <w:rPr>
          <w:rFonts w:hint="eastAsia"/>
          <w:sz w:val="24"/>
        </w:rPr>
        <w:t>所示</w:t>
      </w:r>
      <w:r w:rsidR="007E4D36">
        <w:rPr>
          <w:rFonts w:hint="eastAsia"/>
          <w:sz w:val="24"/>
        </w:rPr>
        <w:t>），</w:t>
      </w:r>
      <w:r w:rsidR="001368F8">
        <w:rPr>
          <w:rFonts w:eastAsiaTheme="minorEastAsia" w:hint="eastAsia"/>
          <w:sz w:val="24"/>
        </w:rPr>
        <w:t>说明</w:t>
      </w:r>
      <w:r w:rsidR="001368F8" w:rsidRPr="0025338F">
        <w:rPr>
          <w:rFonts w:eastAsiaTheme="minorEastAsia"/>
          <w:spacing w:val="-10"/>
          <w:kern w:val="28"/>
          <w:sz w:val="24"/>
          <w:szCs w:val="20"/>
        </w:rPr>
        <w:t>SupplyChain</w:t>
      </w:r>
      <w:r w:rsidR="001368F8">
        <w:rPr>
          <w:rFonts w:eastAsiaTheme="minorEastAsia" w:hint="eastAsia"/>
          <w:spacing w:val="-10"/>
          <w:kern w:val="28"/>
          <w:sz w:val="24"/>
          <w:szCs w:val="20"/>
        </w:rPr>
        <w:t>变异测试设计的三组测试用例</w:t>
      </w:r>
      <w:r w:rsidR="00E001CD">
        <w:rPr>
          <w:rFonts w:eastAsiaTheme="minorEastAsia" w:hint="eastAsia"/>
          <w:spacing w:val="-10"/>
          <w:kern w:val="28"/>
          <w:sz w:val="24"/>
          <w:szCs w:val="20"/>
        </w:rPr>
        <w:t>具有</w:t>
      </w:r>
      <w:r w:rsidR="008C2FB4">
        <w:rPr>
          <w:rFonts w:eastAsiaTheme="minorEastAsia" w:hint="eastAsia"/>
          <w:sz w:val="24"/>
        </w:rPr>
        <w:t>很强的检测能力。</w:t>
      </w:r>
    </w:p>
    <w:p w:rsidR="00AA7E04" w:rsidRPr="000B0F3F" w:rsidRDefault="000B0F3F" w:rsidP="000B0F3F">
      <w:pPr>
        <w:pStyle w:val="u7"/>
        <w:spacing w:beforeLines="50" w:before="120" w:afterLines="150" w:after="360"/>
        <w:rPr>
          <w:rFonts w:eastAsia="宋体"/>
        </w:rPr>
      </w:pPr>
      <w:bookmarkStart w:id="85" w:name="_Toc404436957"/>
      <w:bookmarkStart w:id="86" w:name="_Toc406946735"/>
      <w:r w:rsidRPr="00725FCA">
        <w:rPr>
          <w:rFonts w:hint="eastAsia"/>
          <w:szCs w:val="21"/>
        </w:rPr>
        <w:t>表</w:t>
      </w:r>
      <w:r>
        <w:rPr>
          <w:rFonts w:hint="eastAsia"/>
          <w:szCs w:val="21"/>
        </w:rPr>
        <w:t>5</w:t>
      </w:r>
      <w:r w:rsidRPr="00725FCA">
        <w:rPr>
          <w:rFonts w:hint="eastAsia"/>
          <w:szCs w:val="21"/>
        </w:rPr>
        <w:t>-</w:t>
      </w:r>
      <w:r>
        <w:rPr>
          <w:rFonts w:hint="eastAsia"/>
          <w:szCs w:val="21"/>
        </w:rPr>
        <w:t xml:space="preserve">5 </w:t>
      </w:r>
      <w:r w:rsidR="00641AF7" w:rsidRPr="00E8425D">
        <w:rPr>
          <w:rFonts w:eastAsiaTheme="minorEastAsia"/>
          <w:szCs w:val="21"/>
        </w:rPr>
        <w:t>SupplyChain</w:t>
      </w:r>
      <w:r w:rsidRPr="00725FCA">
        <w:rPr>
          <w:rFonts w:hint="eastAsia"/>
          <w:szCs w:val="21"/>
        </w:rPr>
        <w:t>实验变异得分</w:t>
      </w:r>
      <w:bookmarkEnd w:id="85"/>
      <w:bookmarkEnd w:id="86"/>
    </w:p>
    <w:tbl>
      <w:tblPr>
        <w:tblStyle w:val="aa"/>
        <w:tblW w:w="793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2"/>
        <w:gridCol w:w="2130"/>
        <w:gridCol w:w="1944"/>
        <w:gridCol w:w="1842"/>
      </w:tblGrid>
      <w:tr w:rsidR="00641AF7" w:rsidRPr="00725FCA" w:rsidTr="00F73C97">
        <w:tc>
          <w:tcPr>
            <w:tcW w:w="2022" w:type="dxa"/>
            <w:tcBorders>
              <w:top w:val="single" w:sz="4" w:space="0" w:color="auto"/>
              <w:bottom w:val="single" w:sz="4" w:space="0" w:color="auto"/>
            </w:tcBorders>
            <w:vAlign w:val="center"/>
          </w:tcPr>
          <w:p w:rsidR="00641AF7" w:rsidRPr="00725FCA" w:rsidRDefault="00641AF7" w:rsidP="00AF6FAB">
            <w:pPr>
              <w:pStyle w:val="afff9"/>
              <w:spacing w:beforeLines="10" w:before="24" w:afterLines="10" w:after="24" w:line="312" w:lineRule="auto"/>
              <w:ind w:firstLineChars="0" w:firstLine="0"/>
              <w:jc w:val="center"/>
              <w:rPr>
                <w:rFonts w:eastAsiaTheme="minorEastAsia"/>
                <w:szCs w:val="21"/>
              </w:rPr>
            </w:pPr>
          </w:p>
        </w:tc>
        <w:tc>
          <w:tcPr>
            <w:tcW w:w="2130" w:type="dxa"/>
            <w:tcBorders>
              <w:top w:val="single" w:sz="4" w:space="0" w:color="auto"/>
              <w:bottom w:val="single" w:sz="4" w:space="0" w:color="auto"/>
            </w:tcBorders>
            <w:vAlign w:val="center"/>
          </w:tcPr>
          <w:p w:rsidR="00641AF7" w:rsidRPr="00725FCA" w:rsidRDefault="00641AF7" w:rsidP="00AF6FAB">
            <w:pPr>
              <w:spacing w:beforeLines="10" w:before="24" w:afterLines="10" w:after="24" w:line="312" w:lineRule="auto"/>
              <w:jc w:val="center"/>
              <w:rPr>
                <w:rFonts w:eastAsiaTheme="minorEastAsia"/>
                <w:b/>
                <w:szCs w:val="21"/>
              </w:rPr>
            </w:pPr>
            <w:r w:rsidRPr="00725FCA">
              <w:rPr>
                <w:rFonts w:eastAsiaTheme="minorEastAsia"/>
                <w:b/>
                <w:szCs w:val="21"/>
              </w:rPr>
              <w:t>T</w:t>
            </w:r>
            <w:r w:rsidRPr="00725FCA">
              <w:rPr>
                <w:rFonts w:eastAsiaTheme="minorEastAsia"/>
                <w:b/>
                <w:szCs w:val="21"/>
                <w:vertAlign w:val="subscript"/>
              </w:rPr>
              <w:t>X</w:t>
            </w:r>
            <w:r w:rsidRPr="00725FCA">
              <w:rPr>
                <w:rFonts w:eastAsiaTheme="minorEastAsia"/>
                <w:b/>
                <w:szCs w:val="21"/>
              </w:rPr>
              <w:t>（</w:t>
            </w:r>
            <w:r>
              <w:rPr>
                <w:rFonts w:eastAsiaTheme="minorEastAsia" w:hint="eastAsia"/>
                <w:b/>
                <w:szCs w:val="21"/>
              </w:rPr>
              <w:t>6</w:t>
            </w:r>
            <w:r w:rsidRPr="00725FCA">
              <w:rPr>
                <w:rFonts w:eastAsiaTheme="minorEastAsia"/>
                <w:b/>
                <w:szCs w:val="21"/>
              </w:rPr>
              <w:t>）</w:t>
            </w:r>
          </w:p>
        </w:tc>
        <w:tc>
          <w:tcPr>
            <w:tcW w:w="1944" w:type="dxa"/>
            <w:tcBorders>
              <w:top w:val="single" w:sz="4" w:space="0" w:color="auto"/>
              <w:bottom w:val="single" w:sz="4" w:space="0" w:color="auto"/>
            </w:tcBorders>
            <w:vAlign w:val="center"/>
          </w:tcPr>
          <w:p w:rsidR="00641AF7" w:rsidRPr="00725FCA" w:rsidRDefault="00641AF7" w:rsidP="00AF6FAB">
            <w:pPr>
              <w:spacing w:beforeLines="10" w:before="24" w:afterLines="10" w:after="24" w:line="312" w:lineRule="auto"/>
              <w:jc w:val="center"/>
              <w:rPr>
                <w:rFonts w:eastAsiaTheme="minorEastAsia"/>
                <w:b/>
                <w:szCs w:val="21"/>
              </w:rPr>
            </w:pPr>
            <w:r w:rsidRPr="00725FCA">
              <w:rPr>
                <w:rFonts w:eastAsiaTheme="minorEastAsia"/>
                <w:b/>
                <w:szCs w:val="21"/>
              </w:rPr>
              <w:t>T</w:t>
            </w:r>
            <w:r w:rsidRPr="00725FCA">
              <w:rPr>
                <w:rFonts w:eastAsiaTheme="minorEastAsia"/>
                <w:b/>
                <w:szCs w:val="21"/>
                <w:vertAlign w:val="subscript"/>
              </w:rPr>
              <w:t>Y</w:t>
            </w:r>
            <w:r w:rsidRPr="00725FCA">
              <w:rPr>
                <w:rFonts w:eastAsiaTheme="minorEastAsia"/>
                <w:b/>
                <w:szCs w:val="21"/>
              </w:rPr>
              <w:t>（</w:t>
            </w:r>
            <w:r>
              <w:rPr>
                <w:rFonts w:eastAsiaTheme="minorEastAsia" w:hint="eastAsia"/>
                <w:b/>
                <w:szCs w:val="21"/>
              </w:rPr>
              <w:t>10</w:t>
            </w:r>
            <w:r w:rsidRPr="00725FCA">
              <w:rPr>
                <w:rFonts w:eastAsiaTheme="minorEastAsia"/>
                <w:b/>
                <w:szCs w:val="21"/>
              </w:rPr>
              <w:t>）</w:t>
            </w:r>
          </w:p>
        </w:tc>
        <w:tc>
          <w:tcPr>
            <w:tcW w:w="1842" w:type="dxa"/>
            <w:tcBorders>
              <w:top w:val="single" w:sz="4" w:space="0" w:color="auto"/>
              <w:bottom w:val="single" w:sz="4" w:space="0" w:color="auto"/>
            </w:tcBorders>
            <w:vAlign w:val="center"/>
          </w:tcPr>
          <w:p w:rsidR="00641AF7" w:rsidRPr="00725FCA" w:rsidRDefault="00641AF7" w:rsidP="00AF6FAB">
            <w:pPr>
              <w:spacing w:beforeLines="10" w:before="24" w:afterLines="10" w:after="24" w:line="312" w:lineRule="auto"/>
              <w:jc w:val="center"/>
              <w:rPr>
                <w:rFonts w:eastAsiaTheme="minorEastAsia"/>
                <w:b/>
                <w:szCs w:val="21"/>
              </w:rPr>
            </w:pPr>
            <w:r w:rsidRPr="00725FCA">
              <w:rPr>
                <w:rFonts w:eastAsiaTheme="minorEastAsia"/>
                <w:b/>
                <w:szCs w:val="21"/>
              </w:rPr>
              <w:t>T</w:t>
            </w:r>
            <w:r w:rsidRPr="00725FCA">
              <w:rPr>
                <w:rFonts w:eastAsiaTheme="minorEastAsia"/>
                <w:b/>
                <w:szCs w:val="21"/>
                <w:vertAlign w:val="subscript"/>
              </w:rPr>
              <w:t>Z</w:t>
            </w:r>
            <w:r w:rsidRPr="00725FCA">
              <w:rPr>
                <w:rFonts w:eastAsiaTheme="minorEastAsia"/>
                <w:b/>
                <w:szCs w:val="21"/>
              </w:rPr>
              <w:t>（</w:t>
            </w:r>
            <w:r>
              <w:rPr>
                <w:rFonts w:eastAsiaTheme="minorEastAsia" w:hint="eastAsia"/>
                <w:b/>
                <w:szCs w:val="21"/>
              </w:rPr>
              <w:t>15</w:t>
            </w:r>
            <w:r w:rsidRPr="00725FCA">
              <w:rPr>
                <w:rFonts w:eastAsiaTheme="minorEastAsia"/>
                <w:b/>
                <w:szCs w:val="21"/>
              </w:rPr>
              <w:t>）</w:t>
            </w:r>
          </w:p>
        </w:tc>
      </w:tr>
      <w:tr w:rsidR="00641AF7" w:rsidRPr="00725FCA" w:rsidTr="00F73C97">
        <w:tc>
          <w:tcPr>
            <w:tcW w:w="2022" w:type="dxa"/>
            <w:tcBorders>
              <w:top w:val="single" w:sz="4" w:space="0" w:color="auto"/>
            </w:tcBorders>
            <w:vAlign w:val="center"/>
          </w:tcPr>
          <w:p w:rsidR="00641AF7" w:rsidRPr="00725FCA" w:rsidRDefault="00641AF7" w:rsidP="00AF6FAB">
            <w:pPr>
              <w:pStyle w:val="afff9"/>
              <w:spacing w:beforeLines="10" w:before="24" w:afterLines="10" w:after="24" w:line="312" w:lineRule="auto"/>
              <w:ind w:firstLineChars="0" w:firstLine="0"/>
              <w:jc w:val="center"/>
              <w:rPr>
                <w:rFonts w:eastAsiaTheme="minorEastAsia"/>
                <w:szCs w:val="21"/>
              </w:rPr>
            </w:pPr>
            <w:r w:rsidRPr="00725FCA">
              <w:rPr>
                <w:rFonts w:eastAsiaTheme="minorEastAsia"/>
                <w:szCs w:val="21"/>
              </w:rPr>
              <w:t>变异得分</w:t>
            </w:r>
          </w:p>
        </w:tc>
        <w:tc>
          <w:tcPr>
            <w:tcW w:w="2130" w:type="dxa"/>
            <w:tcBorders>
              <w:top w:val="single" w:sz="4" w:space="0" w:color="auto"/>
            </w:tcBorders>
            <w:vAlign w:val="center"/>
          </w:tcPr>
          <w:p w:rsidR="00641AF7" w:rsidRPr="00725FCA" w:rsidRDefault="00641AF7" w:rsidP="00AF6FAB">
            <w:pPr>
              <w:pStyle w:val="afff9"/>
              <w:spacing w:beforeLines="10" w:before="24" w:afterLines="10" w:after="24" w:line="312" w:lineRule="auto"/>
              <w:ind w:firstLineChars="0" w:firstLine="0"/>
              <w:jc w:val="center"/>
              <w:rPr>
                <w:rFonts w:eastAsiaTheme="minorEastAsia"/>
                <w:szCs w:val="21"/>
              </w:rPr>
            </w:pPr>
            <w:r>
              <w:rPr>
                <w:rFonts w:eastAsiaTheme="minorEastAsia" w:hint="eastAsia"/>
                <w:szCs w:val="21"/>
              </w:rPr>
              <w:t>100</w:t>
            </w:r>
            <w:r w:rsidRPr="00725FCA">
              <w:rPr>
                <w:rFonts w:eastAsiaTheme="minorEastAsia"/>
                <w:szCs w:val="21"/>
              </w:rPr>
              <w:t>%</w:t>
            </w:r>
          </w:p>
        </w:tc>
        <w:tc>
          <w:tcPr>
            <w:tcW w:w="1944" w:type="dxa"/>
            <w:tcBorders>
              <w:top w:val="single" w:sz="4" w:space="0" w:color="auto"/>
            </w:tcBorders>
            <w:vAlign w:val="center"/>
          </w:tcPr>
          <w:p w:rsidR="00641AF7" w:rsidRPr="00725FCA" w:rsidRDefault="00641AF7" w:rsidP="00AF6FAB">
            <w:pPr>
              <w:spacing w:beforeLines="10" w:before="24" w:afterLines="10" w:after="24" w:line="312" w:lineRule="auto"/>
              <w:jc w:val="center"/>
              <w:rPr>
                <w:rFonts w:eastAsiaTheme="minorEastAsia"/>
                <w:szCs w:val="21"/>
              </w:rPr>
            </w:pPr>
            <w:r>
              <w:rPr>
                <w:rFonts w:eastAsiaTheme="minorEastAsia" w:hint="eastAsia"/>
                <w:szCs w:val="21"/>
              </w:rPr>
              <w:t>100</w:t>
            </w:r>
            <w:r w:rsidRPr="00725FCA">
              <w:rPr>
                <w:rFonts w:eastAsiaTheme="minorEastAsia"/>
                <w:szCs w:val="21"/>
              </w:rPr>
              <w:t>%</w:t>
            </w:r>
          </w:p>
        </w:tc>
        <w:tc>
          <w:tcPr>
            <w:tcW w:w="1842" w:type="dxa"/>
            <w:tcBorders>
              <w:top w:val="single" w:sz="4" w:space="0" w:color="auto"/>
            </w:tcBorders>
            <w:vAlign w:val="center"/>
          </w:tcPr>
          <w:p w:rsidR="00641AF7" w:rsidRPr="00725FCA" w:rsidRDefault="00641AF7" w:rsidP="00AF6FAB">
            <w:pPr>
              <w:spacing w:beforeLines="10" w:before="24" w:afterLines="10" w:after="24" w:line="312" w:lineRule="auto"/>
              <w:jc w:val="center"/>
              <w:rPr>
                <w:rFonts w:eastAsiaTheme="minorEastAsia"/>
                <w:szCs w:val="21"/>
              </w:rPr>
            </w:pPr>
            <w:r>
              <w:rPr>
                <w:rFonts w:eastAsiaTheme="minorEastAsia" w:hint="eastAsia"/>
                <w:szCs w:val="21"/>
              </w:rPr>
              <w:t>100</w:t>
            </w:r>
            <w:r w:rsidRPr="00725FCA">
              <w:rPr>
                <w:rFonts w:eastAsiaTheme="minorEastAsia"/>
                <w:szCs w:val="21"/>
              </w:rPr>
              <w:t>%</w:t>
            </w:r>
          </w:p>
        </w:tc>
      </w:tr>
    </w:tbl>
    <w:p w:rsidR="00AA7E04" w:rsidRPr="004C6589" w:rsidRDefault="00AA7E04" w:rsidP="00E60188">
      <w:pPr>
        <w:pStyle w:val="u2"/>
        <w:spacing w:before="24" w:after="24"/>
        <w:ind w:firstLine="480"/>
      </w:pPr>
    </w:p>
    <w:p w:rsidR="007C333B" w:rsidRDefault="007C333B" w:rsidP="00FE6811">
      <w:pPr>
        <w:pStyle w:val="u20"/>
        <w:numPr>
          <w:ilvl w:val="1"/>
          <w:numId w:val="1"/>
        </w:numPr>
      </w:pPr>
      <w:bookmarkStart w:id="87" w:name="_Toc406856777"/>
      <w:bookmarkEnd w:id="74"/>
      <w:r w:rsidRPr="00FF21D8">
        <w:rPr>
          <w:rFonts w:hint="eastAsia"/>
        </w:rPr>
        <w:t>实例</w:t>
      </w:r>
      <w:r w:rsidRPr="00FF21D8">
        <w:rPr>
          <w:rFonts w:hint="eastAsia"/>
        </w:rPr>
        <w:t>SmartShelf</w:t>
      </w:r>
      <w:r w:rsidRPr="00FF21D8">
        <w:rPr>
          <w:rFonts w:hint="eastAsia"/>
        </w:rPr>
        <w:t>的变异测试</w:t>
      </w:r>
      <w:bookmarkEnd w:id="87"/>
    </w:p>
    <w:p w:rsidR="007E1872" w:rsidRPr="006A6A91" w:rsidRDefault="00B0507E" w:rsidP="006A6A91">
      <w:pPr>
        <w:pStyle w:val="u2"/>
        <w:spacing w:before="24" w:after="24"/>
        <w:ind w:firstLine="480"/>
        <w:rPr>
          <w:rFonts w:eastAsiaTheme="minorEastAsia"/>
          <w:spacing w:val="-10"/>
          <w:kern w:val="28"/>
        </w:rPr>
      </w:pPr>
      <w:r>
        <w:rPr>
          <w:rFonts w:eastAsiaTheme="minorEastAsia" w:hint="eastAsia"/>
          <w:szCs w:val="24"/>
        </w:rPr>
        <w:t>使用</w:t>
      </w:r>
      <w:r>
        <w:rPr>
          <w:rFonts w:eastAsiaTheme="minorEastAsia" w:hint="eastAsia"/>
          <w:szCs w:val="24"/>
        </w:rPr>
        <w:t>MuBPEL</w:t>
      </w:r>
      <w:r>
        <w:rPr>
          <w:rFonts w:eastAsiaTheme="minorEastAsia" w:hint="eastAsia"/>
          <w:szCs w:val="24"/>
        </w:rPr>
        <w:t>系统对</w:t>
      </w:r>
      <w:r w:rsidRPr="00B0507E">
        <w:rPr>
          <w:rFonts w:eastAsiaTheme="minorEastAsia"/>
          <w:spacing w:val="-10"/>
          <w:kern w:val="28"/>
        </w:rPr>
        <w:t>SmartShelf</w:t>
      </w:r>
      <w:r>
        <w:rPr>
          <w:rFonts w:eastAsiaTheme="minorEastAsia" w:hint="eastAsia"/>
          <w:spacing w:val="-10"/>
          <w:kern w:val="28"/>
        </w:rPr>
        <w:t>进行变异测试，并对测试结果进行分析，得出</w:t>
      </w:r>
      <w:r w:rsidRPr="00B0507E">
        <w:rPr>
          <w:rFonts w:eastAsiaTheme="minorEastAsia"/>
          <w:spacing w:val="-10"/>
          <w:kern w:val="28"/>
        </w:rPr>
        <w:t>SmartShelf</w:t>
      </w:r>
      <w:r>
        <w:rPr>
          <w:rFonts w:eastAsiaTheme="minorEastAsia" w:hint="eastAsia"/>
          <w:spacing w:val="-10"/>
          <w:kern w:val="28"/>
        </w:rPr>
        <w:t>的变异算子精简情况。</w:t>
      </w:r>
    </w:p>
    <w:p w:rsidR="007C333B" w:rsidRDefault="007C333B" w:rsidP="00742E59">
      <w:pPr>
        <w:pStyle w:val="u2"/>
        <w:numPr>
          <w:ilvl w:val="0"/>
          <w:numId w:val="44"/>
        </w:numPr>
        <w:spacing w:before="24" w:after="24"/>
        <w:ind w:firstLineChars="0"/>
      </w:pPr>
      <w:r w:rsidRPr="004C6589">
        <w:t>待测程序</w:t>
      </w:r>
    </w:p>
    <w:p w:rsidR="00585B34" w:rsidRDefault="00585B34" w:rsidP="00585B34">
      <w:pPr>
        <w:pStyle w:val="afff9"/>
        <w:spacing w:beforeLines="10" w:before="24" w:afterLines="10" w:after="24" w:line="312" w:lineRule="auto"/>
        <w:ind w:firstLineChars="0"/>
        <w:rPr>
          <w:rFonts w:eastAsiaTheme="minorEastAsia"/>
          <w:sz w:val="24"/>
        </w:rPr>
      </w:pPr>
      <w:r w:rsidRPr="00227A76">
        <w:rPr>
          <w:rFonts w:eastAsiaTheme="minorEastAsia" w:hint="eastAsia"/>
          <w:sz w:val="24"/>
        </w:rPr>
        <w:lastRenderedPageBreak/>
        <w:t>SmartShelf</w:t>
      </w:r>
      <w:r w:rsidRPr="00227A76">
        <w:rPr>
          <w:rFonts w:eastAsiaTheme="minorEastAsia" w:hint="eastAsia"/>
          <w:sz w:val="24"/>
        </w:rPr>
        <w:t>例子是一个货架</w:t>
      </w:r>
      <w:r>
        <w:rPr>
          <w:rFonts w:eastAsiaTheme="minorEastAsia" w:hint="eastAsia"/>
          <w:sz w:val="24"/>
        </w:rPr>
        <w:t>商品</w:t>
      </w:r>
      <w:r w:rsidRPr="00227A76">
        <w:rPr>
          <w:rFonts w:eastAsiaTheme="minorEastAsia" w:hint="eastAsia"/>
          <w:sz w:val="24"/>
        </w:rPr>
        <w:t>管理的</w:t>
      </w:r>
      <w:r w:rsidRPr="00227A76">
        <w:rPr>
          <w:rFonts w:eastAsiaTheme="minorEastAsia" w:hint="eastAsia"/>
          <w:sz w:val="24"/>
        </w:rPr>
        <w:t>BPEL</w:t>
      </w:r>
      <w:r w:rsidRPr="00227A76">
        <w:rPr>
          <w:rFonts w:eastAsiaTheme="minorEastAsia" w:hint="eastAsia"/>
          <w:sz w:val="24"/>
        </w:rPr>
        <w:t>例子，</w:t>
      </w:r>
      <w:r w:rsidR="00427FB0">
        <w:rPr>
          <w:rFonts w:eastAsiaTheme="minorEastAsia" w:hint="eastAsia"/>
          <w:sz w:val="24"/>
        </w:rPr>
        <w:t>测试人员</w:t>
      </w:r>
      <w:r w:rsidR="0099175D" w:rsidRPr="00CB26C4">
        <w:rPr>
          <w:rFonts w:eastAsiaTheme="minorEastAsia" w:hint="eastAsia"/>
          <w:sz w:val="24"/>
        </w:rPr>
        <w:t>输入需要商品的名称和数量，管理系统查询商品信息后，给</w:t>
      </w:r>
      <w:r w:rsidR="00427FB0">
        <w:rPr>
          <w:rFonts w:eastAsiaTheme="minorEastAsia" w:hint="eastAsia"/>
          <w:sz w:val="24"/>
        </w:rPr>
        <w:t>测试人员</w:t>
      </w:r>
      <w:r w:rsidR="0099175D" w:rsidRPr="00CB26C4">
        <w:rPr>
          <w:rFonts w:eastAsiaTheme="minorEastAsia" w:hint="eastAsia"/>
          <w:sz w:val="24"/>
        </w:rPr>
        <w:t>反馈</w:t>
      </w:r>
      <w:r w:rsidR="0099175D">
        <w:rPr>
          <w:rFonts w:eastAsiaTheme="minorEastAsia" w:hint="eastAsia"/>
          <w:sz w:val="24"/>
        </w:rPr>
        <w:t>相关信息，</w:t>
      </w:r>
      <w:r w:rsidRPr="00227A76">
        <w:rPr>
          <w:rFonts w:eastAsiaTheme="minorEastAsia" w:hint="eastAsia"/>
          <w:sz w:val="24"/>
        </w:rPr>
        <w:t>涉及</w:t>
      </w:r>
      <w:r w:rsidRPr="00227A76">
        <w:rPr>
          <w:rFonts w:eastAsiaTheme="minorEastAsia" w:hint="eastAsia"/>
          <w:sz w:val="24"/>
        </w:rPr>
        <w:t>14</w:t>
      </w:r>
      <w:r w:rsidRPr="00227A76">
        <w:rPr>
          <w:rFonts w:eastAsiaTheme="minorEastAsia" w:hint="eastAsia"/>
          <w:sz w:val="24"/>
        </w:rPr>
        <w:t>个</w:t>
      </w:r>
      <w:r w:rsidRPr="00227A76">
        <w:rPr>
          <w:rFonts w:eastAsiaTheme="minorEastAsia" w:hint="eastAsia"/>
          <w:sz w:val="24"/>
        </w:rPr>
        <w:t>Web</w:t>
      </w:r>
      <w:r w:rsidRPr="00227A76">
        <w:rPr>
          <w:rFonts w:eastAsiaTheme="minorEastAsia" w:hint="eastAsia"/>
          <w:sz w:val="24"/>
        </w:rPr>
        <w:t>服务，业务流程比较复杂</w:t>
      </w:r>
      <w:r w:rsidR="0099175D">
        <w:rPr>
          <w:rFonts w:eastAsiaTheme="minorEastAsia" w:hint="eastAsia"/>
          <w:sz w:val="24"/>
        </w:rPr>
        <w:t>，</w:t>
      </w:r>
      <w:r w:rsidR="00261529">
        <w:rPr>
          <w:rFonts w:eastAsiaTheme="minorEastAsia" w:hint="eastAsia"/>
          <w:sz w:val="24"/>
        </w:rPr>
        <w:t>图</w:t>
      </w:r>
      <w:r w:rsidR="009A3D31">
        <w:rPr>
          <w:rFonts w:eastAsiaTheme="minorEastAsia" w:hint="eastAsia"/>
          <w:sz w:val="24"/>
        </w:rPr>
        <w:t>5-2</w:t>
      </w:r>
      <w:r w:rsidR="009A3D31">
        <w:rPr>
          <w:rFonts w:eastAsiaTheme="minorEastAsia" w:hint="eastAsia"/>
          <w:sz w:val="24"/>
        </w:rPr>
        <w:t>为</w:t>
      </w:r>
      <w:r w:rsidR="000D404D" w:rsidRPr="00227A76">
        <w:rPr>
          <w:rFonts w:eastAsiaTheme="minorEastAsia" w:hint="eastAsia"/>
          <w:sz w:val="24"/>
        </w:rPr>
        <w:t>SmartShelf</w:t>
      </w:r>
      <w:r w:rsidR="000D404D">
        <w:rPr>
          <w:rFonts w:eastAsiaTheme="minorEastAsia" w:hint="eastAsia"/>
          <w:sz w:val="24"/>
        </w:rPr>
        <w:t>的</w:t>
      </w:r>
      <w:r w:rsidR="009A3D31">
        <w:rPr>
          <w:rFonts w:eastAsiaTheme="minorEastAsia" w:hint="eastAsia"/>
          <w:sz w:val="24"/>
        </w:rPr>
        <w:t>执行流程</w:t>
      </w:r>
      <w:r w:rsidR="00CB26C4">
        <w:rPr>
          <w:rFonts w:eastAsiaTheme="minorEastAsia" w:hint="eastAsia"/>
          <w:sz w:val="24"/>
        </w:rPr>
        <w:t>。</w:t>
      </w:r>
    </w:p>
    <w:p w:rsidR="009A3D31" w:rsidRDefault="009A3D31" w:rsidP="009A3D31">
      <w:pPr>
        <w:pStyle w:val="u2"/>
        <w:spacing w:before="24" w:after="24"/>
        <w:ind w:firstLineChars="0" w:firstLine="0"/>
        <w:jc w:val="center"/>
      </w:pPr>
      <w:r>
        <w:rPr>
          <w:rFonts w:hint="eastAsia"/>
          <w:noProof/>
          <w:szCs w:val="24"/>
        </w:rPr>
        <w:drawing>
          <wp:inline distT="0" distB="0" distL="0" distR="0" wp14:anchorId="02C300A0" wp14:editId="0DFBB625">
            <wp:extent cx="5038090" cy="3838575"/>
            <wp:effectExtent l="0" t="0" r="0" b="0"/>
            <wp:docPr id="34" name="图片 34" descr="Smart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rtShel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38090" cy="3838575"/>
                    </a:xfrm>
                    <a:prstGeom prst="rect">
                      <a:avLst/>
                    </a:prstGeom>
                    <a:noFill/>
                    <a:ln>
                      <a:noFill/>
                    </a:ln>
                  </pic:spPr>
                </pic:pic>
              </a:graphicData>
            </a:graphic>
          </wp:inline>
        </w:drawing>
      </w:r>
    </w:p>
    <w:p w:rsidR="00A27869" w:rsidRPr="00F304A8" w:rsidRDefault="009A3D31" w:rsidP="00D1329D">
      <w:pPr>
        <w:pStyle w:val="u8"/>
        <w:spacing w:before="120" w:after="360"/>
      </w:pPr>
      <w:bookmarkStart w:id="88" w:name="_Toc404436948"/>
      <w:bookmarkStart w:id="89" w:name="_Toc406946726"/>
      <w:r w:rsidRPr="00132534">
        <w:rPr>
          <w:rFonts w:hint="eastAsia"/>
        </w:rPr>
        <w:t>图</w:t>
      </w:r>
      <w:r>
        <w:rPr>
          <w:rFonts w:hint="eastAsia"/>
        </w:rPr>
        <w:t>5</w:t>
      </w:r>
      <w:r w:rsidRPr="00132534">
        <w:rPr>
          <w:rFonts w:hint="eastAsia"/>
        </w:rPr>
        <w:t>-</w:t>
      </w:r>
      <w:r>
        <w:rPr>
          <w:rFonts w:hint="eastAsia"/>
        </w:rPr>
        <w:t>2</w:t>
      </w:r>
      <w:r w:rsidRPr="00132534">
        <w:rPr>
          <w:rFonts w:hint="eastAsia"/>
        </w:rPr>
        <w:t xml:space="preserve"> </w:t>
      </w:r>
      <w:r w:rsidRPr="00B0507E">
        <w:rPr>
          <w:rFonts w:eastAsiaTheme="minorEastAsia"/>
          <w:spacing w:val="-10"/>
          <w:kern w:val="28"/>
        </w:rPr>
        <w:t>SmartShelf</w:t>
      </w:r>
      <w:r>
        <w:rPr>
          <w:rFonts w:eastAsia="宋体" w:hint="eastAsia"/>
        </w:rPr>
        <w:t>执行流程</w:t>
      </w:r>
      <w:bookmarkEnd w:id="88"/>
      <w:bookmarkEnd w:id="89"/>
    </w:p>
    <w:p w:rsidR="007C333B" w:rsidRDefault="007C333B" w:rsidP="00742E59">
      <w:pPr>
        <w:pStyle w:val="u2"/>
        <w:numPr>
          <w:ilvl w:val="0"/>
          <w:numId w:val="44"/>
        </w:numPr>
        <w:spacing w:before="24" w:after="24"/>
        <w:ind w:firstLineChars="0"/>
      </w:pPr>
      <w:r w:rsidRPr="004C6589">
        <w:rPr>
          <w:rFonts w:hint="eastAsia"/>
        </w:rPr>
        <w:t>测试用例设计</w:t>
      </w:r>
    </w:p>
    <w:p w:rsidR="0041712B" w:rsidRDefault="003C4423" w:rsidP="00980C3F">
      <w:pPr>
        <w:pStyle w:val="u2"/>
        <w:spacing w:before="24" w:after="24"/>
        <w:ind w:firstLineChars="177" w:firstLine="425"/>
        <w:rPr>
          <w:rFonts w:eastAsiaTheme="minorEastAsia"/>
          <w:szCs w:val="24"/>
        </w:rPr>
      </w:pPr>
      <w:r w:rsidRPr="00227A76">
        <w:rPr>
          <w:rFonts w:eastAsiaTheme="minorEastAsia" w:hint="eastAsia"/>
          <w:szCs w:val="24"/>
        </w:rPr>
        <w:t>SmartShelf</w:t>
      </w:r>
      <w:r>
        <w:rPr>
          <w:rFonts w:eastAsiaTheme="minorEastAsia" w:hint="eastAsia"/>
          <w:szCs w:val="24"/>
        </w:rPr>
        <w:t>货架商品管理的输入输出信息见表</w:t>
      </w:r>
      <w:r>
        <w:rPr>
          <w:rFonts w:eastAsiaTheme="minorEastAsia" w:hint="eastAsia"/>
          <w:szCs w:val="24"/>
        </w:rPr>
        <w:t>5-6</w:t>
      </w:r>
      <w:r>
        <w:rPr>
          <w:rFonts w:eastAsiaTheme="minorEastAsia" w:hint="eastAsia"/>
          <w:szCs w:val="24"/>
        </w:rPr>
        <w:t>所示，</w:t>
      </w:r>
      <w:r w:rsidR="00427FB0">
        <w:rPr>
          <w:rFonts w:eastAsiaTheme="minorEastAsia" w:hint="eastAsia"/>
          <w:szCs w:val="24"/>
        </w:rPr>
        <w:t>测试人员</w:t>
      </w:r>
      <w:r>
        <w:rPr>
          <w:rFonts w:eastAsiaTheme="minorEastAsia" w:hint="eastAsia"/>
          <w:szCs w:val="24"/>
        </w:rPr>
        <w:t>输入需要商品的名称和数量，管理系统查询商品信息后，给</w:t>
      </w:r>
      <w:r w:rsidR="00427FB0">
        <w:rPr>
          <w:rFonts w:eastAsiaTheme="minorEastAsia" w:hint="eastAsia"/>
          <w:szCs w:val="24"/>
        </w:rPr>
        <w:t>测试人员</w:t>
      </w:r>
      <w:r>
        <w:rPr>
          <w:rFonts w:eastAsiaTheme="minorEastAsia" w:hint="eastAsia"/>
          <w:szCs w:val="24"/>
        </w:rPr>
        <w:t>反馈商品的数量、位置和状态三条信息。</w:t>
      </w:r>
    </w:p>
    <w:p w:rsidR="003C4423" w:rsidRDefault="00BC4694" w:rsidP="00980C3F">
      <w:pPr>
        <w:pStyle w:val="u2"/>
        <w:spacing w:before="24" w:after="24"/>
        <w:ind w:firstLineChars="177" w:firstLine="425"/>
        <w:rPr>
          <w:rFonts w:eastAsiaTheme="minorEastAsia"/>
          <w:szCs w:val="24"/>
        </w:rPr>
      </w:pPr>
      <w:r>
        <w:rPr>
          <w:rFonts w:eastAsiaTheme="minorEastAsia" w:hint="eastAsia"/>
          <w:szCs w:val="24"/>
        </w:rPr>
        <w:t>由表</w:t>
      </w:r>
      <w:r>
        <w:rPr>
          <w:rFonts w:eastAsiaTheme="minorEastAsia" w:hint="eastAsia"/>
          <w:szCs w:val="24"/>
        </w:rPr>
        <w:t>5-6</w:t>
      </w:r>
      <w:r>
        <w:rPr>
          <w:rFonts w:eastAsiaTheme="minorEastAsia" w:hint="eastAsia"/>
          <w:szCs w:val="24"/>
        </w:rPr>
        <w:t>可以得出，</w:t>
      </w:r>
      <w:r w:rsidRPr="00227A76">
        <w:rPr>
          <w:rFonts w:eastAsiaTheme="minorEastAsia" w:hint="eastAsia"/>
          <w:szCs w:val="24"/>
        </w:rPr>
        <w:t>SmartShelf</w:t>
      </w:r>
      <w:r>
        <w:rPr>
          <w:rFonts w:eastAsiaTheme="minorEastAsia" w:hint="eastAsia"/>
          <w:szCs w:val="24"/>
        </w:rPr>
        <w:t>一共有</w:t>
      </w:r>
      <w:r>
        <w:rPr>
          <w:rFonts w:eastAsiaTheme="minorEastAsia" w:hint="eastAsia"/>
          <w:szCs w:val="24"/>
        </w:rPr>
        <w:t>12</w:t>
      </w:r>
      <w:r>
        <w:rPr>
          <w:rFonts w:eastAsiaTheme="minorEastAsia" w:hint="eastAsia"/>
          <w:szCs w:val="24"/>
        </w:rPr>
        <w:t>条路径，为方便测试，我们为商品储存信息设计了一个数据库，具体信息见表</w:t>
      </w:r>
      <w:r>
        <w:rPr>
          <w:rFonts w:eastAsiaTheme="minorEastAsia" w:hint="eastAsia"/>
          <w:szCs w:val="24"/>
        </w:rPr>
        <w:t>5-7</w:t>
      </w:r>
      <w:r>
        <w:rPr>
          <w:rFonts w:eastAsiaTheme="minorEastAsia" w:hint="eastAsia"/>
          <w:szCs w:val="24"/>
        </w:rPr>
        <w:t>。</w:t>
      </w:r>
    </w:p>
    <w:p w:rsidR="00DC1C2C" w:rsidRDefault="0041712B" w:rsidP="0041712B">
      <w:pPr>
        <w:pStyle w:val="u2"/>
        <w:spacing w:before="24" w:after="24"/>
        <w:ind w:firstLineChars="177" w:firstLine="425"/>
        <w:rPr>
          <w:rFonts w:eastAsiaTheme="minorEastAsia"/>
        </w:rPr>
      </w:pPr>
      <w:r>
        <w:rPr>
          <w:rFonts w:eastAsiaTheme="minorEastAsia" w:hint="eastAsia"/>
        </w:rPr>
        <w:t>结合表</w:t>
      </w:r>
      <w:r>
        <w:rPr>
          <w:rFonts w:eastAsiaTheme="minorEastAsia" w:hint="eastAsia"/>
        </w:rPr>
        <w:t>4-1</w:t>
      </w:r>
      <w:r>
        <w:rPr>
          <w:rFonts w:eastAsiaTheme="minorEastAsia" w:hint="eastAsia"/>
        </w:rPr>
        <w:t>与表</w:t>
      </w:r>
      <w:r>
        <w:rPr>
          <w:rFonts w:eastAsiaTheme="minorEastAsia" w:hint="eastAsia"/>
        </w:rPr>
        <w:t>4-2</w:t>
      </w:r>
      <w:r>
        <w:rPr>
          <w:rFonts w:eastAsiaTheme="minorEastAsia" w:hint="eastAsia"/>
        </w:rPr>
        <w:t>，通过边界值与等价类划分的方法，设计了</w:t>
      </w:r>
      <w:r>
        <w:rPr>
          <w:rFonts w:eastAsiaTheme="minorEastAsia" w:hint="eastAsia"/>
        </w:rPr>
        <w:t>T</w:t>
      </w:r>
      <w:r>
        <w:rPr>
          <w:rFonts w:eastAsiaTheme="minorEastAsia" w:hint="eastAsia"/>
          <w:vertAlign w:val="subscript"/>
        </w:rPr>
        <w:t>X</w:t>
      </w:r>
      <w:r>
        <w:rPr>
          <w:rFonts w:eastAsiaTheme="minorEastAsia" w:hint="eastAsia"/>
        </w:rPr>
        <w:t>T</w:t>
      </w:r>
      <w:r>
        <w:rPr>
          <w:rFonts w:eastAsiaTheme="minorEastAsia" w:hint="eastAsia"/>
          <w:vertAlign w:val="subscript"/>
        </w:rPr>
        <w:t>Y</w:t>
      </w:r>
      <w:r>
        <w:rPr>
          <w:rFonts w:eastAsiaTheme="minorEastAsia" w:hint="eastAsia"/>
        </w:rPr>
        <w:t>T</w:t>
      </w:r>
      <w:r>
        <w:rPr>
          <w:rFonts w:eastAsiaTheme="minorEastAsia" w:hint="eastAsia"/>
          <w:vertAlign w:val="subscript"/>
        </w:rPr>
        <w:t>Z</w:t>
      </w:r>
      <w:r>
        <w:rPr>
          <w:rFonts w:eastAsiaTheme="minorEastAsia" w:hint="eastAsia"/>
        </w:rPr>
        <w:t>三组测试用例集合，其中</w:t>
      </w:r>
      <w:r>
        <w:rPr>
          <w:rFonts w:eastAsiaTheme="minorEastAsia" w:hint="eastAsia"/>
        </w:rPr>
        <w:t>T</w:t>
      </w:r>
      <w:r>
        <w:rPr>
          <w:rFonts w:eastAsiaTheme="minorEastAsia" w:hint="eastAsia"/>
          <w:vertAlign w:val="subscript"/>
        </w:rPr>
        <w:t>X</w:t>
      </w:r>
      <w:r>
        <w:rPr>
          <w:rFonts w:eastAsiaTheme="minorEastAsia" w:hint="eastAsia"/>
        </w:rPr>
        <w:t>有</w:t>
      </w:r>
      <w:r>
        <w:rPr>
          <w:rFonts w:eastAsiaTheme="minorEastAsia" w:hint="eastAsia"/>
        </w:rPr>
        <w:t>22</w:t>
      </w:r>
      <w:r>
        <w:rPr>
          <w:rFonts w:eastAsiaTheme="minorEastAsia" w:hint="eastAsia"/>
        </w:rPr>
        <w:t>个测试用例，</w:t>
      </w:r>
      <w:r>
        <w:rPr>
          <w:rFonts w:eastAsiaTheme="minorEastAsia" w:hint="eastAsia"/>
        </w:rPr>
        <w:t>T</w:t>
      </w:r>
      <w:r>
        <w:rPr>
          <w:rFonts w:eastAsiaTheme="minorEastAsia" w:hint="eastAsia"/>
          <w:vertAlign w:val="subscript"/>
        </w:rPr>
        <w:t>Y</w:t>
      </w:r>
      <w:r>
        <w:rPr>
          <w:rFonts w:eastAsiaTheme="minorEastAsia" w:hint="eastAsia"/>
        </w:rPr>
        <w:t>有</w:t>
      </w:r>
      <w:r>
        <w:rPr>
          <w:rFonts w:eastAsiaTheme="minorEastAsia" w:hint="eastAsia"/>
        </w:rPr>
        <w:t>35</w:t>
      </w:r>
      <w:r>
        <w:rPr>
          <w:rFonts w:eastAsiaTheme="minorEastAsia" w:hint="eastAsia"/>
        </w:rPr>
        <w:t>个测试用例，</w:t>
      </w:r>
      <w:r>
        <w:rPr>
          <w:rFonts w:eastAsiaTheme="minorEastAsia" w:hint="eastAsia"/>
        </w:rPr>
        <w:t>T</w:t>
      </w:r>
      <w:r>
        <w:rPr>
          <w:rFonts w:eastAsiaTheme="minorEastAsia" w:hint="eastAsia"/>
          <w:vertAlign w:val="subscript"/>
        </w:rPr>
        <w:t>Z</w:t>
      </w:r>
      <w:r>
        <w:rPr>
          <w:rFonts w:eastAsiaTheme="minorEastAsia" w:hint="eastAsia"/>
        </w:rPr>
        <w:t>有</w:t>
      </w:r>
      <w:r>
        <w:rPr>
          <w:rFonts w:eastAsiaTheme="minorEastAsia" w:hint="eastAsia"/>
        </w:rPr>
        <w:t>50</w:t>
      </w:r>
      <w:r>
        <w:rPr>
          <w:rFonts w:eastAsiaTheme="minorEastAsia" w:hint="eastAsia"/>
        </w:rPr>
        <w:t>个测试用例。</w:t>
      </w:r>
    </w:p>
    <w:p w:rsidR="00780698" w:rsidRDefault="00780698" w:rsidP="006A6A91">
      <w:pPr>
        <w:pStyle w:val="u2"/>
        <w:numPr>
          <w:ilvl w:val="0"/>
          <w:numId w:val="44"/>
        </w:numPr>
        <w:spacing w:before="24" w:after="24"/>
        <w:ind w:firstLineChars="0"/>
      </w:pPr>
      <w:r w:rsidRPr="00A45F4D">
        <w:rPr>
          <w:rFonts w:hint="eastAsia"/>
        </w:rPr>
        <w:t>变异体生成</w:t>
      </w:r>
    </w:p>
    <w:p w:rsidR="003B383F" w:rsidRPr="00780698" w:rsidRDefault="00780698" w:rsidP="00780698">
      <w:pPr>
        <w:pStyle w:val="afff9"/>
        <w:spacing w:beforeLines="10" w:before="24" w:afterLines="10" w:after="24" w:line="312" w:lineRule="auto"/>
        <w:ind w:firstLineChars="0"/>
        <w:rPr>
          <w:rFonts w:eastAsiaTheme="minorEastAsia"/>
          <w:sz w:val="24"/>
        </w:rPr>
      </w:pPr>
      <w:r>
        <w:rPr>
          <w:rFonts w:eastAsiaTheme="minorEastAsia" w:hint="eastAsia"/>
          <w:sz w:val="24"/>
        </w:rPr>
        <w:t>利用设计的</w:t>
      </w:r>
      <w:r>
        <w:rPr>
          <w:rFonts w:eastAsiaTheme="minorEastAsia" w:hint="eastAsia"/>
          <w:sz w:val="24"/>
        </w:rPr>
        <w:t>MuBPEL</w:t>
      </w:r>
      <w:r>
        <w:rPr>
          <w:rFonts w:eastAsiaTheme="minorEastAsia" w:hint="eastAsia"/>
          <w:sz w:val="24"/>
        </w:rPr>
        <w:t>对</w:t>
      </w:r>
      <w:r w:rsidRPr="00227A76">
        <w:rPr>
          <w:rFonts w:eastAsiaTheme="minorEastAsia" w:hint="eastAsia"/>
          <w:sz w:val="24"/>
        </w:rPr>
        <w:t>SmartShelf</w:t>
      </w:r>
      <w:r>
        <w:rPr>
          <w:rFonts w:eastAsiaTheme="minorEastAsia" w:hint="eastAsia"/>
          <w:sz w:val="24"/>
        </w:rPr>
        <w:t>生成变异体，共生成了</w:t>
      </w:r>
      <w:r>
        <w:rPr>
          <w:rFonts w:eastAsiaTheme="minorEastAsia" w:hint="eastAsia"/>
          <w:sz w:val="24"/>
        </w:rPr>
        <w:t>60</w:t>
      </w:r>
      <w:r>
        <w:rPr>
          <w:rFonts w:eastAsiaTheme="minorEastAsia" w:hint="eastAsia"/>
          <w:sz w:val="24"/>
        </w:rPr>
        <w:t>个变异体，涉及到的变异算子有</w:t>
      </w:r>
      <w:r>
        <w:rPr>
          <w:rFonts w:eastAsiaTheme="minorEastAsia" w:hint="eastAsia"/>
          <w:sz w:val="24"/>
        </w:rPr>
        <w:t>8</w:t>
      </w:r>
      <w:r>
        <w:rPr>
          <w:rFonts w:eastAsiaTheme="minorEastAsia" w:hint="eastAsia"/>
          <w:sz w:val="24"/>
        </w:rPr>
        <w:t>种。其中</w:t>
      </w:r>
      <w:r>
        <w:rPr>
          <w:rFonts w:eastAsiaTheme="minorEastAsia" w:hint="eastAsia"/>
          <w:sz w:val="24"/>
        </w:rPr>
        <w:t>ERR</w:t>
      </w:r>
      <w:r>
        <w:rPr>
          <w:rFonts w:eastAsiaTheme="minorEastAsia" w:hint="eastAsia"/>
          <w:sz w:val="24"/>
        </w:rPr>
        <w:t>算子所占比例达到</w:t>
      </w:r>
      <w:r>
        <w:rPr>
          <w:rFonts w:eastAsiaTheme="minorEastAsia" w:hint="eastAsia"/>
          <w:sz w:val="24"/>
        </w:rPr>
        <w:t>33.3%</w:t>
      </w:r>
      <w:r>
        <w:rPr>
          <w:rFonts w:eastAsiaTheme="minorEastAsia" w:hint="eastAsia"/>
          <w:sz w:val="24"/>
        </w:rPr>
        <w:t>，而</w:t>
      </w:r>
      <w:r>
        <w:rPr>
          <w:rFonts w:eastAsiaTheme="minorEastAsia" w:hint="eastAsia"/>
          <w:sz w:val="24"/>
        </w:rPr>
        <w:t>ACI</w:t>
      </w:r>
      <w:r>
        <w:rPr>
          <w:rFonts w:eastAsiaTheme="minorEastAsia" w:hint="eastAsia"/>
          <w:sz w:val="24"/>
        </w:rPr>
        <w:t>和</w:t>
      </w:r>
      <w:r>
        <w:rPr>
          <w:rFonts w:eastAsiaTheme="minorEastAsia" w:hint="eastAsia"/>
          <w:sz w:val="24"/>
        </w:rPr>
        <w:t>EEU</w:t>
      </w:r>
      <w:r>
        <w:rPr>
          <w:rFonts w:eastAsiaTheme="minorEastAsia" w:hint="eastAsia"/>
          <w:sz w:val="24"/>
        </w:rPr>
        <w:t>只有</w:t>
      </w:r>
      <w:r>
        <w:rPr>
          <w:rFonts w:eastAsiaTheme="minorEastAsia" w:hint="eastAsia"/>
          <w:sz w:val="24"/>
        </w:rPr>
        <w:t>1.7%</w:t>
      </w:r>
      <w:r>
        <w:rPr>
          <w:rFonts w:eastAsiaTheme="minorEastAsia" w:hint="eastAsia"/>
          <w:sz w:val="24"/>
        </w:rPr>
        <w:t>，其他算子的分布较平均，如表</w:t>
      </w:r>
      <w:r>
        <w:rPr>
          <w:rFonts w:eastAsiaTheme="minorEastAsia" w:hint="eastAsia"/>
          <w:sz w:val="24"/>
        </w:rPr>
        <w:t>5-8</w:t>
      </w:r>
      <w:r>
        <w:rPr>
          <w:rFonts w:eastAsiaTheme="minorEastAsia" w:hint="eastAsia"/>
          <w:sz w:val="24"/>
        </w:rPr>
        <w:t>所示。</w:t>
      </w:r>
    </w:p>
    <w:p w:rsidR="003C4423" w:rsidRPr="00523AFD" w:rsidRDefault="003C4423" w:rsidP="006F0B0F">
      <w:pPr>
        <w:pStyle w:val="u7"/>
        <w:spacing w:beforeLines="50" w:before="120" w:afterLines="150" w:after="360"/>
        <w:ind w:left="425"/>
        <w:rPr>
          <w:rFonts w:eastAsia="宋体"/>
        </w:rPr>
      </w:pPr>
      <w:bookmarkStart w:id="90" w:name="_Toc404436958"/>
      <w:bookmarkStart w:id="91" w:name="_Toc406946736"/>
      <w:r>
        <w:rPr>
          <w:rFonts w:eastAsiaTheme="minorEastAsia" w:hint="eastAsia"/>
          <w:szCs w:val="21"/>
        </w:rPr>
        <w:lastRenderedPageBreak/>
        <w:t>表</w:t>
      </w:r>
      <w:r>
        <w:rPr>
          <w:rFonts w:eastAsiaTheme="minorEastAsia" w:hint="eastAsia"/>
          <w:szCs w:val="21"/>
        </w:rPr>
        <w:t>5</w:t>
      </w:r>
      <w:r w:rsidRPr="000A25E5">
        <w:rPr>
          <w:rFonts w:eastAsiaTheme="minorEastAsia" w:hint="eastAsia"/>
          <w:szCs w:val="21"/>
        </w:rPr>
        <w:t>-</w:t>
      </w:r>
      <w:r>
        <w:rPr>
          <w:rFonts w:eastAsiaTheme="minorEastAsia" w:hint="eastAsia"/>
          <w:szCs w:val="21"/>
        </w:rPr>
        <w:t>6</w:t>
      </w:r>
      <w:r w:rsidRPr="000A25E5">
        <w:rPr>
          <w:rFonts w:eastAsiaTheme="minorEastAsia" w:hint="eastAsia"/>
          <w:szCs w:val="21"/>
        </w:rPr>
        <w:t xml:space="preserve"> SmartShelf</w:t>
      </w:r>
      <w:r>
        <w:rPr>
          <w:rFonts w:eastAsiaTheme="minorEastAsia" w:hint="eastAsia"/>
          <w:szCs w:val="21"/>
        </w:rPr>
        <w:t>的输入输出</w:t>
      </w:r>
      <w:bookmarkEnd w:id="90"/>
      <w:bookmarkEnd w:id="91"/>
    </w:p>
    <w:tbl>
      <w:tblPr>
        <w:tblStyle w:val="aa"/>
        <w:tblW w:w="8046" w:type="dxa"/>
        <w:tblLook w:val="04A0" w:firstRow="1" w:lastRow="0" w:firstColumn="1" w:lastColumn="0" w:noHBand="0" w:noVBand="1"/>
      </w:tblPr>
      <w:tblGrid>
        <w:gridCol w:w="675"/>
        <w:gridCol w:w="993"/>
        <w:gridCol w:w="850"/>
        <w:gridCol w:w="3119"/>
        <w:gridCol w:w="2409"/>
      </w:tblGrid>
      <w:tr w:rsidR="003C4423" w:rsidRPr="00AC0A26" w:rsidTr="0084075B">
        <w:tc>
          <w:tcPr>
            <w:tcW w:w="675"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b/>
                <w:szCs w:val="21"/>
              </w:rPr>
            </w:pPr>
            <w:r w:rsidRPr="00AC0A26">
              <w:rPr>
                <w:rFonts w:eastAsiaTheme="minorEastAsia"/>
                <w:b/>
                <w:szCs w:val="21"/>
              </w:rPr>
              <w:t>变量</w:t>
            </w:r>
          </w:p>
        </w:tc>
        <w:tc>
          <w:tcPr>
            <w:tcW w:w="993"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b/>
                <w:szCs w:val="21"/>
              </w:rPr>
            </w:pPr>
            <w:r w:rsidRPr="00AC0A26">
              <w:rPr>
                <w:rFonts w:eastAsiaTheme="minorEastAsia"/>
                <w:b/>
                <w:szCs w:val="21"/>
              </w:rPr>
              <w:t>名称</w:t>
            </w:r>
          </w:p>
        </w:tc>
        <w:tc>
          <w:tcPr>
            <w:tcW w:w="850"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b/>
                <w:szCs w:val="21"/>
              </w:rPr>
            </w:pPr>
            <w:r w:rsidRPr="00AC0A26">
              <w:rPr>
                <w:rFonts w:eastAsiaTheme="minorEastAsia"/>
                <w:b/>
                <w:szCs w:val="21"/>
              </w:rPr>
              <w:t>类型</w:t>
            </w:r>
          </w:p>
        </w:tc>
        <w:tc>
          <w:tcPr>
            <w:tcW w:w="311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b/>
                <w:szCs w:val="21"/>
              </w:rPr>
            </w:pPr>
            <w:r w:rsidRPr="00AC0A26">
              <w:rPr>
                <w:rFonts w:eastAsiaTheme="minorEastAsia"/>
                <w:b/>
                <w:szCs w:val="21"/>
              </w:rPr>
              <w:t>变量值</w:t>
            </w:r>
          </w:p>
        </w:tc>
        <w:tc>
          <w:tcPr>
            <w:tcW w:w="240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b/>
                <w:szCs w:val="21"/>
              </w:rPr>
            </w:pPr>
            <w:r w:rsidRPr="00AC0A26">
              <w:rPr>
                <w:rFonts w:eastAsiaTheme="minorEastAsia"/>
                <w:b/>
                <w:szCs w:val="21"/>
              </w:rPr>
              <w:t>说明</w:t>
            </w:r>
          </w:p>
        </w:tc>
      </w:tr>
      <w:tr w:rsidR="003C4423" w:rsidRPr="00AC0A26" w:rsidTr="0084075B">
        <w:tc>
          <w:tcPr>
            <w:tcW w:w="675" w:type="dxa"/>
            <w:vMerge w:val="restart"/>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输入变量</w:t>
            </w:r>
          </w:p>
        </w:tc>
        <w:tc>
          <w:tcPr>
            <w:tcW w:w="993" w:type="dxa"/>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name</w:t>
            </w:r>
          </w:p>
        </w:tc>
        <w:tc>
          <w:tcPr>
            <w:tcW w:w="850" w:type="dxa"/>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string</w:t>
            </w:r>
          </w:p>
        </w:tc>
        <w:tc>
          <w:tcPr>
            <w:tcW w:w="311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w:t>
            </w:r>
          </w:p>
        </w:tc>
        <w:tc>
          <w:tcPr>
            <w:tcW w:w="240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Pr>
                <w:rFonts w:eastAsiaTheme="minorEastAsia" w:hint="eastAsia"/>
                <w:szCs w:val="21"/>
              </w:rPr>
              <w:t>商品需求名称</w:t>
            </w:r>
          </w:p>
        </w:tc>
      </w:tr>
      <w:tr w:rsidR="003C4423" w:rsidRPr="00AC0A26" w:rsidTr="0084075B">
        <w:tc>
          <w:tcPr>
            <w:tcW w:w="675" w:type="dxa"/>
            <w:vMerge/>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993" w:type="dxa"/>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amount</w:t>
            </w:r>
          </w:p>
        </w:tc>
        <w:tc>
          <w:tcPr>
            <w:tcW w:w="850" w:type="dxa"/>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int</w:t>
            </w:r>
          </w:p>
        </w:tc>
        <w:tc>
          <w:tcPr>
            <w:tcW w:w="311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w:t>
            </w:r>
          </w:p>
        </w:tc>
        <w:tc>
          <w:tcPr>
            <w:tcW w:w="240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Pr>
                <w:rFonts w:eastAsiaTheme="minorEastAsia" w:hint="eastAsia"/>
                <w:szCs w:val="21"/>
              </w:rPr>
              <w:t>商品需求数量</w:t>
            </w:r>
          </w:p>
        </w:tc>
      </w:tr>
      <w:tr w:rsidR="003C4423" w:rsidRPr="00AC0A26" w:rsidTr="0084075B">
        <w:tc>
          <w:tcPr>
            <w:tcW w:w="675" w:type="dxa"/>
            <w:vMerge w:val="restart"/>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输出变量</w:t>
            </w:r>
          </w:p>
        </w:tc>
        <w:tc>
          <w:tcPr>
            <w:tcW w:w="993" w:type="dxa"/>
            <w:vMerge w:val="restart"/>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quantity</w:t>
            </w:r>
          </w:p>
        </w:tc>
        <w:tc>
          <w:tcPr>
            <w:tcW w:w="850" w:type="dxa"/>
            <w:vMerge w:val="restart"/>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string</w:t>
            </w:r>
          </w:p>
        </w:tc>
        <w:tc>
          <w:tcPr>
            <w:tcW w:w="311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Quantity is enough.</w:t>
            </w:r>
          </w:p>
        </w:tc>
        <w:tc>
          <w:tcPr>
            <w:tcW w:w="240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货架商品数量可供应需求</w:t>
            </w:r>
          </w:p>
        </w:tc>
      </w:tr>
      <w:tr w:rsidR="003C4423" w:rsidRPr="00AC0A26" w:rsidTr="0084075B">
        <w:tc>
          <w:tcPr>
            <w:tcW w:w="675" w:type="dxa"/>
            <w:vMerge/>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993" w:type="dxa"/>
            <w:vMerge/>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850" w:type="dxa"/>
            <w:vMerge/>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311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Warehouse Quantity is enough.</w:t>
            </w:r>
          </w:p>
        </w:tc>
        <w:tc>
          <w:tcPr>
            <w:tcW w:w="240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仓库商品数量可供应需求</w:t>
            </w:r>
          </w:p>
        </w:tc>
      </w:tr>
      <w:tr w:rsidR="003C4423" w:rsidRPr="00AC0A26" w:rsidTr="0084075B">
        <w:tc>
          <w:tcPr>
            <w:tcW w:w="675" w:type="dxa"/>
            <w:vMerge/>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993" w:type="dxa"/>
            <w:vMerge/>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850" w:type="dxa"/>
            <w:vMerge/>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311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Warehouse Quantity is not enough.</w:t>
            </w:r>
          </w:p>
        </w:tc>
        <w:tc>
          <w:tcPr>
            <w:tcW w:w="240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仓库商品数量供不应求</w:t>
            </w:r>
          </w:p>
        </w:tc>
      </w:tr>
      <w:tr w:rsidR="003C4423" w:rsidRPr="00AC0A26" w:rsidTr="0084075B">
        <w:tc>
          <w:tcPr>
            <w:tcW w:w="675" w:type="dxa"/>
            <w:vMerge/>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993" w:type="dxa"/>
            <w:vMerge w:val="restart"/>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location</w:t>
            </w:r>
          </w:p>
        </w:tc>
        <w:tc>
          <w:tcPr>
            <w:tcW w:w="850" w:type="dxa"/>
            <w:vMerge w:val="restart"/>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string</w:t>
            </w:r>
          </w:p>
        </w:tc>
        <w:tc>
          <w:tcPr>
            <w:tcW w:w="311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Location is ok.</w:t>
            </w:r>
          </w:p>
        </w:tc>
        <w:tc>
          <w:tcPr>
            <w:tcW w:w="240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货架商品</w:t>
            </w:r>
            <w:r>
              <w:rPr>
                <w:rFonts w:eastAsiaTheme="minorEastAsia" w:hint="eastAsia"/>
                <w:szCs w:val="21"/>
              </w:rPr>
              <w:t>排放正确</w:t>
            </w:r>
          </w:p>
        </w:tc>
      </w:tr>
      <w:tr w:rsidR="003C4423" w:rsidRPr="00AC0A26" w:rsidTr="0084075B">
        <w:tc>
          <w:tcPr>
            <w:tcW w:w="675" w:type="dxa"/>
            <w:vMerge/>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993" w:type="dxa"/>
            <w:vMerge/>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850" w:type="dxa"/>
            <w:vMerge/>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311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Rearrange is done.</w:t>
            </w:r>
          </w:p>
        </w:tc>
        <w:tc>
          <w:tcPr>
            <w:tcW w:w="240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货架商品</w:t>
            </w:r>
            <w:r>
              <w:rPr>
                <w:rFonts w:eastAsiaTheme="minorEastAsia" w:hint="eastAsia"/>
                <w:szCs w:val="21"/>
              </w:rPr>
              <w:t>排放错误</w:t>
            </w:r>
          </w:p>
        </w:tc>
      </w:tr>
      <w:tr w:rsidR="003C4423" w:rsidRPr="00AC0A26" w:rsidTr="0084075B">
        <w:tc>
          <w:tcPr>
            <w:tcW w:w="675" w:type="dxa"/>
            <w:vMerge/>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993" w:type="dxa"/>
            <w:vMerge w:val="restart"/>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status</w:t>
            </w:r>
          </w:p>
        </w:tc>
        <w:tc>
          <w:tcPr>
            <w:tcW w:w="850" w:type="dxa"/>
            <w:vMerge w:val="restart"/>
            <w:vAlign w:val="center"/>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string</w:t>
            </w:r>
          </w:p>
        </w:tc>
        <w:tc>
          <w:tcPr>
            <w:tcW w:w="311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Status is ok.</w:t>
            </w:r>
          </w:p>
        </w:tc>
        <w:tc>
          <w:tcPr>
            <w:tcW w:w="240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Pr>
                <w:rFonts w:eastAsiaTheme="minorEastAsia" w:hint="eastAsia"/>
                <w:szCs w:val="21"/>
              </w:rPr>
              <w:t>商品处于正常状态</w:t>
            </w:r>
          </w:p>
        </w:tc>
      </w:tr>
      <w:tr w:rsidR="003C4423" w:rsidRPr="00AC0A26" w:rsidTr="0084075B">
        <w:tc>
          <w:tcPr>
            <w:tcW w:w="675" w:type="dxa"/>
            <w:vMerge/>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993" w:type="dxa"/>
            <w:vMerge/>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850" w:type="dxa"/>
            <w:vMerge/>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p>
        </w:tc>
        <w:tc>
          <w:tcPr>
            <w:tcW w:w="311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 xml:space="preserve">Status is not </w:t>
            </w:r>
            <w:r w:rsidRPr="00112ED9">
              <w:rPr>
                <w:rFonts w:eastAsiaTheme="minorEastAsia"/>
                <w:szCs w:val="21"/>
              </w:rPr>
              <w:t>overdue</w:t>
            </w:r>
            <w:r w:rsidRPr="00AC0A26">
              <w:rPr>
                <w:rFonts w:eastAsiaTheme="minorEastAsia"/>
                <w:szCs w:val="21"/>
              </w:rPr>
              <w:t>.</w:t>
            </w:r>
          </w:p>
        </w:tc>
        <w:tc>
          <w:tcPr>
            <w:tcW w:w="2409" w:type="dxa"/>
          </w:tcPr>
          <w:p w:rsidR="003C4423" w:rsidRPr="00AC0A26" w:rsidRDefault="003C4423" w:rsidP="00C42033">
            <w:pPr>
              <w:pStyle w:val="afff9"/>
              <w:spacing w:beforeLines="10" w:before="24" w:afterLines="10" w:after="24" w:line="312" w:lineRule="auto"/>
              <w:ind w:firstLineChars="0" w:firstLine="0"/>
              <w:jc w:val="center"/>
              <w:rPr>
                <w:rFonts w:eastAsiaTheme="minorEastAsia"/>
                <w:szCs w:val="21"/>
              </w:rPr>
            </w:pPr>
            <w:r>
              <w:rPr>
                <w:rFonts w:eastAsiaTheme="minorEastAsia" w:hint="eastAsia"/>
                <w:szCs w:val="21"/>
              </w:rPr>
              <w:t>商品处于过期状态</w:t>
            </w:r>
          </w:p>
        </w:tc>
      </w:tr>
    </w:tbl>
    <w:p w:rsidR="00F304A8" w:rsidRPr="00F304A8" w:rsidRDefault="00F304A8" w:rsidP="000738E2">
      <w:pPr>
        <w:pStyle w:val="u2"/>
        <w:spacing w:before="24" w:after="24"/>
        <w:ind w:firstLineChars="0" w:firstLine="0"/>
      </w:pPr>
    </w:p>
    <w:p w:rsidR="007C333B" w:rsidRPr="00523AFD" w:rsidRDefault="007C333B" w:rsidP="007C333B">
      <w:pPr>
        <w:pStyle w:val="u7"/>
        <w:spacing w:beforeLines="50" w:before="120" w:afterLines="150" w:after="360"/>
        <w:rPr>
          <w:rFonts w:eastAsia="宋体"/>
        </w:rPr>
      </w:pPr>
      <w:bookmarkStart w:id="92" w:name="_Toc404436959"/>
      <w:bookmarkStart w:id="93" w:name="_Toc406946737"/>
      <w:r w:rsidRPr="00343C14">
        <w:rPr>
          <w:rFonts w:eastAsiaTheme="minorEastAsia"/>
          <w:szCs w:val="21"/>
        </w:rPr>
        <w:t>表</w:t>
      </w:r>
      <w:r>
        <w:rPr>
          <w:rFonts w:eastAsiaTheme="minorEastAsia" w:hint="eastAsia"/>
          <w:szCs w:val="21"/>
        </w:rPr>
        <w:t>5</w:t>
      </w:r>
      <w:r w:rsidRPr="00343C14">
        <w:rPr>
          <w:rFonts w:eastAsiaTheme="minorEastAsia"/>
          <w:szCs w:val="21"/>
        </w:rPr>
        <w:t>-</w:t>
      </w:r>
      <w:r w:rsidR="00731974">
        <w:rPr>
          <w:rFonts w:eastAsiaTheme="minorEastAsia" w:hint="eastAsia"/>
          <w:szCs w:val="21"/>
        </w:rPr>
        <w:t xml:space="preserve">7 </w:t>
      </w:r>
      <w:r w:rsidRPr="00343C14">
        <w:rPr>
          <w:rFonts w:eastAsiaTheme="minorEastAsia"/>
          <w:szCs w:val="21"/>
        </w:rPr>
        <w:t>SmartShelf</w:t>
      </w:r>
      <w:r w:rsidRPr="00343C14">
        <w:rPr>
          <w:rFonts w:eastAsiaTheme="minorEastAsia"/>
          <w:szCs w:val="21"/>
        </w:rPr>
        <w:t>的数据库</w:t>
      </w:r>
      <w:bookmarkEnd w:id="92"/>
      <w:bookmarkEnd w:id="93"/>
    </w:p>
    <w:tbl>
      <w:tblPr>
        <w:tblStyle w:val="aa"/>
        <w:tblW w:w="793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92"/>
        <w:gridCol w:w="1134"/>
        <w:gridCol w:w="1418"/>
        <w:gridCol w:w="1417"/>
        <w:gridCol w:w="993"/>
        <w:gridCol w:w="1275"/>
      </w:tblGrid>
      <w:tr w:rsidR="00566DED" w:rsidRPr="00343C14" w:rsidTr="00F73C97">
        <w:tc>
          <w:tcPr>
            <w:tcW w:w="709" w:type="dxa"/>
            <w:tcBorders>
              <w:top w:val="single" w:sz="4" w:space="0" w:color="auto"/>
              <w:bottom w:val="single" w:sz="4" w:space="0" w:color="auto"/>
            </w:tcBorders>
          </w:tcPr>
          <w:p w:rsidR="00566DED" w:rsidRPr="00357B98" w:rsidRDefault="00566DED" w:rsidP="00C42033">
            <w:pPr>
              <w:spacing w:beforeLines="10" w:before="24" w:afterLines="10" w:after="24" w:line="312" w:lineRule="auto"/>
              <w:jc w:val="center"/>
              <w:rPr>
                <w:rFonts w:eastAsiaTheme="minorEastAsia"/>
                <w:b/>
                <w:szCs w:val="21"/>
              </w:rPr>
            </w:pPr>
            <w:r w:rsidRPr="00357B98">
              <w:rPr>
                <w:rFonts w:eastAsiaTheme="minorEastAsia"/>
                <w:b/>
                <w:szCs w:val="21"/>
              </w:rPr>
              <w:t>ID</w:t>
            </w:r>
          </w:p>
        </w:tc>
        <w:tc>
          <w:tcPr>
            <w:tcW w:w="992" w:type="dxa"/>
            <w:tcBorders>
              <w:top w:val="single" w:sz="4" w:space="0" w:color="auto"/>
              <w:bottom w:val="single" w:sz="4" w:space="0" w:color="auto"/>
            </w:tcBorders>
          </w:tcPr>
          <w:p w:rsidR="00566DED" w:rsidRPr="00357B98" w:rsidRDefault="00566DED" w:rsidP="00C42033">
            <w:pPr>
              <w:spacing w:beforeLines="10" w:before="24" w:afterLines="10" w:after="24" w:line="312" w:lineRule="auto"/>
              <w:jc w:val="center"/>
              <w:rPr>
                <w:rFonts w:eastAsiaTheme="minorEastAsia"/>
                <w:b/>
                <w:szCs w:val="21"/>
              </w:rPr>
            </w:pPr>
            <w:r w:rsidRPr="00357B98">
              <w:rPr>
                <w:rFonts w:eastAsiaTheme="minorEastAsia"/>
                <w:b/>
                <w:szCs w:val="21"/>
              </w:rPr>
              <w:t>name</w:t>
            </w:r>
          </w:p>
        </w:tc>
        <w:tc>
          <w:tcPr>
            <w:tcW w:w="1134" w:type="dxa"/>
            <w:tcBorders>
              <w:top w:val="single" w:sz="4" w:space="0" w:color="auto"/>
              <w:bottom w:val="single" w:sz="4" w:space="0" w:color="auto"/>
            </w:tcBorders>
          </w:tcPr>
          <w:p w:rsidR="00566DED" w:rsidRPr="00357B98" w:rsidRDefault="00566DED" w:rsidP="00C42033">
            <w:pPr>
              <w:spacing w:beforeLines="10" w:before="24" w:afterLines="10" w:after="24" w:line="312" w:lineRule="auto"/>
              <w:jc w:val="center"/>
              <w:rPr>
                <w:rFonts w:eastAsiaTheme="minorEastAsia"/>
                <w:b/>
                <w:szCs w:val="21"/>
              </w:rPr>
            </w:pPr>
            <w:r w:rsidRPr="00357B98">
              <w:rPr>
                <w:rFonts w:eastAsiaTheme="minorEastAsia"/>
                <w:b/>
                <w:szCs w:val="21"/>
              </w:rPr>
              <w:t>amount</w:t>
            </w:r>
          </w:p>
        </w:tc>
        <w:tc>
          <w:tcPr>
            <w:tcW w:w="1418" w:type="dxa"/>
            <w:tcBorders>
              <w:top w:val="single" w:sz="4" w:space="0" w:color="auto"/>
              <w:bottom w:val="single" w:sz="4" w:space="0" w:color="auto"/>
            </w:tcBorders>
          </w:tcPr>
          <w:p w:rsidR="00566DED" w:rsidRPr="00357B98" w:rsidRDefault="00566DED" w:rsidP="00C42033">
            <w:pPr>
              <w:spacing w:beforeLines="10" w:before="24" w:afterLines="10" w:after="24" w:line="312" w:lineRule="auto"/>
              <w:jc w:val="center"/>
              <w:rPr>
                <w:rFonts w:eastAsiaTheme="minorEastAsia"/>
                <w:b/>
                <w:szCs w:val="21"/>
              </w:rPr>
            </w:pPr>
            <w:r w:rsidRPr="00357B98">
              <w:rPr>
                <w:rFonts w:eastAsiaTheme="minorEastAsia"/>
                <w:b/>
                <w:szCs w:val="21"/>
              </w:rPr>
              <w:t>Warehouse</w:t>
            </w:r>
          </w:p>
        </w:tc>
        <w:tc>
          <w:tcPr>
            <w:tcW w:w="1417" w:type="dxa"/>
            <w:tcBorders>
              <w:top w:val="single" w:sz="4" w:space="0" w:color="auto"/>
              <w:bottom w:val="single" w:sz="4" w:space="0" w:color="auto"/>
            </w:tcBorders>
          </w:tcPr>
          <w:p w:rsidR="00566DED" w:rsidRPr="00357B98" w:rsidRDefault="00566DED" w:rsidP="00C42033">
            <w:pPr>
              <w:spacing w:beforeLines="10" w:before="24" w:afterLines="10" w:after="24" w:line="312" w:lineRule="auto"/>
              <w:jc w:val="center"/>
              <w:rPr>
                <w:rFonts w:eastAsiaTheme="minorEastAsia"/>
                <w:b/>
                <w:szCs w:val="21"/>
              </w:rPr>
            </w:pPr>
            <w:r w:rsidRPr="00357B98">
              <w:rPr>
                <w:rFonts w:eastAsiaTheme="minorEastAsia"/>
                <w:b/>
                <w:szCs w:val="21"/>
              </w:rPr>
              <w:t>status</w:t>
            </w:r>
          </w:p>
        </w:tc>
        <w:tc>
          <w:tcPr>
            <w:tcW w:w="993" w:type="dxa"/>
            <w:tcBorders>
              <w:top w:val="single" w:sz="4" w:space="0" w:color="auto"/>
              <w:bottom w:val="single" w:sz="4" w:space="0" w:color="auto"/>
            </w:tcBorders>
          </w:tcPr>
          <w:p w:rsidR="00566DED" w:rsidRPr="00357B98" w:rsidRDefault="00566DED" w:rsidP="00C42033">
            <w:pPr>
              <w:spacing w:beforeLines="10" w:before="24" w:afterLines="10" w:after="24" w:line="312" w:lineRule="auto"/>
              <w:jc w:val="center"/>
              <w:rPr>
                <w:rFonts w:eastAsiaTheme="minorEastAsia"/>
                <w:b/>
                <w:szCs w:val="21"/>
              </w:rPr>
            </w:pPr>
            <w:r w:rsidRPr="00357B98">
              <w:rPr>
                <w:rFonts w:eastAsiaTheme="minorEastAsia"/>
                <w:b/>
                <w:szCs w:val="21"/>
              </w:rPr>
              <w:t>location</w:t>
            </w:r>
          </w:p>
        </w:tc>
        <w:tc>
          <w:tcPr>
            <w:tcW w:w="1275" w:type="dxa"/>
            <w:tcBorders>
              <w:top w:val="single" w:sz="4" w:space="0" w:color="auto"/>
              <w:bottom w:val="single" w:sz="4" w:space="0" w:color="auto"/>
            </w:tcBorders>
          </w:tcPr>
          <w:p w:rsidR="00566DED" w:rsidRPr="00357B98" w:rsidRDefault="00566DED" w:rsidP="00C42033">
            <w:pPr>
              <w:spacing w:beforeLines="10" w:before="24" w:afterLines="10" w:after="24" w:line="312" w:lineRule="auto"/>
              <w:jc w:val="center"/>
              <w:rPr>
                <w:rFonts w:eastAsiaTheme="minorEastAsia"/>
                <w:b/>
                <w:szCs w:val="21"/>
              </w:rPr>
            </w:pPr>
            <w:r w:rsidRPr="00357B98">
              <w:rPr>
                <w:rFonts w:eastAsiaTheme="minorEastAsia"/>
                <w:b/>
                <w:szCs w:val="21"/>
              </w:rPr>
              <w:t>备注</w:t>
            </w:r>
          </w:p>
        </w:tc>
      </w:tr>
      <w:tr w:rsidR="00566DED" w:rsidRPr="00343C14" w:rsidTr="00F73C97">
        <w:tc>
          <w:tcPr>
            <w:tcW w:w="709" w:type="dxa"/>
            <w:tcBorders>
              <w:top w:val="single" w:sz="4" w:space="0" w:color="auto"/>
            </w:tcBorders>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1</w:t>
            </w:r>
          </w:p>
        </w:tc>
        <w:tc>
          <w:tcPr>
            <w:tcW w:w="992" w:type="dxa"/>
            <w:tcBorders>
              <w:top w:val="single" w:sz="4" w:space="0" w:color="auto"/>
            </w:tcBorders>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cookie</w:t>
            </w:r>
          </w:p>
        </w:tc>
        <w:tc>
          <w:tcPr>
            <w:tcW w:w="1134" w:type="dxa"/>
            <w:tcBorders>
              <w:top w:val="single" w:sz="4" w:space="0" w:color="auto"/>
            </w:tcBorders>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100</w:t>
            </w:r>
          </w:p>
        </w:tc>
        <w:tc>
          <w:tcPr>
            <w:tcW w:w="1418" w:type="dxa"/>
            <w:tcBorders>
              <w:top w:val="single" w:sz="4" w:space="0" w:color="auto"/>
            </w:tcBorders>
          </w:tcPr>
          <w:p w:rsidR="00566DED" w:rsidRDefault="00566DED" w:rsidP="00C42033">
            <w:pPr>
              <w:spacing w:beforeLines="10" w:before="24" w:afterLines="10" w:after="24" w:line="312" w:lineRule="auto"/>
              <w:jc w:val="center"/>
            </w:pPr>
            <w:r>
              <w:rPr>
                <w:rFonts w:hint="eastAsia"/>
              </w:rPr>
              <w:t>200</w:t>
            </w:r>
          </w:p>
        </w:tc>
        <w:tc>
          <w:tcPr>
            <w:tcW w:w="1417" w:type="dxa"/>
            <w:tcBorders>
              <w:top w:val="single" w:sz="4" w:space="0" w:color="auto"/>
            </w:tcBorders>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2015-05-09</w:t>
            </w:r>
          </w:p>
        </w:tc>
        <w:tc>
          <w:tcPr>
            <w:tcW w:w="993" w:type="dxa"/>
            <w:tcBorders>
              <w:top w:val="single" w:sz="4" w:space="0" w:color="auto"/>
            </w:tcBorders>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1</w:t>
            </w:r>
          </w:p>
        </w:tc>
        <w:tc>
          <w:tcPr>
            <w:tcW w:w="1275" w:type="dxa"/>
            <w:tcBorders>
              <w:top w:val="single" w:sz="4" w:space="0" w:color="auto"/>
            </w:tcBorders>
          </w:tcPr>
          <w:p w:rsidR="00566DED" w:rsidRPr="00343C14" w:rsidRDefault="00566DED" w:rsidP="00C42033">
            <w:pPr>
              <w:spacing w:beforeLines="10" w:before="24" w:afterLines="10" w:after="24" w:line="312" w:lineRule="auto"/>
              <w:jc w:val="center"/>
              <w:rPr>
                <w:rFonts w:eastAsiaTheme="minorEastAsia"/>
                <w:szCs w:val="21"/>
              </w:rPr>
            </w:pPr>
            <w:r>
              <w:rPr>
                <w:rFonts w:eastAsiaTheme="minorEastAsia" w:hint="eastAsia"/>
                <w:szCs w:val="21"/>
              </w:rPr>
              <w:t>正常商品</w:t>
            </w:r>
          </w:p>
        </w:tc>
      </w:tr>
      <w:tr w:rsidR="00566DED" w:rsidRPr="00343C14" w:rsidTr="00F73C97">
        <w:tc>
          <w:tcPr>
            <w:tcW w:w="709" w:type="dxa"/>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2</w:t>
            </w:r>
          </w:p>
        </w:tc>
        <w:tc>
          <w:tcPr>
            <w:tcW w:w="992" w:type="dxa"/>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milk</w:t>
            </w:r>
          </w:p>
        </w:tc>
        <w:tc>
          <w:tcPr>
            <w:tcW w:w="1134" w:type="dxa"/>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100</w:t>
            </w:r>
          </w:p>
        </w:tc>
        <w:tc>
          <w:tcPr>
            <w:tcW w:w="1418" w:type="dxa"/>
          </w:tcPr>
          <w:p w:rsidR="00566DED" w:rsidRDefault="00566DED" w:rsidP="00C42033">
            <w:pPr>
              <w:spacing w:beforeLines="10" w:before="24" w:afterLines="10" w:after="24" w:line="312" w:lineRule="auto"/>
              <w:jc w:val="center"/>
            </w:pPr>
            <w:r>
              <w:rPr>
                <w:rFonts w:hint="eastAsia"/>
              </w:rPr>
              <w:t>0</w:t>
            </w:r>
          </w:p>
        </w:tc>
        <w:tc>
          <w:tcPr>
            <w:tcW w:w="1417" w:type="dxa"/>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2013-09-09</w:t>
            </w:r>
          </w:p>
        </w:tc>
        <w:tc>
          <w:tcPr>
            <w:tcW w:w="993" w:type="dxa"/>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2</w:t>
            </w:r>
          </w:p>
        </w:tc>
        <w:tc>
          <w:tcPr>
            <w:tcW w:w="1275" w:type="dxa"/>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过期商品</w:t>
            </w:r>
          </w:p>
        </w:tc>
      </w:tr>
      <w:tr w:rsidR="00566DED" w:rsidRPr="00343C14" w:rsidTr="00F73C97">
        <w:tc>
          <w:tcPr>
            <w:tcW w:w="709" w:type="dxa"/>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3</w:t>
            </w:r>
          </w:p>
        </w:tc>
        <w:tc>
          <w:tcPr>
            <w:tcW w:w="992" w:type="dxa"/>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coca</w:t>
            </w:r>
          </w:p>
        </w:tc>
        <w:tc>
          <w:tcPr>
            <w:tcW w:w="1134" w:type="dxa"/>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0</w:t>
            </w:r>
          </w:p>
        </w:tc>
        <w:tc>
          <w:tcPr>
            <w:tcW w:w="1418" w:type="dxa"/>
          </w:tcPr>
          <w:p w:rsidR="00566DED" w:rsidRDefault="00566DED" w:rsidP="00C42033">
            <w:pPr>
              <w:spacing w:beforeLines="10" w:before="24" w:afterLines="10" w:after="24" w:line="312" w:lineRule="auto"/>
              <w:jc w:val="center"/>
            </w:pPr>
            <w:r>
              <w:rPr>
                <w:rFonts w:hint="eastAsia"/>
              </w:rPr>
              <w:t>100</w:t>
            </w:r>
          </w:p>
        </w:tc>
        <w:tc>
          <w:tcPr>
            <w:tcW w:w="1417" w:type="dxa"/>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2015-04-01</w:t>
            </w:r>
          </w:p>
        </w:tc>
        <w:tc>
          <w:tcPr>
            <w:tcW w:w="993" w:type="dxa"/>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2</w:t>
            </w:r>
          </w:p>
        </w:tc>
        <w:tc>
          <w:tcPr>
            <w:tcW w:w="1275" w:type="dxa"/>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商品售罄</w:t>
            </w:r>
          </w:p>
        </w:tc>
      </w:tr>
      <w:tr w:rsidR="00566DED" w:rsidRPr="00343C14" w:rsidTr="00F73C97">
        <w:tc>
          <w:tcPr>
            <w:tcW w:w="709" w:type="dxa"/>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4</w:t>
            </w:r>
          </w:p>
        </w:tc>
        <w:tc>
          <w:tcPr>
            <w:tcW w:w="992" w:type="dxa"/>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candy</w:t>
            </w:r>
          </w:p>
        </w:tc>
        <w:tc>
          <w:tcPr>
            <w:tcW w:w="1134" w:type="dxa"/>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100</w:t>
            </w:r>
          </w:p>
        </w:tc>
        <w:tc>
          <w:tcPr>
            <w:tcW w:w="1418" w:type="dxa"/>
          </w:tcPr>
          <w:p w:rsidR="00566DED" w:rsidRDefault="00566DED" w:rsidP="00C42033">
            <w:pPr>
              <w:spacing w:beforeLines="10" w:before="24" w:afterLines="10" w:after="24" w:line="312" w:lineRule="auto"/>
              <w:jc w:val="center"/>
            </w:pPr>
            <w:r>
              <w:rPr>
                <w:rFonts w:hint="eastAsia"/>
              </w:rPr>
              <w:t>300</w:t>
            </w:r>
          </w:p>
        </w:tc>
        <w:tc>
          <w:tcPr>
            <w:tcW w:w="1417" w:type="dxa"/>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2015-07-15</w:t>
            </w:r>
          </w:p>
        </w:tc>
        <w:tc>
          <w:tcPr>
            <w:tcW w:w="993" w:type="dxa"/>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5</w:t>
            </w:r>
          </w:p>
        </w:tc>
        <w:tc>
          <w:tcPr>
            <w:tcW w:w="1275" w:type="dxa"/>
          </w:tcPr>
          <w:p w:rsidR="00566DED" w:rsidRPr="00343C14" w:rsidRDefault="00566DED" w:rsidP="00C42033">
            <w:pPr>
              <w:spacing w:beforeLines="10" w:before="24" w:afterLines="10" w:after="24" w:line="312" w:lineRule="auto"/>
              <w:jc w:val="center"/>
              <w:rPr>
                <w:rFonts w:eastAsiaTheme="minorEastAsia"/>
                <w:szCs w:val="21"/>
              </w:rPr>
            </w:pPr>
            <w:r w:rsidRPr="00343C14">
              <w:rPr>
                <w:rFonts w:eastAsiaTheme="minorEastAsia"/>
                <w:szCs w:val="21"/>
              </w:rPr>
              <w:t>货架错误</w:t>
            </w:r>
          </w:p>
        </w:tc>
      </w:tr>
    </w:tbl>
    <w:p w:rsidR="000948E6" w:rsidRDefault="000948E6" w:rsidP="00202B12">
      <w:pPr>
        <w:pStyle w:val="u7"/>
        <w:spacing w:beforeLines="10" w:before="24" w:afterLines="10" w:after="24" w:line="312" w:lineRule="auto"/>
        <w:jc w:val="both"/>
        <w:rPr>
          <w:rFonts w:eastAsiaTheme="minorEastAsia"/>
          <w:szCs w:val="21"/>
        </w:rPr>
      </w:pPr>
    </w:p>
    <w:p w:rsidR="00BE6F88" w:rsidRPr="00523AFD" w:rsidRDefault="00BE6F88" w:rsidP="00BE6F88">
      <w:pPr>
        <w:pStyle w:val="u7"/>
        <w:spacing w:beforeLines="50" w:before="120" w:afterLines="150" w:after="360"/>
        <w:rPr>
          <w:rFonts w:eastAsia="宋体"/>
        </w:rPr>
      </w:pPr>
      <w:bookmarkStart w:id="94" w:name="_Toc404436960"/>
      <w:bookmarkStart w:id="95" w:name="_Toc406946738"/>
      <w:r w:rsidRPr="00343C14">
        <w:rPr>
          <w:rFonts w:eastAsiaTheme="minorEastAsia"/>
          <w:szCs w:val="21"/>
        </w:rPr>
        <w:t>表</w:t>
      </w:r>
      <w:r>
        <w:rPr>
          <w:rFonts w:eastAsiaTheme="minorEastAsia" w:hint="eastAsia"/>
          <w:szCs w:val="21"/>
        </w:rPr>
        <w:t>5</w:t>
      </w:r>
      <w:r w:rsidRPr="00343C14">
        <w:rPr>
          <w:rFonts w:eastAsiaTheme="minorEastAsia"/>
          <w:szCs w:val="21"/>
        </w:rPr>
        <w:t>-</w:t>
      </w:r>
      <w:r>
        <w:rPr>
          <w:rFonts w:eastAsiaTheme="minorEastAsia" w:hint="eastAsia"/>
          <w:szCs w:val="21"/>
        </w:rPr>
        <w:t>8</w:t>
      </w:r>
      <w:r w:rsidRPr="00343C14">
        <w:rPr>
          <w:rFonts w:eastAsiaTheme="minorEastAsia"/>
          <w:szCs w:val="21"/>
        </w:rPr>
        <w:t xml:space="preserve"> SmartShelf</w:t>
      </w:r>
      <w:r w:rsidRPr="00343C14">
        <w:rPr>
          <w:rFonts w:eastAsiaTheme="minorEastAsia"/>
          <w:szCs w:val="21"/>
        </w:rPr>
        <w:t>的</w:t>
      </w:r>
      <w:r>
        <w:rPr>
          <w:rFonts w:eastAsiaTheme="minorEastAsia" w:hint="eastAsia"/>
          <w:szCs w:val="21"/>
        </w:rPr>
        <w:t>变异算子</w:t>
      </w:r>
      <w:bookmarkEnd w:id="94"/>
      <w:bookmarkEnd w:id="95"/>
    </w:p>
    <w:tbl>
      <w:tblPr>
        <w:tblStyle w:val="aa"/>
        <w:tblW w:w="793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835"/>
        <w:gridCol w:w="2409"/>
      </w:tblGrid>
      <w:tr w:rsidR="00BE6F88" w:rsidRPr="00085ECB" w:rsidTr="00F73C97">
        <w:tc>
          <w:tcPr>
            <w:tcW w:w="2694" w:type="dxa"/>
            <w:tcBorders>
              <w:top w:val="single" w:sz="4" w:space="0" w:color="auto"/>
              <w:bottom w:val="single" w:sz="4" w:space="0" w:color="auto"/>
            </w:tcBorders>
          </w:tcPr>
          <w:p w:rsidR="00BE6F88" w:rsidRPr="00085ECB" w:rsidRDefault="00BE6F88" w:rsidP="00C42033">
            <w:pPr>
              <w:spacing w:beforeLines="10" w:before="24" w:afterLines="10" w:after="24" w:line="312" w:lineRule="auto"/>
              <w:jc w:val="center"/>
              <w:rPr>
                <w:rFonts w:eastAsiaTheme="minorEastAsia"/>
                <w:b/>
                <w:szCs w:val="21"/>
              </w:rPr>
            </w:pPr>
            <w:r w:rsidRPr="00085ECB">
              <w:rPr>
                <w:rFonts w:eastAsiaTheme="minorEastAsia"/>
                <w:b/>
                <w:szCs w:val="21"/>
              </w:rPr>
              <w:t>类型</w:t>
            </w:r>
          </w:p>
        </w:tc>
        <w:tc>
          <w:tcPr>
            <w:tcW w:w="2835" w:type="dxa"/>
            <w:tcBorders>
              <w:top w:val="single" w:sz="4" w:space="0" w:color="auto"/>
              <w:bottom w:val="single" w:sz="4" w:space="0" w:color="auto"/>
            </w:tcBorders>
          </w:tcPr>
          <w:p w:rsidR="00BE6F88" w:rsidRPr="00085ECB" w:rsidRDefault="00BE6F88" w:rsidP="00C42033">
            <w:pPr>
              <w:spacing w:beforeLines="10" w:before="24" w:afterLines="10" w:after="24" w:line="312" w:lineRule="auto"/>
              <w:jc w:val="center"/>
              <w:rPr>
                <w:rFonts w:eastAsiaTheme="minorEastAsia"/>
                <w:b/>
                <w:szCs w:val="21"/>
              </w:rPr>
            </w:pPr>
            <w:r w:rsidRPr="00085ECB">
              <w:rPr>
                <w:rFonts w:eastAsiaTheme="minorEastAsia"/>
                <w:b/>
                <w:szCs w:val="21"/>
              </w:rPr>
              <w:t>个数</w:t>
            </w:r>
          </w:p>
        </w:tc>
        <w:tc>
          <w:tcPr>
            <w:tcW w:w="2409" w:type="dxa"/>
            <w:tcBorders>
              <w:top w:val="single" w:sz="4" w:space="0" w:color="auto"/>
              <w:bottom w:val="single" w:sz="4" w:space="0" w:color="auto"/>
            </w:tcBorders>
          </w:tcPr>
          <w:p w:rsidR="00BE6F88" w:rsidRPr="00085ECB" w:rsidRDefault="00BE6F88" w:rsidP="00C42033">
            <w:pPr>
              <w:spacing w:beforeLines="10" w:before="24" w:afterLines="10" w:after="24" w:line="312" w:lineRule="auto"/>
              <w:jc w:val="center"/>
              <w:rPr>
                <w:rFonts w:eastAsiaTheme="minorEastAsia"/>
                <w:b/>
                <w:szCs w:val="21"/>
              </w:rPr>
            </w:pPr>
            <w:r w:rsidRPr="00085ECB">
              <w:rPr>
                <w:rFonts w:eastAsiaTheme="minorEastAsia"/>
                <w:b/>
                <w:szCs w:val="21"/>
              </w:rPr>
              <w:t>所占百分比</w:t>
            </w:r>
          </w:p>
        </w:tc>
      </w:tr>
      <w:tr w:rsidR="00BE6F88" w:rsidRPr="00085ECB" w:rsidTr="00F73C97">
        <w:tc>
          <w:tcPr>
            <w:tcW w:w="2694" w:type="dxa"/>
            <w:tcBorders>
              <w:top w:val="single" w:sz="4" w:space="0" w:color="auto"/>
            </w:tcBorders>
          </w:tcPr>
          <w:p w:rsidR="00BE6F88" w:rsidRPr="00085ECB" w:rsidRDefault="00BE6F88" w:rsidP="00C42033">
            <w:pPr>
              <w:spacing w:beforeLines="10" w:before="24" w:afterLines="10" w:after="24" w:line="312" w:lineRule="auto"/>
              <w:jc w:val="center"/>
              <w:rPr>
                <w:rFonts w:eastAsiaTheme="minorEastAsia"/>
                <w:szCs w:val="21"/>
              </w:rPr>
            </w:pPr>
            <w:r w:rsidRPr="00085ECB">
              <w:rPr>
                <w:rFonts w:eastAsiaTheme="minorEastAsia"/>
                <w:szCs w:val="21"/>
              </w:rPr>
              <w:t>ACI</w:t>
            </w:r>
          </w:p>
        </w:tc>
        <w:tc>
          <w:tcPr>
            <w:tcW w:w="2835" w:type="dxa"/>
            <w:tcBorders>
              <w:top w:val="single" w:sz="4" w:space="0" w:color="auto"/>
            </w:tcBorders>
          </w:tcPr>
          <w:p w:rsidR="00BE6F88" w:rsidRPr="00085ECB" w:rsidRDefault="00BE6F88" w:rsidP="00C42033">
            <w:pPr>
              <w:spacing w:beforeLines="10" w:before="24" w:afterLines="10" w:after="24" w:line="312" w:lineRule="auto"/>
              <w:jc w:val="center"/>
              <w:rPr>
                <w:rFonts w:eastAsiaTheme="minorEastAsia"/>
                <w:szCs w:val="21"/>
              </w:rPr>
            </w:pPr>
            <w:r w:rsidRPr="00085ECB">
              <w:rPr>
                <w:rFonts w:eastAsiaTheme="minorEastAsia"/>
                <w:szCs w:val="21"/>
              </w:rPr>
              <w:t>1</w:t>
            </w:r>
          </w:p>
        </w:tc>
        <w:tc>
          <w:tcPr>
            <w:tcW w:w="2409" w:type="dxa"/>
            <w:tcBorders>
              <w:top w:val="single" w:sz="4" w:space="0" w:color="auto"/>
            </w:tcBorders>
          </w:tcPr>
          <w:p w:rsidR="00BE6F88" w:rsidRPr="00085ECB" w:rsidRDefault="00BE6F88" w:rsidP="00C42033">
            <w:pPr>
              <w:spacing w:beforeLines="10" w:before="24" w:afterLines="10" w:after="24" w:line="312" w:lineRule="auto"/>
              <w:jc w:val="center"/>
              <w:rPr>
                <w:rFonts w:eastAsiaTheme="minorEastAsia"/>
                <w:szCs w:val="21"/>
              </w:rPr>
            </w:pPr>
            <w:r>
              <w:rPr>
                <w:rFonts w:eastAsiaTheme="minorEastAsia" w:hint="eastAsia"/>
                <w:szCs w:val="21"/>
              </w:rPr>
              <w:t>1.7%</w:t>
            </w:r>
          </w:p>
        </w:tc>
      </w:tr>
      <w:tr w:rsidR="00BE6F88" w:rsidRPr="00085ECB" w:rsidTr="00F73C97">
        <w:tc>
          <w:tcPr>
            <w:tcW w:w="2694" w:type="dxa"/>
          </w:tcPr>
          <w:p w:rsidR="00BE6F88" w:rsidRPr="00085ECB" w:rsidRDefault="00BE6F88" w:rsidP="00C42033">
            <w:pPr>
              <w:spacing w:beforeLines="10" w:before="24" w:afterLines="10" w:after="24" w:line="312" w:lineRule="auto"/>
              <w:jc w:val="center"/>
              <w:rPr>
                <w:rFonts w:eastAsiaTheme="minorEastAsia"/>
                <w:szCs w:val="21"/>
              </w:rPr>
            </w:pPr>
            <w:r w:rsidRPr="00085ECB">
              <w:rPr>
                <w:rFonts w:eastAsiaTheme="minorEastAsia"/>
                <w:szCs w:val="21"/>
              </w:rPr>
              <w:t>AEL</w:t>
            </w:r>
          </w:p>
        </w:tc>
        <w:tc>
          <w:tcPr>
            <w:tcW w:w="2835" w:type="dxa"/>
          </w:tcPr>
          <w:p w:rsidR="00BE6F88" w:rsidRPr="00085ECB" w:rsidRDefault="00BE6F88" w:rsidP="00C42033">
            <w:pPr>
              <w:spacing w:beforeLines="10" w:before="24" w:afterLines="10" w:after="24" w:line="312" w:lineRule="auto"/>
              <w:jc w:val="center"/>
              <w:rPr>
                <w:rFonts w:eastAsiaTheme="minorEastAsia"/>
                <w:szCs w:val="21"/>
              </w:rPr>
            </w:pPr>
            <w:r w:rsidRPr="00085ECB">
              <w:rPr>
                <w:rFonts w:eastAsiaTheme="minorEastAsia"/>
                <w:szCs w:val="21"/>
              </w:rPr>
              <w:t>9</w:t>
            </w:r>
          </w:p>
        </w:tc>
        <w:tc>
          <w:tcPr>
            <w:tcW w:w="2409" w:type="dxa"/>
          </w:tcPr>
          <w:p w:rsidR="00BE6F88" w:rsidRPr="00085ECB" w:rsidRDefault="00BE6F88" w:rsidP="00C42033">
            <w:pPr>
              <w:spacing w:beforeLines="10" w:before="24" w:afterLines="10" w:after="24" w:line="312" w:lineRule="auto"/>
              <w:jc w:val="center"/>
              <w:rPr>
                <w:rFonts w:eastAsiaTheme="minorEastAsia"/>
                <w:szCs w:val="21"/>
              </w:rPr>
            </w:pPr>
            <w:r>
              <w:rPr>
                <w:rFonts w:eastAsiaTheme="minorEastAsia" w:hint="eastAsia"/>
                <w:szCs w:val="21"/>
              </w:rPr>
              <w:t>15%</w:t>
            </w:r>
          </w:p>
        </w:tc>
      </w:tr>
      <w:tr w:rsidR="00BE6F88" w:rsidRPr="00085ECB" w:rsidTr="00F73C97">
        <w:tc>
          <w:tcPr>
            <w:tcW w:w="2694" w:type="dxa"/>
          </w:tcPr>
          <w:p w:rsidR="00BE6F88" w:rsidRPr="00085ECB" w:rsidRDefault="00BE6F88" w:rsidP="00C42033">
            <w:pPr>
              <w:spacing w:beforeLines="10" w:before="24" w:afterLines="10" w:after="24" w:line="312" w:lineRule="auto"/>
              <w:jc w:val="center"/>
              <w:rPr>
                <w:rFonts w:eastAsiaTheme="minorEastAsia"/>
                <w:szCs w:val="21"/>
              </w:rPr>
            </w:pPr>
            <w:r w:rsidRPr="00085ECB">
              <w:rPr>
                <w:rFonts w:eastAsiaTheme="minorEastAsia"/>
                <w:szCs w:val="21"/>
              </w:rPr>
              <w:t>AIE</w:t>
            </w:r>
          </w:p>
        </w:tc>
        <w:tc>
          <w:tcPr>
            <w:tcW w:w="2835" w:type="dxa"/>
          </w:tcPr>
          <w:p w:rsidR="00BE6F88" w:rsidRPr="00085ECB" w:rsidRDefault="00BE6F88" w:rsidP="00C42033">
            <w:pPr>
              <w:spacing w:beforeLines="10" w:before="24" w:afterLines="10" w:after="24" w:line="312" w:lineRule="auto"/>
              <w:jc w:val="center"/>
              <w:rPr>
                <w:rFonts w:eastAsiaTheme="minorEastAsia"/>
                <w:szCs w:val="21"/>
              </w:rPr>
            </w:pPr>
            <w:r w:rsidRPr="00085ECB">
              <w:rPr>
                <w:rFonts w:eastAsiaTheme="minorEastAsia"/>
                <w:szCs w:val="21"/>
              </w:rPr>
              <w:t>4</w:t>
            </w:r>
          </w:p>
        </w:tc>
        <w:tc>
          <w:tcPr>
            <w:tcW w:w="2409" w:type="dxa"/>
          </w:tcPr>
          <w:p w:rsidR="00BE6F88" w:rsidRPr="00085ECB" w:rsidRDefault="00BE6F88" w:rsidP="00C42033">
            <w:pPr>
              <w:spacing w:beforeLines="10" w:before="24" w:afterLines="10" w:after="24" w:line="312" w:lineRule="auto"/>
              <w:jc w:val="center"/>
              <w:rPr>
                <w:rFonts w:eastAsiaTheme="minorEastAsia"/>
                <w:szCs w:val="21"/>
              </w:rPr>
            </w:pPr>
            <w:r>
              <w:rPr>
                <w:rFonts w:eastAsiaTheme="minorEastAsia" w:hint="eastAsia"/>
                <w:szCs w:val="21"/>
              </w:rPr>
              <w:t>6.7%</w:t>
            </w:r>
          </w:p>
        </w:tc>
      </w:tr>
      <w:tr w:rsidR="00BE6F88" w:rsidRPr="00085ECB" w:rsidTr="00F73C97">
        <w:tc>
          <w:tcPr>
            <w:tcW w:w="2694" w:type="dxa"/>
          </w:tcPr>
          <w:p w:rsidR="00BE6F88" w:rsidRPr="00085ECB" w:rsidRDefault="00BE6F88" w:rsidP="00C42033">
            <w:pPr>
              <w:spacing w:beforeLines="10" w:before="24" w:afterLines="10" w:after="24" w:line="312" w:lineRule="auto"/>
              <w:jc w:val="center"/>
              <w:rPr>
                <w:rFonts w:eastAsiaTheme="minorEastAsia"/>
                <w:szCs w:val="21"/>
              </w:rPr>
            </w:pPr>
            <w:r w:rsidRPr="00085ECB">
              <w:rPr>
                <w:rFonts w:eastAsiaTheme="minorEastAsia"/>
                <w:szCs w:val="21"/>
              </w:rPr>
              <w:t>ASI</w:t>
            </w:r>
          </w:p>
        </w:tc>
        <w:tc>
          <w:tcPr>
            <w:tcW w:w="2835" w:type="dxa"/>
          </w:tcPr>
          <w:p w:rsidR="00BE6F88" w:rsidRPr="00085ECB" w:rsidRDefault="00BE6F88" w:rsidP="00C42033">
            <w:pPr>
              <w:spacing w:beforeLines="10" w:before="24" w:afterLines="10" w:after="24" w:line="312" w:lineRule="auto"/>
              <w:jc w:val="center"/>
              <w:rPr>
                <w:rFonts w:eastAsiaTheme="minorEastAsia"/>
                <w:szCs w:val="21"/>
              </w:rPr>
            </w:pPr>
            <w:r w:rsidRPr="00085ECB">
              <w:rPr>
                <w:rFonts w:eastAsiaTheme="minorEastAsia"/>
                <w:szCs w:val="21"/>
              </w:rPr>
              <w:t>10</w:t>
            </w:r>
          </w:p>
        </w:tc>
        <w:tc>
          <w:tcPr>
            <w:tcW w:w="2409" w:type="dxa"/>
          </w:tcPr>
          <w:p w:rsidR="00BE6F88" w:rsidRPr="00085ECB" w:rsidRDefault="00BE6F88" w:rsidP="00C42033">
            <w:pPr>
              <w:spacing w:beforeLines="10" w:before="24" w:afterLines="10" w:after="24" w:line="312" w:lineRule="auto"/>
              <w:jc w:val="center"/>
              <w:rPr>
                <w:rFonts w:eastAsiaTheme="minorEastAsia"/>
                <w:szCs w:val="21"/>
              </w:rPr>
            </w:pPr>
            <w:r>
              <w:rPr>
                <w:rFonts w:eastAsiaTheme="minorEastAsia" w:hint="eastAsia"/>
                <w:szCs w:val="21"/>
              </w:rPr>
              <w:t>16.7%</w:t>
            </w:r>
          </w:p>
        </w:tc>
      </w:tr>
      <w:tr w:rsidR="00BE6F88" w:rsidRPr="00085ECB" w:rsidTr="00F73C97">
        <w:tc>
          <w:tcPr>
            <w:tcW w:w="2694" w:type="dxa"/>
          </w:tcPr>
          <w:p w:rsidR="00BE6F88" w:rsidRPr="00085ECB" w:rsidRDefault="00BE6F88" w:rsidP="00C42033">
            <w:pPr>
              <w:spacing w:beforeLines="10" w:before="24" w:afterLines="10" w:after="24" w:line="312" w:lineRule="auto"/>
              <w:jc w:val="center"/>
              <w:rPr>
                <w:rFonts w:eastAsiaTheme="minorEastAsia"/>
                <w:szCs w:val="21"/>
              </w:rPr>
            </w:pPr>
            <w:r w:rsidRPr="00085ECB">
              <w:rPr>
                <w:rFonts w:eastAsiaTheme="minorEastAsia"/>
                <w:szCs w:val="21"/>
              </w:rPr>
              <w:t>ASF</w:t>
            </w:r>
          </w:p>
        </w:tc>
        <w:tc>
          <w:tcPr>
            <w:tcW w:w="2835" w:type="dxa"/>
          </w:tcPr>
          <w:p w:rsidR="00BE6F88" w:rsidRPr="00085ECB" w:rsidRDefault="00BE6F88" w:rsidP="00C42033">
            <w:pPr>
              <w:spacing w:beforeLines="10" w:before="24" w:afterLines="10" w:after="24" w:line="312" w:lineRule="auto"/>
              <w:jc w:val="center"/>
              <w:rPr>
                <w:rFonts w:eastAsiaTheme="minorEastAsia"/>
                <w:szCs w:val="21"/>
              </w:rPr>
            </w:pPr>
            <w:r w:rsidRPr="00085ECB">
              <w:rPr>
                <w:rFonts w:eastAsiaTheme="minorEastAsia"/>
                <w:szCs w:val="21"/>
              </w:rPr>
              <w:t>11</w:t>
            </w:r>
          </w:p>
        </w:tc>
        <w:tc>
          <w:tcPr>
            <w:tcW w:w="2409" w:type="dxa"/>
          </w:tcPr>
          <w:p w:rsidR="00BE6F88" w:rsidRPr="00085ECB" w:rsidRDefault="00BE6F88" w:rsidP="00C42033">
            <w:pPr>
              <w:spacing w:beforeLines="10" w:before="24" w:afterLines="10" w:after="24" w:line="312" w:lineRule="auto"/>
              <w:jc w:val="center"/>
              <w:rPr>
                <w:rFonts w:eastAsiaTheme="minorEastAsia"/>
                <w:szCs w:val="21"/>
              </w:rPr>
            </w:pPr>
            <w:r>
              <w:rPr>
                <w:rFonts w:eastAsiaTheme="minorEastAsia" w:hint="eastAsia"/>
                <w:szCs w:val="21"/>
              </w:rPr>
              <w:t>18.3%</w:t>
            </w:r>
          </w:p>
        </w:tc>
      </w:tr>
      <w:tr w:rsidR="00BE6F88" w:rsidRPr="00085ECB" w:rsidTr="00F73C97">
        <w:tc>
          <w:tcPr>
            <w:tcW w:w="2694" w:type="dxa"/>
          </w:tcPr>
          <w:p w:rsidR="00BE6F88" w:rsidRPr="00085ECB" w:rsidRDefault="00BE6F88" w:rsidP="00C42033">
            <w:pPr>
              <w:spacing w:beforeLines="10" w:before="24" w:afterLines="10" w:after="24" w:line="312" w:lineRule="auto"/>
              <w:jc w:val="center"/>
              <w:rPr>
                <w:rFonts w:eastAsiaTheme="minorEastAsia"/>
                <w:szCs w:val="21"/>
              </w:rPr>
            </w:pPr>
            <w:r w:rsidRPr="00085ECB">
              <w:rPr>
                <w:rFonts w:eastAsiaTheme="minorEastAsia"/>
                <w:szCs w:val="21"/>
              </w:rPr>
              <w:t>ERR</w:t>
            </w:r>
          </w:p>
        </w:tc>
        <w:tc>
          <w:tcPr>
            <w:tcW w:w="2835" w:type="dxa"/>
          </w:tcPr>
          <w:p w:rsidR="00BE6F88" w:rsidRPr="00085ECB" w:rsidRDefault="00BE6F88" w:rsidP="00C42033">
            <w:pPr>
              <w:spacing w:beforeLines="10" w:before="24" w:afterLines="10" w:after="24" w:line="312" w:lineRule="auto"/>
              <w:jc w:val="center"/>
              <w:rPr>
                <w:rFonts w:eastAsiaTheme="minorEastAsia"/>
                <w:szCs w:val="21"/>
              </w:rPr>
            </w:pPr>
            <w:r w:rsidRPr="00085ECB">
              <w:rPr>
                <w:rFonts w:eastAsiaTheme="minorEastAsia"/>
                <w:szCs w:val="21"/>
              </w:rPr>
              <w:t>20</w:t>
            </w:r>
          </w:p>
        </w:tc>
        <w:tc>
          <w:tcPr>
            <w:tcW w:w="2409" w:type="dxa"/>
          </w:tcPr>
          <w:p w:rsidR="00BE6F88" w:rsidRPr="00085ECB" w:rsidRDefault="00BE6F88" w:rsidP="00C42033">
            <w:pPr>
              <w:spacing w:beforeLines="10" w:before="24" w:afterLines="10" w:after="24" w:line="312" w:lineRule="auto"/>
              <w:jc w:val="center"/>
              <w:rPr>
                <w:rFonts w:eastAsiaTheme="minorEastAsia"/>
                <w:szCs w:val="21"/>
              </w:rPr>
            </w:pPr>
            <w:r>
              <w:rPr>
                <w:rFonts w:eastAsiaTheme="minorEastAsia" w:hint="eastAsia"/>
                <w:szCs w:val="21"/>
              </w:rPr>
              <w:t>33.3%</w:t>
            </w:r>
          </w:p>
        </w:tc>
      </w:tr>
      <w:tr w:rsidR="00BE6F88" w:rsidRPr="00085ECB" w:rsidTr="00F73C97">
        <w:tc>
          <w:tcPr>
            <w:tcW w:w="2694" w:type="dxa"/>
          </w:tcPr>
          <w:p w:rsidR="00BE6F88" w:rsidRPr="00085ECB" w:rsidRDefault="00BE6F88" w:rsidP="00C42033">
            <w:pPr>
              <w:spacing w:beforeLines="10" w:before="24" w:afterLines="10" w:after="24" w:line="312" w:lineRule="auto"/>
              <w:jc w:val="center"/>
              <w:rPr>
                <w:rFonts w:eastAsiaTheme="minorEastAsia"/>
                <w:szCs w:val="21"/>
              </w:rPr>
            </w:pPr>
            <w:r>
              <w:rPr>
                <w:rFonts w:eastAsiaTheme="minorEastAsia" w:hint="eastAsia"/>
                <w:szCs w:val="21"/>
              </w:rPr>
              <w:t>EAA</w:t>
            </w:r>
          </w:p>
        </w:tc>
        <w:tc>
          <w:tcPr>
            <w:tcW w:w="2835" w:type="dxa"/>
          </w:tcPr>
          <w:p w:rsidR="00BE6F88" w:rsidRPr="00085ECB" w:rsidRDefault="00BE6F88" w:rsidP="00C42033">
            <w:pPr>
              <w:spacing w:beforeLines="10" w:before="24" w:afterLines="10" w:after="24" w:line="312" w:lineRule="auto"/>
              <w:jc w:val="center"/>
              <w:rPr>
                <w:rFonts w:eastAsiaTheme="minorEastAsia"/>
                <w:szCs w:val="21"/>
              </w:rPr>
            </w:pPr>
            <w:r>
              <w:rPr>
                <w:rFonts w:eastAsiaTheme="minorEastAsia" w:hint="eastAsia"/>
                <w:szCs w:val="21"/>
              </w:rPr>
              <w:t>4</w:t>
            </w:r>
          </w:p>
        </w:tc>
        <w:tc>
          <w:tcPr>
            <w:tcW w:w="2409" w:type="dxa"/>
          </w:tcPr>
          <w:p w:rsidR="00BE6F88" w:rsidRPr="00085ECB" w:rsidRDefault="00BE6F88" w:rsidP="00C42033">
            <w:pPr>
              <w:spacing w:beforeLines="10" w:before="24" w:afterLines="10" w:after="24" w:line="312" w:lineRule="auto"/>
              <w:jc w:val="center"/>
              <w:rPr>
                <w:rFonts w:eastAsiaTheme="minorEastAsia"/>
                <w:szCs w:val="21"/>
              </w:rPr>
            </w:pPr>
            <w:r>
              <w:rPr>
                <w:rFonts w:eastAsiaTheme="minorEastAsia" w:hint="eastAsia"/>
                <w:szCs w:val="21"/>
              </w:rPr>
              <w:t>6.7%</w:t>
            </w:r>
          </w:p>
        </w:tc>
      </w:tr>
      <w:tr w:rsidR="00BE6F88" w:rsidRPr="00085ECB" w:rsidTr="00F73C97">
        <w:tc>
          <w:tcPr>
            <w:tcW w:w="2694" w:type="dxa"/>
          </w:tcPr>
          <w:p w:rsidR="00BE6F88" w:rsidRPr="00085ECB" w:rsidRDefault="00BE6F88" w:rsidP="00C42033">
            <w:pPr>
              <w:spacing w:beforeLines="10" w:before="24" w:afterLines="10" w:after="24" w:line="312" w:lineRule="auto"/>
              <w:jc w:val="center"/>
              <w:rPr>
                <w:rFonts w:eastAsiaTheme="minorEastAsia"/>
                <w:szCs w:val="21"/>
              </w:rPr>
            </w:pPr>
            <w:r>
              <w:rPr>
                <w:rFonts w:eastAsiaTheme="minorEastAsia" w:hint="eastAsia"/>
                <w:szCs w:val="21"/>
              </w:rPr>
              <w:t>EEU</w:t>
            </w:r>
          </w:p>
        </w:tc>
        <w:tc>
          <w:tcPr>
            <w:tcW w:w="2835" w:type="dxa"/>
          </w:tcPr>
          <w:p w:rsidR="00BE6F88" w:rsidRPr="00085ECB" w:rsidRDefault="00BE6F88" w:rsidP="00C42033">
            <w:pPr>
              <w:spacing w:beforeLines="10" w:before="24" w:afterLines="10" w:after="24" w:line="312" w:lineRule="auto"/>
              <w:jc w:val="center"/>
              <w:rPr>
                <w:rFonts w:eastAsiaTheme="minorEastAsia"/>
                <w:szCs w:val="21"/>
              </w:rPr>
            </w:pPr>
            <w:r>
              <w:rPr>
                <w:rFonts w:eastAsiaTheme="minorEastAsia" w:hint="eastAsia"/>
                <w:szCs w:val="21"/>
              </w:rPr>
              <w:t>1</w:t>
            </w:r>
          </w:p>
        </w:tc>
        <w:tc>
          <w:tcPr>
            <w:tcW w:w="2409" w:type="dxa"/>
          </w:tcPr>
          <w:p w:rsidR="00BE6F88" w:rsidRPr="00085ECB" w:rsidRDefault="00BE6F88" w:rsidP="00C42033">
            <w:pPr>
              <w:spacing w:beforeLines="10" w:before="24" w:afterLines="10" w:after="24" w:line="312" w:lineRule="auto"/>
              <w:jc w:val="center"/>
              <w:rPr>
                <w:rFonts w:eastAsiaTheme="minorEastAsia"/>
                <w:szCs w:val="21"/>
              </w:rPr>
            </w:pPr>
            <w:r>
              <w:rPr>
                <w:rFonts w:eastAsiaTheme="minorEastAsia" w:hint="eastAsia"/>
                <w:szCs w:val="21"/>
              </w:rPr>
              <w:t>1.7%</w:t>
            </w:r>
          </w:p>
        </w:tc>
      </w:tr>
    </w:tbl>
    <w:p w:rsidR="00C01D9B" w:rsidRPr="00523AFD" w:rsidRDefault="00C01D9B" w:rsidP="00C01D9B">
      <w:pPr>
        <w:pStyle w:val="u7"/>
        <w:spacing w:beforeLines="50" w:before="120" w:afterLines="150" w:after="360"/>
        <w:rPr>
          <w:rFonts w:eastAsia="宋体"/>
        </w:rPr>
      </w:pPr>
      <w:bookmarkStart w:id="96" w:name="_Toc404436961"/>
      <w:bookmarkStart w:id="97" w:name="_Toc406946739"/>
      <w:r w:rsidRPr="00B27C49">
        <w:rPr>
          <w:rFonts w:eastAsiaTheme="minorEastAsia"/>
          <w:szCs w:val="21"/>
        </w:rPr>
        <w:lastRenderedPageBreak/>
        <w:t>表</w:t>
      </w:r>
      <w:r>
        <w:rPr>
          <w:rFonts w:eastAsiaTheme="minorEastAsia" w:hint="eastAsia"/>
          <w:szCs w:val="21"/>
        </w:rPr>
        <w:t>5</w:t>
      </w:r>
      <w:r w:rsidRPr="00B27C49">
        <w:rPr>
          <w:rFonts w:eastAsiaTheme="minorEastAsia"/>
          <w:szCs w:val="21"/>
        </w:rPr>
        <w:t>-</w:t>
      </w:r>
      <w:r>
        <w:rPr>
          <w:rFonts w:eastAsiaTheme="minorEastAsia" w:hint="eastAsia"/>
          <w:szCs w:val="21"/>
        </w:rPr>
        <w:t>9</w:t>
      </w:r>
      <w:r w:rsidRPr="00B27C49">
        <w:rPr>
          <w:rFonts w:eastAsiaTheme="minorEastAsia"/>
          <w:szCs w:val="21"/>
        </w:rPr>
        <w:t xml:space="preserve"> SmartShelf</w:t>
      </w:r>
      <w:r w:rsidRPr="00B27C49">
        <w:rPr>
          <w:rFonts w:eastAsiaTheme="minorEastAsia"/>
          <w:szCs w:val="21"/>
        </w:rPr>
        <w:t>故障检测率</w:t>
      </w:r>
      <w:bookmarkEnd w:id="96"/>
      <w:bookmarkEnd w:id="97"/>
    </w:p>
    <w:tbl>
      <w:tblPr>
        <w:tblpPr w:leftFromText="180" w:rightFromText="180" w:vertAnchor="text" w:tblpXSpec="center" w:tblpY="1"/>
        <w:tblOverlap w:val="never"/>
        <w:tblW w:w="8046" w:type="dxa"/>
        <w:tblBorders>
          <w:top w:val="single" w:sz="4" w:space="0" w:color="auto"/>
          <w:bottom w:val="single" w:sz="4" w:space="0" w:color="auto"/>
        </w:tblBorders>
        <w:tblLook w:val="04A0" w:firstRow="1" w:lastRow="0" w:firstColumn="1" w:lastColumn="0" w:noHBand="0" w:noVBand="1"/>
      </w:tblPr>
      <w:tblGrid>
        <w:gridCol w:w="702"/>
        <w:gridCol w:w="1984"/>
        <w:gridCol w:w="1701"/>
        <w:gridCol w:w="1843"/>
        <w:gridCol w:w="1816"/>
      </w:tblGrid>
      <w:tr w:rsidR="00C01D9B" w:rsidRPr="009903E3" w:rsidTr="00F73C97">
        <w:trPr>
          <w:tblHeader/>
        </w:trPr>
        <w:tc>
          <w:tcPr>
            <w:tcW w:w="702"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b/>
                <w:szCs w:val="21"/>
              </w:rPr>
            </w:pPr>
            <w:r w:rsidRPr="009903E3">
              <w:rPr>
                <w:rFonts w:eastAsiaTheme="minorEastAsia"/>
                <w:b/>
                <w:szCs w:val="21"/>
              </w:rPr>
              <w:t>类型</w:t>
            </w:r>
          </w:p>
        </w:tc>
        <w:tc>
          <w:tcPr>
            <w:tcW w:w="1984"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b/>
                <w:szCs w:val="21"/>
              </w:rPr>
            </w:pPr>
            <w:r w:rsidRPr="009903E3">
              <w:rPr>
                <w:rFonts w:eastAsiaTheme="minorEastAsia"/>
                <w:b/>
                <w:szCs w:val="21"/>
              </w:rPr>
              <w:t>变异体</w:t>
            </w:r>
          </w:p>
        </w:tc>
        <w:tc>
          <w:tcPr>
            <w:tcW w:w="1701"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X</w:t>
            </w:r>
            <w:r w:rsidRPr="009903E3">
              <w:rPr>
                <w:rFonts w:eastAsiaTheme="minorEastAsia"/>
                <w:b/>
                <w:szCs w:val="21"/>
              </w:rPr>
              <w:t>（</w:t>
            </w:r>
            <w:r w:rsidRPr="009903E3">
              <w:rPr>
                <w:rFonts w:eastAsiaTheme="minorEastAsia"/>
                <w:b/>
                <w:szCs w:val="21"/>
              </w:rPr>
              <w:t>22</w:t>
            </w:r>
            <w:r w:rsidRPr="009903E3">
              <w:rPr>
                <w:rFonts w:eastAsiaTheme="minorEastAsia"/>
                <w:b/>
                <w:szCs w:val="21"/>
              </w:rPr>
              <w:t>）</w:t>
            </w:r>
          </w:p>
        </w:tc>
        <w:tc>
          <w:tcPr>
            <w:tcW w:w="1843"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Y</w:t>
            </w:r>
            <w:r w:rsidRPr="009903E3">
              <w:rPr>
                <w:rFonts w:eastAsiaTheme="minorEastAsia"/>
                <w:b/>
                <w:szCs w:val="21"/>
              </w:rPr>
              <w:t>（</w:t>
            </w:r>
            <w:r w:rsidRPr="009903E3">
              <w:rPr>
                <w:rFonts w:eastAsiaTheme="minorEastAsia"/>
                <w:b/>
                <w:szCs w:val="21"/>
              </w:rPr>
              <w:t>35</w:t>
            </w:r>
            <w:r w:rsidRPr="009903E3">
              <w:rPr>
                <w:rFonts w:eastAsiaTheme="minorEastAsia"/>
                <w:b/>
                <w:szCs w:val="21"/>
              </w:rPr>
              <w:t>）</w:t>
            </w:r>
          </w:p>
        </w:tc>
        <w:tc>
          <w:tcPr>
            <w:tcW w:w="1816"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Z</w:t>
            </w:r>
            <w:r w:rsidRPr="009903E3">
              <w:rPr>
                <w:rFonts w:eastAsiaTheme="minorEastAsia"/>
                <w:b/>
                <w:szCs w:val="21"/>
              </w:rPr>
              <w:t>（</w:t>
            </w:r>
            <w:r w:rsidRPr="009903E3">
              <w:rPr>
                <w:rFonts w:eastAsiaTheme="minorEastAsia"/>
                <w:b/>
                <w:szCs w:val="21"/>
              </w:rPr>
              <w:t>50</w:t>
            </w:r>
            <w:r w:rsidRPr="009903E3">
              <w:rPr>
                <w:rFonts w:eastAsiaTheme="minorEastAsia"/>
                <w:b/>
                <w:szCs w:val="21"/>
              </w:rPr>
              <w:t>）</w:t>
            </w:r>
          </w:p>
        </w:tc>
      </w:tr>
      <w:tr w:rsidR="00C01D9B" w:rsidRPr="009903E3" w:rsidTr="00F73C97">
        <w:trPr>
          <w:tblHeader/>
        </w:trPr>
        <w:tc>
          <w:tcPr>
            <w:tcW w:w="702"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sidRPr="009903E3">
              <w:rPr>
                <w:rFonts w:eastAsiaTheme="minorEastAsia"/>
                <w:szCs w:val="21"/>
              </w:rPr>
              <w:t>ACI</w:t>
            </w:r>
          </w:p>
        </w:tc>
        <w:tc>
          <w:tcPr>
            <w:tcW w:w="1984"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MutantACI1</w:t>
            </w:r>
          </w:p>
        </w:tc>
        <w:tc>
          <w:tcPr>
            <w:tcW w:w="1701"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43"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16"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r>
      <w:tr w:rsidR="00C01D9B" w:rsidRPr="009903E3" w:rsidTr="00F73C97">
        <w:trPr>
          <w:tblHeader/>
        </w:trPr>
        <w:tc>
          <w:tcPr>
            <w:tcW w:w="702" w:type="dxa"/>
            <w:vMerge w:val="restart"/>
            <w:tcBorders>
              <w:top w:val="single" w:sz="4" w:space="0" w:color="auto"/>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AEL</w:t>
            </w:r>
          </w:p>
        </w:tc>
        <w:tc>
          <w:tcPr>
            <w:tcW w:w="1984" w:type="dxa"/>
            <w:tcBorders>
              <w:top w:val="single" w:sz="4" w:space="0" w:color="auto"/>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MutantAEL6</w:t>
            </w:r>
          </w:p>
        </w:tc>
        <w:tc>
          <w:tcPr>
            <w:tcW w:w="1701" w:type="dxa"/>
            <w:tcBorders>
              <w:top w:val="single" w:sz="4" w:space="0" w:color="auto"/>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100%</w:t>
            </w:r>
          </w:p>
        </w:tc>
        <w:tc>
          <w:tcPr>
            <w:tcW w:w="1843" w:type="dxa"/>
            <w:tcBorders>
              <w:top w:val="single" w:sz="4" w:space="0" w:color="auto"/>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100%</w:t>
            </w:r>
          </w:p>
        </w:tc>
        <w:tc>
          <w:tcPr>
            <w:tcW w:w="1816" w:type="dxa"/>
            <w:tcBorders>
              <w:top w:val="single" w:sz="4" w:space="0" w:color="auto"/>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100%</w:t>
            </w:r>
          </w:p>
        </w:tc>
      </w:tr>
      <w:tr w:rsidR="00C01D9B" w:rsidRPr="009903E3" w:rsidTr="00F73C97">
        <w:trPr>
          <w:tblHeader/>
        </w:trPr>
        <w:tc>
          <w:tcPr>
            <w:tcW w:w="702" w:type="dxa"/>
            <w:vMerge/>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pPr>
            <w:r w:rsidRPr="00541E9F">
              <w:rPr>
                <w:rFonts w:eastAsiaTheme="minorEastAsia" w:hint="eastAsia"/>
                <w:szCs w:val="21"/>
              </w:rPr>
              <w:t>MutantAEL23</w:t>
            </w:r>
          </w:p>
        </w:tc>
        <w:tc>
          <w:tcPr>
            <w:tcW w:w="1701"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18.2%</w:t>
            </w:r>
          </w:p>
        </w:tc>
        <w:tc>
          <w:tcPr>
            <w:tcW w:w="1843"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20%</w:t>
            </w:r>
          </w:p>
        </w:tc>
        <w:tc>
          <w:tcPr>
            <w:tcW w:w="1816"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28%</w:t>
            </w:r>
          </w:p>
        </w:tc>
      </w:tr>
      <w:tr w:rsidR="00C01D9B" w:rsidRPr="009903E3" w:rsidTr="00F73C97">
        <w:trPr>
          <w:tblHeader/>
        </w:trPr>
        <w:tc>
          <w:tcPr>
            <w:tcW w:w="702" w:type="dxa"/>
            <w:vMerge/>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pPr>
            <w:r w:rsidRPr="00541E9F">
              <w:rPr>
                <w:rFonts w:eastAsiaTheme="minorEastAsia" w:hint="eastAsia"/>
                <w:szCs w:val="21"/>
              </w:rPr>
              <w:t>MutantAEL27</w:t>
            </w:r>
          </w:p>
        </w:tc>
        <w:tc>
          <w:tcPr>
            <w:tcW w:w="1701"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40.9%</w:t>
            </w:r>
          </w:p>
        </w:tc>
        <w:tc>
          <w:tcPr>
            <w:tcW w:w="1843"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37.1%</w:t>
            </w:r>
          </w:p>
        </w:tc>
        <w:tc>
          <w:tcPr>
            <w:tcW w:w="1816"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36%</w:t>
            </w:r>
          </w:p>
        </w:tc>
      </w:tr>
      <w:tr w:rsidR="00C01D9B" w:rsidRPr="009903E3" w:rsidTr="00F73C97">
        <w:trPr>
          <w:tblHeader/>
        </w:trPr>
        <w:tc>
          <w:tcPr>
            <w:tcW w:w="702" w:type="dxa"/>
            <w:vMerge/>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pPr>
            <w:r w:rsidRPr="00541E9F">
              <w:rPr>
                <w:rFonts w:eastAsiaTheme="minorEastAsia" w:hint="eastAsia"/>
                <w:szCs w:val="21"/>
              </w:rPr>
              <w:t>MutantAEL29</w:t>
            </w:r>
          </w:p>
        </w:tc>
        <w:tc>
          <w:tcPr>
            <w:tcW w:w="1701"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40.9%</w:t>
            </w:r>
          </w:p>
        </w:tc>
        <w:tc>
          <w:tcPr>
            <w:tcW w:w="1843"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40%</w:t>
            </w:r>
          </w:p>
        </w:tc>
        <w:tc>
          <w:tcPr>
            <w:tcW w:w="1816"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36%</w:t>
            </w:r>
          </w:p>
        </w:tc>
      </w:tr>
      <w:tr w:rsidR="00C01D9B" w:rsidRPr="009903E3" w:rsidTr="00F73C97">
        <w:trPr>
          <w:tblHeader/>
        </w:trPr>
        <w:tc>
          <w:tcPr>
            <w:tcW w:w="702" w:type="dxa"/>
            <w:vMerge/>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pPr>
            <w:r w:rsidRPr="00541E9F">
              <w:rPr>
                <w:rFonts w:eastAsiaTheme="minorEastAsia" w:hint="eastAsia"/>
                <w:szCs w:val="21"/>
              </w:rPr>
              <w:t>MutantAEL39</w:t>
            </w:r>
          </w:p>
        </w:tc>
        <w:tc>
          <w:tcPr>
            <w:tcW w:w="1701"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31.8%</w:t>
            </w:r>
          </w:p>
        </w:tc>
        <w:tc>
          <w:tcPr>
            <w:tcW w:w="1843"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28.6%</w:t>
            </w:r>
          </w:p>
        </w:tc>
        <w:tc>
          <w:tcPr>
            <w:tcW w:w="1816"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28%</w:t>
            </w:r>
          </w:p>
        </w:tc>
      </w:tr>
      <w:tr w:rsidR="00C01D9B" w:rsidRPr="009903E3" w:rsidTr="00F73C97">
        <w:trPr>
          <w:tblHeader/>
        </w:trPr>
        <w:tc>
          <w:tcPr>
            <w:tcW w:w="702" w:type="dxa"/>
            <w:vMerge/>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pPr>
            <w:r w:rsidRPr="00541E9F">
              <w:rPr>
                <w:rFonts w:eastAsiaTheme="minorEastAsia" w:hint="eastAsia"/>
                <w:szCs w:val="21"/>
              </w:rPr>
              <w:t>MutantAEL41</w:t>
            </w:r>
          </w:p>
        </w:tc>
        <w:tc>
          <w:tcPr>
            <w:tcW w:w="1701"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68.2%</w:t>
            </w:r>
          </w:p>
        </w:tc>
        <w:tc>
          <w:tcPr>
            <w:tcW w:w="1843"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71.4%</w:t>
            </w:r>
          </w:p>
        </w:tc>
        <w:tc>
          <w:tcPr>
            <w:tcW w:w="1816"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72%</w:t>
            </w:r>
          </w:p>
        </w:tc>
      </w:tr>
      <w:tr w:rsidR="00C01D9B" w:rsidRPr="009903E3" w:rsidTr="00F73C97">
        <w:trPr>
          <w:tblHeader/>
        </w:trPr>
        <w:tc>
          <w:tcPr>
            <w:tcW w:w="702" w:type="dxa"/>
            <w:vMerge/>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pPr>
            <w:r w:rsidRPr="00541E9F">
              <w:rPr>
                <w:rFonts w:eastAsiaTheme="minorEastAsia" w:hint="eastAsia"/>
                <w:szCs w:val="21"/>
              </w:rPr>
              <w:t>MutantAEL51</w:t>
            </w:r>
          </w:p>
        </w:tc>
        <w:tc>
          <w:tcPr>
            <w:tcW w:w="1701"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18.2%</w:t>
            </w:r>
          </w:p>
        </w:tc>
        <w:tc>
          <w:tcPr>
            <w:tcW w:w="1843"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20%</w:t>
            </w:r>
          </w:p>
        </w:tc>
        <w:tc>
          <w:tcPr>
            <w:tcW w:w="1816"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22%</w:t>
            </w:r>
          </w:p>
        </w:tc>
      </w:tr>
      <w:tr w:rsidR="00C01D9B" w:rsidRPr="009903E3" w:rsidTr="00F73C97">
        <w:trPr>
          <w:tblHeader/>
        </w:trPr>
        <w:tc>
          <w:tcPr>
            <w:tcW w:w="702" w:type="dxa"/>
            <w:vMerge/>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pPr>
            <w:r w:rsidRPr="00541E9F">
              <w:rPr>
                <w:rFonts w:eastAsiaTheme="minorEastAsia" w:hint="eastAsia"/>
                <w:szCs w:val="21"/>
              </w:rPr>
              <w:t>MutantAEL52</w:t>
            </w:r>
          </w:p>
        </w:tc>
        <w:tc>
          <w:tcPr>
            <w:tcW w:w="1701"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18.2%</w:t>
            </w:r>
          </w:p>
        </w:tc>
        <w:tc>
          <w:tcPr>
            <w:tcW w:w="1843"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20%</w:t>
            </w:r>
          </w:p>
        </w:tc>
        <w:tc>
          <w:tcPr>
            <w:tcW w:w="1816" w:type="dxa"/>
            <w:tcBorders>
              <w:top w:val="nil"/>
              <w:bottom w:val="nil"/>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22%</w:t>
            </w:r>
          </w:p>
        </w:tc>
      </w:tr>
      <w:tr w:rsidR="00C01D9B" w:rsidRPr="009903E3" w:rsidTr="00F73C97">
        <w:trPr>
          <w:tblHeader/>
        </w:trPr>
        <w:tc>
          <w:tcPr>
            <w:tcW w:w="702" w:type="dxa"/>
            <w:vMerge/>
            <w:tcBorders>
              <w:top w:val="nil"/>
              <w:bottom w:val="single" w:sz="4" w:space="0" w:color="auto"/>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p>
        </w:tc>
        <w:tc>
          <w:tcPr>
            <w:tcW w:w="1984" w:type="dxa"/>
            <w:tcBorders>
              <w:top w:val="nil"/>
              <w:bottom w:val="single" w:sz="4" w:space="0" w:color="auto"/>
            </w:tcBorders>
            <w:shd w:val="clear" w:color="auto" w:fill="auto"/>
            <w:vAlign w:val="center"/>
          </w:tcPr>
          <w:p w:rsidR="00C01D9B" w:rsidRPr="00541E9F" w:rsidRDefault="00C01D9B" w:rsidP="002A59F4">
            <w:pPr>
              <w:spacing w:beforeLines="10" w:before="24" w:afterLines="10" w:after="24" w:line="312" w:lineRule="auto"/>
              <w:jc w:val="center"/>
            </w:pPr>
            <w:r w:rsidRPr="00541E9F">
              <w:rPr>
                <w:rFonts w:eastAsiaTheme="minorEastAsia" w:hint="eastAsia"/>
                <w:szCs w:val="21"/>
              </w:rPr>
              <w:t>MutantAEL54</w:t>
            </w:r>
          </w:p>
        </w:tc>
        <w:tc>
          <w:tcPr>
            <w:tcW w:w="1701" w:type="dxa"/>
            <w:tcBorders>
              <w:top w:val="nil"/>
              <w:bottom w:val="single" w:sz="4" w:space="0" w:color="auto"/>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81.9%</w:t>
            </w:r>
          </w:p>
        </w:tc>
        <w:tc>
          <w:tcPr>
            <w:tcW w:w="1843" w:type="dxa"/>
            <w:tcBorders>
              <w:top w:val="nil"/>
              <w:bottom w:val="single" w:sz="4" w:space="0" w:color="auto"/>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80%</w:t>
            </w:r>
          </w:p>
        </w:tc>
        <w:tc>
          <w:tcPr>
            <w:tcW w:w="1816" w:type="dxa"/>
            <w:tcBorders>
              <w:top w:val="nil"/>
              <w:bottom w:val="single" w:sz="4" w:space="0" w:color="auto"/>
            </w:tcBorders>
            <w:shd w:val="clear" w:color="auto" w:fill="auto"/>
            <w:vAlign w:val="center"/>
          </w:tcPr>
          <w:p w:rsidR="00C01D9B" w:rsidRPr="00541E9F" w:rsidRDefault="00C01D9B" w:rsidP="002A59F4">
            <w:pPr>
              <w:spacing w:beforeLines="10" w:before="24" w:afterLines="10" w:after="24" w:line="312" w:lineRule="auto"/>
              <w:jc w:val="center"/>
              <w:rPr>
                <w:rFonts w:eastAsiaTheme="minorEastAsia"/>
                <w:szCs w:val="21"/>
              </w:rPr>
            </w:pPr>
            <w:r w:rsidRPr="00541E9F">
              <w:rPr>
                <w:rFonts w:eastAsiaTheme="minorEastAsia" w:hint="eastAsia"/>
                <w:szCs w:val="21"/>
              </w:rPr>
              <w:t>80%</w:t>
            </w:r>
          </w:p>
        </w:tc>
      </w:tr>
      <w:tr w:rsidR="00C01D9B" w:rsidRPr="009903E3" w:rsidTr="00F73C97">
        <w:trPr>
          <w:tblHeader/>
        </w:trPr>
        <w:tc>
          <w:tcPr>
            <w:tcW w:w="702" w:type="dxa"/>
            <w:vMerge w:val="restart"/>
            <w:tcBorders>
              <w:top w:val="single" w:sz="4" w:space="0" w:color="auto"/>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AIE</w:t>
            </w:r>
          </w:p>
        </w:tc>
        <w:tc>
          <w:tcPr>
            <w:tcW w:w="1984" w:type="dxa"/>
            <w:tcBorders>
              <w:top w:val="single" w:sz="4" w:space="0" w:color="auto"/>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sidRPr="0022458F">
              <w:rPr>
                <w:rFonts w:eastAsiaTheme="minorEastAsia" w:hint="eastAsia"/>
                <w:szCs w:val="21"/>
              </w:rPr>
              <w:t>Mutant</w:t>
            </w:r>
            <w:r>
              <w:rPr>
                <w:rFonts w:eastAsiaTheme="minorEastAsia" w:hint="eastAsia"/>
                <w:szCs w:val="21"/>
              </w:rPr>
              <w:t>AIE24</w:t>
            </w:r>
          </w:p>
        </w:tc>
        <w:tc>
          <w:tcPr>
            <w:tcW w:w="1701" w:type="dxa"/>
            <w:tcBorders>
              <w:top w:val="single" w:sz="4" w:space="0" w:color="auto"/>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40.9%</w:t>
            </w:r>
          </w:p>
        </w:tc>
        <w:tc>
          <w:tcPr>
            <w:tcW w:w="1843" w:type="dxa"/>
            <w:tcBorders>
              <w:top w:val="single" w:sz="4" w:space="0" w:color="auto"/>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37.1%</w:t>
            </w:r>
          </w:p>
        </w:tc>
        <w:tc>
          <w:tcPr>
            <w:tcW w:w="1816" w:type="dxa"/>
            <w:tcBorders>
              <w:top w:val="single" w:sz="4" w:space="0" w:color="auto"/>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36%</w:t>
            </w:r>
          </w:p>
        </w:tc>
      </w:tr>
      <w:tr w:rsidR="00C01D9B" w:rsidRPr="009903E3" w:rsidTr="00F73C97">
        <w:trPr>
          <w:tblHeader/>
        </w:trPr>
        <w:tc>
          <w:tcPr>
            <w:tcW w:w="70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792CAF">
              <w:rPr>
                <w:rFonts w:eastAsiaTheme="minorEastAsia" w:hint="eastAsia"/>
                <w:szCs w:val="21"/>
              </w:rPr>
              <w:t>MutantAIE</w:t>
            </w:r>
            <w:r>
              <w:rPr>
                <w:rFonts w:eastAsiaTheme="minorEastAsia" w:hint="eastAsia"/>
                <w:szCs w:val="21"/>
              </w:rPr>
              <w:t>28</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40.9%</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40%</w:t>
            </w:r>
          </w:p>
        </w:tc>
        <w:tc>
          <w:tcPr>
            <w:tcW w:w="1816"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36%</w:t>
            </w:r>
          </w:p>
        </w:tc>
      </w:tr>
      <w:tr w:rsidR="00C01D9B" w:rsidRPr="009903E3" w:rsidTr="00F73C97">
        <w:trPr>
          <w:tblHeader/>
        </w:trPr>
        <w:tc>
          <w:tcPr>
            <w:tcW w:w="70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792CAF">
              <w:rPr>
                <w:rFonts w:eastAsiaTheme="minorEastAsia" w:hint="eastAsia"/>
                <w:szCs w:val="21"/>
              </w:rPr>
              <w:t>MutantAIE</w:t>
            </w:r>
            <w:r>
              <w:rPr>
                <w:rFonts w:eastAsiaTheme="minorEastAsia" w:hint="eastAsia"/>
                <w:szCs w:val="21"/>
              </w:rPr>
              <w:t>40</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68.2%</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71.4%</w:t>
            </w:r>
          </w:p>
        </w:tc>
        <w:tc>
          <w:tcPr>
            <w:tcW w:w="1816"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72%</w:t>
            </w:r>
          </w:p>
        </w:tc>
      </w:tr>
      <w:tr w:rsidR="00C01D9B" w:rsidRPr="009903E3" w:rsidTr="00F73C97">
        <w:trPr>
          <w:tblHeader/>
        </w:trPr>
        <w:tc>
          <w:tcPr>
            <w:tcW w:w="702" w:type="dxa"/>
            <w:vMerge/>
            <w:tcBorders>
              <w:top w:val="nil"/>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single" w:sz="4" w:space="0" w:color="auto"/>
            </w:tcBorders>
            <w:shd w:val="clear" w:color="auto" w:fill="auto"/>
            <w:vAlign w:val="center"/>
          </w:tcPr>
          <w:p w:rsidR="00C01D9B" w:rsidRDefault="00C01D9B" w:rsidP="002A59F4">
            <w:pPr>
              <w:spacing w:beforeLines="10" w:before="24" w:afterLines="10" w:after="24" w:line="312" w:lineRule="auto"/>
              <w:jc w:val="center"/>
            </w:pPr>
            <w:r w:rsidRPr="00792CAF">
              <w:rPr>
                <w:rFonts w:eastAsiaTheme="minorEastAsia" w:hint="eastAsia"/>
                <w:szCs w:val="21"/>
              </w:rPr>
              <w:t>MutantAIE</w:t>
            </w:r>
            <w:r>
              <w:rPr>
                <w:rFonts w:eastAsiaTheme="minorEastAsia" w:hint="eastAsia"/>
                <w:szCs w:val="21"/>
              </w:rPr>
              <w:t>53</w:t>
            </w:r>
          </w:p>
        </w:tc>
        <w:tc>
          <w:tcPr>
            <w:tcW w:w="1701" w:type="dxa"/>
            <w:tcBorders>
              <w:top w:val="nil"/>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81.9%</w:t>
            </w:r>
          </w:p>
        </w:tc>
        <w:tc>
          <w:tcPr>
            <w:tcW w:w="1843" w:type="dxa"/>
            <w:tcBorders>
              <w:top w:val="nil"/>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80%</w:t>
            </w:r>
          </w:p>
        </w:tc>
        <w:tc>
          <w:tcPr>
            <w:tcW w:w="1816" w:type="dxa"/>
            <w:tcBorders>
              <w:top w:val="nil"/>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80%</w:t>
            </w:r>
          </w:p>
        </w:tc>
      </w:tr>
      <w:tr w:rsidR="00C01D9B" w:rsidRPr="009903E3" w:rsidTr="00F73C97">
        <w:trPr>
          <w:tblHeader/>
        </w:trPr>
        <w:tc>
          <w:tcPr>
            <w:tcW w:w="702" w:type="dxa"/>
            <w:vMerge w:val="restart"/>
            <w:tcBorders>
              <w:top w:val="single" w:sz="4" w:space="0" w:color="auto"/>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ASI</w:t>
            </w:r>
          </w:p>
        </w:tc>
        <w:tc>
          <w:tcPr>
            <w:tcW w:w="1984" w:type="dxa"/>
            <w:tcBorders>
              <w:top w:val="single" w:sz="4" w:space="0" w:color="auto"/>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MutantASI2</w:t>
            </w:r>
          </w:p>
        </w:tc>
        <w:tc>
          <w:tcPr>
            <w:tcW w:w="1701" w:type="dxa"/>
            <w:tcBorders>
              <w:top w:val="single" w:sz="4" w:space="0" w:color="auto"/>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43" w:type="dxa"/>
            <w:tcBorders>
              <w:top w:val="single" w:sz="4" w:space="0" w:color="auto"/>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16" w:type="dxa"/>
            <w:tcBorders>
              <w:top w:val="single" w:sz="4" w:space="0" w:color="auto"/>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r>
      <w:tr w:rsidR="00C01D9B" w:rsidRPr="009903E3" w:rsidTr="00F73C97">
        <w:trPr>
          <w:tblHeader/>
        </w:trPr>
        <w:tc>
          <w:tcPr>
            <w:tcW w:w="70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MutantASI5</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16"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r>
      <w:tr w:rsidR="00C01D9B" w:rsidRPr="009903E3" w:rsidTr="00F73C97">
        <w:trPr>
          <w:tblHeader/>
        </w:trPr>
        <w:tc>
          <w:tcPr>
            <w:tcW w:w="70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MutantASI8</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16"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r>
      <w:tr w:rsidR="00C01D9B" w:rsidRPr="009903E3" w:rsidTr="00F73C97">
        <w:trPr>
          <w:tblHeader/>
        </w:trPr>
        <w:tc>
          <w:tcPr>
            <w:tcW w:w="70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B43FBD">
              <w:rPr>
                <w:rFonts w:eastAsiaTheme="minorEastAsia" w:hint="eastAsia"/>
                <w:szCs w:val="21"/>
              </w:rPr>
              <w:t>MutantASI</w:t>
            </w:r>
            <w:r>
              <w:rPr>
                <w:rFonts w:eastAsiaTheme="minorEastAsia" w:hint="eastAsia"/>
                <w:szCs w:val="21"/>
              </w:rPr>
              <w:t>15</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16"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r>
      <w:tr w:rsidR="00C01D9B" w:rsidRPr="009903E3" w:rsidTr="00F73C97">
        <w:trPr>
          <w:tblHeader/>
        </w:trPr>
        <w:tc>
          <w:tcPr>
            <w:tcW w:w="70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B43FBD">
              <w:rPr>
                <w:rFonts w:eastAsiaTheme="minorEastAsia" w:hint="eastAsia"/>
                <w:szCs w:val="21"/>
              </w:rPr>
              <w:t>MutantASI</w:t>
            </w:r>
            <w:r>
              <w:rPr>
                <w:rFonts w:eastAsiaTheme="minorEastAsia" w:hint="eastAsia"/>
                <w:szCs w:val="21"/>
              </w:rPr>
              <w:t>22</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816"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r>
      <w:tr w:rsidR="00C01D9B" w:rsidRPr="009903E3" w:rsidTr="00F73C97">
        <w:trPr>
          <w:tblHeader/>
        </w:trPr>
        <w:tc>
          <w:tcPr>
            <w:tcW w:w="70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B43FBD">
              <w:rPr>
                <w:rFonts w:eastAsiaTheme="minorEastAsia" w:hint="eastAsia"/>
                <w:szCs w:val="21"/>
              </w:rPr>
              <w:t>MutantASI</w:t>
            </w:r>
            <w:r>
              <w:rPr>
                <w:rFonts w:eastAsiaTheme="minorEastAsia" w:hint="eastAsia"/>
                <w:szCs w:val="21"/>
              </w:rPr>
              <w:t>26</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816"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r>
      <w:tr w:rsidR="00C01D9B" w:rsidRPr="009903E3" w:rsidTr="00F73C97">
        <w:trPr>
          <w:tblHeader/>
        </w:trPr>
        <w:tc>
          <w:tcPr>
            <w:tcW w:w="70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B43FBD">
              <w:rPr>
                <w:rFonts w:eastAsiaTheme="minorEastAsia" w:hint="eastAsia"/>
                <w:szCs w:val="21"/>
              </w:rPr>
              <w:t>MutantASI</w:t>
            </w:r>
            <w:r>
              <w:rPr>
                <w:rFonts w:eastAsiaTheme="minorEastAsia" w:hint="eastAsia"/>
                <w:szCs w:val="21"/>
              </w:rPr>
              <w:t>31</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43"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9013F">
              <w:rPr>
                <w:rFonts w:eastAsiaTheme="minorEastAsia" w:hint="eastAsia"/>
                <w:szCs w:val="21"/>
              </w:rPr>
              <w:t>100%</w:t>
            </w:r>
          </w:p>
        </w:tc>
        <w:tc>
          <w:tcPr>
            <w:tcW w:w="1816"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9013F">
              <w:rPr>
                <w:rFonts w:eastAsiaTheme="minorEastAsia" w:hint="eastAsia"/>
                <w:szCs w:val="21"/>
              </w:rPr>
              <w:t>100%</w:t>
            </w:r>
          </w:p>
        </w:tc>
      </w:tr>
      <w:tr w:rsidR="00C01D9B" w:rsidRPr="009903E3" w:rsidTr="00F73C97">
        <w:trPr>
          <w:tblHeader/>
        </w:trPr>
        <w:tc>
          <w:tcPr>
            <w:tcW w:w="70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B43FBD">
              <w:rPr>
                <w:rFonts w:eastAsiaTheme="minorEastAsia" w:hint="eastAsia"/>
                <w:szCs w:val="21"/>
              </w:rPr>
              <w:t>MutantASI</w:t>
            </w:r>
            <w:r>
              <w:rPr>
                <w:rFonts w:eastAsiaTheme="minorEastAsia" w:hint="eastAsia"/>
                <w:szCs w:val="21"/>
              </w:rPr>
              <w:t>38</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816"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r>
      <w:tr w:rsidR="00C01D9B" w:rsidRPr="009903E3" w:rsidTr="00F73C97">
        <w:trPr>
          <w:tblHeader/>
        </w:trPr>
        <w:tc>
          <w:tcPr>
            <w:tcW w:w="70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B43FBD">
              <w:rPr>
                <w:rFonts w:eastAsiaTheme="minorEastAsia" w:hint="eastAsia"/>
                <w:szCs w:val="21"/>
              </w:rPr>
              <w:t>MutantASI</w:t>
            </w:r>
            <w:r>
              <w:rPr>
                <w:rFonts w:eastAsiaTheme="minorEastAsia" w:hint="eastAsia"/>
                <w:szCs w:val="21"/>
              </w:rPr>
              <w:t>43</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43"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5260D9">
              <w:rPr>
                <w:rFonts w:eastAsiaTheme="minorEastAsia" w:hint="eastAsia"/>
                <w:szCs w:val="21"/>
              </w:rPr>
              <w:t>100%</w:t>
            </w:r>
          </w:p>
        </w:tc>
        <w:tc>
          <w:tcPr>
            <w:tcW w:w="1816"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5260D9">
              <w:rPr>
                <w:rFonts w:eastAsiaTheme="minorEastAsia" w:hint="eastAsia"/>
                <w:szCs w:val="21"/>
              </w:rPr>
              <w:t>100%</w:t>
            </w:r>
          </w:p>
        </w:tc>
      </w:tr>
      <w:tr w:rsidR="00C01D9B" w:rsidRPr="009903E3" w:rsidTr="00F73C97">
        <w:trPr>
          <w:tblHeader/>
        </w:trPr>
        <w:tc>
          <w:tcPr>
            <w:tcW w:w="702" w:type="dxa"/>
            <w:vMerge/>
            <w:tcBorders>
              <w:top w:val="nil"/>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single" w:sz="4" w:space="0" w:color="auto"/>
            </w:tcBorders>
            <w:shd w:val="clear" w:color="auto" w:fill="auto"/>
            <w:vAlign w:val="center"/>
          </w:tcPr>
          <w:p w:rsidR="00C01D9B" w:rsidRDefault="00C01D9B" w:rsidP="002A59F4">
            <w:pPr>
              <w:spacing w:beforeLines="10" w:before="24" w:afterLines="10" w:after="24" w:line="312" w:lineRule="auto"/>
              <w:jc w:val="center"/>
            </w:pPr>
            <w:r w:rsidRPr="00B43FBD">
              <w:rPr>
                <w:rFonts w:eastAsiaTheme="minorEastAsia" w:hint="eastAsia"/>
                <w:szCs w:val="21"/>
              </w:rPr>
              <w:t>MutantASI</w:t>
            </w:r>
            <w:r>
              <w:rPr>
                <w:rFonts w:eastAsiaTheme="minorEastAsia" w:hint="eastAsia"/>
                <w:szCs w:val="21"/>
              </w:rPr>
              <w:t>50</w:t>
            </w:r>
          </w:p>
        </w:tc>
        <w:tc>
          <w:tcPr>
            <w:tcW w:w="1701" w:type="dxa"/>
            <w:tcBorders>
              <w:top w:val="nil"/>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18.2%</w:t>
            </w:r>
          </w:p>
        </w:tc>
        <w:tc>
          <w:tcPr>
            <w:tcW w:w="1843" w:type="dxa"/>
            <w:tcBorders>
              <w:top w:val="nil"/>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20%</w:t>
            </w:r>
          </w:p>
        </w:tc>
        <w:tc>
          <w:tcPr>
            <w:tcW w:w="1816" w:type="dxa"/>
            <w:tcBorders>
              <w:top w:val="nil"/>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22%</w:t>
            </w:r>
          </w:p>
        </w:tc>
      </w:tr>
      <w:tr w:rsidR="00C01D9B" w:rsidRPr="009903E3" w:rsidTr="00F73C97">
        <w:trPr>
          <w:tblHeader/>
        </w:trPr>
        <w:tc>
          <w:tcPr>
            <w:tcW w:w="702" w:type="dxa"/>
            <w:vMerge w:val="restart"/>
            <w:tcBorders>
              <w:top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ASF</w:t>
            </w:r>
          </w:p>
        </w:tc>
        <w:tc>
          <w:tcPr>
            <w:tcW w:w="1984" w:type="dxa"/>
            <w:tcBorders>
              <w:top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MutantASF0</w:t>
            </w:r>
          </w:p>
        </w:tc>
        <w:tc>
          <w:tcPr>
            <w:tcW w:w="1701" w:type="dxa"/>
            <w:tcBorders>
              <w:top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43" w:type="dxa"/>
            <w:tcBorders>
              <w:top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16" w:type="dxa"/>
            <w:tcBorders>
              <w:top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r>
      <w:tr w:rsidR="00C01D9B" w:rsidRPr="009903E3" w:rsidTr="00F73C97">
        <w:trPr>
          <w:tblHeader/>
        </w:trPr>
        <w:tc>
          <w:tcPr>
            <w:tcW w:w="702" w:type="dxa"/>
            <w:vMerge/>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MutantASF3</w:t>
            </w:r>
          </w:p>
        </w:tc>
        <w:tc>
          <w:tcPr>
            <w:tcW w:w="1701"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843"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816"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r>
      <w:tr w:rsidR="00C01D9B" w:rsidRPr="009903E3" w:rsidTr="00F73C97">
        <w:trPr>
          <w:tblHeader/>
        </w:trPr>
        <w:tc>
          <w:tcPr>
            <w:tcW w:w="702" w:type="dxa"/>
            <w:vMerge/>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MutantASF4</w:t>
            </w:r>
          </w:p>
        </w:tc>
        <w:tc>
          <w:tcPr>
            <w:tcW w:w="1701"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43"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16"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r>
      <w:tr w:rsidR="00C01D9B" w:rsidRPr="009903E3" w:rsidTr="00F73C97">
        <w:trPr>
          <w:tblHeader/>
        </w:trPr>
        <w:tc>
          <w:tcPr>
            <w:tcW w:w="702" w:type="dxa"/>
            <w:vMerge/>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MutantASF7</w:t>
            </w:r>
          </w:p>
        </w:tc>
        <w:tc>
          <w:tcPr>
            <w:tcW w:w="1701"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43"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16"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r>
      <w:tr w:rsidR="00C01D9B" w:rsidRPr="009903E3" w:rsidTr="00F73C97">
        <w:trPr>
          <w:tblHeader/>
        </w:trPr>
        <w:tc>
          <w:tcPr>
            <w:tcW w:w="702" w:type="dxa"/>
            <w:vMerge/>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shd w:val="clear" w:color="auto" w:fill="auto"/>
            <w:vAlign w:val="center"/>
          </w:tcPr>
          <w:p w:rsidR="00C01D9B" w:rsidRDefault="00C01D9B" w:rsidP="002A59F4">
            <w:pPr>
              <w:spacing w:beforeLines="10" w:before="24" w:afterLines="10" w:after="24" w:line="312" w:lineRule="auto"/>
              <w:jc w:val="center"/>
            </w:pPr>
            <w:r w:rsidRPr="00E43A11">
              <w:rPr>
                <w:rFonts w:eastAsiaTheme="minorEastAsia" w:hint="eastAsia"/>
                <w:szCs w:val="21"/>
              </w:rPr>
              <w:t>MutantASF</w:t>
            </w:r>
            <w:r>
              <w:rPr>
                <w:rFonts w:eastAsiaTheme="minorEastAsia" w:hint="eastAsia"/>
                <w:szCs w:val="21"/>
              </w:rPr>
              <w:t>14</w:t>
            </w:r>
          </w:p>
        </w:tc>
        <w:tc>
          <w:tcPr>
            <w:tcW w:w="1701"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43"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16"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r>
      <w:tr w:rsidR="00C01D9B" w:rsidRPr="009903E3" w:rsidTr="00F73C97">
        <w:trPr>
          <w:tblHeader/>
        </w:trPr>
        <w:tc>
          <w:tcPr>
            <w:tcW w:w="702" w:type="dxa"/>
            <w:vMerge/>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shd w:val="clear" w:color="auto" w:fill="auto"/>
            <w:vAlign w:val="center"/>
          </w:tcPr>
          <w:p w:rsidR="00C01D9B" w:rsidRDefault="00C01D9B" w:rsidP="002A59F4">
            <w:pPr>
              <w:spacing w:beforeLines="10" w:before="24" w:afterLines="10" w:after="24" w:line="312" w:lineRule="auto"/>
              <w:jc w:val="center"/>
            </w:pPr>
            <w:r w:rsidRPr="00E43A11">
              <w:rPr>
                <w:rFonts w:eastAsiaTheme="minorEastAsia" w:hint="eastAsia"/>
                <w:szCs w:val="21"/>
              </w:rPr>
              <w:t>MutantASF</w:t>
            </w:r>
            <w:r>
              <w:rPr>
                <w:rFonts w:eastAsiaTheme="minorEastAsia" w:hint="eastAsia"/>
                <w:szCs w:val="21"/>
              </w:rPr>
              <w:t>21</w:t>
            </w:r>
          </w:p>
        </w:tc>
        <w:tc>
          <w:tcPr>
            <w:tcW w:w="1701"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843"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816"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r>
      <w:tr w:rsidR="00C01D9B" w:rsidRPr="009903E3" w:rsidTr="00F73C97">
        <w:trPr>
          <w:tblHeader/>
        </w:trPr>
        <w:tc>
          <w:tcPr>
            <w:tcW w:w="702" w:type="dxa"/>
            <w:vMerge/>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shd w:val="clear" w:color="auto" w:fill="auto"/>
            <w:vAlign w:val="center"/>
          </w:tcPr>
          <w:p w:rsidR="00C01D9B" w:rsidRDefault="00C01D9B" w:rsidP="002A59F4">
            <w:pPr>
              <w:spacing w:beforeLines="10" w:before="24" w:afterLines="10" w:after="24" w:line="312" w:lineRule="auto"/>
              <w:jc w:val="center"/>
            </w:pPr>
            <w:r w:rsidRPr="00E43A11">
              <w:rPr>
                <w:rFonts w:eastAsiaTheme="minorEastAsia" w:hint="eastAsia"/>
                <w:szCs w:val="21"/>
              </w:rPr>
              <w:t>MutantASF</w:t>
            </w:r>
            <w:r>
              <w:rPr>
                <w:rFonts w:eastAsiaTheme="minorEastAsia" w:hint="eastAsia"/>
                <w:szCs w:val="21"/>
              </w:rPr>
              <w:t>25</w:t>
            </w:r>
          </w:p>
        </w:tc>
        <w:tc>
          <w:tcPr>
            <w:tcW w:w="1701"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843"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816"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r>
      <w:tr w:rsidR="00C01D9B" w:rsidRPr="009903E3" w:rsidTr="00F73C97">
        <w:trPr>
          <w:tblHeader/>
        </w:trPr>
        <w:tc>
          <w:tcPr>
            <w:tcW w:w="702" w:type="dxa"/>
            <w:vMerge/>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shd w:val="clear" w:color="auto" w:fill="auto"/>
            <w:vAlign w:val="center"/>
          </w:tcPr>
          <w:p w:rsidR="00C01D9B" w:rsidRDefault="00C01D9B" w:rsidP="002A59F4">
            <w:pPr>
              <w:spacing w:beforeLines="10" w:before="24" w:afterLines="10" w:after="24" w:line="312" w:lineRule="auto"/>
              <w:jc w:val="center"/>
            </w:pPr>
            <w:r w:rsidRPr="00E43A11">
              <w:rPr>
                <w:rFonts w:eastAsiaTheme="minorEastAsia" w:hint="eastAsia"/>
                <w:szCs w:val="21"/>
              </w:rPr>
              <w:t>MutantASF</w:t>
            </w:r>
            <w:r>
              <w:rPr>
                <w:rFonts w:eastAsiaTheme="minorEastAsia" w:hint="eastAsia"/>
                <w:szCs w:val="21"/>
              </w:rPr>
              <w:t>30</w:t>
            </w:r>
          </w:p>
        </w:tc>
        <w:tc>
          <w:tcPr>
            <w:tcW w:w="1701"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43" w:type="dxa"/>
            <w:shd w:val="clear" w:color="auto" w:fill="auto"/>
            <w:vAlign w:val="center"/>
          </w:tcPr>
          <w:p w:rsidR="00C01D9B" w:rsidRDefault="00C01D9B" w:rsidP="002A59F4">
            <w:pPr>
              <w:spacing w:beforeLines="10" w:before="24" w:afterLines="10" w:after="24" w:line="312" w:lineRule="auto"/>
              <w:jc w:val="center"/>
            </w:pPr>
            <w:r w:rsidRPr="00456A04">
              <w:rPr>
                <w:rFonts w:eastAsiaTheme="minorEastAsia" w:hint="eastAsia"/>
                <w:szCs w:val="21"/>
              </w:rPr>
              <w:t>100%</w:t>
            </w:r>
          </w:p>
        </w:tc>
        <w:tc>
          <w:tcPr>
            <w:tcW w:w="1816" w:type="dxa"/>
            <w:shd w:val="clear" w:color="auto" w:fill="auto"/>
            <w:vAlign w:val="center"/>
          </w:tcPr>
          <w:p w:rsidR="00C01D9B" w:rsidRDefault="00C01D9B" w:rsidP="002A59F4">
            <w:pPr>
              <w:spacing w:beforeLines="10" w:before="24" w:afterLines="10" w:after="24" w:line="312" w:lineRule="auto"/>
              <w:jc w:val="center"/>
            </w:pPr>
            <w:r w:rsidRPr="00456A04">
              <w:rPr>
                <w:rFonts w:eastAsiaTheme="minorEastAsia" w:hint="eastAsia"/>
                <w:szCs w:val="21"/>
              </w:rPr>
              <w:t>100%</w:t>
            </w:r>
          </w:p>
        </w:tc>
      </w:tr>
      <w:tr w:rsidR="00C01D9B" w:rsidRPr="009903E3" w:rsidTr="00F73C97">
        <w:trPr>
          <w:tblHeader/>
        </w:trPr>
        <w:tc>
          <w:tcPr>
            <w:tcW w:w="702" w:type="dxa"/>
            <w:vMerge/>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shd w:val="clear" w:color="auto" w:fill="auto"/>
            <w:vAlign w:val="center"/>
          </w:tcPr>
          <w:p w:rsidR="00C01D9B" w:rsidRDefault="00C01D9B" w:rsidP="002A59F4">
            <w:pPr>
              <w:spacing w:beforeLines="10" w:before="24" w:afterLines="10" w:after="24" w:line="312" w:lineRule="auto"/>
              <w:jc w:val="center"/>
            </w:pPr>
            <w:r w:rsidRPr="00E43A11">
              <w:rPr>
                <w:rFonts w:eastAsiaTheme="minorEastAsia" w:hint="eastAsia"/>
                <w:szCs w:val="21"/>
              </w:rPr>
              <w:t>MutantASF</w:t>
            </w:r>
            <w:r>
              <w:rPr>
                <w:rFonts w:eastAsiaTheme="minorEastAsia" w:hint="eastAsia"/>
                <w:szCs w:val="21"/>
              </w:rPr>
              <w:t>37</w:t>
            </w:r>
          </w:p>
        </w:tc>
        <w:tc>
          <w:tcPr>
            <w:tcW w:w="1701"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843"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816"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r>
      <w:tr w:rsidR="00C01D9B" w:rsidRPr="009903E3" w:rsidTr="00F73C97">
        <w:trPr>
          <w:tblHeader/>
        </w:trPr>
        <w:tc>
          <w:tcPr>
            <w:tcW w:w="702" w:type="dxa"/>
            <w:vMerge/>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shd w:val="clear" w:color="auto" w:fill="auto"/>
            <w:vAlign w:val="center"/>
          </w:tcPr>
          <w:p w:rsidR="00C01D9B" w:rsidRDefault="00C01D9B" w:rsidP="002A59F4">
            <w:pPr>
              <w:spacing w:beforeLines="10" w:before="24" w:afterLines="10" w:after="24" w:line="312" w:lineRule="auto"/>
              <w:jc w:val="center"/>
            </w:pPr>
            <w:r w:rsidRPr="00E43A11">
              <w:rPr>
                <w:rFonts w:eastAsiaTheme="minorEastAsia" w:hint="eastAsia"/>
                <w:szCs w:val="21"/>
              </w:rPr>
              <w:t>MutantASF</w:t>
            </w:r>
            <w:r>
              <w:rPr>
                <w:rFonts w:eastAsiaTheme="minorEastAsia" w:hint="eastAsia"/>
                <w:szCs w:val="21"/>
              </w:rPr>
              <w:t>42</w:t>
            </w:r>
          </w:p>
        </w:tc>
        <w:tc>
          <w:tcPr>
            <w:tcW w:w="1701" w:type="dxa"/>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43" w:type="dxa"/>
            <w:shd w:val="clear" w:color="auto" w:fill="auto"/>
            <w:vAlign w:val="center"/>
          </w:tcPr>
          <w:p w:rsidR="00C01D9B" w:rsidRDefault="00C01D9B" w:rsidP="002A59F4">
            <w:pPr>
              <w:spacing w:beforeLines="10" w:before="24" w:afterLines="10" w:after="24" w:line="312" w:lineRule="auto"/>
              <w:jc w:val="center"/>
            </w:pPr>
            <w:r w:rsidRPr="003E5726">
              <w:rPr>
                <w:rFonts w:eastAsiaTheme="minorEastAsia" w:hint="eastAsia"/>
                <w:szCs w:val="21"/>
              </w:rPr>
              <w:t>100%</w:t>
            </w:r>
          </w:p>
        </w:tc>
        <w:tc>
          <w:tcPr>
            <w:tcW w:w="1816" w:type="dxa"/>
            <w:shd w:val="clear" w:color="auto" w:fill="auto"/>
            <w:vAlign w:val="center"/>
          </w:tcPr>
          <w:p w:rsidR="00C01D9B" w:rsidRDefault="00C01D9B" w:rsidP="002A59F4">
            <w:pPr>
              <w:spacing w:beforeLines="10" w:before="24" w:afterLines="10" w:after="24" w:line="312" w:lineRule="auto"/>
              <w:jc w:val="center"/>
            </w:pPr>
            <w:r w:rsidRPr="003E5726">
              <w:rPr>
                <w:rFonts w:eastAsiaTheme="minorEastAsia" w:hint="eastAsia"/>
                <w:szCs w:val="21"/>
              </w:rPr>
              <w:t>100%</w:t>
            </w:r>
          </w:p>
        </w:tc>
      </w:tr>
    </w:tbl>
    <w:p w:rsidR="00C01D9B" w:rsidRPr="00523AFD" w:rsidRDefault="00C01D9B" w:rsidP="00C01D9B">
      <w:pPr>
        <w:pStyle w:val="u7"/>
        <w:spacing w:beforeLines="50" w:before="120" w:afterLines="150" w:after="360"/>
        <w:rPr>
          <w:rFonts w:eastAsia="宋体"/>
        </w:rPr>
      </w:pPr>
      <w:bookmarkStart w:id="98" w:name="_Toc404436962"/>
      <w:bookmarkStart w:id="99" w:name="_Toc406946740"/>
      <w:r w:rsidRPr="00B27C49">
        <w:rPr>
          <w:rFonts w:eastAsiaTheme="minorEastAsia"/>
          <w:szCs w:val="21"/>
        </w:rPr>
        <w:lastRenderedPageBreak/>
        <w:t>表</w:t>
      </w:r>
      <w:r>
        <w:rPr>
          <w:rFonts w:eastAsiaTheme="minorEastAsia" w:hint="eastAsia"/>
          <w:szCs w:val="21"/>
        </w:rPr>
        <w:t>5</w:t>
      </w:r>
      <w:r w:rsidRPr="00B27C49">
        <w:rPr>
          <w:rFonts w:eastAsiaTheme="minorEastAsia"/>
          <w:szCs w:val="21"/>
        </w:rPr>
        <w:t>-</w:t>
      </w:r>
      <w:r>
        <w:rPr>
          <w:rFonts w:eastAsiaTheme="minorEastAsia" w:hint="eastAsia"/>
          <w:szCs w:val="21"/>
        </w:rPr>
        <w:t>9</w:t>
      </w:r>
      <w:r w:rsidRPr="00B27C49">
        <w:rPr>
          <w:rFonts w:eastAsiaTheme="minorEastAsia"/>
          <w:szCs w:val="21"/>
        </w:rPr>
        <w:t xml:space="preserve"> SmartShelf</w:t>
      </w:r>
      <w:r w:rsidRPr="00B27C49">
        <w:rPr>
          <w:rFonts w:eastAsiaTheme="minorEastAsia"/>
          <w:szCs w:val="21"/>
        </w:rPr>
        <w:t>故障检测率</w:t>
      </w:r>
      <w:r>
        <w:rPr>
          <w:rFonts w:eastAsiaTheme="minorEastAsia" w:hint="eastAsia"/>
          <w:szCs w:val="21"/>
        </w:rPr>
        <w:t>（续）</w:t>
      </w:r>
      <w:bookmarkEnd w:id="98"/>
      <w:bookmarkEnd w:id="99"/>
    </w:p>
    <w:tbl>
      <w:tblPr>
        <w:tblpPr w:leftFromText="180" w:rightFromText="180" w:vertAnchor="text" w:tblpXSpec="center" w:tblpY="1"/>
        <w:tblOverlap w:val="never"/>
        <w:tblW w:w="7938" w:type="dxa"/>
        <w:tblBorders>
          <w:top w:val="single" w:sz="4" w:space="0" w:color="auto"/>
          <w:bottom w:val="single" w:sz="4" w:space="0" w:color="auto"/>
        </w:tblBorders>
        <w:tblLook w:val="04A0" w:firstRow="1" w:lastRow="0" w:firstColumn="1" w:lastColumn="0" w:noHBand="0" w:noVBand="1"/>
      </w:tblPr>
      <w:tblGrid>
        <w:gridCol w:w="952"/>
        <w:gridCol w:w="1984"/>
        <w:gridCol w:w="1701"/>
        <w:gridCol w:w="1843"/>
        <w:gridCol w:w="1458"/>
      </w:tblGrid>
      <w:tr w:rsidR="00C01D9B" w:rsidRPr="009903E3" w:rsidTr="00F73C97">
        <w:trPr>
          <w:tblHeader/>
        </w:trPr>
        <w:tc>
          <w:tcPr>
            <w:tcW w:w="952"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b/>
                <w:szCs w:val="21"/>
              </w:rPr>
            </w:pPr>
            <w:r w:rsidRPr="009903E3">
              <w:rPr>
                <w:rFonts w:eastAsiaTheme="minorEastAsia"/>
                <w:b/>
                <w:szCs w:val="21"/>
              </w:rPr>
              <w:t>类型</w:t>
            </w:r>
          </w:p>
        </w:tc>
        <w:tc>
          <w:tcPr>
            <w:tcW w:w="1984"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b/>
                <w:szCs w:val="21"/>
              </w:rPr>
            </w:pPr>
            <w:r w:rsidRPr="009903E3">
              <w:rPr>
                <w:rFonts w:eastAsiaTheme="minorEastAsia"/>
                <w:b/>
                <w:szCs w:val="21"/>
              </w:rPr>
              <w:t>变异体</w:t>
            </w:r>
          </w:p>
        </w:tc>
        <w:tc>
          <w:tcPr>
            <w:tcW w:w="1701"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X</w:t>
            </w:r>
            <w:r w:rsidRPr="009903E3">
              <w:rPr>
                <w:rFonts w:eastAsiaTheme="minorEastAsia"/>
                <w:b/>
                <w:szCs w:val="21"/>
              </w:rPr>
              <w:t>（</w:t>
            </w:r>
            <w:r w:rsidRPr="009903E3">
              <w:rPr>
                <w:rFonts w:eastAsiaTheme="minorEastAsia"/>
                <w:b/>
                <w:szCs w:val="21"/>
              </w:rPr>
              <w:t>22</w:t>
            </w:r>
            <w:r w:rsidRPr="009903E3">
              <w:rPr>
                <w:rFonts w:eastAsiaTheme="minorEastAsia"/>
                <w:b/>
                <w:szCs w:val="21"/>
              </w:rPr>
              <w:t>）</w:t>
            </w:r>
          </w:p>
        </w:tc>
        <w:tc>
          <w:tcPr>
            <w:tcW w:w="1843"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Y</w:t>
            </w:r>
            <w:r w:rsidRPr="009903E3">
              <w:rPr>
                <w:rFonts w:eastAsiaTheme="minorEastAsia"/>
                <w:b/>
                <w:szCs w:val="21"/>
              </w:rPr>
              <w:t>（</w:t>
            </w:r>
            <w:r w:rsidRPr="009903E3">
              <w:rPr>
                <w:rFonts w:eastAsiaTheme="minorEastAsia"/>
                <w:b/>
                <w:szCs w:val="21"/>
              </w:rPr>
              <w:t>35</w:t>
            </w:r>
            <w:r w:rsidRPr="009903E3">
              <w:rPr>
                <w:rFonts w:eastAsiaTheme="minorEastAsia"/>
                <w:b/>
                <w:szCs w:val="21"/>
              </w:rPr>
              <w:t>）</w:t>
            </w:r>
          </w:p>
        </w:tc>
        <w:tc>
          <w:tcPr>
            <w:tcW w:w="1458"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Z</w:t>
            </w:r>
            <w:r w:rsidRPr="009903E3">
              <w:rPr>
                <w:rFonts w:eastAsiaTheme="minorEastAsia"/>
                <w:b/>
                <w:szCs w:val="21"/>
              </w:rPr>
              <w:t>（</w:t>
            </w:r>
            <w:r w:rsidRPr="009903E3">
              <w:rPr>
                <w:rFonts w:eastAsiaTheme="minorEastAsia"/>
                <w:b/>
                <w:szCs w:val="21"/>
              </w:rPr>
              <w:t>50</w:t>
            </w:r>
            <w:r w:rsidRPr="009903E3">
              <w:rPr>
                <w:rFonts w:eastAsiaTheme="minorEastAsia"/>
                <w:b/>
                <w:szCs w:val="21"/>
              </w:rPr>
              <w:t>）</w:t>
            </w:r>
          </w:p>
        </w:tc>
      </w:tr>
      <w:tr w:rsidR="00C01D9B" w:rsidRPr="009903E3" w:rsidTr="00F73C97">
        <w:trPr>
          <w:tblHeader/>
        </w:trPr>
        <w:tc>
          <w:tcPr>
            <w:tcW w:w="952"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ASF</w:t>
            </w:r>
          </w:p>
        </w:tc>
        <w:tc>
          <w:tcPr>
            <w:tcW w:w="1984" w:type="dxa"/>
            <w:tcBorders>
              <w:top w:val="single" w:sz="4" w:space="0" w:color="auto"/>
              <w:bottom w:val="single" w:sz="4" w:space="0" w:color="auto"/>
            </w:tcBorders>
            <w:shd w:val="clear" w:color="auto" w:fill="auto"/>
            <w:vAlign w:val="center"/>
          </w:tcPr>
          <w:p w:rsidR="00C01D9B" w:rsidRDefault="00C01D9B" w:rsidP="002A59F4">
            <w:pPr>
              <w:spacing w:beforeLines="10" w:before="24" w:afterLines="10" w:after="24" w:line="312" w:lineRule="auto"/>
              <w:jc w:val="center"/>
            </w:pPr>
            <w:r w:rsidRPr="00E43A11">
              <w:rPr>
                <w:rFonts w:eastAsiaTheme="minorEastAsia" w:hint="eastAsia"/>
                <w:szCs w:val="21"/>
              </w:rPr>
              <w:t>MutantASF</w:t>
            </w:r>
            <w:r>
              <w:rPr>
                <w:rFonts w:eastAsiaTheme="minorEastAsia" w:hint="eastAsia"/>
                <w:szCs w:val="21"/>
              </w:rPr>
              <w:t>49</w:t>
            </w:r>
          </w:p>
        </w:tc>
        <w:tc>
          <w:tcPr>
            <w:tcW w:w="1701"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18.2%</w:t>
            </w:r>
          </w:p>
        </w:tc>
        <w:tc>
          <w:tcPr>
            <w:tcW w:w="1843"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20%</w:t>
            </w:r>
          </w:p>
        </w:tc>
        <w:tc>
          <w:tcPr>
            <w:tcW w:w="1458" w:type="dxa"/>
            <w:tcBorders>
              <w:top w:val="single" w:sz="4" w:space="0" w:color="auto"/>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22%</w:t>
            </w:r>
          </w:p>
        </w:tc>
      </w:tr>
      <w:tr w:rsidR="00C01D9B" w:rsidRPr="009903E3" w:rsidTr="00F73C97">
        <w:trPr>
          <w:tblHeader/>
        </w:trPr>
        <w:tc>
          <w:tcPr>
            <w:tcW w:w="952" w:type="dxa"/>
            <w:vMerge w:val="restart"/>
            <w:tcBorders>
              <w:top w:val="single" w:sz="4" w:space="0" w:color="auto"/>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ERR</w:t>
            </w:r>
          </w:p>
        </w:tc>
        <w:tc>
          <w:tcPr>
            <w:tcW w:w="1984" w:type="dxa"/>
            <w:tcBorders>
              <w:top w:val="single" w:sz="4" w:space="0" w:color="auto"/>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MutantERR9</w:t>
            </w:r>
          </w:p>
        </w:tc>
        <w:tc>
          <w:tcPr>
            <w:tcW w:w="1701" w:type="dxa"/>
            <w:tcBorders>
              <w:top w:val="single" w:sz="4" w:space="0" w:color="auto"/>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13.6%</w:t>
            </w:r>
          </w:p>
        </w:tc>
        <w:tc>
          <w:tcPr>
            <w:tcW w:w="1843" w:type="dxa"/>
            <w:tcBorders>
              <w:top w:val="single" w:sz="4" w:space="0" w:color="auto"/>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8.6%</w:t>
            </w:r>
          </w:p>
        </w:tc>
        <w:tc>
          <w:tcPr>
            <w:tcW w:w="1458" w:type="dxa"/>
            <w:tcBorders>
              <w:top w:val="single" w:sz="4" w:space="0" w:color="auto"/>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6%</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10</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86.4%</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91.4%</w:t>
            </w:r>
          </w:p>
        </w:tc>
        <w:tc>
          <w:tcPr>
            <w:tcW w:w="1458"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94%</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11</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43"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B50F2">
              <w:rPr>
                <w:rFonts w:eastAsiaTheme="minorEastAsia" w:hint="eastAsia"/>
                <w:szCs w:val="21"/>
              </w:rPr>
              <w:t>100%</w:t>
            </w:r>
          </w:p>
        </w:tc>
        <w:tc>
          <w:tcPr>
            <w:tcW w:w="1458"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B50F2">
              <w:rPr>
                <w:rFonts w:eastAsiaTheme="minorEastAsia" w:hint="eastAsia"/>
                <w:szCs w:val="21"/>
              </w:rPr>
              <w:t>100%</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12</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72.7%</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68.6%</w:t>
            </w:r>
          </w:p>
        </w:tc>
        <w:tc>
          <w:tcPr>
            <w:tcW w:w="1458"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70%</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13</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59.1%</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60%</w:t>
            </w:r>
          </w:p>
        </w:tc>
        <w:tc>
          <w:tcPr>
            <w:tcW w:w="1458"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64%</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16</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13.6%</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8.6%</w:t>
            </w:r>
          </w:p>
        </w:tc>
        <w:tc>
          <w:tcPr>
            <w:tcW w:w="1458"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6%</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17</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40.9%</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42.9%</w:t>
            </w:r>
          </w:p>
        </w:tc>
        <w:tc>
          <w:tcPr>
            <w:tcW w:w="1458"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48%</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18</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59.1%</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54.3%</w:t>
            </w:r>
          </w:p>
        </w:tc>
        <w:tc>
          <w:tcPr>
            <w:tcW w:w="1458"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56%</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19</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40.9%</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31.2%</w:t>
            </w:r>
          </w:p>
        </w:tc>
        <w:tc>
          <w:tcPr>
            <w:tcW w:w="1458"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28%</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20</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18.2%</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22.9%</w:t>
            </w:r>
          </w:p>
        </w:tc>
        <w:tc>
          <w:tcPr>
            <w:tcW w:w="1458"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28%</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32</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43"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5E09CE">
              <w:rPr>
                <w:rFonts w:eastAsiaTheme="minorEastAsia" w:hint="eastAsia"/>
                <w:szCs w:val="21"/>
              </w:rPr>
              <w:t>100%</w:t>
            </w:r>
          </w:p>
        </w:tc>
        <w:tc>
          <w:tcPr>
            <w:tcW w:w="1458"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5E09CE">
              <w:rPr>
                <w:rFonts w:eastAsiaTheme="minorEastAsia" w:hint="eastAsia"/>
                <w:szCs w:val="21"/>
              </w:rPr>
              <w:t>100%</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33</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31.8%</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28.6%</w:t>
            </w:r>
          </w:p>
        </w:tc>
        <w:tc>
          <w:tcPr>
            <w:tcW w:w="1458"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28%</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34</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43"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7A70BB">
              <w:rPr>
                <w:rFonts w:eastAsiaTheme="minorEastAsia" w:hint="eastAsia"/>
                <w:szCs w:val="21"/>
              </w:rPr>
              <w:t>100%</w:t>
            </w:r>
          </w:p>
        </w:tc>
        <w:tc>
          <w:tcPr>
            <w:tcW w:w="1458"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7A70BB">
              <w:rPr>
                <w:rFonts w:eastAsiaTheme="minorEastAsia" w:hint="eastAsia"/>
                <w:szCs w:val="21"/>
              </w:rPr>
              <w:t>100%</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35</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843"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D862EE">
              <w:rPr>
                <w:rFonts w:eastAsiaTheme="minorEastAsia" w:hint="eastAsia"/>
                <w:szCs w:val="21"/>
              </w:rPr>
              <w:t>0</w:t>
            </w:r>
          </w:p>
        </w:tc>
        <w:tc>
          <w:tcPr>
            <w:tcW w:w="1458"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D862EE">
              <w:rPr>
                <w:rFonts w:eastAsiaTheme="minorEastAsia" w:hint="eastAsia"/>
                <w:szCs w:val="21"/>
              </w:rPr>
              <w:t>0</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36</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68.2%</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71.4%</w:t>
            </w:r>
          </w:p>
        </w:tc>
        <w:tc>
          <w:tcPr>
            <w:tcW w:w="1458"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72%</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44</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843"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E53293">
              <w:rPr>
                <w:rFonts w:eastAsiaTheme="minorEastAsia" w:hint="eastAsia"/>
                <w:szCs w:val="21"/>
              </w:rPr>
              <w:t>0</w:t>
            </w:r>
          </w:p>
        </w:tc>
        <w:tc>
          <w:tcPr>
            <w:tcW w:w="1458"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E53293">
              <w:rPr>
                <w:rFonts w:eastAsiaTheme="minorEastAsia" w:hint="eastAsia"/>
                <w:szCs w:val="21"/>
              </w:rPr>
              <w:t>0</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45</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458"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46</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458"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100%</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47</w:t>
            </w:r>
          </w:p>
        </w:tc>
        <w:tc>
          <w:tcPr>
            <w:tcW w:w="1701"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18.2%</w:t>
            </w:r>
          </w:p>
        </w:tc>
        <w:tc>
          <w:tcPr>
            <w:tcW w:w="1843"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20%</w:t>
            </w:r>
          </w:p>
        </w:tc>
        <w:tc>
          <w:tcPr>
            <w:tcW w:w="1458" w:type="dxa"/>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22%</w:t>
            </w:r>
          </w:p>
        </w:tc>
      </w:tr>
      <w:tr w:rsidR="00C01D9B" w:rsidRPr="009903E3" w:rsidTr="00F73C97">
        <w:trPr>
          <w:tblHeader/>
        </w:trPr>
        <w:tc>
          <w:tcPr>
            <w:tcW w:w="952" w:type="dxa"/>
            <w:vMerge/>
            <w:tcBorders>
              <w:top w:val="nil"/>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single" w:sz="4" w:space="0" w:color="auto"/>
            </w:tcBorders>
            <w:shd w:val="clear" w:color="auto" w:fill="auto"/>
            <w:vAlign w:val="center"/>
          </w:tcPr>
          <w:p w:rsidR="00C01D9B" w:rsidRDefault="00C01D9B"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48</w:t>
            </w:r>
          </w:p>
        </w:tc>
        <w:tc>
          <w:tcPr>
            <w:tcW w:w="1701" w:type="dxa"/>
            <w:tcBorders>
              <w:top w:val="nil"/>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81.9%</w:t>
            </w:r>
          </w:p>
        </w:tc>
        <w:tc>
          <w:tcPr>
            <w:tcW w:w="1843" w:type="dxa"/>
            <w:tcBorders>
              <w:top w:val="nil"/>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80%</w:t>
            </w:r>
          </w:p>
        </w:tc>
        <w:tc>
          <w:tcPr>
            <w:tcW w:w="1458" w:type="dxa"/>
            <w:tcBorders>
              <w:top w:val="nil"/>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80%</w:t>
            </w:r>
          </w:p>
        </w:tc>
      </w:tr>
      <w:tr w:rsidR="00C01D9B" w:rsidRPr="009903E3" w:rsidTr="00F73C97">
        <w:trPr>
          <w:tblHeader/>
        </w:trPr>
        <w:tc>
          <w:tcPr>
            <w:tcW w:w="952" w:type="dxa"/>
            <w:vMerge w:val="restart"/>
            <w:tcBorders>
              <w:top w:val="single" w:sz="4" w:space="0" w:color="auto"/>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EAA</w:t>
            </w:r>
          </w:p>
        </w:tc>
        <w:tc>
          <w:tcPr>
            <w:tcW w:w="1984" w:type="dxa"/>
            <w:tcBorders>
              <w:top w:val="single" w:sz="4" w:space="0" w:color="auto"/>
              <w:bottom w:val="nil"/>
            </w:tcBorders>
            <w:shd w:val="clear" w:color="auto" w:fill="auto"/>
            <w:vAlign w:val="center"/>
          </w:tcPr>
          <w:p w:rsidR="00C01D9B" w:rsidRPr="006D3EF4" w:rsidRDefault="00C01D9B" w:rsidP="002A59F4">
            <w:pPr>
              <w:spacing w:beforeLines="10" w:before="24" w:afterLines="10" w:after="24" w:line="312" w:lineRule="auto"/>
              <w:jc w:val="center"/>
              <w:rPr>
                <w:rFonts w:eastAsiaTheme="minorEastAsia"/>
                <w:szCs w:val="21"/>
              </w:rPr>
            </w:pPr>
            <w:r w:rsidRPr="006D3EF4">
              <w:rPr>
                <w:rFonts w:eastAsiaTheme="minorEastAsia" w:hint="eastAsia"/>
                <w:szCs w:val="21"/>
              </w:rPr>
              <w:t>Mutant</w:t>
            </w:r>
            <w:r>
              <w:rPr>
                <w:rFonts w:eastAsiaTheme="minorEastAsia" w:hint="eastAsia"/>
                <w:szCs w:val="21"/>
              </w:rPr>
              <w:t>EAA55</w:t>
            </w:r>
          </w:p>
        </w:tc>
        <w:tc>
          <w:tcPr>
            <w:tcW w:w="1701" w:type="dxa"/>
            <w:tcBorders>
              <w:top w:val="single" w:sz="4" w:space="0" w:color="auto"/>
              <w:bottom w:val="nil"/>
            </w:tcBorders>
            <w:shd w:val="clear" w:color="auto" w:fill="auto"/>
            <w:vAlign w:val="center"/>
          </w:tcPr>
          <w:p w:rsidR="00C01D9B"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63.6%</w:t>
            </w:r>
          </w:p>
        </w:tc>
        <w:tc>
          <w:tcPr>
            <w:tcW w:w="1843" w:type="dxa"/>
            <w:tcBorders>
              <w:top w:val="single" w:sz="4" w:space="0" w:color="auto"/>
              <w:bottom w:val="nil"/>
            </w:tcBorders>
            <w:shd w:val="clear" w:color="auto" w:fill="auto"/>
            <w:vAlign w:val="center"/>
          </w:tcPr>
          <w:p w:rsidR="00C01D9B"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62.9%</w:t>
            </w:r>
          </w:p>
        </w:tc>
        <w:tc>
          <w:tcPr>
            <w:tcW w:w="1458" w:type="dxa"/>
            <w:tcBorders>
              <w:top w:val="single" w:sz="4" w:space="0" w:color="auto"/>
              <w:bottom w:val="nil"/>
            </w:tcBorders>
            <w:shd w:val="clear" w:color="auto" w:fill="auto"/>
            <w:vAlign w:val="center"/>
          </w:tcPr>
          <w:p w:rsidR="00C01D9B"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68%</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C01D9B" w:rsidRPr="00596AF2" w:rsidRDefault="00C01D9B" w:rsidP="002A59F4">
            <w:pPr>
              <w:spacing w:beforeLines="10" w:before="24" w:afterLines="10" w:after="24" w:line="312" w:lineRule="auto"/>
              <w:jc w:val="center"/>
              <w:rPr>
                <w:rFonts w:eastAsiaTheme="minorEastAsia"/>
                <w:szCs w:val="21"/>
                <w:shd w:val="pct15" w:color="auto" w:fill="FFFFFF"/>
              </w:rPr>
            </w:pPr>
            <w:r w:rsidRPr="00AE5478">
              <w:rPr>
                <w:rFonts w:eastAsiaTheme="minorEastAsia" w:hint="eastAsia"/>
                <w:szCs w:val="21"/>
              </w:rPr>
              <w:t>Mutant</w:t>
            </w:r>
            <w:r>
              <w:rPr>
                <w:rFonts w:eastAsiaTheme="minorEastAsia" w:hint="eastAsia"/>
                <w:szCs w:val="21"/>
              </w:rPr>
              <w:t>EAA56</w:t>
            </w:r>
          </w:p>
        </w:tc>
        <w:tc>
          <w:tcPr>
            <w:tcW w:w="1701" w:type="dxa"/>
            <w:tcBorders>
              <w:top w:val="nil"/>
              <w:bottom w:val="nil"/>
            </w:tcBorders>
            <w:shd w:val="clear" w:color="auto" w:fill="auto"/>
            <w:vAlign w:val="center"/>
          </w:tcPr>
          <w:p w:rsidR="00C01D9B" w:rsidRPr="00596AF2" w:rsidRDefault="00C01D9B" w:rsidP="002A59F4">
            <w:pPr>
              <w:spacing w:beforeLines="10" w:before="24" w:afterLines="10" w:after="24" w:line="312" w:lineRule="auto"/>
              <w:jc w:val="center"/>
              <w:rPr>
                <w:rFonts w:eastAsiaTheme="minorEastAsia"/>
                <w:szCs w:val="21"/>
                <w:shd w:val="pct15" w:color="auto" w:fill="FFFFFF"/>
              </w:rPr>
            </w:pPr>
            <w:r>
              <w:rPr>
                <w:rFonts w:eastAsiaTheme="minorEastAsia" w:hint="eastAsia"/>
                <w:szCs w:val="21"/>
              </w:rPr>
              <w:t>63.6%</w:t>
            </w:r>
          </w:p>
        </w:tc>
        <w:tc>
          <w:tcPr>
            <w:tcW w:w="1843" w:type="dxa"/>
            <w:tcBorders>
              <w:top w:val="nil"/>
              <w:bottom w:val="nil"/>
            </w:tcBorders>
            <w:shd w:val="clear" w:color="auto" w:fill="auto"/>
            <w:vAlign w:val="center"/>
          </w:tcPr>
          <w:p w:rsidR="00C01D9B" w:rsidRPr="00596AF2" w:rsidRDefault="00C01D9B" w:rsidP="002A59F4">
            <w:pPr>
              <w:spacing w:beforeLines="10" w:before="24" w:afterLines="10" w:after="24" w:line="312" w:lineRule="auto"/>
              <w:jc w:val="center"/>
              <w:rPr>
                <w:rFonts w:eastAsiaTheme="minorEastAsia"/>
                <w:szCs w:val="21"/>
                <w:shd w:val="pct15" w:color="auto" w:fill="FFFFFF"/>
              </w:rPr>
            </w:pPr>
            <w:r>
              <w:rPr>
                <w:rFonts w:eastAsiaTheme="minorEastAsia" w:hint="eastAsia"/>
                <w:szCs w:val="21"/>
              </w:rPr>
              <w:t>62.9%</w:t>
            </w:r>
          </w:p>
        </w:tc>
        <w:tc>
          <w:tcPr>
            <w:tcW w:w="1458" w:type="dxa"/>
            <w:tcBorders>
              <w:top w:val="nil"/>
              <w:bottom w:val="nil"/>
            </w:tcBorders>
            <w:shd w:val="clear" w:color="auto" w:fill="auto"/>
            <w:vAlign w:val="center"/>
          </w:tcPr>
          <w:p w:rsidR="00C01D9B" w:rsidRPr="00596AF2" w:rsidRDefault="00C01D9B" w:rsidP="002A59F4">
            <w:pPr>
              <w:spacing w:beforeLines="10" w:before="24" w:afterLines="10" w:after="24" w:line="312" w:lineRule="auto"/>
              <w:jc w:val="center"/>
              <w:rPr>
                <w:rFonts w:eastAsiaTheme="minorEastAsia"/>
                <w:szCs w:val="21"/>
                <w:shd w:val="pct15" w:color="auto" w:fill="FFFFFF"/>
              </w:rPr>
            </w:pPr>
            <w:r>
              <w:rPr>
                <w:rFonts w:eastAsiaTheme="minorEastAsia" w:hint="eastAsia"/>
                <w:szCs w:val="21"/>
              </w:rPr>
              <w:t>68%</w:t>
            </w:r>
          </w:p>
        </w:tc>
      </w:tr>
      <w:tr w:rsidR="00C01D9B" w:rsidRPr="009903E3" w:rsidTr="00F73C97">
        <w:trPr>
          <w:tblHeader/>
        </w:trPr>
        <w:tc>
          <w:tcPr>
            <w:tcW w:w="952" w:type="dxa"/>
            <w:vMerge/>
            <w:tcBorders>
              <w:top w:val="nil"/>
              <w:bottom w:val="nil"/>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C01D9B" w:rsidRPr="00596AF2" w:rsidRDefault="00C01D9B" w:rsidP="002A59F4">
            <w:pPr>
              <w:spacing w:beforeLines="10" w:before="24" w:afterLines="10" w:after="24" w:line="312" w:lineRule="auto"/>
              <w:jc w:val="center"/>
              <w:rPr>
                <w:rFonts w:eastAsiaTheme="minorEastAsia"/>
                <w:szCs w:val="21"/>
                <w:shd w:val="pct15" w:color="auto" w:fill="FFFFFF"/>
              </w:rPr>
            </w:pPr>
            <w:r w:rsidRPr="00AE5478">
              <w:rPr>
                <w:rFonts w:eastAsiaTheme="minorEastAsia" w:hint="eastAsia"/>
                <w:szCs w:val="21"/>
              </w:rPr>
              <w:t>Mutant</w:t>
            </w:r>
            <w:r>
              <w:rPr>
                <w:rFonts w:eastAsiaTheme="minorEastAsia" w:hint="eastAsia"/>
                <w:szCs w:val="21"/>
              </w:rPr>
              <w:t>EAA57</w:t>
            </w:r>
          </w:p>
        </w:tc>
        <w:tc>
          <w:tcPr>
            <w:tcW w:w="1701" w:type="dxa"/>
            <w:tcBorders>
              <w:top w:val="nil"/>
              <w:bottom w:val="nil"/>
            </w:tcBorders>
            <w:shd w:val="clear" w:color="auto" w:fill="auto"/>
            <w:vAlign w:val="center"/>
          </w:tcPr>
          <w:p w:rsidR="00C01D9B" w:rsidRPr="00596AF2" w:rsidRDefault="00C01D9B" w:rsidP="002A59F4">
            <w:pPr>
              <w:spacing w:beforeLines="10" w:before="24" w:afterLines="10" w:after="24" w:line="312" w:lineRule="auto"/>
              <w:jc w:val="center"/>
              <w:rPr>
                <w:rFonts w:eastAsiaTheme="minorEastAsia"/>
                <w:szCs w:val="21"/>
                <w:shd w:val="pct15" w:color="auto" w:fill="FFFFFF"/>
              </w:rPr>
            </w:pPr>
            <w:r>
              <w:rPr>
                <w:rFonts w:eastAsiaTheme="minorEastAsia" w:hint="eastAsia"/>
                <w:szCs w:val="21"/>
              </w:rPr>
              <w:t>63.6%</w:t>
            </w:r>
          </w:p>
        </w:tc>
        <w:tc>
          <w:tcPr>
            <w:tcW w:w="1843" w:type="dxa"/>
            <w:tcBorders>
              <w:top w:val="nil"/>
              <w:bottom w:val="nil"/>
            </w:tcBorders>
            <w:shd w:val="clear" w:color="auto" w:fill="auto"/>
            <w:vAlign w:val="center"/>
          </w:tcPr>
          <w:p w:rsidR="00C01D9B" w:rsidRPr="00596AF2" w:rsidRDefault="00C01D9B" w:rsidP="002A59F4">
            <w:pPr>
              <w:spacing w:beforeLines="10" w:before="24" w:afterLines="10" w:after="24" w:line="312" w:lineRule="auto"/>
              <w:jc w:val="center"/>
              <w:rPr>
                <w:rFonts w:eastAsiaTheme="minorEastAsia"/>
                <w:szCs w:val="21"/>
                <w:shd w:val="pct15" w:color="auto" w:fill="FFFFFF"/>
              </w:rPr>
            </w:pPr>
            <w:r>
              <w:rPr>
                <w:rFonts w:eastAsiaTheme="minorEastAsia" w:hint="eastAsia"/>
                <w:szCs w:val="21"/>
              </w:rPr>
              <w:t>62.9%</w:t>
            </w:r>
          </w:p>
        </w:tc>
        <w:tc>
          <w:tcPr>
            <w:tcW w:w="1458" w:type="dxa"/>
            <w:tcBorders>
              <w:top w:val="nil"/>
              <w:bottom w:val="nil"/>
            </w:tcBorders>
            <w:shd w:val="clear" w:color="auto" w:fill="auto"/>
            <w:vAlign w:val="center"/>
          </w:tcPr>
          <w:p w:rsidR="00C01D9B" w:rsidRPr="00596AF2" w:rsidRDefault="00C01D9B" w:rsidP="002A59F4">
            <w:pPr>
              <w:spacing w:beforeLines="10" w:before="24" w:afterLines="10" w:after="24" w:line="312" w:lineRule="auto"/>
              <w:jc w:val="center"/>
              <w:rPr>
                <w:rFonts w:eastAsiaTheme="minorEastAsia"/>
                <w:szCs w:val="21"/>
                <w:shd w:val="pct15" w:color="auto" w:fill="FFFFFF"/>
              </w:rPr>
            </w:pPr>
            <w:r>
              <w:rPr>
                <w:rFonts w:eastAsiaTheme="minorEastAsia" w:hint="eastAsia"/>
                <w:szCs w:val="21"/>
              </w:rPr>
              <w:t>68%</w:t>
            </w:r>
          </w:p>
        </w:tc>
      </w:tr>
      <w:tr w:rsidR="00C01D9B" w:rsidRPr="009903E3" w:rsidTr="00F73C97">
        <w:trPr>
          <w:tblHeader/>
        </w:trPr>
        <w:tc>
          <w:tcPr>
            <w:tcW w:w="952" w:type="dxa"/>
            <w:vMerge/>
            <w:tcBorders>
              <w:top w:val="nil"/>
              <w:bottom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p>
        </w:tc>
        <w:tc>
          <w:tcPr>
            <w:tcW w:w="1984" w:type="dxa"/>
            <w:tcBorders>
              <w:top w:val="nil"/>
              <w:bottom w:val="single" w:sz="4" w:space="0" w:color="auto"/>
            </w:tcBorders>
            <w:shd w:val="clear" w:color="auto" w:fill="auto"/>
          </w:tcPr>
          <w:p w:rsidR="00C01D9B" w:rsidRPr="00596AF2" w:rsidRDefault="00C01D9B" w:rsidP="002A59F4">
            <w:pPr>
              <w:spacing w:beforeLines="10" w:before="24" w:afterLines="10" w:after="24" w:line="312" w:lineRule="auto"/>
              <w:jc w:val="center"/>
              <w:rPr>
                <w:rFonts w:eastAsiaTheme="minorEastAsia"/>
                <w:szCs w:val="21"/>
                <w:shd w:val="pct15" w:color="auto" w:fill="FFFFFF"/>
              </w:rPr>
            </w:pPr>
            <w:r w:rsidRPr="00AE5478">
              <w:rPr>
                <w:rFonts w:eastAsiaTheme="minorEastAsia" w:hint="eastAsia"/>
                <w:szCs w:val="21"/>
              </w:rPr>
              <w:t>Mutant</w:t>
            </w:r>
            <w:r>
              <w:rPr>
                <w:rFonts w:eastAsiaTheme="minorEastAsia" w:hint="eastAsia"/>
                <w:szCs w:val="21"/>
              </w:rPr>
              <w:t>EAA58</w:t>
            </w:r>
          </w:p>
        </w:tc>
        <w:tc>
          <w:tcPr>
            <w:tcW w:w="1701" w:type="dxa"/>
            <w:tcBorders>
              <w:top w:val="nil"/>
              <w:bottom w:val="single" w:sz="4" w:space="0" w:color="auto"/>
            </w:tcBorders>
            <w:shd w:val="clear" w:color="auto" w:fill="auto"/>
            <w:vAlign w:val="center"/>
          </w:tcPr>
          <w:p w:rsidR="00C01D9B" w:rsidRPr="00596AF2" w:rsidRDefault="00C01D9B" w:rsidP="002A59F4">
            <w:pPr>
              <w:spacing w:beforeLines="10" w:before="24" w:afterLines="10" w:after="24" w:line="312" w:lineRule="auto"/>
              <w:jc w:val="center"/>
              <w:rPr>
                <w:rFonts w:eastAsiaTheme="minorEastAsia"/>
                <w:szCs w:val="21"/>
                <w:shd w:val="pct15" w:color="auto" w:fill="FFFFFF"/>
              </w:rPr>
            </w:pPr>
            <w:r>
              <w:rPr>
                <w:rFonts w:eastAsiaTheme="minorEastAsia" w:hint="eastAsia"/>
                <w:szCs w:val="21"/>
              </w:rPr>
              <w:t>63.6%</w:t>
            </w:r>
          </w:p>
        </w:tc>
        <w:tc>
          <w:tcPr>
            <w:tcW w:w="1843" w:type="dxa"/>
            <w:tcBorders>
              <w:top w:val="nil"/>
              <w:bottom w:val="single" w:sz="4" w:space="0" w:color="auto"/>
            </w:tcBorders>
            <w:shd w:val="clear" w:color="auto" w:fill="auto"/>
            <w:vAlign w:val="center"/>
          </w:tcPr>
          <w:p w:rsidR="00C01D9B" w:rsidRPr="00596AF2" w:rsidRDefault="00C01D9B" w:rsidP="002A59F4">
            <w:pPr>
              <w:spacing w:beforeLines="10" w:before="24" w:afterLines="10" w:after="24" w:line="312" w:lineRule="auto"/>
              <w:jc w:val="center"/>
              <w:rPr>
                <w:rFonts w:eastAsiaTheme="minorEastAsia"/>
                <w:szCs w:val="21"/>
                <w:shd w:val="pct15" w:color="auto" w:fill="FFFFFF"/>
              </w:rPr>
            </w:pPr>
            <w:r>
              <w:rPr>
                <w:rFonts w:eastAsiaTheme="minorEastAsia" w:hint="eastAsia"/>
                <w:szCs w:val="21"/>
              </w:rPr>
              <w:t>62.9%</w:t>
            </w:r>
          </w:p>
        </w:tc>
        <w:tc>
          <w:tcPr>
            <w:tcW w:w="1458" w:type="dxa"/>
            <w:tcBorders>
              <w:top w:val="nil"/>
              <w:bottom w:val="single" w:sz="4" w:space="0" w:color="auto"/>
            </w:tcBorders>
            <w:shd w:val="clear" w:color="auto" w:fill="auto"/>
            <w:vAlign w:val="center"/>
          </w:tcPr>
          <w:p w:rsidR="00C01D9B" w:rsidRPr="00596AF2" w:rsidRDefault="00C01D9B" w:rsidP="002A59F4">
            <w:pPr>
              <w:spacing w:beforeLines="10" w:before="24" w:afterLines="10" w:after="24" w:line="312" w:lineRule="auto"/>
              <w:jc w:val="center"/>
              <w:rPr>
                <w:rFonts w:eastAsiaTheme="minorEastAsia"/>
                <w:szCs w:val="21"/>
                <w:shd w:val="pct15" w:color="auto" w:fill="FFFFFF"/>
              </w:rPr>
            </w:pPr>
            <w:r>
              <w:rPr>
                <w:rFonts w:eastAsiaTheme="minorEastAsia" w:hint="eastAsia"/>
                <w:szCs w:val="21"/>
              </w:rPr>
              <w:t>68%</w:t>
            </w:r>
          </w:p>
        </w:tc>
      </w:tr>
      <w:tr w:rsidR="00C01D9B" w:rsidRPr="009903E3" w:rsidTr="00F73C97">
        <w:trPr>
          <w:tblHeader/>
        </w:trPr>
        <w:tc>
          <w:tcPr>
            <w:tcW w:w="952" w:type="dxa"/>
            <w:tcBorders>
              <w:top w:val="single" w:sz="4" w:space="0" w:color="auto"/>
            </w:tcBorders>
            <w:shd w:val="clear" w:color="auto" w:fill="auto"/>
            <w:vAlign w:val="center"/>
          </w:tcPr>
          <w:p w:rsidR="00C01D9B" w:rsidRPr="009903E3"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EEU</w:t>
            </w:r>
          </w:p>
        </w:tc>
        <w:tc>
          <w:tcPr>
            <w:tcW w:w="1984" w:type="dxa"/>
            <w:tcBorders>
              <w:top w:val="single" w:sz="4" w:space="0" w:color="auto"/>
            </w:tcBorders>
            <w:shd w:val="clear" w:color="auto" w:fill="auto"/>
          </w:tcPr>
          <w:p w:rsidR="00C01D9B" w:rsidRDefault="00C01D9B" w:rsidP="002A59F4">
            <w:pPr>
              <w:spacing w:beforeLines="10" w:before="24" w:afterLines="10" w:after="24" w:line="312" w:lineRule="auto"/>
              <w:jc w:val="center"/>
            </w:pPr>
            <w:r w:rsidRPr="00AE5478">
              <w:rPr>
                <w:rFonts w:eastAsiaTheme="minorEastAsia" w:hint="eastAsia"/>
                <w:szCs w:val="21"/>
              </w:rPr>
              <w:t>Mutant</w:t>
            </w:r>
            <w:r>
              <w:rPr>
                <w:rFonts w:eastAsiaTheme="minorEastAsia" w:hint="eastAsia"/>
                <w:szCs w:val="21"/>
              </w:rPr>
              <w:t>EEU59</w:t>
            </w:r>
          </w:p>
        </w:tc>
        <w:tc>
          <w:tcPr>
            <w:tcW w:w="1701" w:type="dxa"/>
            <w:tcBorders>
              <w:top w:val="single" w:sz="4" w:space="0" w:color="auto"/>
            </w:tcBorders>
            <w:shd w:val="clear" w:color="auto" w:fill="auto"/>
            <w:vAlign w:val="center"/>
          </w:tcPr>
          <w:p w:rsidR="00C01D9B"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63.6%</w:t>
            </w:r>
          </w:p>
        </w:tc>
        <w:tc>
          <w:tcPr>
            <w:tcW w:w="1843" w:type="dxa"/>
            <w:tcBorders>
              <w:top w:val="single" w:sz="4" w:space="0" w:color="auto"/>
            </w:tcBorders>
            <w:shd w:val="clear" w:color="auto" w:fill="auto"/>
            <w:vAlign w:val="center"/>
          </w:tcPr>
          <w:p w:rsidR="00C01D9B"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62.9%</w:t>
            </w:r>
          </w:p>
        </w:tc>
        <w:tc>
          <w:tcPr>
            <w:tcW w:w="1458" w:type="dxa"/>
            <w:tcBorders>
              <w:top w:val="single" w:sz="4" w:space="0" w:color="auto"/>
            </w:tcBorders>
            <w:shd w:val="clear" w:color="auto" w:fill="auto"/>
            <w:vAlign w:val="center"/>
          </w:tcPr>
          <w:p w:rsidR="00C01D9B" w:rsidRDefault="00C01D9B" w:rsidP="002A59F4">
            <w:pPr>
              <w:spacing w:beforeLines="10" w:before="24" w:afterLines="10" w:after="24" w:line="312" w:lineRule="auto"/>
              <w:jc w:val="center"/>
              <w:rPr>
                <w:rFonts w:eastAsiaTheme="minorEastAsia"/>
                <w:szCs w:val="21"/>
              </w:rPr>
            </w:pPr>
            <w:r>
              <w:rPr>
                <w:rFonts w:eastAsiaTheme="minorEastAsia" w:hint="eastAsia"/>
                <w:szCs w:val="21"/>
              </w:rPr>
              <w:t>68%</w:t>
            </w:r>
          </w:p>
        </w:tc>
      </w:tr>
    </w:tbl>
    <w:p w:rsidR="00C01D9B" w:rsidRDefault="00C01D9B" w:rsidP="000F62B7">
      <w:pPr>
        <w:spacing w:beforeLines="10" w:before="24" w:afterLines="10" w:after="24" w:line="312" w:lineRule="auto"/>
        <w:rPr>
          <w:sz w:val="24"/>
        </w:rPr>
      </w:pPr>
    </w:p>
    <w:p w:rsidR="00C01D9B" w:rsidRDefault="00C01D9B" w:rsidP="00C01D9B">
      <w:pPr>
        <w:pStyle w:val="u2"/>
        <w:numPr>
          <w:ilvl w:val="0"/>
          <w:numId w:val="44"/>
        </w:numPr>
        <w:spacing w:before="24" w:after="24"/>
        <w:ind w:firstLineChars="0"/>
      </w:pPr>
      <w:r w:rsidRPr="00AA7E04">
        <w:rPr>
          <w:rFonts w:hint="eastAsia"/>
        </w:rPr>
        <w:t>测试结果</w:t>
      </w:r>
      <w:r>
        <w:rPr>
          <w:rFonts w:hint="eastAsia"/>
        </w:rPr>
        <w:t>及分析</w:t>
      </w:r>
    </w:p>
    <w:p w:rsidR="00C01D9B" w:rsidRDefault="00C01D9B" w:rsidP="00C01D9B">
      <w:pPr>
        <w:pStyle w:val="u2"/>
        <w:spacing w:before="24" w:after="24"/>
        <w:ind w:firstLine="480"/>
        <w:rPr>
          <w:rFonts w:eastAsiaTheme="minorEastAsia"/>
          <w:szCs w:val="24"/>
        </w:rPr>
      </w:pPr>
      <w:r w:rsidRPr="00977229">
        <w:rPr>
          <w:rFonts w:eastAsiaTheme="minorEastAsia" w:hint="eastAsia"/>
          <w:szCs w:val="24"/>
        </w:rPr>
        <w:t>利用</w:t>
      </w:r>
      <w:r>
        <w:rPr>
          <w:rFonts w:eastAsiaTheme="minorEastAsia" w:hint="eastAsia"/>
          <w:szCs w:val="24"/>
        </w:rPr>
        <w:t>6.2.2</w:t>
      </w:r>
      <w:r>
        <w:rPr>
          <w:rFonts w:eastAsiaTheme="minorEastAsia" w:hint="eastAsia"/>
          <w:szCs w:val="24"/>
        </w:rPr>
        <w:t>的</w:t>
      </w:r>
      <w:r>
        <w:rPr>
          <w:rFonts w:eastAsiaTheme="minorEastAsia" w:hint="eastAsia"/>
          <w:szCs w:val="24"/>
        </w:rPr>
        <w:t>T</w:t>
      </w:r>
      <w:r>
        <w:rPr>
          <w:rFonts w:eastAsiaTheme="minorEastAsia" w:hint="eastAsia"/>
          <w:szCs w:val="24"/>
          <w:vertAlign w:val="subscript"/>
        </w:rPr>
        <w:t>X</w:t>
      </w:r>
      <w:r>
        <w:rPr>
          <w:rFonts w:eastAsiaTheme="minorEastAsia" w:hint="eastAsia"/>
          <w:szCs w:val="24"/>
        </w:rPr>
        <w:t>T</w:t>
      </w:r>
      <w:r>
        <w:rPr>
          <w:rFonts w:eastAsiaTheme="minorEastAsia" w:hint="eastAsia"/>
          <w:szCs w:val="24"/>
          <w:vertAlign w:val="subscript"/>
        </w:rPr>
        <w:t>Y</w:t>
      </w:r>
      <w:r>
        <w:rPr>
          <w:rFonts w:eastAsiaTheme="minorEastAsia" w:hint="eastAsia"/>
          <w:szCs w:val="24"/>
        </w:rPr>
        <w:t>T</w:t>
      </w:r>
      <w:r>
        <w:rPr>
          <w:rFonts w:eastAsiaTheme="minorEastAsia" w:hint="eastAsia"/>
          <w:szCs w:val="24"/>
          <w:vertAlign w:val="subscript"/>
        </w:rPr>
        <w:t>Z</w:t>
      </w:r>
      <w:r>
        <w:rPr>
          <w:rFonts w:eastAsiaTheme="minorEastAsia" w:hint="eastAsia"/>
          <w:szCs w:val="24"/>
        </w:rPr>
        <w:t>三组测试用例集合对</w:t>
      </w:r>
      <w:r w:rsidRPr="00227A76">
        <w:rPr>
          <w:rFonts w:eastAsiaTheme="minorEastAsia" w:hint="eastAsia"/>
          <w:szCs w:val="24"/>
        </w:rPr>
        <w:t>SmartShelf</w:t>
      </w:r>
      <w:r>
        <w:rPr>
          <w:rFonts w:eastAsiaTheme="minorEastAsia" w:hint="eastAsia"/>
          <w:szCs w:val="24"/>
        </w:rPr>
        <w:t>原始程序和变异体进行变异测试，根据得到的测试结果，整理数据如表</w:t>
      </w:r>
      <w:r>
        <w:rPr>
          <w:rFonts w:eastAsiaTheme="minorEastAsia" w:hint="eastAsia"/>
          <w:szCs w:val="24"/>
        </w:rPr>
        <w:t>5-9</w:t>
      </w:r>
      <w:r>
        <w:rPr>
          <w:rFonts w:eastAsiaTheme="minorEastAsia" w:hint="eastAsia"/>
          <w:szCs w:val="24"/>
        </w:rPr>
        <w:t>所示。</w:t>
      </w:r>
    </w:p>
    <w:p w:rsidR="00C01D9B" w:rsidRPr="00523AFD" w:rsidRDefault="00C01D9B" w:rsidP="00C01D9B">
      <w:pPr>
        <w:pStyle w:val="afff9"/>
        <w:spacing w:beforeLines="10" w:before="24" w:afterLines="10" w:after="24" w:line="312" w:lineRule="auto"/>
        <w:ind w:firstLine="480"/>
        <w:rPr>
          <w:sz w:val="24"/>
        </w:rPr>
      </w:pPr>
      <w:r w:rsidRPr="00523AFD">
        <w:rPr>
          <w:rFonts w:hint="eastAsia"/>
          <w:sz w:val="24"/>
        </w:rPr>
        <w:t>根据实验的数据，得出以下结论：</w:t>
      </w:r>
    </w:p>
    <w:p w:rsidR="00C01D9B" w:rsidRPr="00523AFD" w:rsidRDefault="00C01D9B" w:rsidP="00C01D9B">
      <w:pPr>
        <w:pStyle w:val="afff9"/>
        <w:numPr>
          <w:ilvl w:val="0"/>
          <w:numId w:val="32"/>
        </w:numPr>
        <w:spacing w:beforeLines="10" w:before="24" w:afterLines="10" w:after="24" w:line="312" w:lineRule="auto"/>
        <w:ind w:firstLineChars="0"/>
        <w:rPr>
          <w:sz w:val="24"/>
        </w:rPr>
      </w:pPr>
      <w:r w:rsidRPr="00523AFD">
        <w:rPr>
          <w:rFonts w:hint="eastAsia"/>
          <w:sz w:val="24"/>
        </w:rPr>
        <w:t>对于</w:t>
      </w:r>
      <w:r w:rsidRPr="00523AFD">
        <w:rPr>
          <w:rFonts w:hint="eastAsia"/>
          <w:sz w:val="24"/>
        </w:rPr>
        <w:t>ACI</w:t>
      </w:r>
      <w:r>
        <w:rPr>
          <w:rFonts w:hint="eastAsia"/>
          <w:sz w:val="24"/>
        </w:rPr>
        <w:t>变异算子，</w:t>
      </w:r>
      <w:r>
        <w:rPr>
          <w:rFonts w:hint="eastAsia"/>
          <w:sz w:val="24"/>
        </w:rPr>
        <w:t>M</w:t>
      </w:r>
      <w:r>
        <w:rPr>
          <w:rFonts w:hint="eastAsia"/>
          <w:sz w:val="24"/>
          <w:vertAlign w:val="subscript"/>
        </w:rPr>
        <w:t>ACI</w:t>
      </w:r>
      <w:r w:rsidRPr="00523AFD">
        <w:rPr>
          <w:rFonts w:hint="eastAsia"/>
          <w:sz w:val="24"/>
        </w:rPr>
        <w:t>故障检测率为</w:t>
      </w:r>
      <w:r w:rsidRPr="00523AFD">
        <w:rPr>
          <w:rFonts w:hint="eastAsia"/>
          <w:sz w:val="24"/>
        </w:rPr>
        <w:t>100%</w:t>
      </w:r>
      <w:r w:rsidRPr="00523AFD">
        <w:rPr>
          <w:rFonts w:hint="eastAsia"/>
          <w:sz w:val="24"/>
        </w:rPr>
        <w:t>，说明此类型的变异体很容易被杀死。</w:t>
      </w:r>
    </w:p>
    <w:p w:rsidR="00C01D9B" w:rsidRDefault="00C01D9B" w:rsidP="00C01D9B">
      <w:pPr>
        <w:pStyle w:val="afff9"/>
        <w:numPr>
          <w:ilvl w:val="0"/>
          <w:numId w:val="32"/>
        </w:numPr>
        <w:spacing w:beforeLines="10" w:before="24" w:afterLines="10" w:after="24" w:line="312" w:lineRule="auto"/>
        <w:ind w:firstLineChars="0"/>
        <w:rPr>
          <w:sz w:val="24"/>
        </w:rPr>
      </w:pPr>
      <w:r w:rsidRPr="00523AFD">
        <w:rPr>
          <w:rFonts w:hint="eastAsia"/>
          <w:sz w:val="24"/>
        </w:rPr>
        <w:t>对于</w:t>
      </w:r>
      <w:r>
        <w:rPr>
          <w:rFonts w:hint="eastAsia"/>
          <w:sz w:val="24"/>
        </w:rPr>
        <w:t>AEL</w:t>
      </w:r>
      <w:r w:rsidRPr="00523AFD">
        <w:rPr>
          <w:rFonts w:hint="eastAsia"/>
          <w:sz w:val="24"/>
        </w:rPr>
        <w:t>和</w:t>
      </w:r>
      <w:r w:rsidRPr="00523AFD">
        <w:rPr>
          <w:rFonts w:hint="eastAsia"/>
          <w:sz w:val="24"/>
        </w:rPr>
        <w:t>AIE</w:t>
      </w:r>
      <w:r>
        <w:rPr>
          <w:rFonts w:hint="eastAsia"/>
          <w:sz w:val="24"/>
        </w:rPr>
        <w:t>变异算子，</w:t>
      </w:r>
      <w:r>
        <w:rPr>
          <w:rFonts w:hint="eastAsia"/>
          <w:sz w:val="24"/>
        </w:rPr>
        <w:t>M</w:t>
      </w:r>
      <w:r>
        <w:rPr>
          <w:rFonts w:hint="eastAsia"/>
          <w:sz w:val="24"/>
          <w:vertAlign w:val="subscript"/>
        </w:rPr>
        <w:t>AEL</w:t>
      </w:r>
      <w:r>
        <w:rPr>
          <w:rFonts w:hint="eastAsia"/>
          <w:sz w:val="24"/>
        </w:rPr>
        <w:t>中的</w:t>
      </w:r>
      <w:r>
        <w:rPr>
          <w:rFonts w:hint="eastAsia"/>
          <w:sz w:val="24"/>
        </w:rPr>
        <w:t>{MutantAEL27,</w:t>
      </w:r>
      <w:r w:rsidRPr="00E10589">
        <w:rPr>
          <w:rFonts w:hint="eastAsia"/>
          <w:sz w:val="24"/>
        </w:rPr>
        <w:t xml:space="preserve"> </w:t>
      </w:r>
      <w:r>
        <w:rPr>
          <w:rFonts w:hint="eastAsia"/>
          <w:sz w:val="24"/>
        </w:rPr>
        <w:t>MutantAEL 29,</w:t>
      </w:r>
      <w:r w:rsidRPr="00E10589">
        <w:rPr>
          <w:rFonts w:hint="eastAsia"/>
          <w:sz w:val="24"/>
        </w:rPr>
        <w:t xml:space="preserve"> </w:t>
      </w:r>
      <w:r>
        <w:rPr>
          <w:rFonts w:hint="eastAsia"/>
          <w:sz w:val="24"/>
        </w:rPr>
        <w:lastRenderedPageBreak/>
        <w:t>MutantAEL 41,</w:t>
      </w:r>
      <w:r w:rsidRPr="00E10589">
        <w:rPr>
          <w:rFonts w:hint="eastAsia"/>
          <w:sz w:val="24"/>
        </w:rPr>
        <w:t xml:space="preserve"> </w:t>
      </w:r>
      <w:r>
        <w:rPr>
          <w:rFonts w:hint="eastAsia"/>
          <w:sz w:val="24"/>
        </w:rPr>
        <w:t>MutantAEL 54}</w:t>
      </w:r>
      <w:r>
        <w:rPr>
          <w:rFonts w:hint="eastAsia"/>
          <w:sz w:val="24"/>
        </w:rPr>
        <w:t>与</w:t>
      </w:r>
      <w:r>
        <w:rPr>
          <w:rFonts w:hint="eastAsia"/>
          <w:sz w:val="24"/>
        </w:rPr>
        <w:t>M</w:t>
      </w:r>
      <w:r>
        <w:rPr>
          <w:rFonts w:hint="eastAsia"/>
          <w:sz w:val="24"/>
          <w:vertAlign w:val="subscript"/>
        </w:rPr>
        <w:t>AIE</w:t>
      </w:r>
      <w:r w:rsidRPr="00523AFD">
        <w:rPr>
          <w:rFonts w:hint="eastAsia"/>
          <w:sz w:val="24"/>
        </w:rPr>
        <w:t>的</w:t>
      </w:r>
      <w:r>
        <w:rPr>
          <w:rFonts w:hint="eastAsia"/>
          <w:sz w:val="24"/>
        </w:rPr>
        <w:t>故障检测率相同，对于测试用例集合</w:t>
      </w:r>
      <w:r>
        <w:rPr>
          <w:rFonts w:eastAsiaTheme="minorEastAsia" w:hint="eastAsia"/>
          <w:sz w:val="24"/>
        </w:rPr>
        <w:t>T</w:t>
      </w:r>
      <w:r>
        <w:rPr>
          <w:rFonts w:eastAsiaTheme="minorEastAsia" w:hint="eastAsia"/>
          <w:sz w:val="24"/>
          <w:vertAlign w:val="subscript"/>
        </w:rPr>
        <w:t>X</w:t>
      </w:r>
      <w:r>
        <w:rPr>
          <w:rFonts w:eastAsiaTheme="minorEastAsia" w:hint="eastAsia"/>
          <w:sz w:val="24"/>
        </w:rPr>
        <w:t>T</w:t>
      </w:r>
      <w:r>
        <w:rPr>
          <w:rFonts w:eastAsiaTheme="minorEastAsia" w:hint="eastAsia"/>
          <w:sz w:val="24"/>
          <w:vertAlign w:val="subscript"/>
        </w:rPr>
        <w:t>Y</w:t>
      </w:r>
      <w:r>
        <w:rPr>
          <w:rFonts w:eastAsiaTheme="minorEastAsia" w:hint="eastAsia"/>
          <w:sz w:val="24"/>
        </w:rPr>
        <w:t>T</w:t>
      </w:r>
      <w:r>
        <w:rPr>
          <w:rFonts w:eastAsiaTheme="minorEastAsia" w:hint="eastAsia"/>
          <w:sz w:val="24"/>
          <w:vertAlign w:val="subscript"/>
        </w:rPr>
        <w:t>Z</w:t>
      </w:r>
      <w:r>
        <w:rPr>
          <w:rFonts w:hint="eastAsia"/>
          <w:sz w:val="24"/>
        </w:rPr>
        <w:t>，在能杀死</w:t>
      </w:r>
      <w:r>
        <w:rPr>
          <w:rFonts w:hint="eastAsia"/>
          <w:sz w:val="24"/>
        </w:rPr>
        <w:t>M</w:t>
      </w:r>
      <w:r>
        <w:rPr>
          <w:rFonts w:hint="eastAsia"/>
          <w:sz w:val="24"/>
          <w:vertAlign w:val="subscript"/>
        </w:rPr>
        <w:t>AEL</w:t>
      </w:r>
      <w:r>
        <w:rPr>
          <w:rFonts w:hint="eastAsia"/>
          <w:sz w:val="24"/>
        </w:rPr>
        <w:t>的基础上</w:t>
      </w:r>
      <w:r>
        <w:rPr>
          <w:rFonts w:hint="eastAsia"/>
          <w:sz w:val="24"/>
        </w:rPr>
        <w:t>M</w:t>
      </w:r>
      <w:r>
        <w:rPr>
          <w:rFonts w:hint="eastAsia"/>
          <w:sz w:val="24"/>
          <w:vertAlign w:val="subscript"/>
        </w:rPr>
        <w:t>AIE</w:t>
      </w:r>
      <w:r>
        <w:rPr>
          <w:rFonts w:hint="eastAsia"/>
          <w:sz w:val="24"/>
        </w:rPr>
        <w:t>都能杀死，即</w:t>
      </w:r>
      <w:r>
        <w:rPr>
          <w:rFonts w:hint="eastAsia"/>
          <w:sz w:val="24"/>
        </w:rPr>
        <w:t>M</w:t>
      </w:r>
      <w:r>
        <w:rPr>
          <w:rFonts w:hint="eastAsia"/>
          <w:sz w:val="24"/>
          <w:vertAlign w:val="subscript"/>
        </w:rPr>
        <w:t>AEL</w:t>
      </w:r>
      <w:r>
        <w:rPr>
          <w:rFonts w:hint="eastAsia"/>
          <w:sz w:val="24"/>
        </w:rPr>
        <w:t>包含</w:t>
      </w:r>
      <w:r>
        <w:rPr>
          <w:rFonts w:hint="eastAsia"/>
          <w:sz w:val="24"/>
        </w:rPr>
        <w:t>M</w:t>
      </w:r>
      <w:r>
        <w:rPr>
          <w:rFonts w:hint="eastAsia"/>
          <w:sz w:val="24"/>
          <w:vertAlign w:val="subscript"/>
        </w:rPr>
        <w:t>AIE</w:t>
      </w:r>
      <w:r>
        <w:rPr>
          <w:rFonts w:hint="eastAsia"/>
          <w:sz w:val="24"/>
        </w:rPr>
        <w:t>，相对于</w:t>
      </w:r>
      <w:r>
        <w:rPr>
          <w:rFonts w:hint="eastAsia"/>
          <w:sz w:val="24"/>
        </w:rPr>
        <w:t>AEL</w:t>
      </w:r>
      <w:r>
        <w:rPr>
          <w:rFonts w:hint="eastAsia"/>
          <w:sz w:val="24"/>
        </w:rPr>
        <w:t>算子</w:t>
      </w:r>
      <w:r>
        <w:rPr>
          <w:rFonts w:hint="eastAsia"/>
          <w:sz w:val="24"/>
        </w:rPr>
        <w:t>AIE</w:t>
      </w:r>
      <w:r>
        <w:rPr>
          <w:rFonts w:hint="eastAsia"/>
          <w:sz w:val="24"/>
        </w:rPr>
        <w:t>可以精简。</w:t>
      </w:r>
    </w:p>
    <w:p w:rsidR="00C01D9B" w:rsidRDefault="00C01D9B" w:rsidP="00C01D9B">
      <w:pPr>
        <w:pStyle w:val="afff9"/>
        <w:numPr>
          <w:ilvl w:val="0"/>
          <w:numId w:val="32"/>
        </w:numPr>
        <w:spacing w:beforeLines="10" w:before="24" w:afterLines="10" w:after="24" w:line="312" w:lineRule="auto"/>
        <w:ind w:firstLineChars="0"/>
        <w:rPr>
          <w:sz w:val="24"/>
        </w:rPr>
      </w:pPr>
      <w:r>
        <w:rPr>
          <w:rFonts w:hint="eastAsia"/>
          <w:sz w:val="24"/>
        </w:rPr>
        <w:t>对于</w:t>
      </w:r>
      <w:r>
        <w:rPr>
          <w:rFonts w:hint="eastAsia"/>
          <w:sz w:val="24"/>
        </w:rPr>
        <w:t>ASI</w:t>
      </w:r>
      <w:r>
        <w:rPr>
          <w:rFonts w:hint="eastAsia"/>
          <w:sz w:val="24"/>
        </w:rPr>
        <w:t>和</w:t>
      </w:r>
      <w:r>
        <w:rPr>
          <w:rFonts w:hint="eastAsia"/>
          <w:sz w:val="24"/>
        </w:rPr>
        <w:t>ASF</w:t>
      </w:r>
      <w:r>
        <w:rPr>
          <w:rFonts w:hint="eastAsia"/>
          <w:sz w:val="24"/>
        </w:rPr>
        <w:t>变异算子，</w:t>
      </w:r>
      <w:r>
        <w:rPr>
          <w:rFonts w:hint="eastAsia"/>
          <w:sz w:val="24"/>
        </w:rPr>
        <w:t>M</w:t>
      </w:r>
      <w:r>
        <w:rPr>
          <w:rFonts w:hint="eastAsia"/>
          <w:sz w:val="24"/>
          <w:vertAlign w:val="subscript"/>
        </w:rPr>
        <w:t>ASI</w:t>
      </w:r>
      <w:r>
        <w:rPr>
          <w:rFonts w:hint="eastAsia"/>
          <w:sz w:val="24"/>
        </w:rPr>
        <w:t>中的</w:t>
      </w:r>
      <w:r>
        <w:rPr>
          <w:rFonts w:hint="eastAsia"/>
          <w:sz w:val="24"/>
        </w:rPr>
        <w:t>{MutantASI22,</w:t>
      </w:r>
      <w:r w:rsidRPr="00244180">
        <w:rPr>
          <w:rFonts w:hint="eastAsia"/>
          <w:sz w:val="24"/>
        </w:rPr>
        <w:t xml:space="preserve"> </w:t>
      </w:r>
      <w:r>
        <w:rPr>
          <w:rFonts w:hint="eastAsia"/>
          <w:sz w:val="24"/>
        </w:rPr>
        <w:t>MutantASI26,</w:t>
      </w:r>
      <w:r w:rsidRPr="00244180">
        <w:rPr>
          <w:rFonts w:hint="eastAsia"/>
          <w:sz w:val="24"/>
        </w:rPr>
        <w:t xml:space="preserve"> </w:t>
      </w:r>
      <w:r>
        <w:rPr>
          <w:rFonts w:hint="eastAsia"/>
          <w:sz w:val="24"/>
        </w:rPr>
        <w:t>MutantASI 38}</w:t>
      </w:r>
      <w:r>
        <w:rPr>
          <w:rFonts w:hint="eastAsia"/>
          <w:sz w:val="24"/>
        </w:rPr>
        <w:t>与</w:t>
      </w:r>
      <w:r>
        <w:rPr>
          <w:rFonts w:hint="eastAsia"/>
          <w:sz w:val="24"/>
        </w:rPr>
        <w:t>M</w:t>
      </w:r>
      <w:r>
        <w:rPr>
          <w:rFonts w:hint="eastAsia"/>
          <w:sz w:val="24"/>
          <w:vertAlign w:val="subscript"/>
        </w:rPr>
        <w:t>ASF</w:t>
      </w:r>
      <w:r>
        <w:rPr>
          <w:rFonts w:hint="eastAsia"/>
          <w:sz w:val="24"/>
        </w:rPr>
        <w:t>的</w:t>
      </w:r>
      <w:r>
        <w:rPr>
          <w:rFonts w:hint="eastAsia"/>
          <w:sz w:val="24"/>
        </w:rPr>
        <w:t>{MutantASF3,</w:t>
      </w:r>
      <w:r w:rsidRPr="00560E13">
        <w:rPr>
          <w:rFonts w:hint="eastAsia"/>
          <w:sz w:val="24"/>
        </w:rPr>
        <w:t xml:space="preserve"> </w:t>
      </w:r>
      <w:r>
        <w:rPr>
          <w:rFonts w:hint="eastAsia"/>
          <w:sz w:val="24"/>
        </w:rPr>
        <w:t>MutantASF 21,</w:t>
      </w:r>
      <w:r w:rsidRPr="00560E13">
        <w:rPr>
          <w:rFonts w:hint="eastAsia"/>
          <w:sz w:val="24"/>
        </w:rPr>
        <w:t xml:space="preserve"> </w:t>
      </w:r>
      <w:r>
        <w:rPr>
          <w:rFonts w:hint="eastAsia"/>
          <w:sz w:val="24"/>
        </w:rPr>
        <w:t>MutantASF 25,</w:t>
      </w:r>
      <w:r w:rsidRPr="00560E13">
        <w:rPr>
          <w:rFonts w:hint="eastAsia"/>
          <w:sz w:val="24"/>
        </w:rPr>
        <w:t xml:space="preserve"> </w:t>
      </w:r>
      <w:r>
        <w:rPr>
          <w:rFonts w:hint="eastAsia"/>
          <w:sz w:val="24"/>
        </w:rPr>
        <w:t>MutantASF 27}</w:t>
      </w:r>
      <w:r>
        <w:rPr>
          <w:rFonts w:hint="eastAsia"/>
          <w:sz w:val="24"/>
        </w:rPr>
        <w:t>为等价变异体，其他的故障检测率相同，相对于</w:t>
      </w:r>
      <w:r>
        <w:rPr>
          <w:rFonts w:hint="eastAsia"/>
          <w:sz w:val="24"/>
        </w:rPr>
        <w:t>ASI</w:t>
      </w:r>
      <w:r>
        <w:rPr>
          <w:rFonts w:hint="eastAsia"/>
          <w:sz w:val="24"/>
        </w:rPr>
        <w:t>算子</w:t>
      </w:r>
      <w:r>
        <w:rPr>
          <w:rFonts w:hint="eastAsia"/>
          <w:sz w:val="24"/>
        </w:rPr>
        <w:t>ASF</w:t>
      </w:r>
      <w:r>
        <w:rPr>
          <w:rFonts w:hint="eastAsia"/>
          <w:sz w:val="24"/>
        </w:rPr>
        <w:t>可以精简。</w:t>
      </w:r>
    </w:p>
    <w:p w:rsidR="00C01D9B" w:rsidRDefault="00C01D9B" w:rsidP="00C01D9B">
      <w:pPr>
        <w:pStyle w:val="afff9"/>
        <w:numPr>
          <w:ilvl w:val="0"/>
          <w:numId w:val="32"/>
        </w:numPr>
        <w:spacing w:beforeLines="10" w:before="24" w:afterLines="10" w:after="24" w:line="312" w:lineRule="auto"/>
        <w:ind w:firstLineChars="0"/>
        <w:rPr>
          <w:sz w:val="24"/>
        </w:rPr>
      </w:pPr>
      <w:r>
        <w:rPr>
          <w:rFonts w:hint="eastAsia"/>
          <w:sz w:val="24"/>
        </w:rPr>
        <w:t>对于</w:t>
      </w:r>
      <w:r>
        <w:rPr>
          <w:rFonts w:hint="eastAsia"/>
          <w:sz w:val="24"/>
        </w:rPr>
        <w:t>ERR</w:t>
      </w:r>
      <w:r>
        <w:rPr>
          <w:rFonts w:hint="eastAsia"/>
          <w:sz w:val="24"/>
        </w:rPr>
        <w:t>变异算子，</w:t>
      </w:r>
      <w:r>
        <w:rPr>
          <w:rFonts w:hint="eastAsia"/>
          <w:sz w:val="24"/>
        </w:rPr>
        <w:t>M</w:t>
      </w:r>
      <w:r>
        <w:rPr>
          <w:rFonts w:hint="eastAsia"/>
          <w:sz w:val="24"/>
          <w:vertAlign w:val="subscript"/>
        </w:rPr>
        <w:t>ERR</w:t>
      </w:r>
      <w:r w:rsidRPr="00523AFD">
        <w:rPr>
          <w:rFonts w:hint="eastAsia"/>
          <w:sz w:val="24"/>
        </w:rPr>
        <w:t>故障检测率变化比较大，说明此类型的变异体被测杀的概率不稳定。</w:t>
      </w:r>
    </w:p>
    <w:p w:rsidR="00C01D9B" w:rsidRPr="00FE2975" w:rsidRDefault="00C01D9B" w:rsidP="000F62B7">
      <w:pPr>
        <w:pStyle w:val="afff9"/>
        <w:numPr>
          <w:ilvl w:val="0"/>
          <w:numId w:val="32"/>
        </w:numPr>
        <w:spacing w:beforeLines="10" w:before="24" w:afterLines="10" w:after="24" w:line="312" w:lineRule="auto"/>
        <w:ind w:firstLineChars="0"/>
        <w:rPr>
          <w:sz w:val="24"/>
        </w:rPr>
      </w:pPr>
      <w:r>
        <w:rPr>
          <w:rFonts w:hint="eastAsia"/>
          <w:sz w:val="24"/>
        </w:rPr>
        <w:t>对于</w:t>
      </w:r>
      <w:r>
        <w:rPr>
          <w:rFonts w:hint="eastAsia"/>
          <w:sz w:val="24"/>
        </w:rPr>
        <w:t>EAA</w:t>
      </w:r>
      <w:r>
        <w:rPr>
          <w:rFonts w:hint="eastAsia"/>
          <w:sz w:val="24"/>
        </w:rPr>
        <w:t>算子，</w:t>
      </w:r>
      <w:r>
        <w:rPr>
          <w:rFonts w:hint="eastAsia"/>
          <w:sz w:val="24"/>
        </w:rPr>
        <w:t>M</w:t>
      </w:r>
      <w:r>
        <w:rPr>
          <w:rFonts w:hint="eastAsia"/>
          <w:sz w:val="24"/>
          <w:vertAlign w:val="subscript"/>
        </w:rPr>
        <w:t>EAA</w:t>
      </w:r>
      <w:r w:rsidR="00F323A6">
        <w:rPr>
          <w:rFonts w:hint="eastAsia"/>
          <w:sz w:val="24"/>
        </w:rPr>
        <w:t>故障检测率变化比较小，本例原型算术表达式为两变量之</w:t>
      </w:r>
      <w:r>
        <w:rPr>
          <w:rFonts w:hint="eastAsia"/>
          <w:sz w:val="24"/>
        </w:rPr>
        <w:t>差与</w:t>
      </w:r>
      <w:r>
        <w:rPr>
          <w:rFonts w:hint="eastAsia"/>
          <w:sz w:val="24"/>
        </w:rPr>
        <w:t>0</w:t>
      </w:r>
      <w:r>
        <w:rPr>
          <w:rFonts w:hint="eastAsia"/>
          <w:sz w:val="24"/>
        </w:rPr>
        <w:t>的比较，故</w:t>
      </w:r>
      <w:r>
        <w:rPr>
          <w:rFonts w:hint="eastAsia"/>
          <w:sz w:val="24"/>
        </w:rPr>
        <w:t>M</w:t>
      </w:r>
      <w:r>
        <w:rPr>
          <w:rFonts w:hint="eastAsia"/>
          <w:sz w:val="24"/>
          <w:vertAlign w:val="subscript"/>
        </w:rPr>
        <w:t>EAA</w:t>
      </w:r>
      <w:r w:rsidRPr="00820807">
        <w:rPr>
          <w:rFonts w:hint="eastAsia"/>
          <w:sz w:val="24"/>
        </w:rPr>
        <w:t>与</w:t>
      </w:r>
      <w:r>
        <w:rPr>
          <w:rFonts w:hint="eastAsia"/>
          <w:sz w:val="24"/>
        </w:rPr>
        <w:t>M</w:t>
      </w:r>
      <w:r>
        <w:rPr>
          <w:rFonts w:hint="eastAsia"/>
          <w:sz w:val="24"/>
          <w:vertAlign w:val="subscript"/>
        </w:rPr>
        <w:t>EEU</w:t>
      </w:r>
      <w:r>
        <w:rPr>
          <w:rFonts w:hint="eastAsia"/>
          <w:sz w:val="24"/>
        </w:rPr>
        <w:t>的故障检测率都相同。</w:t>
      </w:r>
    </w:p>
    <w:p w:rsidR="007C333B" w:rsidRPr="000F62B7" w:rsidRDefault="000F62B7" w:rsidP="00FE2975">
      <w:pPr>
        <w:spacing w:beforeLines="10" w:before="24" w:afterLines="10" w:after="24" w:line="312" w:lineRule="auto"/>
        <w:ind w:firstLineChars="200" w:firstLine="480"/>
        <w:rPr>
          <w:sz w:val="24"/>
        </w:rPr>
      </w:pPr>
      <w:r w:rsidRPr="00523AFD">
        <w:rPr>
          <w:rFonts w:hint="eastAsia"/>
          <w:sz w:val="24"/>
        </w:rPr>
        <w:t>在这</w:t>
      </w:r>
      <w:r>
        <w:rPr>
          <w:rFonts w:hint="eastAsia"/>
          <w:sz w:val="24"/>
        </w:rPr>
        <w:t>60</w:t>
      </w:r>
      <w:r w:rsidRPr="00523AFD">
        <w:rPr>
          <w:rFonts w:hint="eastAsia"/>
          <w:sz w:val="24"/>
        </w:rPr>
        <w:t>个变异体中，</w:t>
      </w:r>
      <w:r>
        <w:rPr>
          <w:rFonts w:hint="eastAsia"/>
          <w:sz w:val="24"/>
        </w:rPr>
        <w:t>有</w:t>
      </w:r>
      <w:r>
        <w:rPr>
          <w:rFonts w:hint="eastAsia"/>
          <w:sz w:val="24"/>
        </w:rPr>
        <w:t>9</w:t>
      </w:r>
      <w:r>
        <w:rPr>
          <w:rFonts w:hint="eastAsia"/>
          <w:sz w:val="24"/>
        </w:rPr>
        <w:t>个变异体的故障检测率为</w:t>
      </w:r>
      <w:r>
        <w:rPr>
          <w:rFonts w:hint="eastAsia"/>
          <w:sz w:val="24"/>
        </w:rPr>
        <w:t>0</w:t>
      </w:r>
      <w:r>
        <w:rPr>
          <w:rFonts w:hint="eastAsia"/>
          <w:sz w:val="24"/>
        </w:rPr>
        <w:t>，其中有</w:t>
      </w:r>
      <w:r>
        <w:rPr>
          <w:rFonts w:hint="eastAsia"/>
          <w:sz w:val="24"/>
        </w:rPr>
        <w:t>7</w:t>
      </w:r>
      <w:r>
        <w:rPr>
          <w:rFonts w:hint="eastAsia"/>
          <w:sz w:val="24"/>
        </w:rPr>
        <w:t>个等价变异体，</w:t>
      </w:r>
      <w:r w:rsidRPr="00523AFD">
        <w:rPr>
          <w:rFonts w:hint="eastAsia"/>
          <w:sz w:val="24"/>
        </w:rPr>
        <w:t>分析测试结果数据，可以发现</w:t>
      </w:r>
      <w:r>
        <w:rPr>
          <w:rFonts w:hint="eastAsia"/>
          <w:sz w:val="24"/>
        </w:rPr>
        <w:t>三</w:t>
      </w:r>
      <w:r w:rsidR="002E6961">
        <w:rPr>
          <w:rFonts w:hint="eastAsia"/>
          <w:sz w:val="24"/>
        </w:rPr>
        <w:t>组测试用例集的变异分数一样（</w:t>
      </w:r>
      <w:r w:rsidRPr="00523AFD">
        <w:rPr>
          <w:rFonts w:hint="eastAsia"/>
          <w:sz w:val="24"/>
        </w:rPr>
        <w:t>如表</w:t>
      </w:r>
      <w:r>
        <w:rPr>
          <w:rFonts w:hint="eastAsia"/>
          <w:sz w:val="24"/>
        </w:rPr>
        <w:t>5-10</w:t>
      </w:r>
      <w:r w:rsidR="002E6961">
        <w:rPr>
          <w:rFonts w:hint="eastAsia"/>
          <w:sz w:val="24"/>
        </w:rPr>
        <w:t>）</w:t>
      </w:r>
      <w:r w:rsidR="005F26E5">
        <w:rPr>
          <w:rFonts w:hint="eastAsia"/>
          <w:sz w:val="24"/>
        </w:rPr>
        <w:t>，三组测试用例的</w:t>
      </w:r>
      <w:r w:rsidR="005F26E5">
        <w:rPr>
          <w:rFonts w:hint="eastAsia"/>
          <w:sz w:val="24"/>
        </w:rPr>
        <w:t>MS</w:t>
      </w:r>
      <w:r w:rsidR="005F26E5">
        <w:rPr>
          <w:rFonts w:hint="eastAsia"/>
          <w:sz w:val="24"/>
        </w:rPr>
        <w:t>都为</w:t>
      </w:r>
      <w:r w:rsidR="005F26E5">
        <w:rPr>
          <w:rFonts w:hint="eastAsia"/>
          <w:sz w:val="24"/>
        </w:rPr>
        <w:t>96.2%</w:t>
      </w:r>
      <w:r w:rsidR="005F26E5">
        <w:rPr>
          <w:rFonts w:hint="eastAsia"/>
          <w:sz w:val="24"/>
        </w:rPr>
        <w:t>，有两个变异体没有被检测</w:t>
      </w:r>
      <w:r w:rsidR="003D6C7C">
        <w:rPr>
          <w:rFonts w:hint="eastAsia"/>
          <w:sz w:val="24"/>
        </w:rPr>
        <w:t>出来，设计的测试用例相对比较充分</w:t>
      </w:r>
      <w:r w:rsidRPr="00523AFD">
        <w:rPr>
          <w:rFonts w:hint="eastAsia"/>
          <w:sz w:val="24"/>
        </w:rPr>
        <w:t>。</w:t>
      </w:r>
    </w:p>
    <w:p w:rsidR="005D4A6F" w:rsidRPr="000B0F3F" w:rsidRDefault="005D4A6F" w:rsidP="005D4A6F">
      <w:pPr>
        <w:pStyle w:val="u7"/>
        <w:spacing w:beforeLines="50" w:before="120" w:afterLines="150" w:after="360"/>
        <w:rPr>
          <w:rFonts w:eastAsia="宋体"/>
        </w:rPr>
      </w:pPr>
      <w:bookmarkStart w:id="100" w:name="_Toc404436963"/>
      <w:bookmarkStart w:id="101" w:name="_Toc406946741"/>
      <w:r w:rsidRPr="00725FCA">
        <w:rPr>
          <w:rFonts w:hint="eastAsia"/>
          <w:szCs w:val="21"/>
        </w:rPr>
        <w:t>表</w:t>
      </w:r>
      <w:r>
        <w:rPr>
          <w:rFonts w:hint="eastAsia"/>
          <w:szCs w:val="21"/>
        </w:rPr>
        <w:t>5</w:t>
      </w:r>
      <w:r w:rsidRPr="00725FCA">
        <w:rPr>
          <w:rFonts w:hint="eastAsia"/>
          <w:szCs w:val="21"/>
        </w:rPr>
        <w:t>-</w:t>
      </w:r>
      <w:r>
        <w:rPr>
          <w:rFonts w:hint="eastAsia"/>
          <w:szCs w:val="21"/>
        </w:rPr>
        <w:t xml:space="preserve">10 </w:t>
      </w:r>
      <w:r w:rsidRPr="00725FCA">
        <w:rPr>
          <w:rFonts w:hint="eastAsia"/>
          <w:szCs w:val="21"/>
        </w:rPr>
        <w:t>SmartShelf</w:t>
      </w:r>
      <w:r w:rsidRPr="00725FCA">
        <w:rPr>
          <w:rFonts w:hint="eastAsia"/>
          <w:szCs w:val="21"/>
        </w:rPr>
        <w:t>实验变异得分</w:t>
      </w:r>
      <w:bookmarkEnd w:id="100"/>
      <w:bookmarkEnd w:id="101"/>
    </w:p>
    <w:tbl>
      <w:tblPr>
        <w:tblStyle w:val="aa"/>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2045"/>
        <w:gridCol w:w="2046"/>
        <w:gridCol w:w="1939"/>
      </w:tblGrid>
      <w:tr w:rsidR="005D4A6F" w:rsidRPr="00725FCA" w:rsidTr="00F73C97">
        <w:tc>
          <w:tcPr>
            <w:tcW w:w="1908" w:type="dxa"/>
            <w:tcBorders>
              <w:top w:val="single" w:sz="4" w:space="0" w:color="auto"/>
              <w:bottom w:val="single" w:sz="4" w:space="0" w:color="auto"/>
            </w:tcBorders>
            <w:vAlign w:val="center"/>
          </w:tcPr>
          <w:p w:rsidR="005D4A6F" w:rsidRPr="00725FCA" w:rsidRDefault="005D4A6F" w:rsidP="00AF6FAB">
            <w:pPr>
              <w:pStyle w:val="afff9"/>
              <w:spacing w:beforeLines="10" w:before="24" w:afterLines="10" w:after="24" w:line="312" w:lineRule="auto"/>
              <w:ind w:firstLineChars="0" w:firstLine="0"/>
              <w:jc w:val="center"/>
              <w:rPr>
                <w:rFonts w:eastAsiaTheme="minorEastAsia"/>
                <w:szCs w:val="21"/>
              </w:rPr>
            </w:pPr>
          </w:p>
        </w:tc>
        <w:tc>
          <w:tcPr>
            <w:tcW w:w="2045" w:type="dxa"/>
            <w:tcBorders>
              <w:top w:val="single" w:sz="4" w:space="0" w:color="auto"/>
              <w:bottom w:val="single" w:sz="4" w:space="0" w:color="auto"/>
            </w:tcBorders>
            <w:vAlign w:val="center"/>
          </w:tcPr>
          <w:p w:rsidR="005D4A6F" w:rsidRPr="00725FCA" w:rsidRDefault="005D4A6F" w:rsidP="00AF6FAB">
            <w:pPr>
              <w:jc w:val="center"/>
              <w:rPr>
                <w:rFonts w:eastAsiaTheme="minorEastAsia"/>
                <w:b/>
                <w:szCs w:val="21"/>
              </w:rPr>
            </w:pPr>
            <w:r w:rsidRPr="00725FCA">
              <w:rPr>
                <w:rFonts w:eastAsiaTheme="minorEastAsia"/>
                <w:b/>
                <w:szCs w:val="21"/>
              </w:rPr>
              <w:t>T</w:t>
            </w:r>
            <w:r w:rsidRPr="00725FCA">
              <w:rPr>
                <w:rFonts w:eastAsiaTheme="minorEastAsia"/>
                <w:b/>
                <w:szCs w:val="21"/>
                <w:vertAlign w:val="subscript"/>
              </w:rPr>
              <w:t>X</w:t>
            </w:r>
            <w:r w:rsidRPr="00725FCA">
              <w:rPr>
                <w:rFonts w:eastAsiaTheme="minorEastAsia"/>
                <w:b/>
                <w:szCs w:val="21"/>
              </w:rPr>
              <w:t>（</w:t>
            </w:r>
            <w:r w:rsidRPr="00725FCA">
              <w:rPr>
                <w:rFonts w:eastAsiaTheme="minorEastAsia"/>
                <w:b/>
                <w:szCs w:val="21"/>
              </w:rPr>
              <w:t>22</w:t>
            </w:r>
            <w:r w:rsidRPr="00725FCA">
              <w:rPr>
                <w:rFonts w:eastAsiaTheme="minorEastAsia"/>
                <w:b/>
                <w:szCs w:val="21"/>
              </w:rPr>
              <w:t>）</w:t>
            </w:r>
          </w:p>
        </w:tc>
        <w:tc>
          <w:tcPr>
            <w:tcW w:w="2046" w:type="dxa"/>
            <w:tcBorders>
              <w:top w:val="single" w:sz="4" w:space="0" w:color="auto"/>
              <w:bottom w:val="single" w:sz="4" w:space="0" w:color="auto"/>
            </w:tcBorders>
            <w:vAlign w:val="center"/>
          </w:tcPr>
          <w:p w:rsidR="005D4A6F" w:rsidRPr="00725FCA" w:rsidRDefault="005D4A6F" w:rsidP="00AF6FAB">
            <w:pPr>
              <w:jc w:val="center"/>
              <w:rPr>
                <w:rFonts w:eastAsiaTheme="minorEastAsia"/>
                <w:b/>
                <w:szCs w:val="21"/>
              </w:rPr>
            </w:pPr>
            <w:r w:rsidRPr="00725FCA">
              <w:rPr>
                <w:rFonts w:eastAsiaTheme="minorEastAsia"/>
                <w:b/>
                <w:szCs w:val="21"/>
              </w:rPr>
              <w:t>T</w:t>
            </w:r>
            <w:r w:rsidRPr="00725FCA">
              <w:rPr>
                <w:rFonts w:eastAsiaTheme="minorEastAsia"/>
                <w:b/>
                <w:szCs w:val="21"/>
                <w:vertAlign w:val="subscript"/>
              </w:rPr>
              <w:t>Y</w:t>
            </w:r>
            <w:r w:rsidRPr="00725FCA">
              <w:rPr>
                <w:rFonts w:eastAsiaTheme="minorEastAsia"/>
                <w:b/>
                <w:szCs w:val="21"/>
              </w:rPr>
              <w:t>（</w:t>
            </w:r>
            <w:r w:rsidRPr="00725FCA">
              <w:rPr>
                <w:rFonts w:eastAsiaTheme="minorEastAsia"/>
                <w:b/>
                <w:szCs w:val="21"/>
              </w:rPr>
              <w:t>35</w:t>
            </w:r>
            <w:r w:rsidRPr="00725FCA">
              <w:rPr>
                <w:rFonts w:eastAsiaTheme="minorEastAsia"/>
                <w:b/>
                <w:szCs w:val="21"/>
              </w:rPr>
              <w:t>）</w:t>
            </w:r>
          </w:p>
        </w:tc>
        <w:tc>
          <w:tcPr>
            <w:tcW w:w="1939" w:type="dxa"/>
            <w:tcBorders>
              <w:top w:val="single" w:sz="4" w:space="0" w:color="auto"/>
              <w:bottom w:val="single" w:sz="4" w:space="0" w:color="auto"/>
            </w:tcBorders>
            <w:vAlign w:val="center"/>
          </w:tcPr>
          <w:p w:rsidR="005D4A6F" w:rsidRPr="00725FCA" w:rsidRDefault="005D4A6F" w:rsidP="00AF6FAB">
            <w:pPr>
              <w:jc w:val="center"/>
              <w:rPr>
                <w:rFonts w:eastAsiaTheme="minorEastAsia"/>
                <w:b/>
                <w:szCs w:val="21"/>
              </w:rPr>
            </w:pPr>
            <w:r w:rsidRPr="00725FCA">
              <w:rPr>
                <w:rFonts w:eastAsiaTheme="minorEastAsia"/>
                <w:b/>
                <w:szCs w:val="21"/>
              </w:rPr>
              <w:t>T</w:t>
            </w:r>
            <w:r w:rsidRPr="00725FCA">
              <w:rPr>
                <w:rFonts w:eastAsiaTheme="minorEastAsia"/>
                <w:b/>
                <w:szCs w:val="21"/>
                <w:vertAlign w:val="subscript"/>
              </w:rPr>
              <w:t>Z</w:t>
            </w:r>
            <w:r w:rsidRPr="00725FCA">
              <w:rPr>
                <w:rFonts w:eastAsiaTheme="minorEastAsia"/>
                <w:b/>
                <w:szCs w:val="21"/>
              </w:rPr>
              <w:t>（</w:t>
            </w:r>
            <w:r w:rsidRPr="00725FCA">
              <w:rPr>
                <w:rFonts w:eastAsiaTheme="minorEastAsia"/>
                <w:b/>
                <w:szCs w:val="21"/>
              </w:rPr>
              <w:t>50</w:t>
            </w:r>
            <w:r w:rsidRPr="00725FCA">
              <w:rPr>
                <w:rFonts w:eastAsiaTheme="minorEastAsia"/>
                <w:b/>
                <w:szCs w:val="21"/>
              </w:rPr>
              <w:t>）</w:t>
            </w:r>
          </w:p>
        </w:tc>
      </w:tr>
      <w:tr w:rsidR="005D4A6F" w:rsidRPr="00725FCA" w:rsidTr="00F73C97">
        <w:tc>
          <w:tcPr>
            <w:tcW w:w="1908" w:type="dxa"/>
            <w:tcBorders>
              <w:top w:val="single" w:sz="4" w:space="0" w:color="auto"/>
            </w:tcBorders>
            <w:vAlign w:val="center"/>
          </w:tcPr>
          <w:p w:rsidR="005D4A6F" w:rsidRPr="00725FCA" w:rsidRDefault="005D4A6F" w:rsidP="00AF6FAB">
            <w:pPr>
              <w:pStyle w:val="afff9"/>
              <w:spacing w:beforeLines="10" w:before="24" w:afterLines="10" w:after="24" w:line="312" w:lineRule="auto"/>
              <w:ind w:firstLineChars="0" w:firstLine="0"/>
              <w:jc w:val="center"/>
              <w:rPr>
                <w:rFonts w:eastAsiaTheme="minorEastAsia"/>
                <w:szCs w:val="21"/>
              </w:rPr>
            </w:pPr>
            <w:r w:rsidRPr="00725FCA">
              <w:rPr>
                <w:rFonts w:eastAsiaTheme="minorEastAsia"/>
                <w:szCs w:val="21"/>
              </w:rPr>
              <w:t>变异得分</w:t>
            </w:r>
          </w:p>
        </w:tc>
        <w:tc>
          <w:tcPr>
            <w:tcW w:w="2045" w:type="dxa"/>
            <w:tcBorders>
              <w:top w:val="single" w:sz="4" w:space="0" w:color="auto"/>
            </w:tcBorders>
            <w:vAlign w:val="center"/>
          </w:tcPr>
          <w:p w:rsidR="005D4A6F" w:rsidRPr="00725FCA" w:rsidRDefault="005D4A6F" w:rsidP="00AF6FAB">
            <w:pPr>
              <w:pStyle w:val="afff9"/>
              <w:spacing w:beforeLines="10" w:before="24" w:afterLines="10" w:after="24" w:line="312" w:lineRule="auto"/>
              <w:ind w:firstLineChars="0" w:firstLine="0"/>
              <w:jc w:val="center"/>
              <w:rPr>
                <w:rFonts w:eastAsiaTheme="minorEastAsia"/>
                <w:szCs w:val="21"/>
              </w:rPr>
            </w:pPr>
            <w:r>
              <w:rPr>
                <w:rFonts w:eastAsiaTheme="minorEastAsia"/>
                <w:szCs w:val="21"/>
              </w:rPr>
              <w:t>9</w:t>
            </w:r>
            <w:r>
              <w:rPr>
                <w:rFonts w:eastAsiaTheme="minorEastAsia" w:hint="eastAsia"/>
                <w:szCs w:val="21"/>
              </w:rPr>
              <w:t>6.2</w:t>
            </w:r>
            <w:r w:rsidRPr="00725FCA">
              <w:rPr>
                <w:rFonts w:eastAsiaTheme="minorEastAsia"/>
                <w:szCs w:val="21"/>
              </w:rPr>
              <w:t>%</w:t>
            </w:r>
          </w:p>
        </w:tc>
        <w:tc>
          <w:tcPr>
            <w:tcW w:w="2046" w:type="dxa"/>
            <w:tcBorders>
              <w:top w:val="single" w:sz="4" w:space="0" w:color="auto"/>
            </w:tcBorders>
            <w:vAlign w:val="center"/>
          </w:tcPr>
          <w:p w:rsidR="005D4A6F" w:rsidRPr="00725FCA" w:rsidRDefault="005D4A6F" w:rsidP="00AF6FAB">
            <w:pPr>
              <w:jc w:val="center"/>
              <w:rPr>
                <w:rFonts w:eastAsiaTheme="minorEastAsia"/>
                <w:szCs w:val="21"/>
              </w:rPr>
            </w:pPr>
            <w:r>
              <w:rPr>
                <w:rFonts w:eastAsiaTheme="minorEastAsia"/>
                <w:szCs w:val="21"/>
              </w:rPr>
              <w:t>9</w:t>
            </w:r>
            <w:r>
              <w:rPr>
                <w:rFonts w:eastAsiaTheme="minorEastAsia" w:hint="eastAsia"/>
                <w:szCs w:val="21"/>
              </w:rPr>
              <w:t>6.2</w:t>
            </w:r>
            <w:r w:rsidRPr="00725FCA">
              <w:rPr>
                <w:rFonts w:eastAsiaTheme="minorEastAsia"/>
                <w:szCs w:val="21"/>
              </w:rPr>
              <w:t>%</w:t>
            </w:r>
          </w:p>
        </w:tc>
        <w:tc>
          <w:tcPr>
            <w:tcW w:w="1939" w:type="dxa"/>
            <w:tcBorders>
              <w:top w:val="single" w:sz="4" w:space="0" w:color="auto"/>
            </w:tcBorders>
            <w:vAlign w:val="center"/>
          </w:tcPr>
          <w:p w:rsidR="005D4A6F" w:rsidRPr="00725FCA" w:rsidRDefault="005D4A6F" w:rsidP="00AF6FAB">
            <w:pPr>
              <w:jc w:val="center"/>
              <w:rPr>
                <w:rFonts w:eastAsiaTheme="minorEastAsia"/>
                <w:szCs w:val="21"/>
              </w:rPr>
            </w:pPr>
            <w:r>
              <w:rPr>
                <w:rFonts w:eastAsiaTheme="minorEastAsia"/>
                <w:szCs w:val="21"/>
              </w:rPr>
              <w:t>9</w:t>
            </w:r>
            <w:r>
              <w:rPr>
                <w:rFonts w:eastAsiaTheme="minorEastAsia" w:hint="eastAsia"/>
                <w:szCs w:val="21"/>
              </w:rPr>
              <w:t>6.2</w:t>
            </w:r>
            <w:r w:rsidRPr="00725FCA">
              <w:rPr>
                <w:rFonts w:eastAsiaTheme="minorEastAsia"/>
                <w:szCs w:val="21"/>
              </w:rPr>
              <w:t>%</w:t>
            </w:r>
          </w:p>
        </w:tc>
      </w:tr>
    </w:tbl>
    <w:p w:rsidR="005D4A6F" w:rsidRPr="00DC0B97" w:rsidRDefault="005D4A6F" w:rsidP="005D4A6F">
      <w:pPr>
        <w:spacing w:beforeLines="10" w:before="24" w:afterLines="10" w:after="24" w:line="312" w:lineRule="auto"/>
        <w:rPr>
          <w:sz w:val="24"/>
        </w:rPr>
      </w:pPr>
    </w:p>
    <w:p w:rsidR="00D77980" w:rsidRDefault="007310C4" w:rsidP="00FE6811">
      <w:pPr>
        <w:pStyle w:val="u20"/>
        <w:numPr>
          <w:ilvl w:val="1"/>
          <w:numId w:val="1"/>
        </w:numPr>
      </w:pPr>
      <w:bookmarkStart w:id="102" w:name="_Toc406856778"/>
      <w:r>
        <w:rPr>
          <w:rFonts w:hint="eastAsia"/>
        </w:rPr>
        <w:t>实例</w:t>
      </w:r>
      <w:r w:rsidR="007B2ED0" w:rsidRPr="007B2ED0">
        <w:rPr>
          <w:rFonts w:hint="eastAsia"/>
        </w:rPr>
        <w:t>SupplyCustomer</w:t>
      </w:r>
      <w:r w:rsidR="007B2ED0" w:rsidRPr="007B2ED0">
        <w:rPr>
          <w:rFonts w:hint="eastAsia"/>
        </w:rPr>
        <w:t>的变异测试</w:t>
      </w:r>
      <w:bookmarkEnd w:id="102"/>
    </w:p>
    <w:p w:rsidR="00D77980" w:rsidRDefault="00E54FBF" w:rsidP="00D77980">
      <w:pPr>
        <w:pStyle w:val="u2"/>
        <w:spacing w:before="24" w:after="24"/>
        <w:ind w:firstLine="480"/>
      </w:pPr>
      <w:r>
        <w:rPr>
          <w:rFonts w:eastAsiaTheme="minorEastAsia" w:hint="eastAsia"/>
          <w:szCs w:val="24"/>
        </w:rPr>
        <w:t>使用</w:t>
      </w:r>
      <w:r>
        <w:rPr>
          <w:rFonts w:eastAsiaTheme="minorEastAsia" w:hint="eastAsia"/>
          <w:szCs w:val="24"/>
        </w:rPr>
        <w:t>MuBPEL</w:t>
      </w:r>
      <w:r>
        <w:rPr>
          <w:rFonts w:eastAsiaTheme="minorEastAsia" w:hint="eastAsia"/>
          <w:szCs w:val="24"/>
        </w:rPr>
        <w:t>系统对</w:t>
      </w:r>
      <w:r w:rsidRPr="00621954">
        <w:rPr>
          <w:rFonts w:eastAsiaTheme="minorEastAsia"/>
          <w:spacing w:val="-10"/>
          <w:kern w:val="28"/>
        </w:rPr>
        <w:t>SupplyCustomer</w:t>
      </w:r>
      <w:r>
        <w:rPr>
          <w:rFonts w:eastAsiaTheme="minorEastAsia" w:hint="eastAsia"/>
          <w:spacing w:val="-10"/>
          <w:kern w:val="28"/>
        </w:rPr>
        <w:t>进行变异测试，并对测试结果进行分析，得出</w:t>
      </w:r>
      <w:r w:rsidRPr="00621954">
        <w:rPr>
          <w:rFonts w:eastAsiaTheme="minorEastAsia"/>
          <w:spacing w:val="-10"/>
          <w:kern w:val="28"/>
        </w:rPr>
        <w:t>SupplyCustomer</w:t>
      </w:r>
      <w:r>
        <w:rPr>
          <w:rFonts w:eastAsiaTheme="minorEastAsia" w:hint="eastAsia"/>
          <w:spacing w:val="-10"/>
          <w:kern w:val="28"/>
        </w:rPr>
        <w:t>的变异算子精简情况。</w:t>
      </w:r>
    </w:p>
    <w:p w:rsidR="009C4D60" w:rsidRPr="00351DF7" w:rsidRDefault="00351DF7" w:rsidP="00742E59">
      <w:pPr>
        <w:pStyle w:val="u2"/>
        <w:numPr>
          <w:ilvl w:val="0"/>
          <w:numId w:val="45"/>
        </w:numPr>
        <w:spacing w:before="24" w:after="24"/>
        <w:ind w:firstLineChars="0"/>
      </w:pPr>
      <w:r w:rsidRPr="00351DF7">
        <w:t>待测程序</w:t>
      </w:r>
    </w:p>
    <w:p w:rsidR="00351DF7" w:rsidRDefault="00351DF7" w:rsidP="00351DF7">
      <w:pPr>
        <w:pStyle w:val="afff9"/>
        <w:spacing w:beforeLines="10" w:before="24" w:afterLines="10" w:after="24" w:line="312" w:lineRule="auto"/>
        <w:ind w:firstLineChars="0"/>
        <w:rPr>
          <w:rFonts w:eastAsiaTheme="minorEastAsia"/>
          <w:sz w:val="24"/>
        </w:rPr>
      </w:pPr>
      <w:r w:rsidRPr="00621954">
        <w:rPr>
          <w:rFonts w:eastAsiaTheme="minorEastAsia"/>
          <w:spacing w:val="-10"/>
          <w:kern w:val="28"/>
          <w:sz w:val="24"/>
          <w:szCs w:val="20"/>
        </w:rPr>
        <w:t>SupplyCustomer</w:t>
      </w:r>
      <w:r w:rsidRPr="00227A76">
        <w:rPr>
          <w:rFonts w:eastAsiaTheme="minorEastAsia" w:hint="eastAsia"/>
          <w:sz w:val="24"/>
        </w:rPr>
        <w:t>例子是一个</w:t>
      </w:r>
      <w:r>
        <w:rPr>
          <w:rFonts w:eastAsiaTheme="minorEastAsia" w:hint="eastAsia"/>
          <w:sz w:val="24"/>
        </w:rPr>
        <w:t>项目订单管理的</w:t>
      </w:r>
      <w:r w:rsidRPr="00227A76">
        <w:rPr>
          <w:rFonts w:eastAsiaTheme="minorEastAsia" w:hint="eastAsia"/>
          <w:sz w:val="24"/>
        </w:rPr>
        <w:t>例子，</w:t>
      </w:r>
      <w:r w:rsidR="0099175D" w:rsidRPr="0099175D">
        <w:rPr>
          <w:rFonts w:eastAsiaTheme="minorEastAsia" w:hint="eastAsia"/>
          <w:sz w:val="24"/>
        </w:rPr>
        <w:t>客户输入订单的信息和地址，系统通过验</w:t>
      </w:r>
      <w:r w:rsidR="0099175D">
        <w:rPr>
          <w:rFonts w:eastAsiaTheme="minorEastAsia" w:hint="eastAsia"/>
          <w:sz w:val="24"/>
        </w:rPr>
        <w:t>证之后向客户反馈信息，</w:t>
      </w:r>
      <w:r w:rsidRPr="00227A76">
        <w:rPr>
          <w:rFonts w:eastAsiaTheme="minorEastAsia" w:hint="eastAsia"/>
          <w:sz w:val="24"/>
        </w:rPr>
        <w:t>涉及</w:t>
      </w:r>
      <w:r>
        <w:rPr>
          <w:rFonts w:eastAsiaTheme="minorEastAsia" w:hint="eastAsia"/>
          <w:sz w:val="24"/>
        </w:rPr>
        <w:t>6</w:t>
      </w:r>
      <w:r w:rsidRPr="00227A76">
        <w:rPr>
          <w:rFonts w:eastAsiaTheme="minorEastAsia" w:hint="eastAsia"/>
          <w:sz w:val="24"/>
        </w:rPr>
        <w:t>个</w:t>
      </w:r>
      <w:r w:rsidRPr="00227A76">
        <w:rPr>
          <w:rFonts w:eastAsiaTheme="minorEastAsia" w:hint="eastAsia"/>
          <w:sz w:val="24"/>
        </w:rPr>
        <w:t>Web</w:t>
      </w:r>
      <w:r>
        <w:rPr>
          <w:rFonts w:eastAsiaTheme="minorEastAsia" w:hint="eastAsia"/>
          <w:sz w:val="24"/>
        </w:rPr>
        <w:t>服务</w:t>
      </w:r>
      <w:r w:rsidR="0099175D">
        <w:rPr>
          <w:rFonts w:eastAsiaTheme="minorEastAsia" w:hint="eastAsia"/>
          <w:sz w:val="24"/>
        </w:rPr>
        <w:t>，图</w:t>
      </w:r>
      <w:r w:rsidR="0099175D">
        <w:rPr>
          <w:rFonts w:eastAsiaTheme="minorEastAsia" w:hint="eastAsia"/>
          <w:sz w:val="24"/>
        </w:rPr>
        <w:t>5-3</w:t>
      </w:r>
      <w:r w:rsidR="0099175D">
        <w:rPr>
          <w:rFonts w:eastAsiaTheme="minorEastAsia" w:hint="eastAsia"/>
          <w:sz w:val="24"/>
        </w:rPr>
        <w:t>为</w:t>
      </w:r>
      <w:r w:rsidR="000D404D" w:rsidRPr="00621954">
        <w:rPr>
          <w:rFonts w:eastAsiaTheme="minorEastAsia"/>
          <w:spacing w:val="-10"/>
          <w:kern w:val="28"/>
          <w:sz w:val="24"/>
          <w:szCs w:val="20"/>
        </w:rPr>
        <w:t>SupplyCustomer</w:t>
      </w:r>
      <w:r w:rsidR="000D404D">
        <w:rPr>
          <w:rFonts w:eastAsiaTheme="minorEastAsia" w:hint="eastAsia"/>
          <w:spacing w:val="-10"/>
          <w:kern w:val="28"/>
          <w:sz w:val="24"/>
          <w:szCs w:val="20"/>
        </w:rPr>
        <w:t>的</w:t>
      </w:r>
      <w:r w:rsidR="0099175D">
        <w:rPr>
          <w:rFonts w:eastAsiaTheme="minorEastAsia" w:hint="eastAsia"/>
          <w:sz w:val="24"/>
        </w:rPr>
        <w:t>执行流程。</w:t>
      </w:r>
    </w:p>
    <w:p w:rsidR="0099175D" w:rsidRDefault="0099175D" w:rsidP="0099175D">
      <w:pPr>
        <w:pStyle w:val="u2"/>
        <w:spacing w:before="24" w:after="24"/>
        <w:ind w:firstLineChars="0" w:firstLine="0"/>
        <w:jc w:val="center"/>
      </w:pPr>
      <w:r>
        <w:rPr>
          <w:noProof/>
        </w:rPr>
        <w:lastRenderedPageBreak/>
        <w:drawing>
          <wp:inline distT="0" distB="0" distL="0" distR="0" wp14:anchorId="0C876FE1" wp14:editId="42DBCB54">
            <wp:extent cx="4960800" cy="526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60800" cy="5263200"/>
                    </a:xfrm>
                    <a:prstGeom prst="rect">
                      <a:avLst/>
                    </a:prstGeom>
                  </pic:spPr>
                </pic:pic>
              </a:graphicData>
            </a:graphic>
          </wp:inline>
        </w:drawing>
      </w:r>
    </w:p>
    <w:p w:rsidR="00351DF7" w:rsidRDefault="0099175D" w:rsidP="00170B14">
      <w:pPr>
        <w:pStyle w:val="u8"/>
        <w:spacing w:before="120" w:after="360"/>
      </w:pPr>
      <w:bookmarkStart w:id="103" w:name="_Toc404436949"/>
      <w:bookmarkStart w:id="104" w:name="_Toc406946727"/>
      <w:r w:rsidRPr="00132534">
        <w:rPr>
          <w:rFonts w:hint="eastAsia"/>
        </w:rPr>
        <w:t>图</w:t>
      </w:r>
      <w:r>
        <w:rPr>
          <w:rFonts w:hint="eastAsia"/>
        </w:rPr>
        <w:t>5</w:t>
      </w:r>
      <w:r w:rsidRPr="00132534">
        <w:rPr>
          <w:rFonts w:hint="eastAsia"/>
        </w:rPr>
        <w:t>-</w:t>
      </w:r>
      <w:r>
        <w:rPr>
          <w:rFonts w:hint="eastAsia"/>
        </w:rPr>
        <w:t xml:space="preserve">3 </w:t>
      </w:r>
      <w:r w:rsidRPr="00621954">
        <w:rPr>
          <w:rFonts w:eastAsiaTheme="minorEastAsia"/>
          <w:spacing w:val="-10"/>
          <w:kern w:val="28"/>
          <w:sz w:val="24"/>
          <w:szCs w:val="20"/>
        </w:rPr>
        <w:t>SupplyCustomer</w:t>
      </w:r>
      <w:r>
        <w:rPr>
          <w:rFonts w:eastAsia="宋体" w:hint="eastAsia"/>
        </w:rPr>
        <w:t>执行流程</w:t>
      </w:r>
      <w:bookmarkEnd w:id="103"/>
      <w:bookmarkEnd w:id="104"/>
    </w:p>
    <w:p w:rsidR="00D73CCC" w:rsidRDefault="00D73CCC" w:rsidP="00742E59">
      <w:pPr>
        <w:pStyle w:val="u2"/>
        <w:numPr>
          <w:ilvl w:val="0"/>
          <w:numId w:val="45"/>
        </w:numPr>
        <w:spacing w:before="24" w:after="24"/>
        <w:ind w:firstLineChars="0"/>
      </w:pPr>
      <w:r>
        <w:rPr>
          <w:rFonts w:hint="eastAsia"/>
        </w:rPr>
        <w:t>测试用例设计</w:t>
      </w:r>
    </w:p>
    <w:p w:rsidR="00B936EC" w:rsidRDefault="00170B14" w:rsidP="00E1276D">
      <w:pPr>
        <w:pStyle w:val="u2"/>
        <w:spacing w:before="24" w:after="24"/>
        <w:ind w:firstLineChars="177" w:firstLine="425"/>
        <w:rPr>
          <w:rFonts w:eastAsiaTheme="minorEastAsia"/>
          <w:szCs w:val="24"/>
        </w:rPr>
      </w:pPr>
      <w:r>
        <w:rPr>
          <w:rFonts w:eastAsiaTheme="minorEastAsia" w:hint="eastAsia"/>
          <w:szCs w:val="24"/>
        </w:rPr>
        <w:t>项目订单管理的输入输出信息见表</w:t>
      </w:r>
      <w:r>
        <w:rPr>
          <w:rFonts w:eastAsiaTheme="minorEastAsia" w:hint="eastAsia"/>
          <w:szCs w:val="24"/>
        </w:rPr>
        <w:t>5-11</w:t>
      </w:r>
      <w:r>
        <w:rPr>
          <w:rFonts w:eastAsiaTheme="minorEastAsia" w:hint="eastAsia"/>
          <w:szCs w:val="24"/>
        </w:rPr>
        <w:t>所示，客户输入订单的信息和地址，系统通过验证之后向客户反馈信息。</w:t>
      </w:r>
    </w:p>
    <w:p w:rsidR="00170B14" w:rsidRPr="000B0F3F" w:rsidRDefault="00170B14" w:rsidP="00170B14">
      <w:pPr>
        <w:pStyle w:val="u7"/>
        <w:spacing w:beforeLines="50" w:before="120" w:afterLines="150" w:after="360"/>
        <w:ind w:left="425"/>
        <w:rPr>
          <w:rFonts w:eastAsia="宋体"/>
        </w:rPr>
      </w:pPr>
      <w:bookmarkStart w:id="105" w:name="_Toc404436964"/>
      <w:bookmarkStart w:id="106" w:name="_Toc406946742"/>
      <w:r w:rsidRPr="00725FCA">
        <w:rPr>
          <w:rFonts w:hint="eastAsia"/>
          <w:szCs w:val="21"/>
        </w:rPr>
        <w:t>表</w:t>
      </w:r>
      <w:r>
        <w:rPr>
          <w:rFonts w:hint="eastAsia"/>
          <w:szCs w:val="21"/>
        </w:rPr>
        <w:t>5</w:t>
      </w:r>
      <w:r w:rsidRPr="00725FCA">
        <w:rPr>
          <w:rFonts w:hint="eastAsia"/>
          <w:szCs w:val="21"/>
        </w:rPr>
        <w:t>-</w:t>
      </w:r>
      <w:r>
        <w:rPr>
          <w:rFonts w:hint="eastAsia"/>
          <w:szCs w:val="21"/>
        </w:rPr>
        <w:t>11</w:t>
      </w:r>
      <w:r w:rsidRPr="00351DF7">
        <w:rPr>
          <w:rFonts w:eastAsiaTheme="minorEastAsia"/>
          <w:szCs w:val="21"/>
        </w:rPr>
        <w:t xml:space="preserve"> </w:t>
      </w:r>
      <w:r w:rsidRPr="00F50F45">
        <w:rPr>
          <w:rFonts w:eastAsiaTheme="minorEastAsia"/>
          <w:szCs w:val="21"/>
        </w:rPr>
        <w:t>SupplyCustomer</w:t>
      </w:r>
      <w:r>
        <w:rPr>
          <w:rFonts w:eastAsiaTheme="minorEastAsia" w:hint="eastAsia"/>
          <w:szCs w:val="21"/>
        </w:rPr>
        <w:t>的输入输出</w:t>
      </w:r>
      <w:bookmarkEnd w:id="105"/>
      <w:bookmarkEnd w:id="106"/>
    </w:p>
    <w:tbl>
      <w:tblPr>
        <w:tblStyle w:val="aa"/>
        <w:tblW w:w="8080" w:type="dxa"/>
        <w:jc w:val="center"/>
        <w:tblInd w:w="-34" w:type="dxa"/>
        <w:tblLook w:val="04A0" w:firstRow="1" w:lastRow="0" w:firstColumn="1" w:lastColumn="0" w:noHBand="0" w:noVBand="1"/>
      </w:tblPr>
      <w:tblGrid>
        <w:gridCol w:w="1198"/>
        <w:gridCol w:w="1931"/>
        <w:gridCol w:w="965"/>
        <w:gridCol w:w="2275"/>
        <w:gridCol w:w="1711"/>
      </w:tblGrid>
      <w:tr w:rsidR="00170B14" w:rsidRPr="00AC0A26" w:rsidTr="0084075B">
        <w:trPr>
          <w:jc w:val="center"/>
        </w:trPr>
        <w:tc>
          <w:tcPr>
            <w:tcW w:w="1276" w:type="dxa"/>
          </w:tcPr>
          <w:p w:rsidR="00170B14" w:rsidRPr="00AC0A26" w:rsidRDefault="00170B14" w:rsidP="00964B60">
            <w:pPr>
              <w:pStyle w:val="afff9"/>
              <w:spacing w:beforeLines="10" w:before="24" w:afterLines="10" w:after="24" w:line="312" w:lineRule="auto"/>
              <w:ind w:firstLineChars="0" w:firstLine="0"/>
              <w:jc w:val="center"/>
              <w:rPr>
                <w:rFonts w:eastAsiaTheme="minorEastAsia"/>
                <w:b/>
                <w:szCs w:val="21"/>
              </w:rPr>
            </w:pPr>
            <w:r w:rsidRPr="00AC0A26">
              <w:rPr>
                <w:rFonts w:eastAsiaTheme="minorEastAsia"/>
                <w:b/>
                <w:szCs w:val="21"/>
              </w:rPr>
              <w:t>变量</w:t>
            </w:r>
          </w:p>
        </w:tc>
        <w:tc>
          <w:tcPr>
            <w:tcW w:w="1560" w:type="dxa"/>
          </w:tcPr>
          <w:p w:rsidR="00170B14" w:rsidRPr="00AC0A26" w:rsidRDefault="00170B14" w:rsidP="00964B60">
            <w:pPr>
              <w:pStyle w:val="afff9"/>
              <w:spacing w:beforeLines="10" w:before="24" w:afterLines="10" w:after="24" w:line="312" w:lineRule="auto"/>
              <w:ind w:firstLineChars="0" w:firstLine="0"/>
              <w:jc w:val="center"/>
              <w:rPr>
                <w:rFonts w:eastAsiaTheme="minorEastAsia"/>
                <w:b/>
                <w:szCs w:val="21"/>
              </w:rPr>
            </w:pPr>
            <w:r w:rsidRPr="00AC0A26">
              <w:rPr>
                <w:rFonts w:eastAsiaTheme="minorEastAsia"/>
                <w:b/>
                <w:szCs w:val="21"/>
              </w:rPr>
              <w:t>名称</w:t>
            </w:r>
          </w:p>
        </w:tc>
        <w:tc>
          <w:tcPr>
            <w:tcW w:w="992" w:type="dxa"/>
          </w:tcPr>
          <w:p w:rsidR="00170B14" w:rsidRPr="00AC0A26" w:rsidRDefault="00170B14" w:rsidP="00964B60">
            <w:pPr>
              <w:pStyle w:val="afff9"/>
              <w:spacing w:beforeLines="10" w:before="24" w:afterLines="10" w:after="24" w:line="312" w:lineRule="auto"/>
              <w:ind w:firstLineChars="0" w:firstLine="0"/>
              <w:jc w:val="center"/>
              <w:rPr>
                <w:rFonts w:eastAsiaTheme="minorEastAsia"/>
                <w:b/>
                <w:szCs w:val="21"/>
              </w:rPr>
            </w:pPr>
            <w:r w:rsidRPr="00AC0A26">
              <w:rPr>
                <w:rFonts w:eastAsiaTheme="minorEastAsia"/>
                <w:b/>
                <w:szCs w:val="21"/>
              </w:rPr>
              <w:t>类型</w:t>
            </w:r>
          </w:p>
        </w:tc>
        <w:tc>
          <w:tcPr>
            <w:tcW w:w="2410" w:type="dxa"/>
          </w:tcPr>
          <w:p w:rsidR="00170B14" w:rsidRPr="00AC0A26" w:rsidRDefault="00170B14" w:rsidP="00964B60">
            <w:pPr>
              <w:pStyle w:val="afff9"/>
              <w:spacing w:beforeLines="10" w:before="24" w:afterLines="10" w:after="24" w:line="312" w:lineRule="auto"/>
              <w:ind w:firstLineChars="0" w:firstLine="0"/>
              <w:jc w:val="center"/>
              <w:rPr>
                <w:rFonts w:eastAsiaTheme="minorEastAsia"/>
                <w:b/>
                <w:szCs w:val="21"/>
              </w:rPr>
            </w:pPr>
            <w:r w:rsidRPr="00AC0A26">
              <w:rPr>
                <w:rFonts w:eastAsiaTheme="minorEastAsia"/>
                <w:b/>
                <w:szCs w:val="21"/>
              </w:rPr>
              <w:t>变量值</w:t>
            </w:r>
          </w:p>
        </w:tc>
        <w:tc>
          <w:tcPr>
            <w:tcW w:w="1842" w:type="dxa"/>
          </w:tcPr>
          <w:p w:rsidR="00170B14" w:rsidRPr="00AC0A26" w:rsidRDefault="00170B14" w:rsidP="00964B60">
            <w:pPr>
              <w:pStyle w:val="afff9"/>
              <w:spacing w:beforeLines="10" w:before="24" w:afterLines="10" w:after="24" w:line="312" w:lineRule="auto"/>
              <w:ind w:firstLineChars="0" w:firstLine="0"/>
              <w:jc w:val="center"/>
              <w:rPr>
                <w:rFonts w:eastAsiaTheme="minorEastAsia"/>
                <w:b/>
                <w:szCs w:val="21"/>
              </w:rPr>
            </w:pPr>
            <w:r w:rsidRPr="00AC0A26">
              <w:rPr>
                <w:rFonts w:eastAsiaTheme="minorEastAsia"/>
                <w:b/>
                <w:szCs w:val="21"/>
              </w:rPr>
              <w:t>说明</w:t>
            </w:r>
          </w:p>
        </w:tc>
      </w:tr>
      <w:tr w:rsidR="00170B14" w:rsidRPr="00AC0A26" w:rsidTr="0084075B">
        <w:trPr>
          <w:jc w:val="center"/>
        </w:trPr>
        <w:tc>
          <w:tcPr>
            <w:tcW w:w="1276" w:type="dxa"/>
            <w:vMerge w:val="restart"/>
            <w:vAlign w:val="center"/>
          </w:tcPr>
          <w:p w:rsidR="00170B14" w:rsidRPr="00AC0A26" w:rsidRDefault="00170B14" w:rsidP="00964B60">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输入变量</w:t>
            </w:r>
          </w:p>
        </w:tc>
        <w:tc>
          <w:tcPr>
            <w:tcW w:w="1560" w:type="dxa"/>
            <w:vAlign w:val="center"/>
          </w:tcPr>
          <w:p w:rsidR="00170B14" w:rsidRPr="00AC0A26" w:rsidRDefault="00170B14" w:rsidP="00964B60">
            <w:pPr>
              <w:pStyle w:val="afff9"/>
              <w:spacing w:beforeLines="10" w:before="24" w:afterLines="10" w:after="24" w:line="312" w:lineRule="auto"/>
              <w:ind w:firstLineChars="0" w:firstLine="0"/>
              <w:jc w:val="center"/>
              <w:rPr>
                <w:rFonts w:eastAsiaTheme="minorEastAsia"/>
                <w:szCs w:val="21"/>
              </w:rPr>
            </w:pPr>
            <w:r w:rsidRPr="0012183C">
              <w:rPr>
                <w:rFonts w:eastAsiaTheme="minorEastAsia"/>
                <w:szCs w:val="21"/>
              </w:rPr>
              <w:t>items</w:t>
            </w:r>
          </w:p>
        </w:tc>
        <w:tc>
          <w:tcPr>
            <w:tcW w:w="992" w:type="dxa"/>
            <w:vAlign w:val="center"/>
          </w:tcPr>
          <w:p w:rsidR="00170B14" w:rsidRPr="00AC0A26" w:rsidRDefault="00170B14" w:rsidP="00964B60">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string</w:t>
            </w:r>
          </w:p>
        </w:tc>
        <w:tc>
          <w:tcPr>
            <w:tcW w:w="2410" w:type="dxa"/>
          </w:tcPr>
          <w:p w:rsidR="00170B14" w:rsidRPr="00AC0A26" w:rsidRDefault="00170B14" w:rsidP="00964B60">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w:t>
            </w:r>
          </w:p>
        </w:tc>
        <w:tc>
          <w:tcPr>
            <w:tcW w:w="1842" w:type="dxa"/>
          </w:tcPr>
          <w:p w:rsidR="00170B14" w:rsidRPr="00AC0A26" w:rsidRDefault="00170B14" w:rsidP="00964B60">
            <w:pPr>
              <w:pStyle w:val="afff9"/>
              <w:spacing w:beforeLines="10" w:before="24" w:afterLines="10" w:after="24" w:line="312" w:lineRule="auto"/>
              <w:ind w:firstLineChars="0" w:firstLine="0"/>
              <w:jc w:val="center"/>
              <w:rPr>
                <w:rFonts w:eastAsiaTheme="minorEastAsia"/>
                <w:szCs w:val="21"/>
              </w:rPr>
            </w:pPr>
            <w:r>
              <w:rPr>
                <w:rFonts w:eastAsiaTheme="minorEastAsia" w:hint="eastAsia"/>
                <w:szCs w:val="21"/>
              </w:rPr>
              <w:t>项目订货信息</w:t>
            </w:r>
          </w:p>
        </w:tc>
      </w:tr>
      <w:tr w:rsidR="00170B14" w:rsidRPr="00AC0A26" w:rsidTr="0084075B">
        <w:trPr>
          <w:jc w:val="center"/>
        </w:trPr>
        <w:tc>
          <w:tcPr>
            <w:tcW w:w="1276" w:type="dxa"/>
            <w:vMerge/>
            <w:vAlign w:val="center"/>
          </w:tcPr>
          <w:p w:rsidR="00170B14" w:rsidRPr="00AC0A26" w:rsidRDefault="00170B14" w:rsidP="00964B60">
            <w:pPr>
              <w:pStyle w:val="afff9"/>
              <w:spacing w:beforeLines="10" w:before="24" w:afterLines="10" w:after="24" w:line="312" w:lineRule="auto"/>
              <w:ind w:firstLineChars="0" w:firstLine="0"/>
              <w:jc w:val="center"/>
              <w:rPr>
                <w:rFonts w:eastAsiaTheme="minorEastAsia"/>
                <w:szCs w:val="21"/>
              </w:rPr>
            </w:pPr>
          </w:p>
        </w:tc>
        <w:tc>
          <w:tcPr>
            <w:tcW w:w="1560" w:type="dxa"/>
            <w:vAlign w:val="center"/>
          </w:tcPr>
          <w:p w:rsidR="00170B14" w:rsidRPr="00AC0A26" w:rsidRDefault="00170B14" w:rsidP="00964B60">
            <w:pPr>
              <w:pStyle w:val="afff9"/>
              <w:spacing w:beforeLines="10" w:before="24" w:afterLines="10" w:after="24" w:line="312" w:lineRule="auto"/>
              <w:ind w:firstLineChars="0" w:firstLine="0"/>
              <w:jc w:val="center"/>
              <w:rPr>
                <w:rFonts w:eastAsiaTheme="minorEastAsia"/>
                <w:szCs w:val="21"/>
              </w:rPr>
            </w:pPr>
            <w:r w:rsidRPr="0012183C">
              <w:rPr>
                <w:rFonts w:eastAsiaTheme="minorEastAsia"/>
                <w:szCs w:val="21"/>
              </w:rPr>
              <w:t>address</w:t>
            </w:r>
          </w:p>
        </w:tc>
        <w:tc>
          <w:tcPr>
            <w:tcW w:w="992" w:type="dxa"/>
            <w:vAlign w:val="center"/>
          </w:tcPr>
          <w:p w:rsidR="00170B14" w:rsidRPr="00AC0A26" w:rsidRDefault="00170B14" w:rsidP="00964B60">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string</w:t>
            </w:r>
          </w:p>
        </w:tc>
        <w:tc>
          <w:tcPr>
            <w:tcW w:w="2410" w:type="dxa"/>
          </w:tcPr>
          <w:p w:rsidR="00170B14" w:rsidRPr="00AC0A26" w:rsidRDefault="00170B14" w:rsidP="00964B60">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w:t>
            </w:r>
          </w:p>
        </w:tc>
        <w:tc>
          <w:tcPr>
            <w:tcW w:w="1842" w:type="dxa"/>
          </w:tcPr>
          <w:p w:rsidR="00170B14" w:rsidRPr="00AC0A26" w:rsidRDefault="00170B14" w:rsidP="00964B60">
            <w:pPr>
              <w:pStyle w:val="afff9"/>
              <w:spacing w:beforeLines="10" w:before="24" w:afterLines="10" w:after="24" w:line="312" w:lineRule="auto"/>
              <w:ind w:firstLineChars="0" w:firstLine="0"/>
              <w:jc w:val="center"/>
              <w:rPr>
                <w:rFonts w:eastAsiaTheme="minorEastAsia"/>
                <w:szCs w:val="21"/>
              </w:rPr>
            </w:pPr>
            <w:r>
              <w:rPr>
                <w:rFonts w:eastAsiaTheme="minorEastAsia" w:hint="eastAsia"/>
                <w:szCs w:val="21"/>
              </w:rPr>
              <w:t>项目订货地址</w:t>
            </w:r>
          </w:p>
        </w:tc>
      </w:tr>
      <w:tr w:rsidR="00170B14" w:rsidRPr="00AC0A26" w:rsidTr="0084075B">
        <w:trPr>
          <w:jc w:val="center"/>
        </w:trPr>
        <w:tc>
          <w:tcPr>
            <w:tcW w:w="1276" w:type="dxa"/>
            <w:vMerge w:val="restart"/>
            <w:vAlign w:val="center"/>
          </w:tcPr>
          <w:p w:rsidR="00170B14" w:rsidRPr="00AC0A26" w:rsidRDefault="00170B14" w:rsidP="00964B60">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输出变量</w:t>
            </w:r>
          </w:p>
        </w:tc>
        <w:tc>
          <w:tcPr>
            <w:tcW w:w="1560" w:type="dxa"/>
            <w:vMerge w:val="restart"/>
            <w:vAlign w:val="center"/>
          </w:tcPr>
          <w:p w:rsidR="00170B14" w:rsidRPr="00AC0A26" w:rsidRDefault="00170B14" w:rsidP="00964B60">
            <w:pPr>
              <w:pStyle w:val="afff9"/>
              <w:spacing w:beforeLines="10" w:before="24" w:afterLines="10" w:after="24" w:line="312" w:lineRule="auto"/>
              <w:ind w:firstLineChars="0" w:firstLine="0"/>
              <w:jc w:val="center"/>
              <w:rPr>
                <w:rFonts w:eastAsiaTheme="minorEastAsia"/>
                <w:szCs w:val="21"/>
              </w:rPr>
            </w:pPr>
            <w:r w:rsidRPr="0012183C">
              <w:rPr>
                <w:rFonts w:eastAsiaTheme="minorEastAsia"/>
                <w:szCs w:val="21"/>
              </w:rPr>
              <w:t>SendOrderResponse</w:t>
            </w:r>
          </w:p>
        </w:tc>
        <w:tc>
          <w:tcPr>
            <w:tcW w:w="992" w:type="dxa"/>
            <w:vMerge w:val="restart"/>
            <w:vAlign w:val="center"/>
          </w:tcPr>
          <w:p w:rsidR="00170B14" w:rsidRPr="00AC0A26" w:rsidRDefault="00170B14" w:rsidP="00964B60">
            <w:pPr>
              <w:pStyle w:val="afff9"/>
              <w:spacing w:beforeLines="10" w:before="24" w:afterLines="10" w:after="24" w:line="312" w:lineRule="auto"/>
              <w:ind w:firstLineChars="0" w:firstLine="0"/>
              <w:jc w:val="center"/>
              <w:rPr>
                <w:rFonts w:eastAsiaTheme="minorEastAsia"/>
                <w:szCs w:val="21"/>
              </w:rPr>
            </w:pPr>
            <w:r w:rsidRPr="00AC0A26">
              <w:rPr>
                <w:rFonts w:eastAsiaTheme="minorEastAsia"/>
                <w:szCs w:val="21"/>
              </w:rPr>
              <w:t>string</w:t>
            </w:r>
          </w:p>
        </w:tc>
        <w:tc>
          <w:tcPr>
            <w:tcW w:w="2410" w:type="dxa"/>
          </w:tcPr>
          <w:p w:rsidR="00170B14" w:rsidRPr="00AC0A26" w:rsidRDefault="00170B14" w:rsidP="00964B60">
            <w:pPr>
              <w:pStyle w:val="afff9"/>
              <w:spacing w:beforeLines="10" w:before="24" w:afterLines="10" w:after="24" w:line="312" w:lineRule="auto"/>
              <w:ind w:firstLineChars="0" w:firstLine="0"/>
              <w:jc w:val="center"/>
              <w:rPr>
                <w:rFonts w:eastAsiaTheme="minorEastAsia"/>
                <w:szCs w:val="21"/>
              </w:rPr>
            </w:pPr>
            <w:r w:rsidRPr="00F6025A">
              <w:rPr>
                <w:rFonts w:eastAsiaTheme="minorEastAsia"/>
                <w:szCs w:val="21"/>
              </w:rPr>
              <w:t>yes</w:t>
            </w:r>
          </w:p>
        </w:tc>
        <w:tc>
          <w:tcPr>
            <w:tcW w:w="1842" w:type="dxa"/>
          </w:tcPr>
          <w:p w:rsidR="00170B14" w:rsidRPr="00AC0A26" w:rsidRDefault="00170B14" w:rsidP="00964B60">
            <w:pPr>
              <w:pStyle w:val="afff9"/>
              <w:spacing w:beforeLines="10" w:before="24" w:afterLines="10" w:after="24" w:line="312" w:lineRule="auto"/>
              <w:ind w:firstLineChars="0" w:firstLine="0"/>
              <w:jc w:val="center"/>
              <w:rPr>
                <w:rFonts w:eastAsiaTheme="minorEastAsia"/>
                <w:szCs w:val="21"/>
              </w:rPr>
            </w:pPr>
            <w:r>
              <w:rPr>
                <w:rFonts w:eastAsiaTheme="minorEastAsia" w:hint="eastAsia"/>
                <w:szCs w:val="21"/>
              </w:rPr>
              <w:t>订单检查通过</w:t>
            </w:r>
          </w:p>
        </w:tc>
      </w:tr>
      <w:tr w:rsidR="00170B14" w:rsidRPr="00AC0A26" w:rsidTr="0084075B">
        <w:trPr>
          <w:jc w:val="center"/>
        </w:trPr>
        <w:tc>
          <w:tcPr>
            <w:tcW w:w="1276" w:type="dxa"/>
            <w:vMerge/>
          </w:tcPr>
          <w:p w:rsidR="00170B14" w:rsidRPr="00AC0A26" w:rsidRDefault="00170B14" w:rsidP="00861B79">
            <w:pPr>
              <w:pStyle w:val="afff9"/>
              <w:spacing w:beforeLines="10" w:before="24" w:afterLines="10" w:after="24" w:line="312" w:lineRule="auto"/>
              <w:ind w:firstLineChars="0" w:firstLine="0"/>
              <w:rPr>
                <w:rFonts w:eastAsiaTheme="minorEastAsia"/>
                <w:szCs w:val="21"/>
              </w:rPr>
            </w:pPr>
          </w:p>
        </w:tc>
        <w:tc>
          <w:tcPr>
            <w:tcW w:w="1560" w:type="dxa"/>
            <w:vMerge/>
            <w:vAlign w:val="center"/>
          </w:tcPr>
          <w:p w:rsidR="00170B14" w:rsidRPr="00AC0A26" w:rsidRDefault="00170B14" w:rsidP="00861B79">
            <w:pPr>
              <w:pStyle w:val="afff9"/>
              <w:spacing w:beforeLines="10" w:before="24" w:afterLines="10" w:after="24" w:line="312" w:lineRule="auto"/>
              <w:ind w:firstLineChars="0" w:firstLine="0"/>
              <w:rPr>
                <w:rFonts w:eastAsiaTheme="minorEastAsia"/>
                <w:szCs w:val="21"/>
              </w:rPr>
            </w:pPr>
          </w:p>
        </w:tc>
        <w:tc>
          <w:tcPr>
            <w:tcW w:w="992" w:type="dxa"/>
            <w:vMerge/>
            <w:vAlign w:val="center"/>
          </w:tcPr>
          <w:p w:rsidR="00170B14" w:rsidRPr="00AC0A26" w:rsidRDefault="00170B14" w:rsidP="00861B79">
            <w:pPr>
              <w:pStyle w:val="afff9"/>
              <w:spacing w:beforeLines="10" w:before="24" w:afterLines="10" w:after="24" w:line="312" w:lineRule="auto"/>
              <w:ind w:firstLineChars="0" w:firstLine="0"/>
              <w:rPr>
                <w:rFonts w:eastAsiaTheme="minorEastAsia"/>
                <w:szCs w:val="21"/>
              </w:rPr>
            </w:pPr>
          </w:p>
        </w:tc>
        <w:tc>
          <w:tcPr>
            <w:tcW w:w="2410" w:type="dxa"/>
          </w:tcPr>
          <w:p w:rsidR="00170B14" w:rsidRPr="00AC0A26" w:rsidRDefault="00170B14" w:rsidP="00964B60">
            <w:pPr>
              <w:pStyle w:val="afff9"/>
              <w:spacing w:beforeLines="10" w:before="24" w:afterLines="10" w:after="24" w:line="312" w:lineRule="auto"/>
              <w:ind w:firstLineChars="0" w:firstLine="0"/>
              <w:jc w:val="center"/>
              <w:rPr>
                <w:rFonts w:eastAsiaTheme="minorEastAsia"/>
                <w:szCs w:val="21"/>
              </w:rPr>
            </w:pPr>
            <w:r w:rsidRPr="00631CAB">
              <w:rPr>
                <w:rFonts w:eastAsiaTheme="minorEastAsia"/>
                <w:szCs w:val="21"/>
              </w:rPr>
              <w:t>Order Checked Failure</w:t>
            </w:r>
          </w:p>
        </w:tc>
        <w:tc>
          <w:tcPr>
            <w:tcW w:w="1842" w:type="dxa"/>
          </w:tcPr>
          <w:p w:rsidR="00170B14" w:rsidRPr="00AC0A26" w:rsidRDefault="00170B14" w:rsidP="00964B60">
            <w:pPr>
              <w:pStyle w:val="afff9"/>
              <w:spacing w:beforeLines="10" w:before="24" w:afterLines="10" w:after="24" w:line="312" w:lineRule="auto"/>
              <w:ind w:firstLineChars="0" w:firstLine="0"/>
              <w:jc w:val="center"/>
              <w:rPr>
                <w:rFonts w:eastAsiaTheme="minorEastAsia"/>
                <w:szCs w:val="21"/>
              </w:rPr>
            </w:pPr>
            <w:r>
              <w:rPr>
                <w:rFonts w:eastAsiaTheme="minorEastAsia" w:hint="eastAsia"/>
                <w:szCs w:val="21"/>
              </w:rPr>
              <w:t>订单检查失败</w:t>
            </w:r>
          </w:p>
        </w:tc>
      </w:tr>
    </w:tbl>
    <w:p w:rsidR="00E1276D" w:rsidRDefault="00E1276D" w:rsidP="00BA73A7">
      <w:pPr>
        <w:pStyle w:val="u2"/>
        <w:spacing w:before="24" w:after="24"/>
        <w:ind w:firstLineChars="193" w:firstLine="425"/>
        <w:rPr>
          <w:rFonts w:eastAsiaTheme="minorEastAsia"/>
          <w:spacing w:val="-10"/>
          <w:kern w:val="28"/>
        </w:rPr>
      </w:pPr>
    </w:p>
    <w:p w:rsidR="00D73CCC" w:rsidRDefault="008F37FE" w:rsidP="00BA73A7">
      <w:pPr>
        <w:pStyle w:val="u2"/>
        <w:spacing w:before="24" w:after="24"/>
        <w:ind w:firstLineChars="193" w:firstLine="425"/>
      </w:pPr>
      <w:r w:rsidRPr="0025338F">
        <w:rPr>
          <w:rFonts w:eastAsiaTheme="minorEastAsia"/>
          <w:spacing w:val="-10"/>
          <w:kern w:val="28"/>
        </w:rPr>
        <w:lastRenderedPageBreak/>
        <w:t>SupplyC</w:t>
      </w:r>
      <w:r>
        <w:rPr>
          <w:rFonts w:eastAsiaTheme="minorEastAsia" w:hint="eastAsia"/>
          <w:spacing w:val="-10"/>
          <w:kern w:val="28"/>
        </w:rPr>
        <w:t>ustomer</w:t>
      </w:r>
      <w:r>
        <w:rPr>
          <w:rFonts w:eastAsiaTheme="minorEastAsia" w:hint="eastAsia"/>
          <w:szCs w:val="24"/>
        </w:rPr>
        <w:t>一共有</w:t>
      </w:r>
      <w:r>
        <w:rPr>
          <w:rFonts w:eastAsiaTheme="minorEastAsia" w:hint="eastAsia"/>
          <w:szCs w:val="24"/>
        </w:rPr>
        <w:t>3</w:t>
      </w:r>
      <w:r w:rsidR="00312901">
        <w:rPr>
          <w:rFonts w:eastAsiaTheme="minorEastAsia" w:hint="eastAsia"/>
          <w:szCs w:val="24"/>
        </w:rPr>
        <w:t>条路径，业务流程比较简单，</w:t>
      </w:r>
      <w:r>
        <w:rPr>
          <w:rFonts w:eastAsiaTheme="minorEastAsia" w:hint="eastAsia"/>
          <w:szCs w:val="24"/>
        </w:rPr>
        <w:t>采用表</w:t>
      </w:r>
      <w:r w:rsidR="00F54B4E">
        <w:rPr>
          <w:rFonts w:eastAsiaTheme="minorEastAsia" w:hint="eastAsia"/>
          <w:szCs w:val="24"/>
        </w:rPr>
        <w:t>5</w:t>
      </w:r>
      <w:r>
        <w:rPr>
          <w:rFonts w:eastAsiaTheme="minorEastAsia" w:hint="eastAsia"/>
          <w:szCs w:val="24"/>
        </w:rPr>
        <w:t>-</w:t>
      </w:r>
      <w:r w:rsidR="00F54B4E">
        <w:rPr>
          <w:rFonts w:eastAsiaTheme="minorEastAsia" w:hint="eastAsia"/>
          <w:szCs w:val="24"/>
        </w:rPr>
        <w:t>11</w:t>
      </w:r>
      <w:r>
        <w:rPr>
          <w:rFonts w:eastAsiaTheme="minorEastAsia" w:hint="eastAsia"/>
          <w:szCs w:val="24"/>
        </w:rPr>
        <w:t>的库存，根据库存情况，通过边界值与等价类划分的方法，设计了</w:t>
      </w:r>
      <w:r>
        <w:rPr>
          <w:rFonts w:eastAsiaTheme="minorEastAsia" w:hint="eastAsia"/>
          <w:szCs w:val="24"/>
        </w:rPr>
        <w:t>T</w:t>
      </w:r>
      <w:r>
        <w:rPr>
          <w:rFonts w:eastAsiaTheme="minorEastAsia" w:hint="eastAsia"/>
          <w:szCs w:val="24"/>
          <w:vertAlign w:val="subscript"/>
        </w:rPr>
        <w:t>X</w:t>
      </w:r>
      <w:r>
        <w:rPr>
          <w:rFonts w:eastAsiaTheme="minorEastAsia" w:hint="eastAsia"/>
          <w:szCs w:val="24"/>
        </w:rPr>
        <w:t>T</w:t>
      </w:r>
      <w:r>
        <w:rPr>
          <w:rFonts w:eastAsiaTheme="minorEastAsia" w:hint="eastAsia"/>
          <w:szCs w:val="24"/>
          <w:vertAlign w:val="subscript"/>
        </w:rPr>
        <w:t>Y</w:t>
      </w:r>
      <w:r>
        <w:rPr>
          <w:rFonts w:eastAsiaTheme="minorEastAsia" w:hint="eastAsia"/>
          <w:szCs w:val="24"/>
        </w:rPr>
        <w:t>T</w:t>
      </w:r>
      <w:r>
        <w:rPr>
          <w:rFonts w:eastAsiaTheme="minorEastAsia" w:hint="eastAsia"/>
          <w:szCs w:val="24"/>
          <w:vertAlign w:val="subscript"/>
        </w:rPr>
        <w:t>Z</w:t>
      </w:r>
      <w:r>
        <w:rPr>
          <w:rFonts w:eastAsiaTheme="minorEastAsia" w:hint="eastAsia"/>
          <w:szCs w:val="24"/>
        </w:rPr>
        <w:t>三组测试用例集合，其中</w:t>
      </w:r>
      <w:r>
        <w:rPr>
          <w:rFonts w:eastAsiaTheme="minorEastAsia" w:hint="eastAsia"/>
          <w:szCs w:val="24"/>
        </w:rPr>
        <w:t>T</w:t>
      </w:r>
      <w:r>
        <w:rPr>
          <w:rFonts w:eastAsiaTheme="minorEastAsia" w:hint="eastAsia"/>
          <w:szCs w:val="24"/>
          <w:vertAlign w:val="subscript"/>
        </w:rPr>
        <w:t>X</w:t>
      </w:r>
      <w:r>
        <w:rPr>
          <w:rFonts w:eastAsiaTheme="minorEastAsia" w:hint="eastAsia"/>
          <w:szCs w:val="24"/>
        </w:rPr>
        <w:t>有</w:t>
      </w:r>
      <w:r>
        <w:rPr>
          <w:rFonts w:eastAsiaTheme="minorEastAsia" w:hint="eastAsia"/>
          <w:szCs w:val="24"/>
        </w:rPr>
        <w:t>7</w:t>
      </w:r>
      <w:r w:rsidRPr="00940E53">
        <w:rPr>
          <w:rFonts w:eastAsiaTheme="minorEastAsia" w:hint="eastAsia"/>
          <w:szCs w:val="24"/>
        </w:rPr>
        <w:t>个测试用例，</w:t>
      </w:r>
      <w:r w:rsidRPr="00940E53">
        <w:rPr>
          <w:rFonts w:eastAsiaTheme="minorEastAsia" w:hint="eastAsia"/>
          <w:szCs w:val="24"/>
        </w:rPr>
        <w:t>T</w:t>
      </w:r>
      <w:r w:rsidRPr="00940E53">
        <w:rPr>
          <w:rFonts w:eastAsiaTheme="minorEastAsia" w:hint="eastAsia"/>
          <w:szCs w:val="24"/>
          <w:vertAlign w:val="subscript"/>
        </w:rPr>
        <w:t>Y</w:t>
      </w:r>
      <w:r w:rsidRPr="00940E53">
        <w:rPr>
          <w:rFonts w:eastAsiaTheme="minorEastAsia" w:hint="eastAsia"/>
          <w:szCs w:val="24"/>
        </w:rPr>
        <w:t>有</w:t>
      </w:r>
      <w:r>
        <w:rPr>
          <w:rFonts w:eastAsiaTheme="minorEastAsia" w:hint="eastAsia"/>
          <w:szCs w:val="24"/>
        </w:rPr>
        <w:t>12</w:t>
      </w:r>
      <w:r w:rsidRPr="00940E53">
        <w:rPr>
          <w:rFonts w:eastAsiaTheme="minorEastAsia" w:hint="eastAsia"/>
          <w:szCs w:val="24"/>
        </w:rPr>
        <w:t>个测试用例，</w:t>
      </w:r>
      <w:r w:rsidRPr="00940E53">
        <w:rPr>
          <w:rFonts w:eastAsiaTheme="minorEastAsia" w:hint="eastAsia"/>
          <w:szCs w:val="24"/>
        </w:rPr>
        <w:t>T</w:t>
      </w:r>
      <w:r w:rsidRPr="00940E53">
        <w:rPr>
          <w:rFonts w:eastAsiaTheme="minorEastAsia" w:hint="eastAsia"/>
          <w:szCs w:val="24"/>
          <w:vertAlign w:val="subscript"/>
        </w:rPr>
        <w:t>Z</w:t>
      </w:r>
      <w:r w:rsidRPr="00940E53">
        <w:rPr>
          <w:rFonts w:eastAsiaTheme="minorEastAsia" w:hint="eastAsia"/>
          <w:szCs w:val="24"/>
        </w:rPr>
        <w:t>有</w:t>
      </w:r>
      <w:r>
        <w:rPr>
          <w:rFonts w:eastAsiaTheme="minorEastAsia" w:hint="eastAsia"/>
          <w:szCs w:val="24"/>
        </w:rPr>
        <w:t>18</w:t>
      </w:r>
      <w:r w:rsidRPr="00940E53">
        <w:rPr>
          <w:rFonts w:eastAsiaTheme="minorEastAsia" w:hint="eastAsia"/>
          <w:szCs w:val="24"/>
        </w:rPr>
        <w:t>个测试用例。</w:t>
      </w:r>
    </w:p>
    <w:p w:rsidR="00D73CCC" w:rsidRDefault="0023542C" w:rsidP="00742E59">
      <w:pPr>
        <w:pStyle w:val="u2"/>
        <w:numPr>
          <w:ilvl w:val="0"/>
          <w:numId w:val="45"/>
        </w:numPr>
        <w:spacing w:before="24" w:after="24"/>
        <w:ind w:firstLineChars="0"/>
      </w:pPr>
      <w:r>
        <w:rPr>
          <w:rFonts w:hint="eastAsia"/>
        </w:rPr>
        <w:t>变异体生成</w:t>
      </w:r>
    </w:p>
    <w:p w:rsidR="00D73CCC" w:rsidRDefault="008F37FE" w:rsidP="00D73CCC">
      <w:pPr>
        <w:pStyle w:val="u2"/>
        <w:spacing w:before="24" w:after="24"/>
        <w:ind w:firstLine="480"/>
        <w:rPr>
          <w:rFonts w:eastAsiaTheme="minorEastAsia"/>
          <w:szCs w:val="24"/>
        </w:rPr>
      </w:pPr>
      <w:r>
        <w:rPr>
          <w:rFonts w:eastAsiaTheme="minorEastAsia" w:hint="eastAsia"/>
          <w:szCs w:val="24"/>
        </w:rPr>
        <w:t>利用设计的</w:t>
      </w:r>
      <w:r>
        <w:rPr>
          <w:rFonts w:eastAsiaTheme="minorEastAsia" w:hint="eastAsia"/>
          <w:szCs w:val="24"/>
        </w:rPr>
        <w:t>MuBPEL</w:t>
      </w:r>
      <w:r>
        <w:rPr>
          <w:rFonts w:eastAsiaTheme="minorEastAsia" w:hint="eastAsia"/>
          <w:szCs w:val="24"/>
        </w:rPr>
        <w:t>对</w:t>
      </w:r>
      <w:r w:rsidRPr="0025338F">
        <w:rPr>
          <w:rFonts w:eastAsiaTheme="minorEastAsia"/>
          <w:spacing w:val="-10"/>
          <w:kern w:val="28"/>
        </w:rPr>
        <w:t>SupplyC</w:t>
      </w:r>
      <w:r>
        <w:rPr>
          <w:rFonts w:eastAsiaTheme="minorEastAsia" w:hint="eastAsia"/>
          <w:spacing w:val="-10"/>
          <w:kern w:val="28"/>
        </w:rPr>
        <w:t>ustomer</w:t>
      </w:r>
      <w:r>
        <w:rPr>
          <w:rFonts w:eastAsiaTheme="minorEastAsia" w:hint="eastAsia"/>
          <w:szCs w:val="24"/>
        </w:rPr>
        <w:t>生成变异体，共生成了</w:t>
      </w:r>
      <w:r>
        <w:rPr>
          <w:rFonts w:eastAsiaTheme="minorEastAsia" w:hint="eastAsia"/>
          <w:szCs w:val="24"/>
        </w:rPr>
        <w:t>25</w:t>
      </w:r>
      <w:r w:rsidR="004939D1">
        <w:rPr>
          <w:rFonts w:eastAsiaTheme="minorEastAsia" w:hint="eastAsia"/>
          <w:szCs w:val="24"/>
        </w:rPr>
        <w:t>个变异体，</w:t>
      </w:r>
      <w:r>
        <w:rPr>
          <w:rFonts w:eastAsiaTheme="minorEastAsia" w:hint="eastAsia"/>
          <w:szCs w:val="24"/>
        </w:rPr>
        <w:t>涉及到的变异算子有</w:t>
      </w:r>
      <w:r>
        <w:rPr>
          <w:rFonts w:eastAsiaTheme="minorEastAsia" w:hint="eastAsia"/>
          <w:szCs w:val="24"/>
        </w:rPr>
        <w:t>8</w:t>
      </w:r>
      <w:r>
        <w:rPr>
          <w:rFonts w:eastAsiaTheme="minorEastAsia" w:hint="eastAsia"/>
          <w:szCs w:val="24"/>
        </w:rPr>
        <w:t>种</w:t>
      </w:r>
      <w:r w:rsidR="004939D1">
        <w:rPr>
          <w:rFonts w:eastAsiaTheme="minorEastAsia" w:hint="eastAsia"/>
          <w:szCs w:val="24"/>
        </w:rPr>
        <w:t>。</w:t>
      </w:r>
      <w:r w:rsidR="00061901">
        <w:rPr>
          <w:rFonts w:eastAsiaTheme="minorEastAsia" w:hint="eastAsia"/>
          <w:szCs w:val="24"/>
        </w:rPr>
        <w:t>其中</w:t>
      </w:r>
      <w:r w:rsidR="00061901">
        <w:rPr>
          <w:rFonts w:eastAsiaTheme="minorEastAsia" w:hint="eastAsia"/>
          <w:szCs w:val="24"/>
        </w:rPr>
        <w:t>ERR</w:t>
      </w:r>
      <w:r w:rsidR="00061901">
        <w:rPr>
          <w:rFonts w:eastAsiaTheme="minorEastAsia" w:hint="eastAsia"/>
          <w:szCs w:val="24"/>
        </w:rPr>
        <w:t>与</w:t>
      </w:r>
      <w:r w:rsidR="00061901">
        <w:rPr>
          <w:rFonts w:eastAsiaTheme="minorEastAsia" w:hint="eastAsia"/>
          <w:szCs w:val="24"/>
        </w:rPr>
        <w:t>ASF</w:t>
      </w:r>
      <w:r w:rsidR="00061901">
        <w:rPr>
          <w:rFonts w:eastAsiaTheme="minorEastAsia" w:hint="eastAsia"/>
          <w:szCs w:val="24"/>
        </w:rPr>
        <w:t>所占比例较大，两者之和将近</w:t>
      </w:r>
      <w:r w:rsidR="00061901">
        <w:rPr>
          <w:rFonts w:eastAsiaTheme="minorEastAsia" w:hint="eastAsia"/>
          <w:szCs w:val="24"/>
        </w:rPr>
        <w:t>70%</w:t>
      </w:r>
      <w:r w:rsidR="00061901">
        <w:rPr>
          <w:rFonts w:eastAsiaTheme="minorEastAsia" w:hint="eastAsia"/>
          <w:szCs w:val="24"/>
        </w:rPr>
        <w:t>，</w:t>
      </w:r>
      <w:r w:rsidR="00661720">
        <w:rPr>
          <w:rFonts w:eastAsiaTheme="minorEastAsia" w:hint="eastAsia"/>
          <w:szCs w:val="24"/>
        </w:rPr>
        <w:t>其他</w:t>
      </w:r>
      <w:r w:rsidR="00661720">
        <w:rPr>
          <w:rFonts w:eastAsiaTheme="minorEastAsia" w:hint="eastAsia"/>
          <w:szCs w:val="24"/>
        </w:rPr>
        <w:t>6</w:t>
      </w:r>
      <w:r w:rsidR="00661720">
        <w:rPr>
          <w:rFonts w:eastAsiaTheme="minorEastAsia" w:hint="eastAsia"/>
          <w:szCs w:val="24"/>
        </w:rPr>
        <w:t>个算子的所占比例则较小，</w:t>
      </w:r>
      <w:r w:rsidR="00740EBE">
        <w:rPr>
          <w:rFonts w:eastAsiaTheme="minorEastAsia" w:hint="eastAsia"/>
          <w:szCs w:val="24"/>
        </w:rPr>
        <w:t>基本平均分布，</w:t>
      </w:r>
      <w:r>
        <w:rPr>
          <w:rFonts w:eastAsiaTheme="minorEastAsia" w:hint="eastAsia"/>
          <w:szCs w:val="24"/>
        </w:rPr>
        <w:t>如表</w:t>
      </w:r>
      <w:r w:rsidR="00AF4767">
        <w:rPr>
          <w:rFonts w:eastAsiaTheme="minorEastAsia" w:hint="eastAsia"/>
          <w:szCs w:val="24"/>
        </w:rPr>
        <w:t>5</w:t>
      </w:r>
      <w:r>
        <w:rPr>
          <w:rFonts w:eastAsiaTheme="minorEastAsia" w:hint="eastAsia"/>
          <w:szCs w:val="24"/>
        </w:rPr>
        <w:t>-1</w:t>
      </w:r>
      <w:r w:rsidR="00AF4767">
        <w:rPr>
          <w:rFonts w:eastAsiaTheme="minorEastAsia" w:hint="eastAsia"/>
          <w:szCs w:val="24"/>
        </w:rPr>
        <w:t>2</w:t>
      </w:r>
      <w:r>
        <w:rPr>
          <w:rFonts w:eastAsiaTheme="minorEastAsia" w:hint="eastAsia"/>
          <w:szCs w:val="24"/>
        </w:rPr>
        <w:t>所示。</w:t>
      </w:r>
    </w:p>
    <w:p w:rsidR="008F37FE" w:rsidRPr="000B0F3F" w:rsidRDefault="008F37FE" w:rsidP="008F37FE">
      <w:pPr>
        <w:pStyle w:val="u7"/>
        <w:spacing w:beforeLines="50" w:before="120" w:afterLines="150" w:after="360"/>
        <w:rPr>
          <w:rFonts w:eastAsia="宋体"/>
        </w:rPr>
      </w:pPr>
      <w:bookmarkStart w:id="107" w:name="_Toc404436965"/>
      <w:bookmarkStart w:id="108" w:name="_Toc406946743"/>
      <w:r w:rsidRPr="00725FCA">
        <w:rPr>
          <w:rFonts w:hint="eastAsia"/>
          <w:szCs w:val="21"/>
        </w:rPr>
        <w:t>表</w:t>
      </w:r>
      <w:r>
        <w:rPr>
          <w:rFonts w:hint="eastAsia"/>
          <w:szCs w:val="21"/>
        </w:rPr>
        <w:t>5</w:t>
      </w:r>
      <w:r w:rsidRPr="00725FCA">
        <w:rPr>
          <w:rFonts w:hint="eastAsia"/>
          <w:szCs w:val="21"/>
        </w:rPr>
        <w:t>-</w:t>
      </w:r>
      <w:r>
        <w:rPr>
          <w:rFonts w:hint="eastAsia"/>
          <w:szCs w:val="21"/>
        </w:rPr>
        <w:t>1</w:t>
      </w:r>
      <w:r w:rsidR="009C3168">
        <w:rPr>
          <w:rFonts w:hint="eastAsia"/>
          <w:szCs w:val="21"/>
        </w:rPr>
        <w:t>2</w:t>
      </w:r>
      <w:r w:rsidRPr="00351DF7">
        <w:rPr>
          <w:rFonts w:eastAsiaTheme="minorEastAsia"/>
          <w:szCs w:val="21"/>
        </w:rPr>
        <w:t xml:space="preserve"> </w:t>
      </w:r>
      <w:r w:rsidRPr="0025338F">
        <w:rPr>
          <w:rFonts w:eastAsiaTheme="minorEastAsia"/>
          <w:spacing w:val="-10"/>
          <w:kern w:val="28"/>
          <w:sz w:val="24"/>
          <w:szCs w:val="20"/>
        </w:rPr>
        <w:t>SupplyC</w:t>
      </w:r>
      <w:r>
        <w:rPr>
          <w:rFonts w:eastAsiaTheme="minorEastAsia" w:hint="eastAsia"/>
          <w:spacing w:val="-10"/>
          <w:kern w:val="28"/>
          <w:sz w:val="24"/>
          <w:szCs w:val="20"/>
        </w:rPr>
        <w:t>ustomer</w:t>
      </w:r>
      <w:r w:rsidRPr="00343C14">
        <w:rPr>
          <w:rFonts w:eastAsiaTheme="minorEastAsia"/>
          <w:szCs w:val="21"/>
        </w:rPr>
        <w:t>的</w:t>
      </w:r>
      <w:r>
        <w:rPr>
          <w:rFonts w:eastAsiaTheme="minorEastAsia" w:hint="eastAsia"/>
          <w:szCs w:val="21"/>
        </w:rPr>
        <w:t>变异算子</w:t>
      </w:r>
      <w:bookmarkEnd w:id="107"/>
      <w:bookmarkEnd w:id="108"/>
    </w:p>
    <w:tbl>
      <w:tblPr>
        <w:tblStyle w:val="aa"/>
        <w:tblW w:w="793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835"/>
        <w:gridCol w:w="2409"/>
      </w:tblGrid>
      <w:tr w:rsidR="008F37FE" w:rsidRPr="00085ECB" w:rsidTr="00182734">
        <w:tc>
          <w:tcPr>
            <w:tcW w:w="2694" w:type="dxa"/>
            <w:tcBorders>
              <w:top w:val="single" w:sz="4" w:space="0" w:color="auto"/>
              <w:bottom w:val="single" w:sz="4" w:space="0" w:color="auto"/>
            </w:tcBorders>
          </w:tcPr>
          <w:p w:rsidR="008F37FE" w:rsidRPr="00085ECB" w:rsidRDefault="008F37FE" w:rsidP="00C42033">
            <w:pPr>
              <w:spacing w:beforeLines="10" w:before="24" w:afterLines="10" w:after="24" w:line="312" w:lineRule="auto"/>
              <w:jc w:val="center"/>
              <w:rPr>
                <w:rFonts w:eastAsiaTheme="minorEastAsia"/>
                <w:b/>
                <w:szCs w:val="21"/>
              </w:rPr>
            </w:pPr>
            <w:r w:rsidRPr="00085ECB">
              <w:rPr>
                <w:rFonts w:eastAsiaTheme="minorEastAsia"/>
                <w:b/>
                <w:szCs w:val="21"/>
              </w:rPr>
              <w:t>类型</w:t>
            </w:r>
          </w:p>
        </w:tc>
        <w:tc>
          <w:tcPr>
            <w:tcW w:w="2835" w:type="dxa"/>
            <w:tcBorders>
              <w:top w:val="single" w:sz="4" w:space="0" w:color="auto"/>
              <w:bottom w:val="single" w:sz="4" w:space="0" w:color="auto"/>
            </w:tcBorders>
          </w:tcPr>
          <w:p w:rsidR="008F37FE" w:rsidRPr="00085ECB" w:rsidRDefault="008F37FE" w:rsidP="00C42033">
            <w:pPr>
              <w:spacing w:beforeLines="10" w:before="24" w:afterLines="10" w:after="24" w:line="312" w:lineRule="auto"/>
              <w:jc w:val="center"/>
              <w:rPr>
                <w:rFonts w:eastAsiaTheme="minorEastAsia"/>
                <w:b/>
                <w:szCs w:val="21"/>
              </w:rPr>
            </w:pPr>
            <w:r w:rsidRPr="00085ECB">
              <w:rPr>
                <w:rFonts w:eastAsiaTheme="minorEastAsia"/>
                <w:b/>
                <w:szCs w:val="21"/>
              </w:rPr>
              <w:t>个数</w:t>
            </w:r>
          </w:p>
        </w:tc>
        <w:tc>
          <w:tcPr>
            <w:tcW w:w="2409" w:type="dxa"/>
            <w:tcBorders>
              <w:top w:val="single" w:sz="4" w:space="0" w:color="auto"/>
              <w:bottom w:val="single" w:sz="4" w:space="0" w:color="auto"/>
            </w:tcBorders>
          </w:tcPr>
          <w:p w:rsidR="008F37FE" w:rsidRPr="00085ECB" w:rsidRDefault="008F37FE" w:rsidP="00C42033">
            <w:pPr>
              <w:spacing w:beforeLines="10" w:before="24" w:afterLines="10" w:after="24" w:line="312" w:lineRule="auto"/>
              <w:jc w:val="center"/>
              <w:rPr>
                <w:rFonts w:eastAsiaTheme="minorEastAsia"/>
                <w:b/>
                <w:szCs w:val="21"/>
              </w:rPr>
            </w:pPr>
            <w:r w:rsidRPr="00085ECB">
              <w:rPr>
                <w:rFonts w:eastAsiaTheme="minorEastAsia"/>
                <w:b/>
                <w:szCs w:val="21"/>
              </w:rPr>
              <w:t>所占百分比</w:t>
            </w:r>
          </w:p>
        </w:tc>
      </w:tr>
      <w:tr w:rsidR="008F37FE" w:rsidRPr="00085ECB" w:rsidTr="00182734">
        <w:tc>
          <w:tcPr>
            <w:tcW w:w="2694" w:type="dxa"/>
            <w:tcBorders>
              <w:top w:val="single" w:sz="4" w:space="0" w:color="auto"/>
            </w:tcBorders>
          </w:tcPr>
          <w:p w:rsidR="008F37FE" w:rsidRPr="00085ECB" w:rsidRDefault="008F37FE" w:rsidP="00C42033">
            <w:pPr>
              <w:spacing w:beforeLines="10" w:before="24" w:afterLines="10" w:after="24" w:line="312" w:lineRule="auto"/>
              <w:jc w:val="center"/>
              <w:rPr>
                <w:rFonts w:eastAsiaTheme="minorEastAsia"/>
                <w:szCs w:val="21"/>
              </w:rPr>
            </w:pPr>
            <w:r w:rsidRPr="00085ECB">
              <w:rPr>
                <w:rFonts w:eastAsiaTheme="minorEastAsia"/>
                <w:szCs w:val="21"/>
              </w:rPr>
              <w:t>ACI</w:t>
            </w:r>
          </w:p>
        </w:tc>
        <w:tc>
          <w:tcPr>
            <w:tcW w:w="2835" w:type="dxa"/>
            <w:tcBorders>
              <w:top w:val="single" w:sz="4" w:space="0" w:color="auto"/>
            </w:tcBorders>
          </w:tcPr>
          <w:p w:rsidR="008F37FE" w:rsidRPr="00085ECB" w:rsidRDefault="008F37FE" w:rsidP="00C42033">
            <w:pPr>
              <w:spacing w:beforeLines="10" w:before="24" w:afterLines="10" w:after="24" w:line="312" w:lineRule="auto"/>
              <w:jc w:val="center"/>
              <w:rPr>
                <w:rFonts w:eastAsiaTheme="minorEastAsia"/>
                <w:szCs w:val="21"/>
              </w:rPr>
            </w:pPr>
            <w:r w:rsidRPr="00085ECB">
              <w:rPr>
                <w:rFonts w:eastAsiaTheme="minorEastAsia"/>
                <w:szCs w:val="21"/>
              </w:rPr>
              <w:t>1</w:t>
            </w:r>
          </w:p>
        </w:tc>
        <w:tc>
          <w:tcPr>
            <w:tcW w:w="2409" w:type="dxa"/>
            <w:tcBorders>
              <w:top w:val="single" w:sz="4" w:space="0" w:color="auto"/>
            </w:tcBorders>
          </w:tcPr>
          <w:p w:rsidR="008F37FE" w:rsidRDefault="008F37FE" w:rsidP="00C42033">
            <w:pPr>
              <w:spacing w:beforeLines="10" w:before="24" w:afterLines="10" w:after="24" w:line="312" w:lineRule="auto"/>
              <w:jc w:val="center"/>
              <w:rPr>
                <w:rFonts w:eastAsiaTheme="minorEastAsia"/>
                <w:szCs w:val="21"/>
              </w:rPr>
            </w:pPr>
            <w:r>
              <w:rPr>
                <w:rFonts w:eastAsiaTheme="minorEastAsia" w:hint="eastAsia"/>
                <w:szCs w:val="21"/>
              </w:rPr>
              <w:t>4%</w:t>
            </w:r>
          </w:p>
        </w:tc>
      </w:tr>
      <w:tr w:rsidR="008F37FE" w:rsidRPr="00085ECB" w:rsidTr="00182734">
        <w:tc>
          <w:tcPr>
            <w:tcW w:w="2694" w:type="dxa"/>
          </w:tcPr>
          <w:p w:rsidR="008F37FE" w:rsidRPr="00085ECB" w:rsidRDefault="008F37FE" w:rsidP="00C42033">
            <w:pPr>
              <w:spacing w:beforeLines="10" w:before="24" w:afterLines="10" w:after="24" w:line="312" w:lineRule="auto"/>
              <w:jc w:val="center"/>
              <w:rPr>
                <w:rFonts w:eastAsiaTheme="minorEastAsia"/>
                <w:szCs w:val="21"/>
              </w:rPr>
            </w:pPr>
            <w:r w:rsidRPr="00085ECB">
              <w:rPr>
                <w:rFonts w:eastAsiaTheme="minorEastAsia"/>
                <w:szCs w:val="21"/>
              </w:rPr>
              <w:t>AEL</w:t>
            </w:r>
          </w:p>
        </w:tc>
        <w:tc>
          <w:tcPr>
            <w:tcW w:w="2835" w:type="dxa"/>
          </w:tcPr>
          <w:p w:rsidR="008F37FE" w:rsidRPr="00085ECB" w:rsidRDefault="008F37FE" w:rsidP="00C42033">
            <w:pPr>
              <w:spacing w:beforeLines="10" w:before="24" w:afterLines="10" w:after="24" w:line="312" w:lineRule="auto"/>
              <w:jc w:val="center"/>
              <w:rPr>
                <w:rFonts w:eastAsiaTheme="minorEastAsia"/>
                <w:szCs w:val="21"/>
              </w:rPr>
            </w:pPr>
            <w:r>
              <w:rPr>
                <w:rFonts w:eastAsiaTheme="minorEastAsia" w:hint="eastAsia"/>
                <w:szCs w:val="21"/>
              </w:rPr>
              <w:t>2</w:t>
            </w:r>
          </w:p>
        </w:tc>
        <w:tc>
          <w:tcPr>
            <w:tcW w:w="2409" w:type="dxa"/>
          </w:tcPr>
          <w:p w:rsidR="008F37FE" w:rsidRDefault="008F37FE" w:rsidP="00C42033">
            <w:pPr>
              <w:spacing w:beforeLines="10" w:before="24" w:afterLines="10" w:after="24" w:line="312" w:lineRule="auto"/>
              <w:jc w:val="center"/>
              <w:rPr>
                <w:rFonts w:eastAsiaTheme="minorEastAsia"/>
                <w:szCs w:val="21"/>
              </w:rPr>
            </w:pPr>
            <w:r>
              <w:rPr>
                <w:rFonts w:eastAsiaTheme="minorEastAsia" w:hint="eastAsia"/>
                <w:szCs w:val="21"/>
              </w:rPr>
              <w:t>8%</w:t>
            </w:r>
          </w:p>
        </w:tc>
      </w:tr>
      <w:tr w:rsidR="008F37FE" w:rsidRPr="00085ECB" w:rsidTr="00182734">
        <w:tc>
          <w:tcPr>
            <w:tcW w:w="2694" w:type="dxa"/>
          </w:tcPr>
          <w:p w:rsidR="008F37FE" w:rsidRPr="00085ECB" w:rsidRDefault="008F37FE" w:rsidP="00C42033">
            <w:pPr>
              <w:spacing w:beforeLines="10" w:before="24" w:afterLines="10" w:after="24" w:line="312" w:lineRule="auto"/>
              <w:jc w:val="center"/>
              <w:rPr>
                <w:rFonts w:eastAsiaTheme="minorEastAsia"/>
                <w:szCs w:val="21"/>
              </w:rPr>
            </w:pPr>
            <w:r w:rsidRPr="00085ECB">
              <w:rPr>
                <w:rFonts w:eastAsiaTheme="minorEastAsia"/>
                <w:szCs w:val="21"/>
              </w:rPr>
              <w:t>AIE</w:t>
            </w:r>
          </w:p>
        </w:tc>
        <w:tc>
          <w:tcPr>
            <w:tcW w:w="2835" w:type="dxa"/>
          </w:tcPr>
          <w:p w:rsidR="008F37FE" w:rsidRPr="00085ECB" w:rsidRDefault="008F37FE" w:rsidP="00C42033">
            <w:pPr>
              <w:spacing w:beforeLines="10" w:before="24" w:afterLines="10" w:after="24" w:line="312" w:lineRule="auto"/>
              <w:jc w:val="center"/>
              <w:rPr>
                <w:rFonts w:eastAsiaTheme="minorEastAsia"/>
                <w:szCs w:val="21"/>
              </w:rPr>
            </w:pPr>
            <w:r>
              <w:rPr>
                <w:rFonts w:eastAsiaTheme="minorEastAsia" w:hint="eastAsia"/>
                <w:szCs w:val="21"/>
              </w:rPr>
              <w:t>1</w:t>
            </w:r>
          </w:p>
        </w:tc>
        <w:tc>
          <w:tcPr>
            <w:tcW w:w="2409" w:type="dxa"/>
          </w:tcPr>
          <w:p w:rsidR="008F37FE" w:rsidRDefault="008F37FE" w:rsidP="00C42033">
            <w:pPr>
              <w:spacing w:beforeLines="10" w:before="24" w:afterLines="10" w:after="24" w:line="312" w:lineRule="auto"/>
              <w:jc w:val="center"/>
              <w:rPr>
                <w:rFonts w:eastAsiaTheme="minorEastAsia"/>
                <w:szCs w:val="21"/>
              </w:rPr>
            </w:pPr>
            <w:r>
              <w:rPr>
                <w:rFonts w:eastAsiaTheme="minorEastAsia" w:hint="eastAsia"/>
                <w:szCs w:val="21"/>
              </w:rPr>
              <w:t>4%</w:t>
            </w:r>
          </w:p>
        </w:tc>
      </w:tr>
      <w:tr w:rsidR="008F37FE" w:rsidRPr="00085ECB" w:rsidTr="00182734">
        <w:tc>
          <w:tcPr>
            <w:tcW w:w="2694" w:type="dxa"/>
          </w:tcPr>
          <w:p w:rsidR="008F37FE" w:rsidRPr="00085ECB" w:rsidRDefault="008F37FE" w:rsidP="00C42033">
            <w:pPr>
              <w:spacing w:beforeLines="10" w:before="24" w:afterLines="10" w:after="24" w:line="312" w:lineRule="auto"/>
              <w:jc w:val="center"/>
              <w:rPr>
                <w:rFonts w:eastAsiaTheme="minorEastAsia"/>
                <w:szCs w:val="21"/>
              </w:rPr>
            </w:pPr>
            <w:r w:rsidRPr="00085ECB">
              <w:rPr>
                <w:rFonts w:eastAsiaTheme="minorEastAsia"/>
                <w:szCs w:val="21"/>
              </w:rPr>
              <w:t>ASI</w:t>
            </w:r>
          </w:p>
        </w:tc>
        <w:tc>
          <w:tcPr>
            <w:tcW w:w="2835" w:type="dxa"/>
          </w:tcPr>
          <w:p w:rsidR="008F37FE" w:rsidRPr="00085ECB" w:rsidRDefault="008F37FE" w:rsidP="00C42033">
            <w:pPr>
              <w:spacing w:beforeLines="10" w:before="24" w:afterLines="10" w:after="24" w:line="312" w:lineRule="auto"/>
              <w:jc w:val="center"/>
              <w:rPr>
                <w:rFonts w:eastAsiaTheme="minorEastAsia"/>
                <w:szCs w:val="21"/>
              </w:rPr>
            </w:pPr>
            <w:r>
              <w:rPr>
                <w:rFonts w:eastAsiaTheme="minorEastAsia" w:hint="eastAsia"/>
                <w:szCs w:val="21"/>
              </w:rPr>
              <w:t>2</w:t>
            </w:r>
          </w:p>
        </w:tc>
        <w:tc>
          <w:tcPr>
            <w:tcW w:w="2409" w:type="dxa"/>
          </w:tcPr>
          <w:p w:rsidR="008F37FE" w:rsidRDefault="008F37FE" w:rsidP="00C42033">
            <w:pPr>
              <w:spacing w:beforeLines="10" w:before="24" w:afterLines="10" w:after="24" w:line="312" w:lineRule="auto"/>
              <w:jc w:val="center"/>
              <w:rPr>
                <w:rFonts w:eastAsiaTheme="minorEastAsia"/>
                <w:szCs w:val="21"/>
              </w:rPr>
            </w:pPr>
            <w:r>
              <w:rPr>
                <w:rFonts w:eastAsiaTheme="minorEastAsia" w:hint="eastAsia"/>
                <w:szCs w:val="21"/>
              </w:rPr>
              <w:t>8%</w:t>
            </w:r>
          </w:p>
        </w:tc>
      </w:tr>
      <w:tr w:rsidR="008F37FE" w:rsidRPr="00085ECB" w:rsidTr="00182734">
        <w:tc>
          <w:tcPr>
            <w:tcW w:w="2694" w:type="dxa"/>
          </w:tcPr>
          <w:p w:rsidR="008F37FE" w:rsidRPr="00085ECB" w:rsidRDefault="008F37FE" w:rsidP="00C42033">
            <w:pPr>
              <w:spacing w:beforeLines="10" w:before="24" w:afterLines="10" w:after="24" w:line="312" w:lineRule="auto"/>
              <w:jc w:val="center"/>
              <w:rPr>
                <w:rFonts w:eastAsiaTheme="minorEastAsia"/>
                <w:szCs w:val="21"/>
              </w:rPr>
            </w:pPr>
            <w:r w:rsidRPr="00085ECB">
              <w:rPr>
                <w:rFonts w:eastAsiaTheme="minorEastAsia"/>
                <w:szCs w:val="21"/>
              </w:rPr>
              <w:t>ASF</w:t>
            </w:r>
          </w:p>
        </w:tc>
        <w:tc>
          <w:tcPr>
            <w:tcW w:w="2835" w:type="dxa"/>
          </w:tcPr>
          <w:p w:rsidR="008F37FE" w:rsidRPr="00085ECB" w:rsidRDefault="008F37FE" w:rsidP="00C42033">
            <w:pPr>
              <w:spacing w:beforeLines="10" w:before="24" w:afterLines="10" w:after="24" w:line="312" w:lineRule="auto"/>
              <w:jc w:val="center"/>
              <w:rPr>
                <w:rFonts w:eastAsiaTheme="minorEastAsia"/>
                <w:szCs w:val="21"/>
              </w:rPr>
            </w:pPr>
            <w:r>
              <w:rPr>
                <w:rFonts w:eastAsiaTheme="minorEastAsia" w:hint="eastAsia"/>
                <w:szCs w:val="21"/>
              </w:rPr>
              <w:t>7</w:t>
            </w:r>
          </w:p>
        </w:tc>
        <w:tc>
          <w:tcPr>
            <w:tcW w:w="2409" w:type="dxa"/>
          </w:tcPr>
          <w:p w:rsidR="008F37FE" w:rsidRDefault="008F37FE" w:rsidP="00C42033">
            <w:pPr>
              <w:spacing w:beforeLines="10" w:before="24" w:afterLines="10" w:after="24" w:line="312" w:lineRule="auto"/>
              <w:jc w:val="center"/>
              <w:rPr>
                <w:rFonts w:eastAsiaTheme="minorEastAsia"/>
                <w:szCs w:val="21"/>
              </w:rPr>
            </w:pPr>
            <w:r>
              <w:rPr>
                <w:rFonts w:eastAsiaTheme="minorEastAsia" w:hint="eastAsia"/>
                <w:szCs w:val="21"/>
              </w:rPr>
              <w:t>28%</w:t>
            </w:r>
          </w:p>
        </w:tc>
      </w:tr>
      <w:tr w:rsidR="008F37FE" w:rsidRPr="00085ECB" w:rsidTr="00182734">
        <w:tc>
          <w:tcPr>
            <w:tcW w:w="2694" w:type="dxa"/>
          </w:tcPr>
          <w:p w:rsidR="008F37FE" w:rsidRPr="00085ECB" w:rsidRDefault="008F37FE" w:rsidP="00C42033">
            <w:pPr>
              <w:spacing w:beforeLines="10" w:before="24" w:afterLines="10" w:after="24" w:line="312" w:lineRule="auto"/>
              <w:jc w:val="center"/>
              <w:rPr>
                <w:rFonts w:eastAsiaTheme="minorEastAsia"/>
                <w:szCs w:val="21"/>
              </w:rPr>
            </w:pPr>
            <w:r w:rsidRPr="00085ECB">
              <w:rPr>
                <w:rFonts w:eastAsiaTheme="minorEastAsia"/>
                <w:szCs w:val="21"/>
              </w:rPr>
              <w:t>ERR</w:t>
            </w:r>
          </w:p>
        </w:tc>
        <w:tc>
          <w:tcPr>
            <w:tcW w:w="2835" w:type="dxa"/>
          </w:tcPr>
          <w:p w:rsidR="008F37FE" w:rsidRPr="00085ECB" w:rsidRDefault="008F37FE" w:rsidP="00C42033">
            <w:pPr>
              <w:spacing w:beforeLines="10" w:before="24" w:afterLines="10" w:after="24" w:line="312" w:lineRule="auto"/>
              <w:jc w:val="center"/>
              <w:rPr>
                <w:rFonts w:eastAsiaTheme="minorEastAsia"/>
                <w:szCs w:val="21"/>
              </w:rPr>
            </w:pPr>
            <w:r>
              <w:rPr>
                <w:rFonts w:eastAsiaTheme="minorEastAsia" w:hint="eastAsia"/>
                <w:szCs w:val="21"/>
              </w:rPr>
              <w:t>10</w:t>
            </w:r>
          </w:p>
        </w:tc>
        <w:tc>
          <w:tcPr>
            <w:tcW w:w="2409" w:type="dxa"/>
          </w:tcPr>
          <w:p w:rsidR="008F37FE" w:rsidRDefault="008F37FE" w:rsidP="00C42033">
            <w:pPr>
              <w:spacing w:beforeLines="10" w:before="24" w:afterLines="10" w:after="24" w:line="312" w:lineRule="auto"/>
              <w:jc w:val="center"/>
              <w:rPr>
                <w:rFonts w:eastAsiaTheme="minorEastAsia"/>
                <w:szCs w:val="21"/>
              </w:rPr>
            </w:pPr>
            <w:r>
              <w:rPr>
                <w:rFonts w:eastAsiaTheme="minorEastAsia" w:hint="eastAsia"/>
                <w:szCs w:val="21"/>
              </w:rPr>
              <w:t>40%</w:t>
            </w:r>
          </w:p>
        </w:tc>
      </w:tr>
      <w:tr w:rsidR="008F37FE" w:rsidRPr="00085ECB" w:rsidTr="00182734">
        <w:tc>
          <w:tcPr>
            <w:tcW w:w="2694" w:type="dxa"/>
          </w:tcPr>
          <w:p w:rsidR="008F37FE" w:rsidRPr="00085ECB" w:rsidRDefault="008F37FE" w:rsidP="00C42033">
            <w:pPr>
              <w:spacing w:beforeLines="10" w:before="24" w:afterLines="10" w:after="24" w:line="312" w:lineRule="auto"/>
              <w:jc w:val="center"/>
              <w:rPr>
                <w:rFonts w:eastAsiaTheme="minorEastAsia"/>
                <w:szCs w:val="21"/>
              </w:rPr>
            </w:pPr>
            <w:r>
              <w:rPr>
                <w:rFonts w:eastAsiaTheme="minorEastAsia" w:hint="eastAsia"/>
                <w:szCs w:val="21"/>
              </w:rPr>
              <w:t>ELL</w:t>
            </w:r>
          </w:p>
        </w:tc>
        <w:tc>
          <w:tcPr>
            <w:tcW w:w="2835" w:type="dxa"/>
          </w:tcPr>
          <w:p w:rsidR="008F37FE" w:rsidRDefault="008F37FE" w:rsidP="00C42033">
            <w:pPr>
              <w:spacing w:beforeLines="10" w:before="24" w:afterLines="10" w:after="24" w:line="312" w:lineRule="auto"/>
              <w:jc w:val="center"/>
              <w:rPr>
                <w:rFonts w:eastAsiaTheme="minorEastAsia"/>
                <w:szCs w:val="21"/>
              </w:rPr>
            </w:pPr>
            <w:r>
              <w:rPr>
                <w:rFonts w:eastAsiaTheme="minorEastAsia" w:hint="eastAsia"/>
                <w:szCs w:val="21"/>
              </w:rPr>
              <w:t>1</w:t>
            </w:r>
          </w:p>
        </w:tc>
        <w:tc>
          <w:tcPr>
            <w:tcW w:w="2409" w:type="dxa"/>
          </w:tcPr>
          <w:p w:rsidR="008F37FE" w:rsidRDefault="008F37FE" w:rsidP="00C42033">
            <w:pPr>
              <w:spacing w:beforeLines="10" w:before="24" w:afterLines="10" w:after="24" w:line="312" w:lineRule="auto"/>
              <w:jc w:val="center"/>
              <w:rPr>
                <w:rFonts w:eastAsiaTheme="minorEastAsia"/>
                <w:szCs w:val="21"/>
              </w:rPr>
            </w:pPr>
            <w:r>
              <w:rPr>
                <w:rFonts w:eastAsiaTheme="minorEastAsia" w:hint="eastAsia"/>
                <w:szCs w:val="21"/>
              </w:rPr>
              <w:t>8%</w:t>
            </w:r>
          </w:p>
        </w:tc>
      </w:tr>
      <w:tr w:rsidR="008F37FE" w:rsidRPr="00085ECB" w:rsidTr="00182734">
        <w:tc>
          <w:tcPr>
            <w:tcW w:w="2694" w:type="dxa"/>
          </w:tcPr>
          <w:p w:rsidR="008F37FE" w:rsidRDefault="008F37FE" w:rsidP="00C42033">
            <w:pPr>
              <w:spacing w:beforeLines="10" w:before="24" w:afterLines="10" w:after="24" w:line="312" w:lineRule="auto"/>
              <w:jc w:val="center"/>
              <w:rPr>
                <w:rFonts w:eastAsiaTheme="minorEastAsia"/>
                <w:szCs w:val="21"/>
              </w:rPr>
            </w:pPr>
            <w:r>
              <w:rPr>
                <w:rFonts w:eastAsiaTheme="minorEastAsia" w:hint="eastAsia"/>
                <w:szCs w:val="21"/>
              </w:rPr>
              <w:t>AJC</w:t>
            </w:r>
          </w:p>
        </w:tc>
        <w:tc>
          <w:tcPr>
            <w:tcW w:w="2835" w:type="dxa"/>
          </w:tcPr>
          <w:p w:rsidR="008F37FE" w:rsidRDefault="008F37FE" w:rsidP="00C42033">
            <w:pPr>
              <w:spacing w:beforeLines="10" w:before="24" w:afterLines="10" w:after="24" w:line="312" w:lineRule="auto"/>
              <w:jc w:val="center"/>
              <w:rPr>
                <w:rFonts w:eastAsiaTheme="minorEastAsia"/>
                <w:szCs w:val="21"/>
              </w:rPr>
            </w:pPr>
            <w:r>
              <w:rPr>
                <w:rFonts w:eastAsiaTheme="minorEastAsia" w:hint="eastAsia"/>
                <w:szCs w:val="21"/>
              </w:rPr>
              <w:t>1</w:t>
            </w:r>
          </w:p>
        </w:tc>
        <w:tc>
          <w:tcPr>
            <w:tcW w:w="2409" w:type="dxa"/>
          </w:tcPr>
          <w:p w:rsidR="008F37FE" w:rsidRDefault="008F37FE" w:rsidP="00C42033">
            <w:pPr>
              <w:spacing w:beforeLines="10" w:before="24" w:afterLines="10" w:after="24" w:line="312" w:lineRule="auto"/>
              <w:jc w:val="center"/>
              <w:rPr>
                <w:rFonts w:eastAsiaTheme="minorEastAsia"/>
                <w:szCs w:val="21"/>
              </w:rPr>
            </w:pPr>
            <w:r>
              <w:rPr>
                <w:rFonts w:eastAsiaTheme="minorEastAsia" w:hint="eastAsia"/>
                <w:szCs w:val="21"/>
              </w:rPr>
              <w:t>8%</w:t>
            </w:r>
          </w:p>
        </w:tc>
      </w:tr>
    </w:tbl>
    <w:p w:rsidR="008F37FE" w:rsidRDefault="008F37FE" w:rsidP="008F37FE">
      <w:pPr>
        <w:pStyle w:val="u2"/>
        <w:spacing w:before="24" w:after="24"/>
        <w:ind w:firstLineChars="0" w:firstLine="0"/>
      </w:pPr>
    </w:p>
    <w:p w:rsidR="00D73CCC" w:rsidRDefault="00D73CCC" w:rsidP="00742E59">
      <w:pPr>
        <w:pStyle w:val="u2"/>
        <w:numPr>
          <w:ilvl w:val="0"/>
          <w:numId w:val="45"/>
        </w:numPr>
        <w:spacing w:before="24" w:after="24"/>
        <w:ind w:firstLineChars="0"/>
      </w:pPr>
      <w:r>
        <w:rPr>
          <w:rFonts w:hint="eastAsia"/>
        </w:rPr>
        <w:t>测试结果及分析</w:t>
      </w:r>
    </w:p>
    <w:p w:rsidR="008F37FE" w:rsidRPr="00CA396E" w:rsidRDefault="00C95C9D" w:rsidP="00CA396E">
      <w:pPr>
        <w:pStyle w:val="afff9"/>
        <w:spacing w:beforeLines="10" w:before="24" w:afterLines="10" w:after="24" w:line="312" w:lineRule="auto"/>
        <w:ind w:firstLineChars="0"/>
        <w:rPr>
          <w:rFonts w:eastAsiaTheme="minorEastAsia"/>
          <w:sz w:val="24"/>
        </w:rPr>
      </w:pPr>
      <w:r w:rsidRPr="00977229">
        <w:rPr>
          <w:rFonts w:eastAsiaTheme="minorEastAsia" w:hint="eastAsia"/>
          <w:sz w:val="24"/>
        </w:rPr>
        <w:t>利用</w:t>
      </w:r>
      <w:r>
        <w:rPr>
          <w:rFonts w:eastAsiaTheme="minorEastAsia" w:hint="eastAsia"/>
          <w:sz w:val="24"/>
        </w:rPr>
        <w:t>T</w:t>
      </w:r>
      <w:r>
        <w:rPr>
          <w:rFonts w:eastAsiaTheme="minorEastAsia" w:hint="eastAsia"/>
          <w:sz w:val="24"/>
          <w:vertAlign w:val="subscript"/>
        </w:rPr>
        <w:t>X</w:t>
      </w:r>
      <w:r>
        <w:rPr>
          <w:rFonts w:eastAsiaTheme="minorEastAsia" w:hint="eastAsia"/>
          <w:sz w:val="24"/>
        </w:rPr>
        <w:t>T</w:t>
      </w:r>
      <w:r>
        <w:rPr>
          <w:rFonts w:eastAsiaTheme="minorEastAsia" w:hint="eastAsia"/>
          <w:sz w:val="24"/>
          <w:vertAlign w:val="subscript"/>
        </w:rPr>
        <w:t>Y</w:t>
      </w:r>
      <w:r>
        <w:rPr>
          <w:rFonts w:eastAsiaTheme="minorEastAsia" w:hint="eastAsia"/>
          <w:sz w:val="24"/>
        </w:rPr>
        <w:t>T</w:t>
      </w:r>
      <w:r>
        <w:rPr>
          <w:rFonts w:eastAsiaTheme="minorEastAsia" w:hint="eastAsia"/>
          <w:sz w:val="24"/>
          <w:vertAlign w:val="subscript"/>
        </w:rPr>
        <w:t>Z</w:t>
      </w:r>
      <w:r>
        <w:rPr>
          <w:rFonts w:eastAsiaTheme="minorEastAsia" w:hint="eastAsia"/>
          <w:sz w:val="24"/>
        </w:rPr>
        <w:t>三组测试用例集合对</w:t>
      </w:r>
      <w:r>
        <w:rPr>
          <w:rFonts w:eastAsiaTheme="minorEastAsia"/>
          <w:spacing w:val="-10"/>
          <w:kern w:val="28"/>
          <w:sz w:val="24"/>
          <w:szCs w:val="20"/>
        </w:rPr>
        <w:t>SupplyC</w:t>
      </w:r>
      <w:r>
        <w:rPr>
          <w:rFonts w:eastAsiaTheme="minorEastAsia" w:hint="eastAsia"/>
          <w:spacing w:val="-10"/>
          <w:kern w:val="28"/>
          <w:sz w:val="24"/>
          <w:szCs w:val="20"/>
        </w:rPr>
        <w:t>ustomer</w:t>
      </w:r>
      <w:r>
        <w:rPr>
          <w:rFonts w:eastAsiaTheme="minorEastAsia" w:hint="eastAsia"/>
          <w:sz w:val="24"/>
        </w:rPr>
        <w:t>原始程序和变异体进行变异测试，根据得到的数据，计算出测试用例集合的故障检测率，其结果如表</w:t>
      </w:r>
      <w:r w:rsidR="00AF4767">
        <w:rPr>
          <w:rFonts w:eastAsiaTheme="minorEastAsia" w:hint="eastAsia"/>
          <w:sz w:val="24"/>
        </w:rPr>
        <w:t>5</w:t>
      </w:r>
      <w:r>
        <w:rPr>
          <w:rFonts w:eastAsiaTheme="minorEastAsia" w:hint="eastAsia"/>
          <w:sz w:val="24"/>
        </w:rPr>
        <w:t>-1</w:t>
      </w:r>
      <w:r w:rsidR="00AF4767">
        <w:rPr>
          <w:rFonts w:eastAsiaTheme="minorEastAsia" w:hint="eastAsia"/>
          <w:sz w:val="24"/>
        </w:rPr>
        <w:t>3</w:t>
      </w:r>
      <w:r>
        <w:rPr>
          <w:rFonts w:eastAsiaTheme="minorEastAsia" w:hint="eastAsia"/>
          <w:sz w:val="24"/>
        </w:rPr>
        <w:t>所示。</w:t>
      </w:r>
    </w:p>
    <w:p w:rsidR="00EA4040" w:rsidRPr="00523AFD" w:rsidRDefault="00EA4040" w:rsidP="00EA4040">
      <w:pPr>
        <w:pStyle w:val="afff9"/>
        <w:spacing w:beforeLines="10" w:before="24" w:afterLines="10" w:after="24" w:line="312" w:lineRule="auto"/>
        <w:ind w:firstLine="480"/>
        <w:rPr>
          <w:sz w:val="24"/>
        </w:rPr>
      </w:pPr>
      <w:r w:rsidRPr="00523AFD">
        <w:rPr>
          <w:rFonts w:hint="eastAsia"/>
          <w:sz w:val="24"/>
        </w:rPr>
        <w:t>根据实验的数据，得出以下结论：</w:t>
      </w:r>
    </w:p>
    <w:p w:rsidR="00EA4040" w:rsidRPr="00523AFD" w:rsidRDefault="00EA4040" w:rsidP="00A300DE">
      <w:pPr>
        <w:pStyle w:val="afff9"/>
        <w:numPr>
          <w:ilvl w:val="0"/>
          <w:numId w:val="34"/>
        </w:numPr>
        <w:spacing w:beforeLines="10" w:before="24" w:afterLines="10" w:after="24" w:line="312" w:lineRule="auto"/>
        <w:ind w:firstLineChars="0"/>
        <w:rPr>
          <w:sz w:val="24"/>
        </w:rPr>
      </w:pPr>
      <w:r w:rsidRPr="00523AFD">
        <w:rPr>
          <w:rFonts w:hint="eastAsia"/>
          <w:sz w:val="24"/>
        </w:rPr>
        <w:t>对于</w:t>
      </w:r>
      <w:r w:rsidRPr="00523AFD">
        <w:rPr>
          <w:rFonts w:hint="eastAsia"/>
          <w:sz w:val="24"/>
        </w:rPr>
        <w:t>ACI</w:t>
      </w:r>
      <w:r>
        <w:rPr>
          <w:rFonts w:hint="eastAsia"/>
          <w:sz w:val="24"/>
        </w:rPr>
        <w:t>变异算子，</w:t>
      </w:r>
      <w:r>
        <w:rPr>
          <w:rFonts w:hint="eastAsia"/>
          <w:sz w:val="24"/>
        </w:rPr>
        <w:t>M</w:t>
      </w:r>
      <w:r>
        <w:rPr>
          <w:rFonts w:hint="eastAsia"/>
          <w:sz w:val="24"/>
          <w:vertAlign w:val="subscript"/>
        </w:rPr>
        <w:t>ACI</w:t>
      </w:r>
      <w:r w:rsidRPr="00523AFD">
        <w:rPr>
          <w:rFonts w:hint="eastAsia"/>
          <w:sz w:val="24"/>
        </w:rPr>
        <w:t>故障检测率为</w:t>
      </w:r>
      <w:r w:rsidRPr="00523AFD">
        <w:rPr>
          <w:rFonts w:hint="eastAsia"/>
          <w:sz w:val="24"/>
        </w:rPr>
        <w:t>100%</w:t>
      </w:r>
      <w:r w:rsidRPr="00523AFD">
        <w:rPr>
          <w:rFonts w:hint="eastAsia"/>
          <w:sz w:val="24"/>
        </w:rPr>
        <w:t>，说明此类型的变异体很容易被杀死。</w:t>
      </w:r>
    </w:p>
    <w:p w:rsidR="00EA4040" w:rsidRDefault="00EA4040" w:rsidP="00A300DE">
      <w:pPr>
        <w:pStyle w:val="afff9"/>
        <w:numPr>
          <w:ilvl w:val="0"/>
          <w:numId w:val="34"/>
        </w:numPr>
        <w:spacing w:beforeLines="10" w:before="24" w:afterLines="10" w:after="24" w:line="312" w:lineRule="auto"/>
        <w:ind w:firstLineChars="0"/>
        <w:rPr>
          <w:sz w:val="24"/>
        </w:rPr>
      </w:pPr>
      <w:r w:rsidRPr="00523AFD">
        <w:rPr>
          <w:rFonts w:hint="eastAsia"/>
          <w:sz w:val="24"/>
        </w:rPr>
        <w:t>对于</w:t>
      </w:r>
      <w:r>
        <w:rPr>
          <w:rFonts w:hint="eastAsia"/>
          <w:sz w:val="24"/>
        </w:rPr>
        <w:t>AEL</w:t>
      </w:r>
      <w:r w:rsidRPr="00523AFD">
        <w:rPr>
          <w:rFonts w:hint="eastAsia"/>
          <w:sz w:val="24"/>
        </w:rPr>
        <w:t>和</w:t>
      </w:r>
      <w:r w:rsidRPr="00523AFD">
        <w:rPr>
          <w:rFonts w:hint="eastAsia"/>
          <w:sz w:val="24"/>
        </w:rPr>
        <w:t>AIE</w:t>
      </w:r>
      <w:r>
        <w:rPr>
          <w:rFonts w:hint="eastAsia"/>
          <w:sz w:val="24"/>
        </w:rPr>
        <w:t>变异算子，</w:t>
      </w:r>
      <w:r>
        <w:rPr>
          <w:rFonts w:hint="eastAsia"/>
          <w:sz w:val="24"/>
        </w:rPr>
        <w:t>M</w:t>
      </w:r>
      <w:r>
        <w:rPr>
          <w:rFonts w:hint="eastAsia"/>
          <w:sz w:val="24"/>
          <w:vertAlign w:val="subscript"/>
        </w:rPr>
        <w:t>AEL</w:t>
      </w:r>
      <w:r>
        <w:rPr>
          <w:rFonts w:hint="eastAsia"/>
          <w:sz w:val="24"/>
        </w:rPr>
        <w:t>中的</w:t>
      </w:r>
      <w:r>
        <w:rPr>
          <w:rFonts w:hint="eastAsia"/>
          <w:sz w:val="24"/>
        </w:rPr>
        <w:t>{MutantAEL22}</w:t>
      </w:r>
      <w:r>
        <w:rPr>
          <w:rFonts w:hint="eastAsia"/>
          <w:sz w:val="24"/>
        </w:rPr>
        <w:t>与</w:t>
      </w:r>
      <w:r>
        <w:rPr>
          <w:rFonts w:hint="eastAsia"/>
          <w:sz w:val="24"/>
        </w:rPr>
        <w:t>M</w:t>
      </w:r>
      <w:r>
        <w:rPr>
          <w:rFonts w:hint="eastAsia"/>
          <w:sz w:val="24"/>
          <w:vertAlign w:val="subscript"/>
        </w:rPr>
        <w:t>AIE</w:t>
      </w:r>
      <w:r w:rsidRPr="00523AFD">
        <w:rPr>
          <w:rFonts w:hint="eastAsia"/>
          <w:sz w:val="24"/>
        </w:rPr>
        <w:t>的</w:t>
      </w:r>
      <w:r>
        <w:rPr>
          <w:rFonts w:hint="eastAsia"/>
          <w:sz w:val="24"/>
        </w:rPr>
        <w:t>故障检测率相同，对于测试用例集合</w:t>
      </w:r>
      <w:r>
        <w:rPr>
          <w:rFonts w:eastAsiaTheme="minorEastAsia" w:hint="eastAsia"/>
          <w:sz w:val="24"/>
        </w:rPr>
        <w:t>T</w:t>
      </w:r>
      <w:r>
        <w:rPr>
          <w:rFonts w:eastAsiaTheme="minorEastAsia" w:hint="eastAsia"/>
          <w:sz w:val="24"/>
          <w:vertAlign w:val="subscript"/>
        </w:rPr>
        <w:t>X</w:t>
      </w:r>
      <w:r>
        <w:rPr>
          <w:rFonts w:eastAsiaTheme="minorEastAsia" w:hint="eastAsia"/>
          <w:sz w:val="24"/>
        </w:rPr>
        <w:t>T</w:t>
      </w:r>
      <w:r>
        <w:rPr>
          <w:rFonts w:eastAsiaTheme="minorEastAsia" w:hint="eastAsia"/>
          <w:sz w:val="24"/>
          <w:vertAlign w:val="subscript"/>
        </w:rPr>
        <w:t>Y</w:t>
      </w:r>
      <w:r>
        <w:rPr>
          <w:rFonts w:eastAsiaTheme="minorEastAsia" w:hint="eastAsia"/>
          <w:sz w:val="24"/>
        </w:rPr>
        <w:t>T</w:t>
      </w:r>
      <w:r>
        <w:rPr>
          <w:rFonts w:eastAsiaTheme="minorEastAsia" w:hint="eastAsia"/>
          <w:sz w:val="24"/>
          <w:vertAlign w:val="subscript"/>
        </w:rPr>
        <w:t>Z</w:t>
      </w:r>
      <w:r>
        <w:rPr>
          <w:rFonts w:hint="eastAsia"/>
          <w:sz w:val="24"/>
        </w:rPr>
        <w:t>，在能杀死</w:t>
      </w:r>
      <w:r>
        <w:rPr>
          <w:rFonts w:hint="eastAsia"/>
          <w:sz w:val="24"/>
        </w:rPr>
        <w:t>M</w:t>
      </w:r>
      <w:r>
        <w:rPr>
          <w:rFonts w:hint="eastAsia"/>
          <w:sz w:val="24"/>
          <w:vertAlign w:val="subscript"/>
        </w:rPr>
        <w:t>AEL</w:t>
      </w:r>
      <w:r>
        <w:rPr>
          <w:rFonts w:hint="eastAsia"/>
          <w:sz w:val="24"/>
        </w:rPr>
        <w:t>的基础上</w:t>
      </w:r>
      <w:r>
        <w:rPr>
          <w:rFonts w:hint="eastAsia"/>
          <w:sz w:val="24"/>
        </w:rPr>
        <w:t>M</w:t>
      </w:r>
      <w:r>
        <w:rPr>
          <w:rFonts w:hint="eastAsia"/>
          <w:sz w:val="24"/>
          <w:vertAlign w:val="subscript"/>
        </w:rPr>
        <w:t>AIE</w:t>
      </w:r>
      <w:r>
        <w:rPr>
          <w:rFonts w:hint="eastAsia"/>
          <w:sz w:val="24"/>
        </w:rPr>
        <w:t>都能杀死，即</w:t>
      </w:r>
      <w:r>
        <w:rPr>
          <w:rFonts w:hint="eastAsia"/>
          <w:sz w:val="24"/>
        </w:rPr>
        <w:t>M</w:t>
      </w:r>
      <w:r>
        <w:rPr>
          <w:rFonts w:hint="eastAsia"/>
          <w:sz w:val="24"/>
          <w:vertAlign w:val="subscript"/>
        </w:rPr>
        <w:t>AEL</w:t>
      </w:r>
      <w:r>
        <w:rPr>
          <w:rFonts w:hint="eastAsia"/>
          <w:sz w:val="24"/>
        </w:rPr>
        <w:t>包含</w:t>
      </w:r>
      <w:r>
        <w:rPr>
          <w:rFonts w:hint="eastAsia"/>
          <w:sz w:val="24"/>
        </w:rPr>
        <w:t>M</w:t>
      </w:r>
      <w:r>
        <w:rPr>
          <w:rFonts w:hint="eastAsia"/>
          <w:sz w:val="24"/>
          <w:vertAlign w:val="subscript"/>
        </w:rPr>
        <w:t>AIE</w:t>
      </w:r>
      <w:r>
        <w:rPr>
          <w:rFonts w:hint="eastAsia"/>
          <w:sz w:val="24"/>
        </w:rPr>
        <w:t>，相对于</w:t>
      </w:r>
      <w:r>
        <w:rPr>
          <w:rFonts w:hint="eastAsia"/>
          <w:sz w:val="24"/>
        </w:rPr>
        <w:t>AEL</w:t>
      </w:r>
      <w:r>
        <w:rPr>
          <w:rFonts w:hint="eastAsia"/>
          <w:sz w:val="24"/>
        </w:rPr>
        <w:t>算子</w:t>
      </w:r>
      <w:r>
        <w:rPr>
          <w:rFonts w:hint="eastAsia"/>
          <w:sz w:val="24"/>
        </w:rPr>
        <w:t>AIE</w:t>
      </w:r>
      <w:r>
        <w:rPr>
          <w:rFonts w:hint="eastAsia"/>
          <w:sz w:val="24"/>
        </w:rPr>
        <w:t>可以精简。</w:t>
      </w:r>
    </w:p>
    <w:p w:rsidR="00EA4040" w:rsidRDefault="00EA4040" w:rsidP="00A300DE">
      <w:pPr>
        <w:pStyle w:val="afff9"/>
        <w:numPr>
          <w:ilvl w:val="0"/>
          <w:numId w:val="34"/>
        </w:numPr>
        <w:spacing w:beforeLines="10" w:before="24" w:afterLines="10" w:after="24" w:line="312" w:lineRule="auto"/>
        <w:ind w:firstLineChars="0"/>
        <w:rPr>
          <w:sz w:val="24"/>
        </w:rPr>
      </w:pPr>
      <w:r>
        <w:rPr>
          <w:rFonts w:hint="eastAsia"/>
          <w:sz w:val="24"/>
        </w:rPr>
        <w:t>M</w:t>
      </w:r>
      <w:r>
        <w:rPr>
          <w:rFonts w:hint="eastAsia"/>
          <w:sz w:val="24"/>
          <w:vertAlign w:val="subscript"/>
        </w:rPr>
        <w:t>ASF</w:t>
      </w:r>
      <w:r>
        <w:rPr>
          <w:rFonts w:hint="eastAsia"/>
          <w:sz w:val="24"/>
        </w:rPr>
        <w:t>的</w:t>
      </w:r>
      <w:r>
        <w:rPr>
          <w:rFonts w:hint="eastAsia"/>
          <w:sz w:val="24"/>
        </w:rPr>
        <w:t>{MutantASF15,</w:t>
      </w:r>
      <w:r w:rsidRPr="00560E13">
        <w:rPr>
          <w:rFonts w:hint="eastAsia"/>
          <w:sz w:val="24"/>
        </w:rPr>
        <w:t xml:space="preserve"> </w:t>
      </w:r>
      <w:r>
        <w:rPr>
          <w:rFonts w:hint="eastAsia"/>
          <w:sz w:val="24"/>
        </w:rPr>
        <w:t>MutantASF16,</w:t>
      </w:r>
      <w:r w:rsidRPr="00560E13">
        <w:rPr>
          <w:rFonts w:hint="eastAsia"/>
          <w:sz w:val="24"/>
        </w:rPr>
        <w:t xml:space="preserve"> </w:t>
      </w:r>
      <w:r>
        <w:rPr>
          <w:rFonts w:hint="eastAsia"/>
          <w:sz w:val="24"/>
        </w:rPr>
        <w:t>MutantASF17,</w:t>
      </w:r>
      <w:r w:rsidRPr="00560E13">
        <w:rPr>
          <w:rFonts w:hint="eastAsia"/>
          <w:sz w:val="24"/>
        </w:rPr>
        <w:t xml:space="preserve"> </w:t>
      </w:r>
      <w:r>
        <w:rPr>
          <w:rFonts w:hint="eastAsia"/>
          <w:sz w:val="24"/>
        </w:rPr>
        <w:t>MutantASF18,</w:t>
      </w:r>
      <w:r w:rsidRPr="00CF5DF5">
        <w:rPr>
          <w:rFonts w:hint="eastAsia"/>
          <w:sz w:val="24"/>
        </w:rPr>
        <w:t xml:space="preserve"> </w:t>
      </w:r>
      <w:r>
        <w:rPr>
          <w:rFonts w:hint="eastAsia"/>
          <w:sz w:val="24"/>
        </w:rPr>
        <w:t>MutantASF21}</w:t>
      </w:r>
      <w:r>
        <w:rPr>
          <w:rFonts w:hint="eastAsia"/>
          <w:sz w:val="24"/>
        </w:rPr>
        <w:t>为等价变异体</w:t>
      </w:r>
    </w:p>
    <w:p w:rsidR="00EA4040" w:rsidRDefault="00EA4040" w:rsidP="00A300DE">
      <w:pPr>
        <w:pStyle w:val="afff9"/>
        <w:numPr>
          <w:ilvl w:val="0"/>
          <w:numId w:val="34"/>
        </w:numPr>
        <w:spacing w:beforeLines="10" w:before="24" w:afterLines="10" w:after="24" w:line="312" w:lineRule="auto"/>
        <w:ind w:firstLineChars="0"/>
        <w:rPr>
          <w:sz w:val="24"/>
        </w:rPr>
      </w:pPr>
      <w:r>
        <w:rPr>
          <w:rFonts w:hint="eastAsia"/>
          <w:sz w:val="24"/>
        </w:rPr>
        <w:t>M</w:t>
      </w:r>
      <w:r>
        <w:rPr>
          <w:rFonts w:hint="eastAsia"/>
          <w:sz w:val="24"/>
          <w:vertAlign w:val="subscript"/>
        </w:rPr>
        <w:t>ASF</w:t>
      </w:r>
      <w:r>
        <w:rPr>
          <w:rFonts w:hint="eastAsia"/>
          <w:sz w:val="24"/>
        </w:rPr>
        <w:t>的</w:t>
      </w:r>
      <w:r>
        <w:rPr>
          <w:rFonts w:hint="eastAsia"/>
          <w:sz w:val="24"/>
        </w:rPr>
        <w:t>{MutantASF0,</w:t>
      </w:r>
      <w:r w:rsidRPr="00560E13">
        <w:rPr>
          <w:rFonts w:hint="eastAsia"/>
          <w:sz w:val="24"/>
        </w:rPr>
        <w:t xml:space="preserve"> </w:t>
      </w:r>
      <w:r>
        <w:rPr>
          <w:rFonts w:hint="eastAsia"/>
          <w:sz w:val="24"/>
        </w:rPr>
        <w:t>MutantASF8}</w:t>
      </w:r>
      <w:r>
        <w:rPr>
          <w:rFonts w:hint="eastAsia"/>
          <w:sz w:val="24"/>
        </w:rPr>
        <w:t>与</w:t>
      </w:r>
      <w:r>
        <w:rPr>
          <w:rFonts w:hint="eastAsia"/>
          <w:sz w:val="24"/>
        </w:rPr>
        <w:t>M</w:t>
      </w:r>
      <w:r>
        <w:rPr>
          <w:rFonts w:hint="eastAsia"/>
          <w:sz w:val="24"/>
          <w:vertAlign w:val="subscript"/>
        </w:rPr>
        <w:t>ASI</w:t>
      </w:r>
      <w:r>
        <w:rPr>
          <w:rFonts w:hint="eastAsia"/>
          <w:sz w:val="24"/>
        </w:rPr>
        <w:t>的故障检测率相同，相对</w:t>
      </w:r>
      <w:r>
        <w:rPr>
          <w:rFonts w:hint="eastAsia"/>
          <w:sz w:val="24"/>
        </w:rPr>
        <w:lastRenderedPageBreak/>
        <w:t>于</w:t>
      </w:r>
      <w:r>
        <w:rPr>
          <w:rFonts w:hint="eastAsia"/>
          <w:sz w:val="24"/>
        </w:rPr>
        <w:t>ASI</w:t>
      </w:r>
      <w:r>
        <w:rPr>
          <w:rFonts w:hint="eastAsia"/>
          <w:sz w:val="24"/>
        </w:rPr>
        <w:t>算子</w:t>
      </w:r>
      <w:r>
        <w:rPr>
          <w:rFonts w:hint="eastAsia"/>
          <w:sz w:val="24"/>
        </w:rPr>
        <w:t>ASF</w:t>
      </w:r>
      <w:r>
        <w:rPr>
          <w:rFonts w:hint="eastAsia"/>
          <w:sz w:val="24"/>
        </w:rPr>
        <w:t>可以精简。</w:t>
      </w:r>
    </w:p>
    <w:p w:rsidR="00EA4040" w:rsidRDefault="00EA4040" w:rsidP="00A300DE">
      <w:pPr>
        <w:pStyle w:val="afff9"/>
        <w:numPr>
          <w:ilvl w:val="0"/>
          <w:numId w:val="34"/>
        </w:numPr>
        <w:spacing w:beforeLines="10" w:before="24" w:afterLines="10" w:after="24" w:line="312" w:lineRule="auto"/>
        <w:ind w:firstLineChars="0"/>
        <w:rPr>
          <w:sz w:val="24"/>
        </w:rPr>
      </w:pPr>
      <w:r>
        <w:rPr>
          <w:rFonts w:hint="eastAsia"/>
          <w:sz w:val="24"/>
        </w:rPr>
        <w:t>对于</w:t>
      </w:r>
      <w:r>
        <w:rPr>
          <w:rFonts w:hint="eastAsia"/>
          <w:sz w:val="24"/>
        </w:rPr>
        <w:t>ERR</w:t>
      </w:r>
      <w:r>
        <w:rPr>
          <w:rFonts w:hint="eastAsia"/>
          <w:sz w:val="24"/>
        </w:rPr>
        <w:t>变异算子，</w:t>
      </w:r>
      <w:r>
        <w:rPr>
          <w:rFonts w:hint="eastAsia"/>
          <w:sz w:val="24"/>
        </w:rPr>
        <w:t>M</w:t>
      </w:r>
      <w:r>
        <w:rPr>
          <w:rFonts w:hint="eastAsia"/>
          <w:sz w:val="24"/>
          <w:vertAlign w:val="subscript"/>
        </w:rPr>
        <w:t>ERR</w:t>
      </w:r>
      <w:r w:rsidRPr="00523AFD">
        <w:rPr>
          <w:rFonts w:hint="eastAsia"/>
          <w:sz w:val="24"/>
        </w:rPr>
        <w:t>故障检测率变化比较大，说明此类型的变异体被测杀的概率不稳定。</w:t>
      </w:r>
    </w:p>
    <w:p w:rsidR="00EA4040" w:rsidRPr="00523AFD" w:rsidRDefault="00EA4040" w:rsidP="00A300DE">
      <w:pPr>
        <w:pStyle w:val="afff9"/>
        <w:numPr>
          <w:ilvl w:val="0"/>
          <w:numId w:val="34"/>
        </w:numPr>
        <w:spacing w:beforeLines="10" w:before="24" w:afterLines="10" w:after="24" w:line="312" w:lineRule="auto"/>
        <w:ind w:firstLineChars="0"/>
        <w:rPr>
          <w:sz w:val="24"/>
        </w:rPr>
      </w:pPr>
      <w:r>
        <w:rPr>
          <w:rFonts w:hint="eastAsia"/>
          <w:sz w:val="24"/>
        </w:rPr>
        <w:t>对于</w:t>
      </w:r>
      <w:r>
        <w:rPr>
          <w:rFonts w:hint="eastAsia"/>
          <w:sz w:val="24"/>
        </w:rPr>
        <w:t>ELL</w:t>
      </w:r>
      <w:r>
        <w:rPr>
          <w:rFonts w:hint="eastAsia"/>
          <w:sz w:val="24"/>
        </w:rPr>
        <w:t>和</w:t>
      </w:r>
      <w:r>
        <w:rPr>
          <w:rFonts w:hint="eastAsia"/>
          <w:sz w:val="24"/>
        </w:rPr>
        <w:t>AJC</w:t>
      </w:r>
      <w:r>
        <w:rPr>
          <w:rFonts w:hint="eastAsia"/>
          <w:sz w:val="24"/>
        </w:rPr>
        <w:t>变异算子，故障检测率为</w:t>
      </w:r>
      <w:r>
        <w:rPr>
          <w:rFonts w:hint="eastAsia"/>
          <w:sz w:val="24"/>
        </w:rPr>
        <w:t xml:space="preserve">0 </w:t>
      </w:r>
      <w:r>
        <w:rPr>
          <w:rFonts w:hint="eastAsia"/>
          <w:sz w:val="24"/>
        </w:rPr>
        <w:t>，说明此类型的变异体不易被检测。</w:t>
      </w:r>
    </w:p>
    <w:p w:rsidR="00737216" w:rsidRPr="000B0F3F" w:rsidRDefault="00737216" w:rsidP="00B314F4">
      <w:pPr>
        <w:pStyle w:val="u7"/>
        <w:spacing w:beforeLines="50" w:before="120" w:afterLines="150" w:after="360"/>
        <w:ind w:left="480"/>
        <w:rPr>
          <w:rFonts w:eastAsia="宋体"/>
        </w:rPr>
      </w:pPr>
      <w:bookmarkStart w:id="109" w:name="_Toc404436966"/>
      <w:bookmarkStart w:id="110" w:name="_Toc406946744"/>
      <w:r w:rsidRPr="00725FCA">
        <w:rPr>
          <w:rFonts w:hint="eastAsia"/>
          <w:szCs w:val="21"/>
        </w:rPr>
        <w:t>表</w:t>
      </w:r>
      <w:r>
        <w:rPr>
          <w:rFonts w:hint="eastAsia"/>
          <w:szCs w:val="21"/>
        </w:rPr>
        <w:t>5</w:t>
      </w:r>
      <w:r w:rsidRPr="00725FCA">
        <w:rPr>
          <w:rFonts w:hint="eastAsia"/>
          <w:szCs w:val="21"/>
        </w:rPr>
        <w:t>-</w:t>
      </w:r>
      <w:r>
        <w:rPr>
          <w:rFonts w:hint="eastAsia"/>
          <w:szCs w:val="21"/>
        </w:rPr>
        <w:t>13</w:t>
      </w:r>
      <w:r w:rsidRPr="00351DF7">
        <w:rPr>
          <w:rFonts w:eastAsiaTheme="minorEastAsia"/>
          <w:szCs w:val="21"/>
        </w:rPr>
        <w:t xml:space="preserve"> </w:t>
      </w:r>
      <w:r>
        <w:rPr>
          <w:rFonts w:eastAsiaTheme="minorEastAsia"/>
          <w:szCs w:val="21"/>
        </w:rPr>
        <w:t>SupplyC</w:t>
      </w:r>
      <w:r>
        <w:rPr>
          <w:rFonts w:eastAsiaTheme="minorEastAsia" w:hint="eastAsia"/>
          <w:szCs w:val="21"/>
        </w:rPr>
        <w:t>ustomer</w:t>
      </w:r>
      <w:r w:rsidRPr="00B27C49">
        <w:rPr>
          <w:rFonts w:eastAsiaTheme="minorEastAsia"/>
          <w:szCs w:val="21"/>
        </w:rPr>
        <w:t>故障检测率</w:t>
      </w:r>
      <w:bookmarkEnd w:id="109"/>
      <w:bookmarkEnd w:id="110"/>
    </w:p>
    <w:tbl>
      <w:tblPr>
        <w:tblpPr w:leftFromText="180" w:rightFromText="180" w:vertAnchor="text" w:tblpX="108" w:tblpY="1"/>
        <w:tblOverlap w:val="never"/>
        <w:tblW w:w="7905" w:type="dxa"/>
        <w:tblBorders>
          <w:top w:val="single" w:sz="4" w:space="0" w:color="auto"/>
          <w:bottom w:val="single" w:sz="4" w:space="0" w:color="auto"/>
        </w:tblBorders>
        <w:tblLook w:val="04A0" w:firstRow="1" w:lastRow="0" w:firstColumn="1" w:lastColumn="0" w:noHBand="0" w:noVBand="1"/>
      </w:tblPr>
      <w:tblGrid>
        <w:gridCol w:w="993"/>
        <w:gridCol w:w="1984"/>
        <w:gridCol w:w="1559"/>
        <w:gridCol w:w="1701"/>
        <w:gridCol w:w="1668"/>
      </w:tblGrid>
      <w:tr w:rsidR="00737216" w:rsidRPr="009903E3" w:rsidTr="00182734">
        <w:trPr>
          <w:tblHeader/>
        </w:trPr>
        <w:tc>
          <w:tcPr>
            <w:tcW w:w="993" w:type="dxa"/>
            <w:tcBorders>
              <w:top w:val="single" w:sz="4" w:space="0" w:color="auto"/>
              <w:bottom w:val="single" w:sz="4" w:space="0" w:color="auto"/>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b/>
                <w:szCs w:val="21"/>
              </w:rPr>
            </w:pPr>
            <w:r w:rsidRPr="009903E3">
              <w:rPr>
                <w:rFonts w:eastAsiaTheme="minorEastAsia"/>
                <w:b/>
                <w:szCs w:val="21"/>
              </w:rPr>
              <w:t>类型</w:t>
            </w:r>
          </w:p>
        </w:tc>
        <w:tc>
          <w:tcPr>
            <w:tcW w:w="1984" w:type="dxa"/>
            <w:tcBorders>
              <w:top w:val="single" w:sz="4" w:space="0" w:color="auto"/>
              <w:bottom w:val="single" w:sz="4" w:space="0" w:color="auto"/>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b/>
                <w:szCs w:val="21"/>
              </w:rPr>
            </w:pPr>
            <w:r w:rsidRPr="009903E3">
              <w:rPr>
                <w:rFonts w:eastAsiaTheme="minorEastAsia"/>
                <w:b/>
                <w:szCs w:val="21"/>
              </w:rPr>
              <w:t>变异体</w:t>
            </w:r>
          </w:p>
        </w:tc>
        <w:tc>
          <w:tcPr>
            <w:tcW w:w="1559" w:type="dxa"/>
            <w:tcBorders>
              <w:top w:val="single" w:sz="4" w:space="0" w:color="auto"/>
              <w:bottom w:val="single" w:sz="4" w:space="0" w:color="auto"/>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X</w:t>
            </w:r>
            <w:r w:rsidRPr="009903E3">
              <w:rPr>
                <w:rFonts w:eastAsiaTheme="minorEastAsia"/>
                <w:b/>
                <w:szCs w:val="21"/>
              </w:rPr>
              <w:t>（</w:t>
            </w:r>
            <w:r>
              <w:rPr>
                <w:rFonts w:eastAsiaTheme="minorEastAsia" w:hint="eastAsia"/>
                <w:b/>
                <w:szCs w:val="21"/>
              </w:rPr>
              <w:t>7</w:t>
            </w:r>
            <w:r w:rsidRPr="009903E3">
              <w:rPr>
                <w:rFonts w:eastAsiaTheme="minorEastAsia"/>
                <w:b/>
                <w:szCs w:val="21"/>
              </w:rPr>
              <w:t>）</w:t>
            </w:r>
          </w:p>
        </w:tc>
        <w:tc>
          <w:tcPr>
            <w:tcW w:w="1701" w:type="dxa"/>
            <w:tcBorders>
              <w:top w:val="single" w:sz="4" w:space="0" w:color="auto"/>
              <w:bottom w:val="single" w:sz="4" w:space="0" w:color="auto"/>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Y</w:t>
            </w:r>
            <w:r w:rsidRPr="009903E3">
              <w:rPr>
                <w:rFonts w:eastAsiaTheme="minorEastAsia"/>
                <w:b/>
                <w:szCs w:val="21"/>
              </w:rPr>
              <w:t>（</w:t>
            </w:r>
            <w:r>
              <w:rPr>
                <w:rFonts w:eastAsiaTheme="minorEastAsia" w:hint="eastAsia"/>
                <w:b/>
                <w:szCs w:val="21"/>
              </w:rPr>
              <w:t>12</w:t>
            </w:r>
            <w:r w:rsidRPr="009903E3">
              <w:rPr>
                <w:rFonts w:eastAsiaTheme="minorEastAsia"/>
                <w:b/>
                <w:szCs w:val="21"/>
              </w:rPr>
              <w:t>）</w:t>
            </w:r>
          </w:p>
        </w:tc>
        <w:tc>
          <w:tcPr>
            <w:tcW w:w="1668" w:type="dxa"/>
            <w:tcBorders>
              <w:top w:val="single" w:sz="4" w:space="0" w:color="auto"/>
              <w:bottom w:val="single" w:sz="4" w:space="0" w:color="auto"/>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Z</w:t>
            </w:r>
            <w:r w:rsidRPr="009903E3">
              <w:rPr>
                <w:rFonts w:eastAsiaTheme="minorEastAsia"/>
                <w:b/>
                <w:szCs w:val="21"/>
              </w:rPr>
              <w:t>（</w:t>
            </w:r>
            <w:r>
              <w:rPr>
                <w:rFonts w:eastAsiaTheme="minorEastAsia" w:hint="eastAsia"/>
                <w:b/>
                <w:szCs w:val="21"/>
              </w:rPr>
              <w:t>18</w:t>
            </w:r>
            <w:r w:rsidRPr="009903E3">
              <w:rPr>
                <w:rFonts w:eastAsiaTheme="minorEastAsia"/>
                <w:b/>
                <w:szCs w:val="21"/>
              </w:rPr>
              <w:t>）</w:t>
            </w:r>
          </w:p>
        </w:tc>
      </w:tr>
      <w:tr w:rsidR="00737216" w:rsidRPr="009903E3" w:rsidTr="00182734">
        <w:trPr>
          <w:tblHeader/>
        </w:trPr>
        <w:tc>
          <w:tcPr>
            <w:tcW w:w="993" w:type="dxa"/>
            <w:tcBorders>
              <w:top w:val="single" w:sz="4" w:space="0" w:color="auto"/>
              <w:bottom w:val="single" w:sz="4" w:space="0" w:color="auto"/>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r w:rsidRPr="009903E3">
              <w:rPr>
                <w:rFonts w:eastAsiaTheme="minorEastAsia"/>
                <w:szCs w:val="21"/>
              </w:rPr>
              <w:t>ACI</w:t>
            </w:r>
          </w:p>
        </w:tc>
        <w:tc>
          <w:tcPr>
            <w:tcW w:w="1984" w:type="dxa"/>
            <w:tcBorders>
              <w:top w:val="single" w:sz="4" w:space="0" w:color="auto"/>
              <w:bottom w:val="single" w:sz="4" w:space="0" w:color="auto"/>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MutantACI1</w:t>
            </w:r>
          </w:p>
        </w:tc>
        <w:tc>
          <w:tcPr>
            <w:tcW w:w="1559" w:type="dxa"/>
            <w:tcBorders>
              <w:top w:val="single" w:sz="4" w:space="0" w:color="auto"/>
              <w:bottom w:val="single" w:sz="4" w:space="0" w:color="auto"/>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701" w:type="dxa"/>
            <w:tcBorders>
              <w:top w:val="single" w:sz="4" w:space="0" w:color="auto"/>
              <w:bottom w:val="single" w:sz="4" w:space="0" w:color="auto"/>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668" w:type="dxa"/>
            <w:tcBorders>
              <w:top w:val="single" w:sz="4" w:space="0" w:color="auto"/>
              <w:bottom w:val="single" w:sz="4" w:space="0" w:color="auto"/>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100%</w:t>
            </w:r>
          </w:p>
        </w:tc>
      </w:tr>
      <w:tr w:rsidR="00737216" w:rsidRPr="009903E3" w:rsidTr="00182734">
        <w:trPr>
          <w:tblHeader/>
        </w:trPr>
        <w:tc>
          <w:tcPr>
            <w:tcW w:w="993" w:type="dxa"/>
            <w:vMerge w:val="restart"/>
            <w:tcBorders>
              <w:top w:val="single" w:sz="4" w:space="0" w:color="auto"/>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AEL</w:t>
            </w:r>
          </w:p>
        </w:tc>
        <w:tc>
          <w:tcPr>
            <w:tcW w:w="1984" w:type="dxa"/>
            <w:tcBorders>
              <w:top w:val="single" w:sz="4" w:space="0" w:color="auto"/>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MutantAEL19</w:t>
            </w:r>
          </w:p>
        </w:tc>
        <w:tc>
          <w:tcPr>
            <w:tcW w:w="1559" w:type="dxa"/>
            <w:tcBorders>
              <w:top w:val="single" w:sz="4" w:space="0" w:color="auto"/>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42.9%</w:t>
            </w:r>
          </w:p>
        </w:tc>
        <w:tc>
          <w:tcPr>
            <w:tcW w:w="1701" w:type="dxa"/>
            <w:tcBorders>
              <w:top w:val="single" w:sz="4" w:space="0" w:color="auto"/>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33.3%</w:t>
            </w:r>
          </w:p>
        </w:tc>
        <w:tc>
          <w:tcPr>
            <w:tcW w:w="1668" w:type="dxa"/>
            <w:tcBorders>
              <w:top w:val="single" w:sz="4" w:space="0" w:color="auto"/>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33.3%</w:t>
            </w:r>
          </w:p>
        </w:tc>
      </w:tr>
      <w:tr w:rsidR="00737216" w:rsidRPr="009903E3" w:rsidTr="00182734">
        <w:trPr>
          <w:tblHeader/>
        </w:trPr>
        <w:tc>
          <w:tcPr>
            <w:tcW w:w="993" w:type="dxa"/>
            <w:vMerge/>
            <w:tcBorders>
              <w:top w:val="nil"/>
              <w:bottom w:val="single" w:sz="4" w:space="0" w:color="auto"/>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p>
        </w:tc>
        <w:tc>
          <w:tcPr>
            <w:tcW w:w="1984" w:type="dxa"/>
            <w:tcBorders>
              <w:top w:val="nil"/>
              <w:bottom w:val="single" w:sz="4" w:space="0" w:color="auto"/>
            </w:tcBorders>
            <w:shd w:val="clear" w:color="auto" w:fill="auto"/>
            <w:vAlign w:val="center"/>
          </w:tcPr>
          <w:p w:rsidR="00737216" w:rsidRPr="00541E9F" w:rsidRDefault="00737216" w:rsidP="002A59F4">
            <w:pPr>
              <w:spacing w:beforeLines="10" w:before="24" w:afterLines="10" w:after="24" w:line="312" w:lineRule="auto"/>
              <w:jc w:val="center"/>
            </w:pPr>
            <w:r w:rsidRPr="00541E9F">
              <w:rPr>
                <w:rFonts w:eastAsiaTheme="minorEastAsia" w:hint="eastAsia"/>
                <w:szCs w:val="21"/>
              </w:rPr>
              <w:t>MutantAEL22</w:t>
            </w:r>
          </w:p>
        </w:tc>
        <w:tc>
          <w:tcPr>
            <w:tcW w:w="1559" w:type="dxa"/>
            <w:tcBorders>
              <w:top w:val="nil"/>
              <w:bottom w:val="single" w:sz="4" w:space="0" w:color="auto"/>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57.1%</w:t>
            </w:r>
          </w:p>
        </w:tc>
        <w:tc>
          <w:tcPr>
            <w:tcW w:w="1701" w:type="dxa"/>
            <w:tcBorders>
              <w:top w:val="nil"/>
              <w:bottom w:val="single" w:sz="4" w:space="0" w:color="auto"/>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66.7%</w:t>
            </w:r>
          </w:p>
        </w:tc>
        <w:tc>
          <w:tcPr>
            <w:tcW w:w="1668" w:type="dxa"/>
            <w:tcBorders>
              <w:top w:val="nil"/>
              <w:bottom w:val="single" w:sz="4" w:space="0" w:color="auto"/>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66.7%</w:t>
            </w:r>
          </w:p>
        </w:tc>
      </w:tr>
      <w:tr w:rsidR="00737216" w:rsidRPr="009903E3" w:rsidTr="00182734">
        <w:trPr>
          <w:tblHeader/>
        </w:trPr>
        <w:tc>
          <w:tcPr>
            <w:tcW w:w="993" w:type="dxa"/>
            <w:tcBorders>
              <w:top w:val="single" w:sz="4" w:space="0" w:color="auto"/>
              <w:bottom w:val="single" w:sz="4" w:space="0" w:color="auto"/>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AIE</w:t>
            </w:r>
          </w:p>
        </w:tc>
        <w:tc>
          <w:tcPr>
            <w:tcW w:w="1984" w:type="dxa"/>
            <w:tcBorders>
              <w:top w:val="single" w:sz="4" w:space="0" w:color="auto"/>
              <w:bottom w:val="single" w:sz="4" w:space="0" w:color="auto"/>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MutantAIE20</w:t>
            </w:r>
          </w:p>
        </w:tc>
        <w:tc>
          <w:tcPr>
            <w:tcW w:w="1559" w:type="dxa"/>
            <w:tcBorders>
              <w:top w:val="single" w:sz="4" w:space="0" w:color="auto"/>
              <w:bottom w:val="single" w:sz="4" w:space="0" w:color="auto"/>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57.1%</w:t>
            </w:r>
          </w:p>
        </w:tc>
        <w:tc>
          <w:tcPr>
            <w:tcW w:w="1701" w:type="dxa"/>
            <w:tcBorders>
              <w:top w:val="single" w:sz="4" w:space="0" w:color="auto"/>
              <w:bottom w:val="single" w:sz="4" w:space="0" w:color="auto"/>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66.7%</w:t>
            </w:r>
          </w:p>
        </w:tc>
        <w:tc>
          <w:tcPr>
            <w:tcW w:w="1668" w:type="dxa"/>
            <w:tcBorders>
              <w:top w:val="single" w:sz="4" w:space="0" w:color="auto"/>
              <w:bottom w:val="single" w:sz="4" w:space="0" w:color="auto"/>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66.7%</w:t>
            </w:r>
          </w:p>
        </w:tc>
      </w:tr>
      <w:tr w:rsidR="00737216" w:rsidRPr="009903E3" w:rsidTr="00182734">
        <w:trPr>
          <w:tblHeader/>
        </w:trPr>
        <w:tc>
          <w:tcPr>
            <w:tcW w:w="993" w:type="dxa"/>
            <w:vMerge w:val="restart"/>
            <w:tcBorders>
              <w:top w:val="single" w:sz="4" w:space="0" w:color="auto"/>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ASI</w:t>
            </w:r>
          </w:p>
        </w:tc>
        <w:tc>
          <w:tcPr>
            <w:tcW w:w="1984" w:type="dxa"/>
            <w:tcBorders>
              <w:top w:val="single" w:sz="4" w:space="0" w:color="auto"/>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MutantASI2</w:t>
            </w:r>
          </w:p>
        </w:tc>
        <w:tc>
          <w:tcPr>
            <w:tcW w:w="1559" w:type="dxa"/>
            <w:tcBorders>
              <w:top w:val="single" w:sz="4" w:space="0" w:color="auto"/>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100%</w:t>
            </w:r>
          </w:p>
        </w:tc>
        <w:tc>
          <w:tcPr>
            <w:tcW w:w="1701" w:type="dxa"/>
            <w:tcBorders>
              <w:top w:val="single" w:sz="4" w:space="0" w:color="auto"/>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100%</w:t>
            </w:r>
          </w:p>
        </w:tc>
        <w:tc>
          <w:tcPr>
            <w:tcW w:w="1668" w:type="dxa"/>
            <w:tcBorders>
              <w:top w:val="single" w:sz="4" w:space="0" w:color="auto"/>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100%</w:t>
            </w:r>
          </w:p>
        </w:tc>
      </w:tr>
      <w:tr w:rsidR="00737216" w:rsidRPr="009903E3" w:rsidTr="00182734">
        <w:trPr>
          <w:tblHeader/>
        </w:trPr>
        <w:tc>
          <w:tcPr>
            <w:tcW w:w="993" w:type="dxa"/>
            <w:vMerge/>
            <w:tcBorders>
              <w:top w:val="nil"/>
              <w:bottom w:val="single" w:sz="4" w:space="0" w:color="auto"/>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p>
        </w:tc>
        <w:tc>
          <w:tcPr>
            <w:tcW w:w="1984" w:type="dxa"/>
            <w:tcBorders>
              <w:top w:val="nil"/>
              <w:bottom w:val="single" w:sz="4" w:space="0" w:color="auto"/>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MutantASI9</w:t>
            </w:r>
          </w:p>
        </w:tc>
        <w:tc>
          <w:tcPr>
            <w:tcW w:w="1559" w:type="dxa"/>
            <w:tcBorders>
              <w:top w:val="nil"/>
              <w:bottom w:val="single" w:sz="4" w:space="0" w:color="auto"/>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85.7%</w:t>
            </w:r>
          </w:p>
        </w:tc>
        <w:tc>
          <w:tcPr>
            <w:tcW w:w="1701" w:type="dxa"/>
            <w:tcBorders>
              <w:top w:val="nil"/>
              <w:bottom w:val="single" w:sz="4" w:space="0" w:color="auto"/>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83.3%</w:t>
            </w:r>
          </w:p>
        </w:tc>
        <w:tc>
          <w:tcPr>
            <w:tcW w:w="1668" w:type="dxa"/>
            <w:tcBorders>
              <w:top w:val="nil"/>
              <w:bottom w:val="single" w:sz="4" w:space="0" w:color="auto"/>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83.3%</w:t>
            </w:r>
          </w:p>
        </w:tc>
      </w:tr>
      <w:tr w:rsidR="00737216" w:rsidRPr="009903E3" w:rsidTr="00182734">
        <w:trPr>
          <w:tblHeader/>
        </w:trPr>
        <w:tc>
          <w:tcPr>
            <w:tcW w:w="993" w:type="dxa"/>
            <w:vMerge w:val="restart"/>
            <w:tcBorders>
              <w:top w:val="single" w:sz="4" w:space="0" w:color="auto"/>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ASF</w:t>
            </w:r>
          </w:p>
        </w:tc>
        <w:tc>
          <w:tcPr>
            <w:tcW w:w="1984" w:type="dxa"/>
            <w:tcBorders>
              <w:top w:val="single" w:sz="4" w:space="0" w:color="auto"/>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MutantASF0</w:t>
            </w:r>
          </w:p>
        </w:tc>
        <w:tc>
          <w:tcPr>
            <w:tcW w:w="1559" w:type="dxa"/>
            <w:tcBorders>
              <w:top w:val="single" w:sz="4" w:space="0" w:color="auto"/>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100%</w:t>
            </w:r>
          </w:p>
        </w:tc>
        <w:tc>
          <w:tcPr>
            <w:tcW w:w="1701" w:type="dxa"/>
            <w:tcBorders>
              <w:top w:val="single" w:sz="4" w:space="0" w:color="auto"/>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100%</w:t>
            </w:r>
          </w:p>
        </w:tc>
        <w:tc>
          <w:tcPr>
            <w:tcW w:w="1668" w:type="dxa"/>
            <w:tcBorders>
              <w:top w:val="single" w:sz="4" w:space="0" w:color="auto"/>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100%</w:t>
            </w:r>
          </w:p>
        </w:tc>
      </w:tr>
      <w:tr w:rsidR="00737216" w:rsidRPr="009903E3" w:rsidTr="00182734">
        <w:trPr>
          <w:tblHeader/>
        </w:trPr>
        <w:tc>
          <w:tcPr>
            <w:tcW w:w="993" w:type="dxa"/>
            <w:vMerge/>
            <w:tcBorders>
              <w:top w:val="nil"/>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737216" w:rsidRPr="00541E9F" w:rsidRDefault="00737216" w:rsidP="002A59F4">
            <w:pPr>
              <w:spacing w:beforeLines="10" w:before="24" w:afterLines="10" w:after="24" w:line="312" w:lineRule="auto"/>
              <w:jc w:val="center"/>
            </w:pPr>
            <w:r w:rsidRPr="00541E9F">
              <w:rPr>
                <w:rFonts w:eastAsiaTheme="minorEastAsia" w:hint="eastAsia"/>
                <w:szCs w:val="21"/>
              </w:rPr>
              <w:t>MutantASF8</w:t>
            </w:r>
          </w:p>
        </w:tc>
        <w:tc>
          <w:tcPr>
            <w:tcW w:w="1559" w:type="dxa"/>
            <w:tcBorders>
              <w:top w:val="nil"/>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85.7%</w:t>
            </w:r>
          </w:p>
        </w:tc>
        <w:tc>
          <w:tcPr>
            <w:tcW w:w="1701" w:type="dxa"/>
            <w:tcBorders>
              <w:top w:val="nil"/>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83.3%</w:t>
            </w:r>
          </w:p>
        </w:tc>
        <w:tc>
          <w:tcPr>
            <w:tcW w:w="1668" w:type="dxa"/>
            <w:tcBorders>
              <w:top w:val="nil"/>
              <w:bottom w:val="nil"/>
            </w:tcBorders>
            <w:shd w:val="clear" w:color="auto" w:fill="auto"/>
            <w:vAlign w:val="center"/>
          </w:tcPr>
          <w:p w:rsidR="00737216" w:rsidRPr="00541E9F" w:rsidRDefault="00737216" w:rsidP="002A59F4">
            <w:pPr>
              <w:spacing w:beforeLines="10" w:before="24" w:afterLines="10" w:after="24" w:line="312" w:lineRule="auto"/>
              <w:jc w:val="center"/>
              <w:rPr>
                <w:rFonts w:eastAsiaTheme="minorEastAsia"/>
                <w:szCs w:val="21"/>
              </w:rPr>
            </w:pPr>
            <w:r w:rsidRPr="00541E9F">
              <w:rPr>
                <w:rFonts w:eastAsiaTheme="minorEastAsia" w:hint="eastAsia"/>
                <w:szCs w:val="21"/>
              </w:rPr>
              <w:t>83.3%</w:t>
            </w:r>
          </w:p>
        </w:tc>
      </w:tr>
      <w:tr w:rsidR="00737216" w:rsidRPr="009903E3" w:rsidTr="00182734">
        <w:trPr>
          <w:tblHeader/>
        </w:trPr>
        <w:tc>
          <w:tcPr>
            <w:tcW w:w="993" w:type="dxa"/>
            <w:vMerge/>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737216" w:rsidRDefault="00737216" w:rsidP="002A59F4">
            <w:pPr>
              <w:spacing w:beforeLines="10" w:before="24" w:afterLines="10" w:after="24" w:line="312" w:lineRule="auto"/>
              <w:jc w:val="center"/>
            </w:pPr>
            <w:r w:rsidRPr="00DA21A9">
              <w:rPr>
                <w:rFonts w:eastAsiaTheme="minorEastAsia" w:hint="eastAsia"/>
                <w:szCs w:val="21"/>
              </w:rPr>
              <w:t>MutantASF</w:t>
            </w:r>
            <w:r>
              <w:rPr>
                <w:rFonts w:eastAsiaTheme="minorEastAsia" w:hint="eastAsia"/>
                <w:szCs w:val="21"/>
              </w:rPr>
              <w:t>15</w:t>
            </w:r>
          </w:p>
        </w:tc>
        <w:tc>
          <w:tcPr>
            <w:tcW w:w="1559" w:type="dxa"/>
            <w:tcBorders>
              <w:top w:val="nil"/>
              <w:bottom w:val="nil"/>
            </w:tcBorders>
            <w:shd w:val="clear" w:color="auto" w:fill="auto"/>
          </w:tcPr>
          <w:p w:rsidR="00737216" w:rsidRDefault="00737216" w:rsidP="002A59F4">
            <w:pPr>
              <w:spacing w:beforeLines="10" w:before="24" w:afterLines="10" w:after="24" w:line="312" w:lineRule="auto"/>
              <w:jc w:val="center"/>
            </w:pPr>
            <w:r w:rsidRPr="006A4379">
              <w:rPr>
                <w:rFonts w:eastAsiaTheme="minorEastAsia" w:hint="eastAsia"/>
                <w:szCs w:val="21"/>
              </w:rPr>
              <w:t>0</w:t>
            </w:r>
          </w:p>
        </w:tc>
        <w:tc>
          <w:tcPr>
            <w:tcW w:w="1701" w:type="dxa"/>
            <w:tcBorders>
              <w:top w:val="nil"/>
              <w:bottom w:val="nil"/>
            </w:tcBorders>
            <w:shd w:val="clear" w:color="auto" w:fill="auto"/>
          </w:tcPr>
          <w:p w:rsidR="00737216" w:rsidRDefault="00737216" w:rsidP="002A59F4">
            <w:pPr>
              <w:spacing w:beforeLines="10" w:before="24" w:afterLines="10" w:after="24" w:line="312" w:lineRule="auto"/>
              <w:jc w:val="center"/>
            </w:pPr>
            <w:r w:rsidRPr="006A4379">
              <w:rPr>
                <w:rFonts w:eastAsiaTheme="minorEastAsia" w:hint="eastAsia"/>
                <w:szCs w:val="21"/>
              </w:rPr>
              <w:t>0</w:t>
            </w:r>
          </w:p>
        </w:tc>
        <w:tc>
          <w:tcPr>
            <w:tcW w:w="1668" w:type="dxa"/>
            <w:tcBorders>
              <w:top w:val="nil"/>
              <w:bottom w:val="nil"/>
            </w:tcBorders>
            <w:shd w:val="clear" w:color="auto" w:fill="auto"/>
          </w:tcPr>
          <w:p w:rsidR="00737216" w:rsidRDefault="00737216" w:rsidP="002A59F4">
            <w:pPr>
              <w:spacing w:beforeLines="10" w:before="24" w:afterLines="10" w:after="24" w:line="312" w:lineRule="auto"/>
              <w:jc w:val="center"/>
            </w:pPr>
            <w:r w:rsidRPr="006A4379">
              <w:rPr>
                <w:rFonts w:eastAsiaTheme="minorEastAsia" w:hint="eastAsia"/>
                <w:szCs w:val="21"/>
              </w:rPr>
              <w:t>0</w:t>
            </w:r>
          </w:p>
        </w:tc>
      </w:tr>
      <w:tr w:rsidR="00737216" w:rsidRPr="009903E3" w:rsidTr="00182734">
        <w:trPr>
          <w:tblHeader/>
        </w:trPr>
        <w:tc>
          <w:tcPr>
            <w:tcW w:w="993" w:type="dxa"/>
            <w:vMerge/>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737216" w:rsidRDefault="00737216" w:rsidP="002A59F4">
            <w:pPr>
              <w:spacing w:beforeLines="10" w:before="24" w:afterLines="10" w:after="24" w:line="312" w:lineRule="auto"/>
              <w:jc w:val="center"/>
            </w:pPr>
            <w:r w:rsidRPr="00DA21A9">
              <w:rPr>
                <w:rFonts w:eastAsiaTheme="minorEastAsia" w:hint="eastAsia"/>
                <w:szCs w:val="21"/>
              </w:rPr>
              <w:t>MutantASF</w:t>
            </w:r>
            <w:r>
              <w:rPr>
                <w:rFonts w:eastAsiaTheme="minorEastAsia" w:hint="eastAsia"/>
                <w:szCs w:val="21"/>
              </w:rPr>
              <w:t>16</w:t>
            </w:r>
          </w:p>
        </w:tc>
        <w:tc>
          <w:tcPr>
            <w:tcW w:w="1559" w:type="dxa"/>
            <w:tcBorders>
              <w:top w:val="nil"/>
              <w:bottom w:val="nil"/>
            </w:tcBorders>
            <w:shd w:val="clear" w:color="auto" w:fill="auto"/>
          </w:tcPr>
          <w:p w:rsidR="00737216" w:rsidRDefault="00737216" w:rsidP="002A59F4">
            <w:pPr>
              <w:spacing w:beforeLines="10" w:before="24" w:afterLines="10" w:after="24" w:line="312" w:lineRule="auto"/>
              <w:jc w:val="center"/>
            </w:pPr>
            <w:r w:rsidRPr="006A4379">
              <w:rPr>
                <w:rFonts w:eastAsiaTheme="minorEastAsia" w:hint="eastAsia"/>
                <w:szCs w:val="21"/>
              </w:rPr>
              <w:t>0</w:t>
            </w:r>
          </w:p>
        </w:tc>
        <w:tc>
          <w:tcPr>
            <w:tcW w:w="1701" w:type="dxa"/>
            <w:tcBorders>
              <w:top w:val="nil"/>
              <w:bottom w:val="nil"/>
            </w:tcBorders>
            <w:shd w:val="clear" w:color="auto" w:fill="auto"/>
          </w:tcPr>
          <w:p w:rsidR="00737216" w:rsidRDefault="00737216" w:rsidP="002A59F4">
            <w:pPr>
              <w:spacing w:beforeLines="10" w:before="24" w:afterLines="10" w:after="24" w:line="312" w:lineRule="auto"/>
              <w:jc w:val="center"/>
            </w:pPr>
            <w:r w:rsidRPr="006A4379">
              <w:rPr>
                <w:rFonts w:eastAsiaTheme="minorEastAsia" w:hint="eastAsia"/>
                <w:szCs w:val="21"/>
              </w:rPr>
              <w:t>0</w:t>
            </w:r>
          </w:p>
        </w:tc>
        <w:tc>
          <w:tcPr>
            <w:tcW w:w="1668" w:type="dxa"/>
            <w:tcBorders>
              <w:top w:val="nil"/>
              <w:bottom w:val="nil"/>
            </w:tcBorders>
            <w:shd w:val="clear" w:color="auto" w:fill="auto"/>
          </w:tcPr>
          <w:p w:rsidR="00737216" w:rsidRDefault="00737216" w:rsidP="002A59F4">
            <w:pPr>
              <w:spacing w:beforeLines="10" w:before="24" w:afterLines="10" w:after="24" w:line="312" w:lineRule="auto"/>
              <w:jc w:val="center"/>
            </w:pPr>
            <w:r w:rsidRPr="006A4379">
              <w:rPr>
                <w:rFonts w:eastAsiaTheme="minorEastAsia" w:hint="eastAsia"/>
                <w:szCs w:val="21"/>
              </w:rPr>
              <w:t>0</w:t>
            </w:r>
          </w:p>
        </w:tc>
      </w:tr>
      <w:tr w:rsidR="00737216" w:rsidRPr="009903E3" w:rsidTr="00182734">
        <w:trPr>
          <w:tblHeader/>
        </w:trPr>
        <w:tc>
          <w:tcPr>
            <w:tcW w:w="993" w:type="dxa"/>
            <w:vMerge/>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737216" w:rsidRDefault="00737216" w:rsidP="002A59F4">
            <w:pPr>
              <w:spacing w:beforeLines="10" w:before="24" w:afterLines="10" w:after="24" w:line="312" w:lineRule="auto"/>
              <w:jc w:val="center"/>
            </w:pPr>
            <w:r w:rsidRPr="00DA21A9">
              <w:rPr>
                <w:rFonts w:eastAsiaTheme="minorEastAsia" w:hint="eastAsia"/>
                <w:szCs w:val="21"/>
              </w:rPr>
              <w:t>MutantASF</w:t>
            </w:r>
            <w:r>
              <w:rPr>
                <w:rFonts w:eastAsiaTheme="minorEastAsia" w:hint="eastAsia"/>
                <w:szCs w:val="21"/>
              </w:rPr>
              <w:t>17</w:t>
            </w:r>
          </w:p>
        </w:tc>
        <w:tc>
          <w:tcPr>
            <w:tcW w:w="1559" w:type="dxa"/>
            <w:tcBorders>
              <w:top w:val="nil"/>
              <w:bottom w:val="nil"/>
            </w:tcBorders>
            <w:shd w:val="clear" w:color="auto" w:fill="auto"/>
          </w:tcPr>
          <w:p w:rsidR="00737216" w:rsidRDefault="00737216" w:rsidP="002A59F4">
            <w:pPr>
              <w:spacing w:beforeLines="10" w:before="24" w:afterLines="10" w:after="24" w:line="312" w:lineRule="auto"/>
              <w:jc w:val="center"/>
            </w:pPr>
            <w:r w:rsidRPr="006A4379">
              <w:rPr>
                <w:rFonts w:eastAsiaTheme="minorEastAsia" w:hint="eastAsia"/>
                <w:szCs w:val="21"/>
              </w:rPr>
              <w:t>0</w:t>
            </w:r>
          </w:p>
        </w:tc>
        <w:tc>
          <w:tcPr>
            <w:tcW w:w="1701" w:type="dxa"/>
            <w:tcBorders>
              <w:top w:val="nil"/>
              <w:bottom w:val="nil"/>
            </w:tcBorders>
            <w:shd w:val="clear" w:color="auto" w:fill="auto"/>
          </w:tcPr>
          <w:p w:rsidR="00737216" w:rsidRDefault="00737216" w:rsidP="002A59F4">
            <w:pPr>
              <w:spacing w:beforeLines="10" w:before="24" w:afterLines="10" w:after="24" w:line="312" w:lineRule="auto"/>
              <w:jc w:val="center"/>
            </w:pPr>
            <w:r w:rsidRPr="006A4379">
              <w:rPr>
                <w:rFonts w:eastAsiaTheme="minorEastAsia" w:hint="eastAsia"/>
                <w:szCs w:val="21"/>
              </w:rPr>
              <w:t>0</w:t>
            </w:r>
          </w:p>
        </w:tc>
        <w:tc>
          <w:tcPr>
            <w:tcW w:w="1668" w:type="dxa"/>
            <w:tcBorders>
              <w:top w:val="nil"/>
              <w:bottom w:val="nil"/>
            </w:tcBorders>
            <w:shd w:val="clear" w:color="auto" w:fill="auto"/>
          </w:tcPr>
          <w:p w:rsidR="00737216" w:rsidRDefault="00737216" w:rsidP="002A59F4">
            <w:pPr>
              <w:spacing w:beforeLines="10" w:before="24" w:afterLines="10" w:after="24" w:line="312" w:lineRule="auto"/>
              <w:jc w:val="center"/>
            </w:pPr>
            <w:r w:rsidRPr="006A4379">
              <w:rPr>
                <w:rFonts w:eastAsiaTheme="minorEastAsia" w:hint="eastAsia"/>
                <w:szCs w:val="21"/>
              </w:rPr>
              <w:t>0</w:t>
            </w:r>
          </w:p>
        </w:tc>
      </w:tr>
      <w:tr w:rsidR="00737216" w:rsidRPr="009903E3" w:rsidTr="00182734">
        <w:trPr>
          <w:tblHeader/>
        </w:trPr>
        <w:tc>
          <w:tcPr>
            <w:tcW w:w="993" w:type="dxa"/>
            <w:vMerge/>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737216" w:rsidRDefault="00737216" w:rsidP="002A59F4">
            <w:pPr>
              <w:spacing w:beforeLines="10" w:before="24" w:afterLines="10" w:after="24" w:line="312" w:lineRule="auto"/>
              <w:jc w:val="center"/>
            </w:pPr>
            <w:r w:rsidRPr="00DA21A9">
              <w:rPr>
                <w:rFonts w:eastAsiaTheme="minorEastAsia" w:hint="eastAsia"/>
                <w:szCs w:val="21"/>
              </w:rPr>
              <w:t>MutantASF</w:t>
            </w:r>
            <w:r>
              <w:rPr>
                <w:rFonts w:eastAsiaTheme="minorEastAsia" w:hint="eastAsia"/>
                <w:szCs w:val="21"/>
              </w:rPr>
              <w:t>18</w:t>
            </w:r>
          </w:p>
        </w:tc>
        <w:tc>
          <w:tcPr>
            <w:tcW w:w="1559" w:type="dxa"/>
            <w:tcBorders>
              <w:top w:val="nil"/>
              <w:bottom w:val="nil"/>
            </w:tcBorders>
            <w:shd w:val="clear" w:color="auto" w:fill="auto"/>
          </w:tcPr>
          <w:p w:rsidR="00737216" w:rsidRDefault="00737216" w:rsidP="002A59F4">
            <w:pPr>
              <w:spacing w:beforeLines="10" w:before="24" w:afterLines="10" w:after="24" w:line="312" w:lineRule="auto"/>
              <w:jc w:val="center"/>
            </w:pPr>
            <w:r w:rsidRPr="006A4379">
              <w:rPr>
                <w:rFonts w:eastAsiaTheme="minorEastAsia" w:hint="eastAsia"/>
                <w:szCs w:val="21"/>
              </w:rPr>
              <w:t>0</w:t>
            </w:r>
          </w:p>
        </w:tc>
        <w:tc>
          <w:tcPr>
            <w:tcW w:w="1701" w:type="dxa"/>
            <w:tcBorders>
              <w:top w:val="nil"/>
              <w:bottom w:val="nil"/>
            </w:tcBorders>
            <w:shd w:val="clear" w:color="auto" w:fill="auto"/>
          </w:tcPr>
          <w:p w:rsidR="00737216" w:rsidRDefault="00737216" w:rsidP="002A59F4">
            <w:pPr>
              <w:spacing w:beforeLines="10" w:before="24" w:afterLines="10" w:after="24" w:line="312" w:lineRule="auto"/>
              <w:jc w:val="center"/>
            </w:pPr>
            <w:r w:rsidRPr="006A4379">
              <w:rPr>
                <w:rFonts w:eastAsiaTheme="minorEastAsia" w:hint="eastAsia"/>
                <w:szCs w:val="21"/>
              </w:rPr>
              <w:t>0</w:t>
            </w:r>
          </w:p>
        </w:tc>
        <w:tc>
          <w:tcPr>
            <w:tcW w:w="1668" w:type="dxa"/>
            <w:tcBorders>
              <w:top w:val="nil"/>
              <w:bottom w:val="nil"/>
            </w:tcBorders>
            <w:shd w:val="clear" w:color="auto" w:fill="auto"/>
          </w:tcPr>
          <w:p w:rsidR="00737216" w:rsidRDefault="00737216" w:rsidP="002A59F4">
            <w:pPr>
              <w:spacing w:beforeLines="10" w:before="24" w:afterLines="10" w:after="24" w:line="312" w:lineRule="auto"/>
              <w:jc w:val="center"/>
            </w:pPr>
            <w:r w:rsidRPr="006A4379">
              <w:rPr>
                <w:rFonts w:eastAsiaTheme="minorEastAsia" w:hint="eastAsia"/>
                <w:szCs w:val="21"/>
              </w:rPr>
              <w:t>0</w:t>
            </w:r>
          </w:p>
        </w:tc>
      </w:tr>
      <w:tr w:rsidR="00737216" w:rsidRPr="009903E3" w:rsidTr="00182734">
        <w:trPr>
          <w:tblHeader/>
        </w:trPr>
        <w:tc>
          <w:tcPr>
            <w:tcW w:w="993" w:type="dxa"/>
            <w:vMerge/>
            <w:tcBorders>
              <w:top w:val="nil"/>
              <w:bottom w:val="single" w:sz="4" w:space="0" w:color="auto"/>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p>
        </w:tc>
        <w:tc>
          <w:tcPr>
            <w:tcW w:w="1984" w:type="dxa"/>
            <w:tcBorders>
              <w:top w:val="nil"/>
              <w:bottom w:val="single" w:sz="4" w:space="0" w:color="auto"/>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MutantASF21</w:t>
            </w:r>
          </w:p>
        </w:tc>
        <w:tc>
          <w:tcPr>
            <w:tcW w:w="1559" w:type="dxa"/>
            <w:tcBorders>
              <w:top w:val="nil"/>
              <w:bottom w:val="single" w:sz="4" w:space="0" w:color="auto"/>
            </w:tcBorders>
            <w:shd w:val="clear" w:color="auto" w:fill="auto"/>
          </w:tcPr>
          <w:p w:rsidR="00737216" w:rsidRDefault="00737216" w:rsidP="002A59F4">
            <w:pPr>
              <w:spacing w:beforeLines="10" w:before="24" w:afterLines="10" w:after="24" w:line="312" w:lineRule="auto"/>
              <w:jc w:val="center"/>
            </w:pPr>
            <w:r w:rsidRPr="006A4379">
              <w:rPr>
                <w:rFonts w:eastAsiaTheme="minorEastAsia" w:hint="eastAsia"/>
                <w:szCs w:val="21"/>
              </w:rPr>
              <w:t>0</w:t>
            </w:r>
          </w:p>
        </w:tc>
        <w:tc>
          <w:tcPr>
            <w:tcW w:w="1701" w:type="dxa"/>
            <w:tcBorders>
              <w:top w:val="nil"/>
              <w:bottom w:val="single" w:sz="4" w:space="0" w:color="auto"/>
            </w:tcBorders>
            <w:shd w:val="clear" w:color="auto" w:fill="auto"/>
          </w:tcPr>
          <w:p w:rsidR="00737216" w:rsidRDefault="00737216" w:rsidP="002A59F4">
            <w:pPr>
              <w:spacing w:beforeLines="10" w:before="24" w:afterLines="10" w:after="24" w:line="312" w:lineRule="auto"/>
              <w:jc w:val="center"/>
            </w:pPr>
            <w:r w:rsidRPr="006A4379">
              <w:rPr>
                <w:rFonts w:eastAsiaTheme="minorEastAsia" w:hint="eastAsia"/>
                <w:szCs w:val="21"/>
              </w:rPr>
              <w:t>0</w:t>
            </w:r>
          </w:p>
        </w:tc>
        <w:tc>
          <w:tcPr>
            <w:tcW w:w="1668" w:type="dxa"/>
            <w:tcBorders>
              <w:top w:val="nil"/>
              <w:bottom w:val="single" w:sz="4" w:space="0" w:color="auto"/>
            </w:tcBorders>
            <w:shd w:val="clear" w:color="auto" w:fill="auto"/>
          </w:tcPr>
          <w:p w:rsidR="00737216" w:rsidRDefault="00737216" w:rsidP="002A59F4">
            <w:pPr>
              <w:spacing w:beforeLines="10" w:before="24" w:afterLines="10" w:after="24" w:line="312" w:lineRule="auto"/>
              <w:jc w:val="center"/>
            </w:pPr>
            <w:r w:rsidRPr="006A4379">
              <w:rPr>
                <w:rFonts w:eastAsiaTheme="minorEastAsia" w:hint="eastAsia"/>
                <w:szCs w:val="21"/>
              </w:rPr>
              <w:t>0</w:t>
            </w:r>
          </w:p>
        </w:tc>
      </w:tr>
      <w:tr w:rsidR="00737216" w:rsidRPr="009903E3" w:rsidTr="00182734">
        <w:trPr>
          <w:tblHeader/>
        </w:trPr>
        <w:tc>
          <w:tcPr>
            <w:tcW w:w="993" w:type="dxa"/>
            <w:vMerge w:val="restart"/>
            <w:tcBorders>
              <w:top w:val="single" w:sz="4" w:space="0" w:color="auto"/>
              <w:bottom w:val="nil"/>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ERR</w:t>
            </w:r>
          </w:p>
        </w:tc>
        <w:tc>
          <w:tcPr>
            <w:tcW w:w="1984" w:type="dxa"/>
            <w:tcBorders>
              <w:top w:val="single" w:sz="4" w:space="0" w:color="auto"/>
              <w:bottom w:val="nil"/>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MutantERR3</w:t>
            </w:r>
          </w:p>
        </w:tc>
        <w:tc>
          <w:tcPr>
            <w:tcW w:w="1559" w:type="dxa"/>
            <w:tcBorders>
              <w:top w:val="single" w:sz="4" w:space="0" w:color="auto"/>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42.9%</w:t>
            </w:r>
          </w:p>
        </w:tc>
        <w:tc>
          <w:tcPr>
            <w:tcW w:w="1701" w:type="dxa"/>
            <w:tcBorders>
              <w:top w:val="single" w:sz="4" w:space="0" w:color="auto"/>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33.3%</w:t>
            </w:r>
          </w:p>
        </w:tc>
        <w:tc>
          <w:tcPr>
            <w:tcW w:w="1668" w:type="dxa"/>
            <w:tcBorders>
              <w:top w:val="single" w:sz="4" w:space="0" w:color="auto"/>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33.3%</w:t>
            </w:r>
          </w:p>
        </w:tc>
      </w:tr>
      <w:tr w:rsidR="00737216" w:rsidRPr="009903E3" w:rsidTr="00182734">
        <w:trPr>
          <w:tblHeader/>
        </w:trPr>
        <w:tc>
          <w:tcPr>
            <w:tcW w:w="993" w:type="dxa"/>
            <w:vMerge/>
            <w:tcBorders>
              <w:top w:val="nil"/>
              <w:bottom w:val="nil"/>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737216" w:rsidRDefault="00737216"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4</w:t>
            </w:r>
          </w:p>
        </w:tc>
        <w:tc>
          <w:tcPr>
            <w:tcW w:w="1559"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42.9%</w:t>
            </w:r>
          </w:p>
        </w:tc>
        <w:tc>
          <w:tcPr>
            <w:tcW w:w="1701"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33.3%</w:t>
            </w:r>
          </w:p>
        </w:tc>
        <w:tc>
          <w:tcPr>
            <w:tcW w:w="1668"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33.3%</w:t>
            </w:r>
          </w:p>
        </w:tc>
      </w:tr>
      <w:tr w:rsidR="00737216" w:rsidRPr="009903E3" w:rsidTr="00182734">
        <w:trPr>
          <w:tblHeader/>
        </w:trPr>
        <w:tc>
          <w:tcPr>
            <w:tcW w:w="993" w:type="dxa"/>
            <w:vMerge/>
            <w:tcBorders>
              <w:top w:val="nil"/>
              <w:bottom w:val="nil"/>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737216" w:rsidRDefault="00737216"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5</w:t>
            </w:r>
          </w:p>
        </w:tc>
        <w:tc>
          <w:tcPr>
            <w:tcW w:w="1559"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701"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668"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0</w:t>
            </w:r>
          </w:p>
        </w:tc>
      </w:tr>
      <w:tr w:rsidR="00737216" w:rsidRPr="009903E3" w:rsidTr="00182734">
        <w:trPr>
          <w:tblHeader/>
        </w:trPr>
        <w:tc>
          <w:tcPr>
            <w:tcW w:w="993" w:type="dxa"/>
            <w:vMerge/>
            <w:tcBorders>
              <w:top w:val="nil"/>
              <w:bottom w:val="nil"/>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737216" w:rsidRDefault="00737216"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6</w:t>
            </w:r>
          </w:p>
        </w:tc>
        <w:tc>
          <w:tcPr>
            <w:tcW w:w="1559"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42.9%</w:t>
            </w:r>
          </w:p>
        </w:tc>
        <w:tc>
          <w:tcPr>
            <w:tcW w:w="1701"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33.3%</w:t>
            </w:r>
          </w:p>
        </w:tc>
        <w:tc>
          <w:tcPr>
            <w:tcW w:w="1668"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33.3%</w:t>
            </w:r>
          </w:p>
        </w:tc>
      </w:tr>
      <w:tr w:rsidR="00737216" w:rsidRPr="009903E3" w:rsidTr="00182734">
        <w:trPr>
          <w:tblHeader/>
        </w:trPr>
        <w:tc>
          <w:tcPr>
            <w:tcW w:w="993" w:type="dxa"/>
            <w:vMerge/>
            <w:tcBorders>
              <w:top w:val="nil"/>
              <w:bottom w:val="nil"/>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vAlign w:val="center"/>
          </w:tcPr>
          <w:p w:rsidR="00737216" w:rsidRDefault="00737216"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7</w:t>
            </w:r>
          </w:p>
        </w:tc>
        <w:tc>
          <w:tcPr>
            <w:tcW w:w="1559"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701"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668"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0</w:t>
            </w:r>
          </w:p>
        </w:tc>
      </w:tr>
      <w:tr w:rsidR="00737216" w:rsidRPr="009903E3" w:rsidTr="00182734">
        <w:trPr>
          <w:tblHeader/>
        </w:trPr>
        <w:tc>
          <w:tcPr>
            <w:tcW w:w="993" w:type="dxa"/>
            <w:vMerge/>
            <w:tcBorders>
              <w:top w:val="nil"/>
              <w:bottom w:val="nil"/>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737216" w:rsidRDefault="00737216" w:rsidP="002A59F4">
            <w:pPr>
              <w:spacing w:beforeLines="10" w:before="24" w:afterLines="10" w:after="24" w:line="312" w:lineRule="auto"/>
              <w:jc w:val="center"/>
            </w:pPr>
            <w:r w:rsidRPr="00BA743E">
              <w:rPr>
                <w:rFonts w:eastAsiaTheme="minorEastAsia" w:hint="eastAsia"/>
                <w:szCs w:val="21"/>
              </w:rPr>
              <w:t>MutantERR</w:t>
            </w:r>
            <w:r>
              <w:rPr>
                <w:rFonts w:eastAsiaTheme="minorEastAsia" w:hint="eastAsia"/>
                <w:szCs w:val="21"/>
              </w:rPr>
              <w:t>10</w:t>
            </w:r>
          </w:p>
        </w:tc>
        <w:tc>
          <w:tcPr>
            <w:tcW w:w="1559"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85.7%</w:t>
            </w:r>
          </w:p>
        </w:tc>
        <w:tc>
          <w:tcPr>
            <w:tcW w:w="1701"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83.3%</w:t>
            </w:r>
          </w:p>
        </w:tc>
        <w:tc>
          <w:tcPr>
            <w:tcW w:w="1668"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83.3%</w:t>
            </w:r>
          </w:p>
        </w:tc>
      </w:tr>
      <w:tr w:rsidR="00737216" w:rsidRPr="009903E3" w:rsidTr="00182734">
        <w:trPr>
          <w:tblHeader/>
        </w:trPr>
        <w:tc>
          <w:tcPr>
            <w:tcW w:w="993" w:type="dxa"/>
            <w:vMerge/>
            <w:tcBorders>
              <w:top w:val="nil"/>
              <w:bottom w:val="nil"/>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737216" w:rsidRDefault="00737216" w:rsidP="002A59F4">
            <w:pPr>
              <w:spacing w:beforeLines="10" w:before="24" w:afterLines="10" w:after="24" w:line="312" w:lineRule="auto"/>
              <w:jc w:val="center"/>
            </w:pPr>
            <w:r w:rsidRPr="00BA743E">
              <w:rPr>
                <w:rFonts w:eastAsiaTheme="minorEastAsia" w:hint="eastAsia"/>
                <w:szCs w:val="21"/>
              </w:rPr>
              <w:t>MutantERR</w:t>
            </w:r>
            <w:r>
              <w:rPr>
                <w:rFonts w:eastAsiaTheme="minorEastAsia" w:hint="eastAsia"/>
                <w:szCs w:val="21"/>
              </w:rPr>
              <w:t>11</w:t>
            </w:r>
          </w:p>
        </w:tc>
        <w:tc>
          <w:tcPr>
            <w:tcW w:w="1559"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85.7%</w:t>
            </w:r>
          </w:p>
        </w:tc>
        <w:tc>
          <w:tcPr>
            <w:tcW w:w="1701"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83.3%</w:t>
            </w:r>
          </w:p>
        </w:tc>
        <w:tc>
          <w:tcPr>
            <w:tcW w:w="1668"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83.3%</w:t>
            </w:r>
          </w:p>
        </w:tc>
      </w:tr>
      <w:tr w:rsidR="00737216" w:rsidRPr="009903E3" w:rsidTr="00182734">
        <w:trPr>
          <w:tblHeader/>
        </w:trPr>
        <w:tc>
          <w:tcPr>
            <w:tcW w:w="993" w:type="dxa"/>
            <w:vMerge/>
            <w:tcBorders>
              <w:top w:val="nil"/>
              <w:bottom w:val="nil"/>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737216" w:rsidRDefault="00737216" w:rsidP="002A59F4">
            <w:pPr>
              <w:spacing w:beforeLines="10" w:before="24" w:afterLines="10" w:after="24" w:line="312" w:lineRule="auto"/>
              <w:jc w:val="center"/>
            </w:pPr>
            <w:r w:rsidRPr="00BA743E">
              <w:rPr>
                <w:rFonts w:eastAsiaTheme="minorEastAsia" w:hint="eastAsia"/>
                <w:szCs w:val="21"/>
              </w:rPr>
              <w:t>MutantERR</w:t>
            </w:r>
            <w:r>
              <w:rPr>
                <w:rFonts w:eastAsiaTheme="minorEastAsia" w:hint="eastAsia"/>
                <w:szCs w:val="21"/>
              </w:rPr>
              <w:t>12</w:t>
            </w:r>
          </w:p>
        </w:tc>
        <w:tc>
          <w:tcPr>
            <w:tcW w:w="1559"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42.9%</w:t>
            </w:r>
          </w:p>
        </w:tc>
        <w:tc>
          <w:tcPr>
            <w:tcW w:w="1701"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50%</w:t>
            </w:r>
          </w:p>
        </w:tc>
        <w:tc>
          <w:tcPr>
            <w:tcW w:w="1668"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50%</w:t>
            </w:r>
          </w:p>
        </w:tc>
      </w:tr>
      <w:tr w:rsidR="00737216" w:rsidRPr="009903E3" w:rsidTr="00182734">
        <w:trPr>
          <w:tblHeader/>
        </w:trPr>
        <w:tc>
          <w:tcPr>
            <w:tcW w:w="993" w:type="dxa"/>
            <w:vMerge/>
            <w:tcBorders>
              <w:top w:val="nil"/>
              <w:bottom w:val="nil"/>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737216" w:rsidRDefault="00737216" w:rsidP="002A59F4">
            <w:pPr>
              <w:spacing w:beforeLines="10" w:before="24" w:afterLines="10" w:after="24" w:line="312" w:lineRule="auto"/>
              <w:jc w:val="center"/>
            </w:pPr>
            <w:r w:rsidRPr="00BA743E">
              <w:rPr>
                <w:rFonts w:eastAsiaTheme="minorEastAsia" w:hint="eastAsia"/>
                <w:szCs w:val="21"/>
              </w:rPr>
              <w:t>MutantERR</w:t>
            </w:r>
            <w:r>
              <w:rPr>
                <w:rFonts w:eastAsiaTheme="minorEastAsia" w:hint="eastAsia"/>
                <w:szCs w:val="21"/>
              </w:rPr>
              <w:t>13</w:t>
            </w:r>
          </w:p>
        </w:tc>
        <w:tc>
          <w:tcPr>
            <w:tcW w:w="1559"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42.9%</w:t>
            </w:r>
          </w:p>
        </w:tc>
        <w:tc>
          <w:tcPr>
            <w:tcW w:w="1701"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33.3%</w:t>
            </w:r>
          </w:p>
        </w:tc>
        <w:tc>
          <w:tcPr>
            <w:tcW w:w="1668" w:type="dxa"/>
            <w:tcBorders>
              <w:top w:val="nil"/>
              <w:bottom w:val="nil"/>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33.3%</w:t>
            </w:r>
          </w:p>
        </w:tc>
      </w:tr>
      <w:tr w:rsidR="00737216" w:rsidRPr="009903E3" w:rsidTr="00182734">
        <w:trPr>
          <w:tblHeader/>
        </w:trPr>
        <w:tc>
          <w:tcPr>
            <w:tcW w:w="993" w:type="dxa"/>
            <w:vMerge/>
            <w:tcBorders>
              <w:top w:val="nil"/>
              <w:bottom w:val="single" w:sz="4" w:space="0" w:color="auto"/>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p>
        </w:tc>
        <w:tc>
          <w:tcPr>
            <w:tcW w:w="1984" w:type="dxa"/>
            <w:tcBorders>
              <w:top w:val="nil"/>
              <w:bottom w:val="single" w:sz="4" w:space="0" w:color="auto"/>
            </w:tcBorders>
            <w:shd w:val="clear" w:color="auto" w:fill="auto"/>
          </w:tcPr>
          <w:p w:rsidR="00737216" w:rsidRDefault="00737216" w:rsidP="002A59F4">
            <w:pPr>
              <w:spacing w:beforeLines="10" w:before="24" w:afterLines="10" w:after="24" w:line="312" w:lineRule="auto"/>
              <w:jc w:val="center"/>
            </w:pPr>
            <w:r w:rsidRPr="00BA743E">
              <w:rPr>
                <w:rFonts w:eastAsiaTheme="minorEastAsia" w:hint="eastAsia"/>
                <w:szCs w:val="21"/>
              </w:rPr>
              <w:t>MutantERR</w:t>
            </w:r>
            <w:r>
              <w:rPr>
                <w:rFonts w:eastAsiaTheme="minorEastAsia" w:hint="eastAsia"/>
                <w:szCs w:val="21"/>
              </w:rPr>
              <w:t>14</w:t>
            </w:r>
          </w:p>
        </w:tc>
        <w:tc>
          <w:tcPr>
            <w:tcW w:w="1559" w:type="dxa"/>
            <w:tcBorders>
              <w:top w:val="nil"/>
              <w:bottom w:val="single" w:sz="4" w:space="0" w:color="auto"/>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701" w:type="dxa"/>
            <w:tcBorders>
              <w:top w:val="nil"/>
              <w:bottom w:val="single" w:sz="4" w:space="0" w:color="auto"/>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668" w:type="dxa"/>
            <w:tcBorders>
              <w:top w:val="nil"/>
              <w:bottom w:val="single" w:sz="4" w:space="0" w:color="auto"/>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0</w:t>
            </w:r>
          </w:p>
        </w:tc>
      </w:tr>
      <w:tr w:rsidR="00737216" w:rsidRPr="009903E3" w:rsidTr="00182734">
        <w:trPr>
          <w:tblHeader/>
        </w:trPr>
        <w:tc>
          <w:tcPr>
            <w:tcW w:w="993" w:type="dxa"/>
            <w:tcBorders>
              <w:top w:val="single" w:sz="4" w:space="0" w:color="auto"/>
              <w:bottom w:val="single" w:sz="4" w:space="0" w:color="auto"/>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ELL</w:t>
            </w:r>
          </w:p>
        </w:tc>
        <w:tc>
          <w:tcPr>
            <w:tcW w:w="1984" w:type="dxa"/>
            <w:tcBorders>
              <w:top w:val="single" w:sz="4" w:space="0" w:color="auto"/>
              <w:bottom w:val="single" w:sz="4" w:space="0" w:color="auto"/>
            </w:tcBorders>
            <w:shd w:val="clear" w:color="auto" w:fill="auto"/>
          </w:tcPr>
          <w:p w:rsidR="00737216" w:rsidRPr="00BA743E" w:rsidRDefault="00737216" w:rsidP="002A59F4">
            <w:pPr>
              <w:spacing w:beforeLines="10" w:before="24" w:afterLines="10" w:after="24" w:line="312" w:lineRule="auto"/>
              <w:jc w:val="center"/>
              <w:rPr>
                <w:rFonts w:eastAsiaTheme="minorEastAsia"/>
                <w:szCs w:val="21"/>
              </w:rPr>
            </w:pPr>
            <w:r w:rsidRPr="00BA743E">
              <w:rPr>
                <w:rFonts w:eastAsiaTheme="minorEastAsia" w:hint="eastAsia"/>
                <w:szCs w:val="21"/>
              </w:rPr>
              <w:t>Mutant</w:t>
            </w:r>
            <w:r>
              <w:rPr>
                <w:rFonts w:eastAsiaTheme="minorEastAsia" w:hint="eastAsia"/>
                <w:szCs w:val="21"/>
              </w:rPr>
              <w:t>ELL23</w:t>
            </w:r>
          </w:p>
        </w:tc>
        <w:tc>
          <w:tcPr>
            <w:tcW w:w="1559" w:type="dxa"/>
            <w:tcBorders>
              <w:top w:val="single" w:sz="4" w:space="0" w:color="auto"/>
              <w:bottom w:val="single" w:sz="4" w:space="0" w:color="auto"/>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701" w:type="dxa"/>
            <w:tcBorders>
              <w:top w:val="single" w:sz="4" w:space="0" w:color="auto"/>
              <w:bottom w:val="single" w:sz="4" w:space="0" w:color="auto"/>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668" w:type="dxa"/>
            <w:tcBorders>
              <w:top w:val="single" w:sz="4" w:space="0" w:color="auto"/>
              <w:bottom w:val="single" w:sz="4" w:space="0" w:color="auto"/>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0</w:t>
            </w:r>
          </w:p>
        </w:tc>
      </w:tr>
      <w:tr w:rsidR="00737216" w:rsidRPr="009903E3" w:rsidTr="00182734">
        <w:trPr>
          <w:tblHeader/>
        </w:trPr>
        <w:tc>
          <w:tcPr>
            <w:tcW w:w="993" w:type="dxa"/>
            <w:tcBorders>
              <w:top w:val="single" w:sz="4" w:space="0" w:color="auto"/>
            </w:tcBorders>
            <w:shd w:val="clear" w:color="auto" w:fill="auto"/>
            <w:vAlign w:val="center"/>
          </w:tcPr>
          <w:p w:rsidR="00737216" w:rsidRPr="009903E3"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AJC</w:t>
            </w:r>
          </w:p>
        </w:tc>
        <w:tc>
          <w:tcPr>
            <w:tcW w:w="1984" w:type="dxa"/>
            <w:tcBorders>
              <w:top w:val="single" w:sz="4" w:space="0" w:color="auto"/>
            </w:tcBorders>
            <w:shd w:val="clear" w:color="auto" w:fill="auto"/>
          </w:tcPr>
          <w:p w:rsidR="00737216" w:rsidRPr="00BA743E" w:rsidRDefault="00737216" w:rsidP="002A59F4">
            <w:pPr>
              <w:spacing w:beforeLines="10" w:before="24" w:afterLines="10" w:after="24" w:line="312" w:lineRule="auto"/>
              <w:jc w:val="center"/>
              <w:rPr>
                <w:rFonts w:eastAsiaTheme="minorEastAsia"/>
                <w:szCs w:val="21"/>
              </w:rPr>
            </w:pPr>
            <w:r w:rsidRPr="00BA743E">
              <w:rPr>
                <w:rFonts w:eastAsiaTheme="minorEastAsia" w:hint="eastAsia"/>
                <w:szCs w:val="21"/>
              </w:rPr>
              <w:t>Mutant</w:t>
            </w:r>
            <w:r>
              <w:rPr>
                <w:rFonts w:eastAsiaTheme="minorEastAsia" w:hint="eastAsia"/>
                <w:szCs w:val="21"/>
              </w:rPr>
              <w:t>AJC24</w:t>
            </w:r>
          </w:p>
        </w:tc>
        <w:tc>
          <w:tcPr>
            <w:tcW w:w="1559" w:type="dxa"/>
            <w:tcBorders>
              <w:top w:val="single" w:sz="4" w:space="0" w:color="auto"/>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701" w:type="dxa"/>
            <w:tcBorders>
              <w:top w:val="single" w:sz="4" w:space="0" w:color="auto"/>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668" w:type="dxa"/>
            <w:tcBorders>
              <w:top w:val="single" w:sz="4" w:space="0" w:color="auto"/>
            </w:tcBorders>
            <w:shd w:val="clear" w:color="auto" w:fill="auto"/>
            <w:vAlign w:val="center"/>
          </w:tcPr>
          <w:p w:rsidR="00737216" w:rsidRDefault="00737216" w:rsidP="002A59F4">
            <w:pPr>
              <w:spacing w:beforeLines="10" w:before="24" w:afterLines="10" w:after="24" w:line="312" w:lineRule="auto"/>
              <w:jc w:val="center"/>
              <w:rPr>
                <w:rFonts w:eastAsiaTheme="minorEastAsia"/>
                <w:szCs w:val="21"/>
              </w:rPr>
            </w:pPr>
            <w:r>
              <w:rPr>
                <w:rFonts w:eastAsiaTheme="minorEastAsia" w:hint="eastAsia"/>
                <w:szCs w:val="21"/>
              </w:rPr>
              <w:t>0</w:t>
            </w:r>
          </w:p>
        </w:tc>
      </w:tr>
    </w:tbl>
    <w:p w:rsidR="00737216" w:rsidRDefault="00737216" w:rsidP="00D11918">
      <w:pPr>
        <w:pStyle w:val="u2"/>
        <w:spacing w:before="24" w:after="24"/>
        <w:ind w:firstLineChars="0" w:firstLine="0"/>
        <w:rPr>
          <w:szCs w:val="24"/>
        </w:rPr>
      </w:pPr>
    </w:p>
    <w:p w:rsidR="00EA4040" w:rsidRDefault="00EA4040" w:rsidP="00AF4767">
      <w:pPr>
        <w:pStyle w:val="u2"/>
        <w:spacing w:before="24" w:after="24"/>
        <w:ind w:firstLineChars="177" w:firstLine="425"/>
      </w:pPr>
      <w:r w:rsidRPr="00523AFD">
        <w:rPr>
          <w:rFonts w:hint="eastAsia"/>
          <w:szCs w:val="24"/>
        </w:rPr>
        <w:t>在这</w:t>
      </w:r>
      <w:r>
        <w:rPr>
          <w:rFonts w:hint="eastAsia"/>
          <w:szCs w:val="24"/>
        </w:rPr>
        <w:t>25</w:t>
      </w:r>
      <w:r w:rsidRPr="00523AFD">
        <w:rPr>
          <w:rFonts w:hint="eastAsia"/>
          <w:szCs w:val="24"/>
        </w:rPr>
        <w:t>个变异体中，</w:t>
      </w:r>
      <w:r>
        <w:rPr>
          <w:rFonts w:hint="eastAsia"/>
          <w:szCs w:val="24"/>
        </w:rPr>
        <w:t>有</w:t>
      </w:r>
      <w:r>
        <w:rPr>
          <w:rFonts w:hint="eastAsia"/>
          <w:szCs w:val="24"/>
        </w:rPr>
        <w:t>10</w:t>
      </w:r>
      <w:r>
        <w:rPr>
          <w:rFonts w:hint="eastAsia"/>
          <w:szCs w:val="24"/>
        </w:rPr>
        <w:t>个变异体的故障检测率为</w:t>
      </w:r>
      <w:r>
        <w:rPr>
          <w:rFonts w:hint="eastAsia"/>
          <w:szCs w:val="24"/>
        </w:rPr>
        <w:t>0</w:t>
      </w:r>
      <w:r>
        <w:rPr>
          <w:rFonts w:hint="eastAsia"/>
          <w:szCs w:val="24"/>
        </w:rPr>
        <w:t>，其中有</w:t>
      </w:r>
      <w:r>
        <w:rPr>
          <w:rFonts w:hint="eastAsia"/>
          <w:szCs w:val="24"/>
        </w:rPr>
        <w:t>5</w:t>
      </w:r>
      <w:r>
        <w:rPr>
          <w:rFonts w:hint="eastAsia"/>
          <w:szCs w:val="24"/>
        </w:rPr>
        <w:t>个等价变异体，</w:t>
      </w:r>
      <w:r w:rsidRPr="00523AFD">
        <w:rPr>
          <w:rFonts w:hint="eastAsia"/>
          <w:szCs w:val="24"/>
        </w:rPr>
        <w:t>分析测试结果数据，可以发现</w:t>
      </w:r>
      <w:r>
        <w:rPr>
          <w:rFonts w:hint="eastAsia"/>
          <w:szCs w:val="24"/>
        </w:rPr>
        <w:t>三</w:t>
      </w:r>
      <w:r w:rsidRPr="00523AFD">
        <w:rPr>
          <w:rFonts w:hint="eastAsia"/>
          <w:szCs w:val="24"/>
        </w:rPr>
        <w:t>组测试用例集的变异分数</w:t>
      </w:r>
      <w:r w:rsidR="00D11918">
        <w:rPr>
          <w:rFonts w:hint="eastAsia"/>
          <w:szCs w:val="24"/>
        </w:rPr>
        <w:t>都为</w:t>
      </w:r>
      <w:r w:rsidR="00D11918">
        <w:rPr>
          <w:rFonts w:hint="eastAsia"/>
          <w:szCs w:val="24"/>
        </w:rPr>
        <w:t>75%</w:t>
      </w:r>
      <w:r w:rsidR="005A3B22">
        <w:rPr>
          <w:rFonts w:hint="eastAsia"/>
          <w:szCs w:val="24"/>
        </w:rPr>
        <w:lastRenderedPageBreak/>
        <w:t>（</w:t>
      </w:r>
      <w:r w:rsidRPr="00523AFD">
        <w:rPr>
          <w:rFonts w:hint="eastAsia"/>
          <w:szCs w:val="24"/>
        </w:rPr>
        <w:t>如表</w:t>
      </w:r>
      <w:r w:rsidR="00AF4767">
        <w:rPr>
          <w:rFonts w:hint="eastAsia"/>
          <w:szCs w:val="24"/>
        </w:rPr>
        <w:t>5</w:t>
      </w:r>
      <w:r>
        <w:rPr>
          <w:rFonts w:hint="eastAsia"/>
          <w:szCs w:val="24"/>
        </w:rPr>
        <w:t>-1</w:t>
      </w:r>
      <w:r w:rsidR="00AF4767">
        <w:rPr>
          <w:rFonts w:hint="eastAsia"/>
          <w:szCs w:val="24"/>
        </w:rPr>
        <w:t>4</w:t>
      </w:r>
      <w:r w:rsidR="005A3B22">
        <w:rPr>
          <w:rFonts w:hint="eastAsia"/>
          <w:szCs w:val="24"/>
        </w:rPr>
        <w:t>）</w:t>
      </w:r>
      <w:r w:rsidR="009A0698">
        <w:rPr>
          <w:rFonts w:hint="eastAsia"/>
          <w:szCs w:val="24"/>
        </w:rPr>
        <w:t>，设计的测试用例不够充分，</w:t>
      </w:r>
      <w:r w:rsidR="009A0698">
        <w:rPr>
          <w:rFonts w:eastAsiaTheme="minorEastAsia"/>
          <w:spacing w:val="-10"/>
          <w:kern w:val="28"/>
        </w:rPr>
        <w:t>SupplyC</w:t>
      </w:r>
      <w:r w:rsidR="009A0698">
        <w:rPr>
          <w:rFonts w:eastAsiaTheme="minorEastAsia" w:hint="eastAsia"/>
          <w:spacing w:val="-10"/>
          <w:kern w:val="28"/>
        </w:rPr>
        <w:t>ustomer</w:t>
      </w:r>
      <w:r w:rsidR="00EF53F6">
        <w:rPr>
          <w:rFonts w:eastAsiaTheme="minorEastAsia" w:hint="eastAsia"/>
          <w:spacing w:val="-10"/>
          <w:kern w:val="28"/>
        </w:rPr>
        <w:t>实例里的存活的变异体</w:t>
      </w:r>
      <w:r w:rsidR="00D8061D">
        <w:rPr>
          <w:rFonts w:eastAsiaTheme="minorEastAsia" w:hint="eastAsia"/>
          <w:spacing w:val="-10"/>
          <w:kern w:val="28"/>
        </w:rPr>
        <w:t>类型不容易被检测</w:t>
      </w:r>
      <w:r w:rsidRPr="00523AFD">
        <w:rPr>
          <w:rFonts w:hint="eastAsia"/>
          <w:szCs w:val="24"/>
        </w:rPr>
        <w:t>。</w:t>
      </w:r>
    </w:p>
    <w:p w:rsidR="008F37FE" w:rsidRPr="000B0F3F" w:rsidRDefault="008F37FE" w:rsidP="008F37FE">
      <w:pPr>
        <w:pStyle w:val="u7"/>
        <w:spacing w:beforeLines="50" w:before="120" w:afterLines="150" w:after="360"/>
        <w:rPr>
          <w:rFonts w:eastAsia="宋体"/>
        </w:rPr>
      </w:pPr>
      <w:bookmarkStart w:id="111" w:name="_Toc404436967"/>
      <w:bookmarkStart w:id="112" w:name="_Toc406946745"/>
      <w:r w:rsidRPr="00725FCA">
        <w:rPr>
          <w:rFonts w:hint="eastAsia"/>
          <w:szCs w:val="21"/>
        </w:rPr>
        <w:t>表</w:t>
      </w:r>
      <w:r>
        <w:rPr>
          <w:rFonts w:hint="eastAsia"/>
          <w:szCs w:val="21"/>
        </w:rPr>
        <w:t>5</w:t>
      </w:r>
      <w:r w:rsidRPr="00725FCA">
        <w:rPr>
          <w:rFonts w:hint="eastAsia"/>
          <w:szCs w:val="21"/>
        </w:rPr>
        <w:t>-</w:t>
      </w:r>
      <w:r>
        <w:rPr>
          <w:rFonts w:hint="eastAsia"/>
          <w:szCs w:val="21"/>
        </w:rPr>
        <w:t>1</w:t>
      </w:r>
      <w:r w:rsidR="00EA4040">
        <w:rPr>
          <w:rFonts w:hint="eastAsia"/>
          <w:szCs w:val="21"/>
        </w:rPr>
        <w:t>4</w:t>
      </w:r>
      <w:r w:rsidRPr="00351DF7">
        <w:rPr>
          <w:rFonts w:eastAsiaTheme="minorEastAsia"/>
          <w:szCs w:val="21"/>
        </w:rPr>
        <w:t xml:space="preserve"> </w:t>
      </w:r>
      <w:r w:rsidR="00EA4040">
        <w:rPr>
          <w:rFonts w:eastAsiaTheme="minorEastAsia"/>
          <w:szCs w:val="21"/>
        </w:rPr>
        <w:t>SupplyC</w:t>
      </w:r>
      <w:r w:rsidR="00EA4040">
        <w:rPr>
          <w:rFonts w:eastAsiaTheme="minorEastAsia" w:hint="eastAsia"/>
          <w:szCs w:val="21"/>
        </w:rPr>
        <w:t>ustomer</w:t>
      </w:r>
      <w:r w:rsidR="00EA4040" w:rsidRPr="00725FCA">
        <w:rPr>
          <w:rFonts w:hint="eastAsia"/>
          <w:szCs w:val="21"/>
        </w:rPr>
        <w:t>实验变异得分</w:t>
      </w:r>
      <w:bookmarkEnd w:id="111"/>
      <w:bookmarkEnd w:id="112"/>
    </w:p>
    <w:tbl>
      <w:tblPr>
        <w:tblStyle w:val="aa"/>
        <w:tblW w:w="793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2"/>
        <w:gridCol w:w="2130"/>
        <w:gridCol w:w="2131"/>
        <w:gridCol w:w="1655"/>
      </w:tblGrid>
      <w:tr w:rsidR="00EA4040" w:rsidRPr="00725FCA" w:rsidTr="00182734">
        <w:tc>
          <w:tcPr>
            <w:tcW w:w="2022" w:type="dxa"/>
            <w:tcBorders>
              <w:top w:val="single" w:sz="4" w:space="0" w:color="auto"/>
              <w:bottom w:val="single" w:sz="4" w:space="0" w:color="auto"/>
            </w:tcBorders>
            <w:vAlign w:val="center"/>
          </w:tcPr>
          <w:p w:rsidR="00EA4040" w:rsidRPr="00725FCA" w:rsidRDefault="00EA4040" w:rsidP="00AF6FAB">
            <w:pPr>
              <w:pStyle w:val="afff9"/>
              <w:spacing w:beforeLines="10" w:before="24" w:afterLines="10" w:after="24" w:line="312" w:lineRule="auto"/>
              <w:ind w:firstLineChars="0" w:firstLine="0"/>
              <w:jc w:val="center"/>
              <w:rPr>
                <w:rFonts w:eastAsiaTheme="minorEastAsia"/>
                <w:szCs w:val="21"/>
              </w:rPr>
            </w:pPr>
          </w:p>
        </w:tc>
        <w:tc>
          <w:tcPr>
            <w:tcW w:w="2130" w:type="dxa"/>
            <w:tcBorders>
              <w:top w:val="single" w:sz="4" w:space="0" w:color="auto"/>
              <w:bottom w:val="single" w:sz="4" w:space="0" w:color="auto"/>
            </w:tcBorders>
            <w:vAlign w:val="center"/>
          </w:tcPr>
          <w:p w:rsidR="00EA4040" w:rsidRPr="00725FCA" w:rsidRDefault="00EA4040" w:rsidP="00AF6FAB">
            <w:pPr>
              <w:spacing w:beforeLines="10" w:before="24" w:afterLines="10" w:after="24" w:line="312" w:lineRule="auto"/>
              <w:jc w:val="center"/>
              <w:rPr>
                <w:rFonts w:eastAsiaTheme="minorEastAsia"/>
                <w:b/>
                <w:szCs w:val="21"/>
              </w:rPr>
            </w:pPr>
            <w:r w:rsidRPr="00725FCA">
              <w:rPr>
                <w:rFonts w:eastAsiaTheme="minorEastAsia"/>
                <w:b/>
                <w:szCs w:val="21"/>
              </w:rPr>
              <w:t>T</w:t>
            </w:r>
            <w:r w:rsidRPr="00725FCA">
              <w:rPr>
                <w:rFonts w:eastAsiaTheme="minorEastAsia"/>
                <w:b/>
                <w:szCs w:val="21"/>
                <w:vertAlign w:val="subscript"/>
              </w:rPr>
              <w:t>X</w:t>
            </w:r>
            <w:r w:rsidRPr="00725FCA">
              <w:rPr>
                <w:rFonts w:eastAsiaTheme="minorEastAsia"/>
                <w:b/>
                <w:szCs w:val="21"/>
              </w:rPr>
              <w:t>（</w:t>
            </w:r>
            <w:r>
              <w:rPr>
                <w:rFonts w:eastAsiaTheme="minorEastAsia" w:hint="eastAsia"/>
                <w:b/>
                <w:szCs w:val="21"/>
              </w:rPr>
              <w:t>7</w:t>
            </w:r>
            <w:r w:rsidRPr="00725FCA">
              <w:rPr>
                <w:rFonts w:eastAsiaTheme="minorEastAsia"/>
                <w:b/>
                <w:szCs w:val="21"/>
              </w:rPr>
              <w:t>）</w:t>
            </w:r>
          </w:p>
        </w:tc>
        <w:tc>
          <w:tcPr>
            <w:tcW w:w="2131" w:type="dxa"/>
            <w:tcBorders>
              <w:top w:val="single" w:sz="4" w:space="0" w:color="auto"/>
              <w:bottom w:val="single" w:sz="4" w:space="0" w:color="auto"/>
            </w:tcBorders>
            <w:vAlign w:val="center"/>
          </w:tcPr>
          <w:p w:rsidR="00EA4040" w:rsidRPr="00725FCA" w:rsidRDefault="00EA4040" w:rsidP="00AF6FAB">
            <w:pPr>
              <w:spacing w:beforeLines="10" w:before="24" w:afterLines="10" w:after="24" w:line="312" w:lineRule="auto"/>
              <w:jc w:val="center"/>
              <w:rPr>
                <w:rFonts w:eastAsiaTheme="minorEastAsia"/>
                <w:b/>
                <w:szCs w:val="21"/>
              </w:rPr>
            </w:pPr>
            <w:r w:rsidRPr="00725FCA">
              <w:rPr>
                <w:rFonts w:eastAsiaTheme="minorEastAsia"/>
                <w:b/>
                <w:szCs w:val="21"/>
              </w:rPr>
              <w:t>T</w:t>
            </w:r>
            <w:r w:rsidRPr="00725FCA">
              <w:rPr>
                <w:rFonts w:eastAsiaTheme="minorEastAsia"/>
                <w:b/>
                <w:szCs w:val="21"/>
                <w:vertAlign w:val="subscript"/>
              </w:rPr>
              <w:t>Y</w:t>
            </w:r>
            <w:r w:rsidRPr="00725FCA">
              <w:rPr>
                <w:rFonts w:eastAsiaTheme="minorEastAsia"/>
                <w:b/>
                <w:szCs w:val="21"/>
              </w:rPr>
              <w:t>（</w:t>
            </w:r>
            <w:r>
              <w:rPr>
                <w:rFonts w:eastAsiaTheme="minorEastAsia" w:hint="eastAsia"/>
                <w:b/>
                <w:szCs w:val="21"/>
              </w:rPr>
              <w:t>12</w:t>
            </w:r>
            <w:r w:rsidRPr="00725FCA">
              <w:rPr>
                <w:rFonts w:eastAsiaTheme="minorEastAsia"/>
                <w:b/>
                <w:szCs w:val="21"/>
              </w:rPr>
              <w:t>）</w:t>
            </w:r>
          </w:p>
        </w:tc>
        <w:tc>
          <w:tcPr>
            <w:tcW w:w="1655" w:type="dxa"/>
            <w:tcBorders>
              <w:top w:val="single" w:sz="4" w:space="0" w:color="auto"/>
              <w:bottom w:val="single" w:sz="4" w:space="0" w:color="auto"/>
            </w:tcBorders>
            <w:vAlign w:val="center"/>
          </w:tcPr>
          <w:p w:rsidR="00EA4040" w:rsidRPr="00725FCA" w:rsidRDefault="00EA4040" w:rsidP="00AF6FAB">
            <w:pPr>
              <w:spacing w:beforeLines="10" w:before="24" w:afterLines="10" w:after="24" w:line="312" w:lineRule="auto"/>
              <w:jc w:val="center"/>
              <w:rPr>
                <w:rFonts w:eastAsiaTheme="minorEastAsia"/>
                <w:b/>
                <w:szCs w:val="21"/>
              </w:rPr>
            </w:pPr>
            <w:r w:rsidRPr="00725FCA">
              <w:rPr>
                <w:rFonts w:eastAsiaTheme="minorEastAsia"/>
                <w:b/>
                <w:szCs w:val="21"/>
              </w:rPr>
              <w:t>T</w:t>
            </w:r>
            <w:r w:rsidRPr="00725FCA">
              <w:rPr>
                <w:rFonts w:eastAsiaTheme="minorEastAsia"/>
                <w:b/>
                <w:szCs w:val="21"/>
                <w:vertAlign w:val="subscript"/>
              </w:rPr>
              <w:t>Z</w:t>
            </w:r>
            <w:r w:rsidRPr="00725FCA">
              <w:rPr>
                <w:rFonts w:eastAsiaTheme="minorEastAsia"/>
                <w:b/>
                <w:szCs w:val="21"/>
              </w:rPr>
              <w:t>（</w:t>
            </w:r>
            <w:r>
              <w:rPr>
                <w:rFonts w:eastAsiaTheme="minorEastAsia" w:hint="eastAsia"/>
                <w:b/>
                <w:szCs w:val="21"/>
              </w:rPr>
              <w:t>18</w:t>
            </w:r>
            <w:r w:rsidRPr="00725FCA">
              <w:rPr>
                <w:rFonts w:eastAsiaTheme="minorEastAsia"/>
                <w:b/>
                <w:szCs w:val="21"/>
              </w:rPr>
              <w:t>）</w:t>
            </w:r>
          </w:p>
        </w:tc>
      </w:tr>
      <w:tr w:rsidR="00EA4040" w:rsidRPr="00725FCA" w:rsidTr="00182734">
        <w:tc>
          <w:tcPr>
            <w:tcW w:w="2022" w:type="dxa"/>
            <w:tcBorders>
              <w:top w:val="single" w:sz="4" w:space="0" w:color="auto"/>
            </w:tcBorders>
            <w:vAlign w:val="center"/>
          </w:tcPr>
          <w:p w:rsidR="00EA4040" w:rsidRPr="00725FCA" w:rsidRDefault="00EA4040" w:rsidP="00AF6FAB">
            <w:pPr>
              <w:pStyle w:val="afff9"/>
              <w:spacing w:beforeLines="10" w:before="24" w:afterLines="10" w:after="24" w:line="312" w:lineRule="auto"/>
              <w:ind w:firstLineChars="0" w:firstLine="0"/>
              <w:jc w:val="center"/>
              <w:rPr>
                <w:rFonts w:eastAsiaTheme="minorEastAsia"/>
                <w:szCs w:val="21"/>
              </w:rPr>
            </w:pPr>
            <w:r w:rsidRPr="00725FCA">
              <w:rPr>
                <w:rFonts w:eastAsiaTheme="minorEastAsia"/>
                <w:szCs w:val="21"/>
              </w:rPr>
              <w:t>变异得分</w:t>
            </w:r>
          </w:p>
        </w:tc>
        <w:tc>
          <w:tcPr>
            <w:tcW w:w="2130" w:type="dxa"/>
            <w:tcBorders>
              <w:top w:val="single" w:sz="4" w:space="0" w:color="auto"/>
            </w:tcBorders>
            <w:vAlign w:val="center"/>
          </w:tcPr>
          <w:p w:rsidR="00EA4040" w:rsidRPr="00725FCA" w:rsidRDefault="00EA4040" w:rsidP="00AF6FAB">
            <w:pPr>
              <w:pStyle w:val="afff9"/>
              <w:spacing w:beforeLines="10" w:before="24" w:afterLines="10" w:after="24" w:line="312" w:lineRule="auto"/>
              <w:ind w:firstLineChars="0" w:firstLine="0"/>
              <w:jc w:val="center"/>
              <w:rPr>
                <w:rFonts w:eastAsiaTheme="minorEastAsia"/>
                <w:szCs w:val="21"/>
              </w:rPr>
            </w:pPr>
            <w:r>
              <w:rPr>
                <w:rFonts w:eastAsiaTheme="minorEastAsia" w:hint="eastAsia"/>
                <w:szCs w:val="21"/>
              </w:rPr>
              <w:t>75</w:t>
            </w:r>
            <w:r w:rsidRPr="00725FCA">
              <w:rPr>
                <w:rFonts w:eastAsiaTheme="minorEastAsia"/>
                <w:szCs w:val="21"/>
              </w:rPr>
              <w:t>%</w:t>
            </w:r>
          </w:p>
        </w:tc>
        <w:tc>
          <w:tcPr>
            <w:tcW w:w="2131" w:type="dxa"/>
            <w:tcBorders>
              <w:top w:val="single" w:sz="4" w:space="0" w:color="auto"/>
            </w:tcBorders>
            <w:vAlign w:val="center"/>
          </w:tcPr>
          <w:p w:rsidR="00EA4040" w:rsidRPr="00725FCA" w:rsidRDefault="00EA4040" w:rsidP="00AF6FAB">
            <w:pPr>
              <w:spacing w:beforeLines="10" w:before="24" w:afterLines="10" w:after="24" w:line="312" w:lineRule="auto"/>
              <w:jc w:val="center"/>
              <w:rPr>
                <w:rFonts w:eastAsiaTheme="minorEastAsia"/>
                <w:szCs w:val="21"/>
              </w:rPr>
            </w:pPr>
            <w:r>
              <w:rPr>
                <w:rFonts w:eastAsiaTheme="minorEastAsia" w:hint="eastAsia"/>
                <w:szCs w:val="21"/>
              </w:rPr>
              <w:t>75</w:t>
            </w:r>
            <w:r w:rsidRPr="00725FCA">
              <w:rPr>
                <w:rFonts w:eastAsiaTheme="minorEastAsia"/>
                <w:szCs w:val="21"/>
              </w:rPr>
              <w:t>%</w:t>
            </w:r>
          </w:p>
        </w:tc>
        <w:tc>
          <w:tcPr>
            <w:tcW w:w="1655" w:type="dxa"/>
            <w:tcBorders>
              <w:top w:val="single" w:sz="4" w:space="0" w:color="auto"/>
            </w:tcBorders>
            <w:vAlign w:val="center"/>
          </w:tcPr>
          <w:p w:rsidR="00EA4040" w:rsidRPr="00725FCA" w:rsidRDefault="00EA4040" w:rsidP="00AF6FAB">
            <w:pPr>
              <w:spacing w:beforeLines="10" w:before="24" w:afterLines="10" w:after="24" w:line="312" w:lineRule="auto"/>
              <w:jc w:val="center"/>
              <w:rPr>
                <w:rFonts w:eastAsiaTheme="minorEastAsia"/>
                <w:szCs w:val="21"/>
              </w:rPr>
            </w:pPr>
            <w:r>
              <w:rPr>
                <w:rFonts w:eastAsiaTheme="minorEastAsia" w:hint="eastAsia"/>
                <w:szCs w:val="21"/>
              </w:rPr>
              <w:t>75</w:t>
            </w:r>
            <w:r w:rsidRPr="00725FCA">
              <w:rPr>
                <w:rFonts w:eastAsiaTheme="minorEastAsia"/>
                <w:szCs w:val="21"/>
              </w:rPr>
              <w:t>%</w:t>
            </w:r>
          </w:p>
        </w:tc>
      </w:tr>
    </w:tbl>
    <w:p w:rsidR="008F37FE" w:rsidRDefault="008F37FE" w:rsidP="00EA4040">
      <w:pPr>
        <w:pStyle w:val="u2"/>
        <w:spacing w:before="24" w:after="24"/>
        <w:ind w:firstLineChars="0" w:firstLine="0"/>
      </w:pPr>
    </w:p>
    <w:p w:rsidR="00521D3D" w:rsidRDefault="00521D3D" w:rsidP="00FE6811">
      <w:pPr>
        <w:pStyle w:val="u20"/>
        <w:numPr>
          <w:ilvl w:val="1"/>
          <w:numId w:val="1"/>
        </w:numPr>
      </w:pPr>
      <w:bookmarkStart w:id="113" w:name="_Toc406856779"/>
      <w:r>
        <w:rPr>
          <w:rFonts w:hint="eastAsia"/>
        </w:rPr>
        <w:t>实例</w:t>
      </w:r>
      <w:r w:rsidR="00247515" w:rsidRPr="00247515">
        <w:t>loan_approval</w:t>
      </w:r>
      <w:r w:rsidRPr="007B2ED0">
        <w:rPr>
          <w:rFonts w:hint="eastAsia"/>
        </w:rPr>
        <w:t>的变异测试</w:t>
      </w:r>
      <w:bookmarkEnd w:id="113"/>
    </w:p>
    <w:p w:rsidR="00B37230" w:rsidRDefault="00B37230" w:rsidP="00B37230">
      <w:pPr>
        <w:pStyle w:val="u2"/>
        <w:spacing w:before="24" w:after="24"/>
        <w:ind w:firstLine="480"/>
      </w:pPr>
      <w:r>
        <w:rPr>
          <w:rFonts w:eastAsiaTheme="minorEastAsia" w:hint="eastAsia"/>
          <w:szCs w:val="24"/>
        </w:rPr>
        <w:t>使用</w:t>
      </w:r>
      <w:r>
        <w:rPr>
          <w:rFonts w:eastAsiaTheme="minorEastAsia" w:hint="eastAsia"/>
          <w:szCs w:val="24"/>
        </w:rPr>
        <w:t>MuBPEL</w:t>
      </w:r>
      <w:r>
        <w:rPr>
          <w:rFonts w:eastAsiaTheme="minorEastAsia" w:hint="eastAsia"/>
          <w:szCs w:val="24"/>
        </w:rPr>
        <w:t>系统对</w:t>
      </w:r>
      <w:r w:rsidRPr="00B42984">
        <w:rPr>
          <w:rFonts w:eastAsiaTheme="minorEastAsia"/>
          <w:spacing w:val="-10"/>
          <w:kern w:val="28"/>
        </w:rPr>
        <w:t>loan_approval</w:t>
      </w:r>
      <w:r>
        <w:rPr>
          <w:rFonts w:eastAsiaTheme="minorEastAsia" w:hint="eastAsia"/>
          <w:spacing w:val="-10"/>
          <w:kern w:val="28"/>
        </w:rPr>
        <w:t>进行变异测试，并对测试结果进行分析，得出</w:t>
      </w:r>
      <w:r w:rsidRPr="00B42984">
        <w:rPr>
          <w:rFonts w:eastAsiaTheme="minorEastAsia"/>
          <w:spacing w:val="-10"/>
          <w:kern w:val="28"/>
        </w:rPr>
        <w:t>loan_approval</w:t>
      </w:r>
      <w:r>
        <w:rPr>
          <w:rFonts w:eastAsiaTheme="minorEastAsia" w:hint="eastAsia"/>
          <w:spacing w:val="-10"/>
          <w:kern w:val="28"/>
        </w:rPr>
        <w:t>的变异算子精简情况。</w:t>
      </w:r>
    </w:p>
    <w:p w:rsidR="00521D3D" w:rsidRPr="00351DF7" w:rsidRDefault="00521D3D" w:rsidP="00742E59">
      <w:pPr>
        <w:pStyle w:val="u2"/>
        <w:numPr>
          <w:ilvl w:val="0"/>
          <w:numId w:val="46"/>
        </w:numPr>
        <w:spacing w:before="24" w:after="24"/>
        <w:ind w:firstLineChars="0"/>
      </w:pPr>
      <w:r w:rsidRPr="00351DF7">
        <w:t>待测程序</w:t>
      </w:r>
    </w:p>
    <w:p w:rsidR="00521D3D" w:rsidRDefault="00402CC3" w:rsidP="00402CC3">
      <w:pPr>
        <w:pStyle w:val="afff9"/>
        <w:spacing w:beforeLines="10" w:before="24" w:afterLines="10" w:after="24" w:line="312" w:lineRule="auto"/>
        <w:ind w:firstLineChars="0"/>
        <w:rPr>
          <w:rFonts w:eastAsiaTheme="minorEastAsia"/>
          <w:sz w:val="24"/>
        </w:rPr>
      </w:pPr>
      <w:r w:rsidRPr="00B42984">
        <w:rPr>
          <w:rFonts w:eastAsiaTheme="minorEastAsia"/>
          <w:spacing w:val="-10"/>
          <w:kern w:val="28"/>
          <w:sz w:val="24"/>
          <w:szCs w:val="20"/>
        </w:rPr>
        <w:t>loan_approval</w:t>
      </w:r>
      <w:r w:rsidRPr="00227A76">
        <w:rPr>
          <w:rFonts w:eastAsiaTheme="minorEastAsia" w:hint="eastAsia"/>
          <w:sz w:val="24"/>
        </w:rPr>
        <w:t>例子是一个</w:t>
      </w:r>
      <w:r>
        <w:rPr>
          <w:rFonts w:eastAsiaTheme="minorEastAsia" w:hint="eastAsia"/>
          <w:sz w:val="24"/>
        </w:rPr>
        <w:t>贷款审批的</w:t>
      </w:r>
      <w:r w:rsidRPr="00227A76">
        <w:rPr>
          <w:rFonts w:eastAsiaTheme="minorEastAsia" w:hint="eastAsia"/>
          <w:sz w:val="24"/>
        </w:rPr>
        <w:t>例子，涉及</w:t>
      </w:r>
      <w:r>
        <w:rPr>
          <w:rFonts w:eastAsiaTheme="minorEastAsia" w:hint="eastAsia"/>
          <w:sz w:val="24"/>
        </w:rPr>
        <w:t>6</w:t>
      </w:r>
      <w:r w:rsidRPr="00227A76">
        <w:rPr>
          <w:rFonts w:eastAsiaTheme="minorEastAsia" w:hint="eastAsia"/>
          <w:sz w:val="24"/>
        </w:rPr>
        <w:t>个</w:t>
      </w:r>
      <w:r w:rsidRPr="00227A76">
        <w:rPr>
          <w:rFonts w:eastAsiaTheme="minorEastAsia" w:hint="eastAsia"/>
          <w:sz w:val="24"/>
        </w:rPr>
        <w:t>Web</w:t>
      </w:r>
      <w:r>
        <w:rPr>
          <w:rFonts w:eastAsiaTheme="minorEastAsia" w:hint="eastAsia"/>
          <w:sz w:val="24"/>
        </w:rPr>
        <w:t>服务，客户输入自己的个人</w:t>
      </w:r>
      <w:r w:rsidR="00DC6377">
        <w:rPr>
          <w:rFonts w:eastAsiaTheme="minorEastAsia" w:hint="eastAsia"/>
          <w:sz w:val="24"/>
        </w:rPr>
        <w:t>信息和贷款数目，贷款审批执行审批流程后，返回贷款成功或贷款失败。图</w:t>
      </w:r>
      <w:r w:rsidR="00DC6377">
        <w:rPr>
          <w:rFonts w:eastAsiaTheme="minorEastAsia" w:hint="eastAsia"/>
          <w:sz w:val="24"/>
        </w:rPr>
        <w:t>5-4</w:t>
      </w:r>
      <w:r w:rsidR="00DC6377">
        <w:rPr>
          <w:rFonts w:eastAsiaTheme="minorEastAsia" w:hint="eastAsia"/>
          <w:sz w:val="24"/>
        </w:rPr>
        <w:t>为</w:t>
      </w:r>
      <w:r w:rsidR="00540AAF" w:rsidRPr="00B42984">
        <w:rPr>
          <w:rFonts w:eastAsiaTheme="minorEastAsia"/>
          <w:spacing w:val="-10"/>
          <w:kern w:val="28"/>
          <w:sz w:val="24"/>
          <w:szCs w:val="20"/>
        </w:rPr>
        <w:t>loan_approval</w:t>
      </w:r>
      <w:r w:rsidR="00540AAF">
        <w:rPr>
          <w:rFonts w:eastAsiaTheme="minorEastAsia" w:hint="eastAsia"/>
          <w:spacing w:val="-10"/>
          <w:kern w:val="28"/>
          <w:sz w:val="24"/>
          <w:szCs w:val="20"/>
        </w:rPr>
        <w:t>的</w:t>
      </w:r>
      <w:r w:rsidR="00DC6377">
        <w:rPr>
          <w:rFonts w:eastAsiaTheme="minorEastAsia" w:hint="eastAsia"/>
          <w:sz w:val="24"/>
        </w:rPr>
        <w:t>执行流程。</w:t>
      </w:r>
    </w:p>
    <w:p w:rsidR="00DC6377" w:rsidRDefault="00DC6377" w:rsidP="00DC6377">
      <w:pPr>
        <w:pStyle w:val="u2"/>
        <w:spacing w:before="24" w:after="24"/>
        <w:ind w:firstLineChars="0" w:firstLine="0"/>
        <w:jc w:val="center"/>
      </w:pPr>
      <w:r>
        <w:rPr>
          <w:noProof/>
        </w:rPr>
        <w:drawing>
          <wp:inline distT="0" distB="0" distL="0" distR="0" wp14:anchorId="05141F06" wp14:editId="6FF6E3EC">
            <wp:extent cx="3164400" cy="4042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164400" cy="4042800"/>
                    </a:xfrm>
                    <a:prstGeom prst="rect">
                      <a:avLst/>
                    </a:prstGeom>
                  </pic:spPr>
                </pic:pic>
              </a:graphicData>
            </a:graphic>
          </wp:inline>
        </w:drawing>
      </w:r>
    </w:p>
    <w:p w:rsidR="00DC6377" w:rsidRPr="00DC6377" w:rsidRDefault="00DC6377" w:rsidP="00DC6377">
      <w:pPr>
        <w:pStyle w:val="u8"/>
        <w:spacing w:before="120" w:after="360"/>
      </w:pPr>
      <w:bookmarkStart w:id="114" w:name="_Toc404436950"/>
      <w:bookmarkStart w:id="115" w:name="_Toc406946728"/>
      <w:r w:rsidRPr="00132534">
        <w:rPr>
          <w:rFonts w:hint="eastAsia"/>
        </w:rPr>
        <w:t>图</w:t>
      </w:r>
      <w:r>
        <w:rPr>
          <w:rFonts w:hint="eastAsia"/>
        </w:rPr>
        <w:t>5</w:t>
      </w:r>
      <w:r w:rsidRPr="00132534">
        <w:rPr>
          <w:rFonts w:hint="eastAsia"/>
        </w:rPr>
        <w:t>-</w:t>
      </w:r>
      <w:r>
        <w:rPr>
          <w:rFonts w:hint="eastAsia"/>
        </w:rPr>
        <w:t xml:space="preserve">4 </w:t>
      </w:r>
      <w:r w:rsidRPr="00B42984">
        <w:rPr>
          <w:rFonts w:eastAsiaTheme="minorEastAsia"/>
          <w:spacing w:val="-10"/>
          <w:kern w:val="28"/>
          <w:sz w:val="24"/>
          <w:szCs w:val="20"/>
        </w:rPr>
        <w:t>loan_approval</w:t>
      </w:r>
      <w:r>
        <w:rPr>
          <w:rFonts w:eastAsia="宋体" w:hint="eastAsia"/>
        </w:rPr>
        <w:t>执行流程</w:t>
      </w:r>
      <w:bookmarkEnd w:id="114"/>
      <w:bookmarkEnd w:id="115"/>
    </w:p>
    <w:p w:rsidR="00521D3D" w:rsidRDefault="00521D3D" w:rsidP="00742E59">
      <w:pPr>
        <w:pStyle w:val="u2"/>
        <w:numPr>
          <w:ilvl w:val="0"/>
          <w:numId w:val="46"/>
        </w:numPr>
        <w:spacing w:before="24" w:after="24"/>
        <w:ind w:firstLineChars="0"/>
      </w:pPr>
      <w:r>
        <w:rPr>
          <w:rFonts w:hint="eastAsia"/>
        </w:rPr>
        <w:lastRenderedPageBreak/>
        <w:t>测试用例设计</w:t>
      </w:r>
    </w:p>
    <w:p w:rsidR="00521D3D" w:rsidRDefault="00402CC3" w:rsidP="00402CC3">
      <w:pPr>
        <w:pStyle w:val="u2"/>
        <w:spacing w:before="24" w:after="24"/>
        <w:ind w:firstLine="440"/>
      </w:pPr>
      <w:r w:rsidRPr="00DE0406">
        <w:rPr>
          <w:rFonts w:eastAsiaTheme="minorEastAsia"/>
          <w:spacing w:val="-10"/>
          <w:kern w:val="28"/>
        </w:rPr>
        <w:t>loan_approval</w:t>
      </w:r>
      <w:r>
        <w:rPr>
          <w:rFonts w:eastAsiaTheme="minorEastAsia" w:hint="eastAsia"/>
          <w:szCs w:val="24"/>
        </w:rPr>
        <w:t>一共有</w:t>
      </w:r>
      <w:r>
        <w:rPr>
          <w:rFonts w:eastAsiaTheme="minorEastAsia" w:hint="eastAsia"/>
          <w:szCs w:val="24"/>
        </w:rPr>
        <w:t>3</w:t>
      </w:r>
      <w:r>
        <w:rPr>
          <w:rFonts w:eastAsiaTheme="minorEastAsia" w:hint="eastAsia"/>
          <w:szCs w:val="24"/>
        </w:rPr>
        <w:t>条路径，通过银行人员信息信息情况，设计了</w:t>
      </w:r>
      <w:r>
        <w:rPr>
          <w:rFonts w:eastAsiaTheme="minorEastAsia" w:hint="eastAsia"/>
          <w:szCs w:val="24"/>
        </w:rPr>
        <w:t>T</w:t>
      </w:r>
      <w:r>
        <w:rPr>
          <w:rFonts w:eastAsiaTheme="minorEastAsia" w:hint="eastAsia"/>
          <w:szCs w:val="24"/>
          <w:vertAlign w:val="subscript"/>
        </w:rPr>
        <w:t>X</w:t>
      </w:r>
      <w:r>
        <w:rPr>
          <w:rFonts w:eastAsiaTheme="minorEastAsia" w:hint="eastAsia"/>
          <w:szCs w:val="24"/>
        </w:rPr>
        <w:t>T</w:t>
      </w:r>
      <w:r>
        <w:rPr>
          <w:rFonts w:eastAsiaTheme="minorEastAsia" w:hint="eastAsia"/>
          <w:szCs w:val="24"/>
          <w:vertAlign w:val="subscript"/>
        </w:rPr>
        <w:t>Y</w:t>
      </w:r>
      <w:r>
        <w:rPr>
          <w:rFonts w:eastAsiaTheme="minorEastAsia" w:hint="eastAsia"/>
          <w:szCs w:val="24"/>
        </w:rPr>
        <w:t>T</w:t>
      </w:r>
      <w:r>
        <w:rPr>
          <w:rFonts w:eastAsiaTheme="minorEastAsia" w:hint="eastAsia"/>
          <w:szCs w:val="24"/>
          <w:vertAlign w:val="subscript"/>
        </w:rPr>
        <w:t>Z</w:t>
      </w:r>
      <w:r>
        <w:rPr>
          <w:rFonts w:eastAsiaTheme="minorEastAsia" w:hint="eastAsia"/>
          <w:szCs w:val="24"/>
        </w:rPr>
        <w:t>三组测试用例集合，其中</w:t>
      </w:r>
      <w:r>
        <w:rPr>
          <w:rFonts w:eastAsiaTheme="minorEastAsia" w:hint="eastAsia"/>
          <w:szCs w:val="24"/>
        </w:rPr>
        <w:t>T</w:t>
      </w:r>
      <w:r>
        <w:rPr>
          <w:rFonts w:eastAsiaTheme="minorEastAsia" w:hint="eastAsia"/>
          <w:szCs w:val="24"/>
          <w:vertAlign w:val="subscript"/>
        </w:rPr>
        <w:t>X</w:t>
      </w:r>
      <w:r>
        <w:rPr>
          <w:rFonts w:eastAsiaTheme="minorEastAsia" w:hint="eastAsia"/>
          <w:szCs w:val="24"/>
        </w:rPr>
        <w:t>有</w:t>
      </w:r>
      <w:r>
        <w:rPr>
          <w:rFonts w:eastAsiaTheme="minorEastAsia" w:hint="eastAsia"/>
          <w:szCs w:val="24"/>
        </w:rPr>
        <w:t>12</w:t>
      </w:r>
      <w:r w:rsidRPr="00940E53">
        <w:rPr>
          <w:rFonts w:eastAsiaTheme="minorEastAsia" w:hint="eastAsia"/>
          <w:szCs w:val="24"/>
        </w:rPr>
        <w:t>个测试用例，</w:t>
      </w:r>
      <w:r w:rsidRPr="00940E53">
        <w:rPr>
          <w:rFonts w:eastAsiaTheme="minorEastAsia" w:hint="eastAsia"/>
          <w:szCs w:val="24"/>
        </w:rPr>
        <w:t>T</w:t>
      </w:r>
      <w:r w:rsidRPr="00940E53">
        <w:rPr>
          <w:rFonts w:eastAsiaTheme="minorEastAsia" w:hint="eastAsia"/>
          <w:szCs w:val="24"/>
          <w:vertAlign w:val="subscript"/>
        </w:rPr>
        <w:t>Y</w:t>
      </w:r>
      <w:r w:rsidRPr="00940E53">
        <w:rPr>
          <w:rFonts w:eastAsiaTheme="minorEastAsia" w:hint="eastAsia"/>
          <w:szCs w:val="24"/>
        </w:rPr>
        <w:t>有</w:t>
      </w:r>
      <w:r>
        <w:rPr>
          <w:rFonts w:eastAsiaTheme="minorEastAsia" w:hint="eastAsia"/>
          <w:szCs w:val="24"/>
        </w:rPr>
        <w:t>18</w:t>
      </w:r>
      <w:r w:rsidRPr="00940E53">
        <w:rPr>
          <w:rFonts w:eastAsiaTheme="minorEastAsia" w:hint="eastAsia"/>
          <w:szCs w:val="24"/>
        </w:rPr>
        <w:t>个测试用例，</w:t>
      </w:r>
      <w:r w:rsidRPr="00940E53">
        <w:rPr>
          <w:rFonts w:eastAsiaTheme="minorEastAsia" w:hint="eastAsia"/>
          <w:szCs w:val="24"/>
        </w:rPr>
        <w:t>T</w:t>
      </w:r>
      <w:r w:rsidRPr="00940E53">
        <w:rPr>
          <w:rFonts w:eastAsiaTheme="minorEastAsia" w:hint="eastAsia"/>
          <w:szCs w:val="24"/>
          <w:vertAlign w:val="subscript"/>
        </w:rPr>
        <w:t>Z</w:t>
      </w:r>
      <w:r w:rsidRPr="00940E53">
        <w:rPr>
          <w:rFonts w:eastAsiaTheme="minorEastAsia" w:hint="eastAsia"/>
          <w:szCs w:val="24"/>
        </w:rPr>
        <w:t>有</w:t>
      </w:r>
      <w:r>
        <w:rPr>
          <w:rFonts w:eastAsiaTheme="minorEastAsia" w:hint="eastAsia"/>
          <w:szCs w:val="24"/>
        </w:rPr>
        <w:t>25</w:t>
      </w:r>
      <w:r w:rsidRPr="00940E53">
        <w:rPr>
          <w:rFonts w:eastAsiaTheme="minorEastAsia" w:hint="eastAsia"/>
          <w:szCs w:val="24"/>
        </w:rPr>
        <w:t>个测试用例。</w:t>
      </w:r>
    </w:p>
    <w:p w:rsidR="00521D3D" w:rsidRDefault="00521D3D" w:rsidP="00742E59">
      <w:pPr>
        <w:pStyle w:val="u2"/>
        <w:numPr>
          <w:ilvl w:val="0"/>
          <w:numId w:val="46"/>
        </w:numPr>
        <w:spacing w:before="24" w:after="24"/>
        <w:ind w:firstLineChars="0"/>
      </w:pPr>
      <w:r>
        <w:rPr>
          <w:rFonts w:hint="eastAsia"/>
        </w:rPr>
        <w:t>变异体</w:t>
      </w:r>
      <w:r w:rsidR="0023542C">
        <w:rPr>
          <w:rFonts w:hint="eastAsia"/>
        </w:rPr>
        <w:t>生成</w:t>
      </w:r>
    </w:p>
    <w:p w:rsidR="00521D3D" w:rsidRDefault="003D73CB" w:rsidP="00521D3D">
      <w:pPr>
        <w:pStyle w:val="u2"/>
        <w:spacing w:before="24" w:after="24"/>
        <w:ind w:firstLine="480"/>
        <w:rPr>
          <w:rFonts w:eastAsiaTheme="minorEastAsia"/>
          <w:szCs w:val="24"/>
        </w:rPr>
      </w:pPr>
      <w:r>
        <w:rPr>
          <w:rFonts w:eastAsiaTheme="minorEastAsia" w:hint="eastAsia"/>
          <w:szCs w:val="24"/>
        </w:rPr>
        <w:t>利用</w:t>
      </w:r>
      <w:r>
        <w:rPr>
          <w:rFonts w:eastAsiaTheme="minorEastAsia" w:hint="eastAsia"/>
          <w:szCs w:val="24"/>
        </w:rPr>
        <w:t>MuBPEL</w:t>
      </w:r>
      <w:r>
        <w:rPr>
          <w:rFonts w:eastAsiaTheme="minorEastAsia" w:hint="eastAsia"/>
          <w:szCs w:val="24"/>
        </w:rPr>
        <w:t>对</w:t>
      </w:r>
      <w:r w:rsidRPr="00DE0406">
        <w:rPr>
          <w:rFonts w:eastAsiaTheme="minorEastAsia"/>
          <w:spacing w:val="-10"/>
          <w:kern w:val="28"/>
        </w:rPr>
        <w:t>loan_approval</w:t>
      </w:r>
      <w:r>
        <w:rPr>
          <w:rFonts w:eastAsiaTheme="minorEastAsia" w:hint="eastAsia"/>
          <w:szCs w:val="24"/>
        </w:rPr>
        <w:t>生成变异体，共生成了</w:t>
      </w:r>
      <w:r>
        <w:rPr>
          <w:rFonts w:eastAsiaTheme="minorEastAsia" w:hint="eastAsia"/>
          <w:szCs w:val="24"/>
        </w:rPr>
        <w:t>24</w:t>
      </w:r>
      <w:r w:rsidR="005B0300">
        <w:rPr>
          <w:rFonts w:eastAsiaTheme="minorEastAsia" w:hint="eastAsia"/>
          <w:szCs w:val="24"/>
        </w:rPr>
        <w:t>个变异体，</w:t>
      </w:r>
      <w:r>
        <w:rPr>
          <w:rFonts w:eastAsiaTheme="minorEastAsia" w:hint="eastAsia"/>
          <w:szCs w:val="24"/>
        </w:rPr>
        <w:t>涉及到的变异算子有</w:t>
      </w:r>
      <w:r>
        <w:rPr>
          <w:rFonts w:eastAsiaTheme="minorEastAsia" w:hint="eastAsia"/>
          <w:szCs w:val="24"/>
        </w:rPr>
        <w:t>7</w:t>
      </w:r>
      <w:r w:rsidR="005B0300">
        <w:rPr>
          <w:rFonts w:eastAsiaTheme="minorEastAsia" w:hint="eastAsia"/>
          <w:szCs w:val="24"/>
        </w:rPr>
        <w:t>种。其中</w:t>
      </w:r>
      <w:r w:rsidR="005B0300">
        <w:rPr>
          <w:rFonts w:eastAsiaTheme="minorEastAsia" w:hint="eastAsia"/>
          <w:szCs w:val="24"/>
        </w:rPr>
        <w:t>ERR</w:t>
      </w:r>
      <w:r w:rsidR="005B0300">
        <w:rPr>
          <w:rFonts w:eastAsiaTheme="minorEastAsia" w:hint="eastAsia"/>
          <w:szCs w:val="24"/>
        </w:rPr>
        <w:t>与</w:t>
      </w:r>
      <w:r w:rsidR="005B0300">
        <w:rPr>
          <w:rFonts w:eastAsiaTheme="minorEastAsia" w:hint="eastAsia"/>
          <w:szCs w:val="24"/>
        </w:rPr>
        <w:t>ECN</w:t>
      </w:r>
      <w:r w:rsidR="003D41EC">
        <w:rPr>
          <w:rFonts w:eastAsiaTheme="minorEastAsia" w:hint="eastAsia"/>
          <w:szCs w:val="24"/>
        </w:rPr>
        <w:t>所占比例高达</w:t>
      </w:r>
      <w:r w:rsidR="003D41EC">
        <w:rPr>
          <w:rFonts w:eastAsiaTheme="minorEastAsia" w:hint="eastAsia"/>
          <w:szCs w:val="24"/>
        </w:rPr>
        <w:t>45%</w:t>
      </w:r>
      <w:r w:rsidR="003D41EC">
        <w:rPr>
          <w:rFonts w:eastAsiaTheme="minorEastAsia" w:hint="eastAsia"/>
          <w:szCs w:val="24"/>
        </w:rPr>
        <w:t>，</w:t>
      </w:r>
      <w:r>
        <w:rPr>
          <w:rFonts w:eastAsiaTheme="minorEastAsia" w:hint="eastAsia"/>
          <w:szCs w:val="24"/>
        </w:rPr>
        <w:t>如表</w:t>
      </w:r>
      <w:r w:rsidR="006D5614">
        <w:rPr>
          <w:rFonts w:eastAsiaTheme="minorEastAsia" w:hint="eastAsia"/>
          <w:szCs w:val="24"/>
        </w:rPr>
        <w:t>5</w:t>
      </w:r>
      <w:r>
        <w:rPr>
          <w:rFonts w:eastAsiaTheme="minorEastAsia" w:hint="eastAsia"/>
          <w:szCs w:val="24"/>
        </w:rPr>
        <w:t>-1</w:t>
      </w:r>
      <w:r w:rsidR="006D5614">
        <w:rPr>
          <w:rFonts w:eastAsiaTheme="minorEastAsia" w:hint="eastAsia"/>
          <w:szCs w:val="24"/>
        </w:rPr>
        <w:t>5</w:t>
      </w:r>
      <w:r>
        <w:rPr>
          <w:rFonts w:eastAsiaTheme="minorEastAsia" w:hint="eastAsia"/>
          <w:szCs w:val="24"/>
        </w:rPr>
        <w:t>所示。</w:t>
      </w:r>
    </w:p>
    <w:p w:rsidR="003D73CB" w:rsidRPr="000B0F3F" w:rsidRDefault="003D73CB" w:rsidP="003D73CB">
      <w:pPr>
        <w:pStyle w:val="u7"/>
        <w:spacing w:beforeLines="50" w:before="120" w:afterLines="150" w:after="360"/>
        <w:rPr>
          <w:rFonts w:eastAsia="宋体"/>
        </w:rPr>
      </w:pPr>
      <w:bookmarkStart w:id="116" w:name="_Toc404436968"/>
      <w:bookmarkStart w:id="117" w:name="_Toc406946746"/>
      <w:r w:rsidRPr="00725FCA">
        <w:rPr>
          <w:rFonts w:hint="eastAsia"/>
          <w:szCs w:val="21"/>
        </w:rPr>
        <w:t>表</w:t>
      </w:r>
      <w:r>
        <w:rPr>
          <w:rFonts w:hint="eastAsia"/>
          <w:szCs w:val="21"/>
        </w:rPr>
        <w:t>5</w:t>
      </w:r>
      <w:r w:rsidRPr="00725FCA">
        <w:rPr>
          <w:rFonts w:hint="eastAsia"/>
          <w:szCs w:val="21"/>
        </w:rPr>
        <w:t>-</w:t>
      </w:r>
      <w:r>
        <w:rPr>
          <w:rFonts w:hint="eastAsia"/>
          <w:szCs w:val="21"/>
        </w:rPr>
        <w:t>1</w:t>
      </w:r>
      <w:r w:rsidR="00237A40">
        <w:rPr>
          <w:rFonts w:hint="eastAsia"/>
          <w:szCs w:val="21"/>
        </w:rPr>
        <w:t>5</w:t>
      </w:r>
      <w:r w:rsidRPr="00351DF7">
        <w:rPr>
          <w:rFonts w:eastAsiaTheme="minorEastAsia"/>
          <w:szCs w:val="21"/>
        </w:rPr>
        <w:t xml:space="preserve"> </w:t>
      </w:r>
      <w:r w:rsidRPr="00367B4D">
        <w:rPr>
          <w:rFonts w:eastAsiaTheme="minorEastAsia"/>
          <w:szCs w:val="21"/>
        </w:rPr>
        <w:t>loan_approval</w:t>
      </w:r>
      <w:r w:rsidRPr="00343C14">
        <w:rPr>
          <w:rFonts w:eastAsiaTheme="minorEastAsia"/>
          <w:szCs w:val="21"/>
        </w:rPr>
        <w:t>的</w:t>
      </w:r>
      <w:r>
        <w:rPr>
          <w:rFonts w:eastAsiaTheme="minorEastAsia" w:hint="eastAsia"/>
          <w:szCs w:val="21"/>
        </w:rPr>
        <w:t>变异算子</w:t>
      </w:r>
      <w:bookmarkEnd w:id="116"/>
      <w:bookmarkEnd w:id="117"/>
    </w:p>
    <w:tbl>
      <w:tblPr>
        <w:tblStyle w:val="aa"/>
        <w:tblW w:w="793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835"/>
        <w:gridCol w:w="2409"/>
      </w:tblGrid>
      <w:tr w:rsidR="003D73CB" w:rsidRPr="00085ECB" w:rsidTr="00182734">
        <w:tc>
          <w:tcPr>
            <w:tcW w:w="2694" w:type="dxa"/>
            <w:tcBorders>
              <w:top w:val="single" w:sz="4" w:space="0" w:color="auto"/>
              <w:bottom w:val="single" w:sz="4" w:space="0" w:color="auto"/>
            </w:tcBorders>
          </w:tcPr>
          <w:p w:rsidR="003D73CB" w:rsidRPr="00085ECB" w:rsidRDefault="003D73CB" w:rsidP="00C42033">
            <w:pPr>
              <w:spacing w:beforeLines="10" w:before="24" w:afterLines="10" w:after="24" w:line="312" w:lineRule="auto"/>
              <w:jc w:val="center"/>
              <w:rPr>
                <w:rFonts w:eastAsiaTheme="minorEastAsia"/>
                <w:b/>
                <w:szCs w:val="21"/>
              </w:rPr>
            </w:pPr>
            <w:r w:rsidRPr="00085ECB">
              <w:rPr>
                <w:rFonts w:eastAsiaTheme="minorEastAsia"/>
                <w:b/>
                <w:szCs w:val="21"/>
              </w:rPr>
              <w:t>类型</w:t>
            </w:r>
          </w:p>
        </w:tc>
        <w:tc>
          <w:tcPr>
            <w:tcW w:w="2835" w:type="dxa"/>
            <w:tcBorders>
              <w:top w:val="single" w:sz="4" w:space="0" w:color="auto"/>
              <w:bottom w:val="single" w:sz="4" w:space="0" w:color="auto"/>
            </w:tcBorders>
          </w:tcPr>
          <w:p w:rsidR="003D73CB" w:rsidRPr="00085ECB" w:rsidRDefault="003D73CB" w:rsidP="00C42033">
            <w:pPr>
              <w:spacing w:beforeLines="10" w:before="24" w:afterLines="10" w:after="24" w:line="312" w:lineRule="auto"/>
              <w:jc w:val="center"/>
              <w:rPr>
                <w:rFonts w:eastAsiaTheme="minorEastAsia"/>
                <w:b/>
                <w:szCs w:val="21"/>
              </w:rPr>
            </w:pPr>
            <w:r w:rsidRPr="00085ECB">
              <w:rPr>
                <w:rFonts w:eastAsiaTheme="minorEastAsia"/>
                <w:b/>
                <w:szCs w:val="21"/>
              </w:rPr>
              <w:t>个数</w:t>
            </w:r>
          </w:p>
        </w:tc>
        <w:tc>
          <w:tcPr>
            <w:tcW w:w="2409" w:type="dxa"/>
            <w:tcBorders>
              <w:top w:val="single" w:sz="4" w:space="0" w:color="auto"/>
              <w:bottom w:val="single" w:sz="4" w:space="0" w:color="auto"/>
            </w:tcBorders>
          </w:tcPr>
          <w:p w:rsidR="003D73CB" w:rsidRPr="00085ECB" w:rsidRDefault="003D73CB" w:rsidP="00C42033">
            <w:pPr>
              <w:spacing w:beforeLines="10" w:before="24" w:afterLines="10" w:after="24" w:line="312" w:lineRule="auto"/>
              <w:jc w:val="center"/>
              <w:rPr>
                <w:rFonts w:eastAsiaTheme="minorEastAsia"/>
                <w:b/>
                <w:szCs w:val="21"/>
              </w:rPr>
            </w:pPr>
            <w:r w:rsidRPr="00085ECB">
              <w:rPr>
                <w:rFonts w:eastAsiaTheme="minorEastAsia"/>
                <w:b/>
                <w:szCs w:val="21"/>
              </w:rPr>
              <w:t>所占百分比</w:t>
            </w:r>
          </w:p>
        </w:tc>
      </w:tr>
      <w:tr w:rsidR="003D73CB" w:rsidRPr="00085ECB" w:rsidTr="00182734">
        <w:tc>
          <w:tcPr>
            <w:tcW w:w="2694" w:type="dxa"/>
            <w:tcBorders>
              <w:top w:val="single" w:sz="4" w:space="0" w:color="auto"/>
            </w:tcBorders>
          </w:tcPr>
          <w:p w:rsidR="003D73CB" w:rsidRPr="00085ECB" w:rsidRDefault="003D73CB" w:rsidP="00C42033">
            <w:pPr>
              <w:spacing w:beforeLines="10" w:before="24" w:afterLines="10" w:after="24" w:line="312" w:lineRule="auto"/>
              <w:jc w:val="center"/>
              <w:rPr>
                <w:rFonts w:eastAsiaTheme="minorEastAsia"/>
                <w:szCs w:val="21"/>
              </w:rPr>
            </w:pPr>
            <w:r w:rsidRPr="00085ECB">
              <w:rPr>
                <w:rFonts w:eastAsiaTheme="minorEastAsia"/>
                <w:szCs w:val="21"/>
              </w:rPr>
              <w:t>ACI</w:t>
            </w:r>
          </w:p>
        </w:tc>
        <w:tc>
          <w:tcPr>
            <w:tcW w:w="2835" w:type="dxa"/>
            <w:tcBorders>
              <w:top w:val="single" w:sz="4" w:space="0" w:color="auto"/>
            </w:tcBorders>
          </w:tcPr>
          <w:p w:rsidR="003D73CB" w:rsidRPr="00085ECB" w:rsidRDefault="003D73CB" w:rsidP="00C42033">
            <w:pPr>
              <w:spacing w:beforeLines="10" w:before="24" w:afterLines="10" w:after="24" w:line="312" w:lineRule="auto"/>
              <w:jc w:val="center"/>
              <w:rPr>
                <w:rFonts w:eastAsiaTheme="minorEastAsia"/>
                <w:szCs w:val="21"/>
              </w:rPr>
            </w:pPr>
            <w:r w:rsidRPr="00085ECB">
              <w:rPr>
                <w:rFonts w:eastAsiaTheme="minorEastAsia"/>
                <w:szCs w:val="21"/>
              </w:rPr>
              <w:t>1</w:t>
            </w:r>
          </w:p>
        </w:tc>
        <w:tc>
          <w:tcPr>
            <w:tcW w:w="2409" w:type="dxa"/>
            <w:tcBorders>
              <w:top w:val="single" w:sz="4" w:space="0" w:color="auto"/>
            </w:tcBorders>
          </w:tcPr>
          <w:p w:rsidR="003D73CB" w:rsidRPr="00085ECB" w:rsidRDefault="003D73CB" w:rsidP="00C42033">
            <w:pPr>
              <w:spacing w:beforeLines="10" w:before="24" w:afterLines="10" w:after="24" w:line="312" w:lineRule="auto"/>
              <w:jc w:val="center"/>
              <w:rPr>
                <w:rFonts w:eastAsiaTheme="minorEastAsia"/>
                <w:szCs w:val="21"/>
              </w:rPr>
            </w:pPr>
            <w:r>
              <w:rPr>
                <w:rFonts w:eastAsiaTheme="minorEastAsia" w:hint="eastAsia"/>
                <w:szCs w:val="21"/>
              </w:rPr>
              <w:t>4.2%</w:t>
            </w:r>
          </w:p>
        </w:tc>
      </w:tr>
      <w:tr w:rsidR="003D73CB" w:rsidRPr="00085ECB" w:rsidTr="00182734">
        <w:tc>
          <w:tcPr>
            <w:tcW w:w="2694" w:type="dxa"/>
          </w:tcPr>
          <w:p w:rsidR="003D73CB" w:rsidRPr="00085ECB" w:rsidRDefault="003D73CB" w:rsidP="00C42033">
            <w:pPr>
              <w:spacing w:beforeLines="10" w:before="24" w:afterLines="10" w:after="24" w:line="312" w:lineRule="auto"/>
              <w:jc w:val="center"/>
              <w:rPr>
                <w:rFonts w:eastAsiaTheme="minorEastAsia"/>
                <w:szCs w:val="21"/>
              </w:rPr>
            </w:pPr>
            <w:r w:rsidRPr="00085ECB">
              <w:rPr>
                <w:rFonts w:eastAsiaTheme="minorEastAsia"/>
                <w:szCs w:val="21"/>
              </w:rPr>
              <w:t>AEL</w:t>
            </w:r>
          </w:p>
        </w:tc>
        <w:tc>
          <w:tcPr>
            <w:tcW w:w="2835" w:type="dxa"/>
          </w:tcPr>
          <w:p w:rsidR="003D73CB" w:rsidRPr="00085ECB" w:rsidRDefault="003D73CB" w:rsidP="00C42033">
            <w:pPr>
              <w:spacing w:beforeLines="10" w:before="24" w:afterLines="10" w:after="24" w:line="312" w:lineRule="auto"/>
              <w:jc w:val="center"/>
              <w:rPr>
                <w:rFonts w:eastAsiaTheme="minorEastAsia"/>
                <w:szCs w:val="21"/>
              </w:rPr>
            </w:pPr>
            <w:r>
              <w:rPr>
                <w:rFonts w:eastAsiaTheme="minorEastAsia" w:hint="eastAsia"/>
                <w:szCs w:val="21"/>
              </w:rPr>
              <w:t>2</w:t>
            </w:r>
          </w:p>
        </w:tc>
        <w:tc>
          <w:tcPr>
            <w:tcW w:w="2409" w:type="dxa"/>
          </w:tcPr>
          <w:p w:rsidR="003D73CB" w:rsidRPr="00085ECB" w:rsidRDefault="003D73CB" w:rsidP="00C42033">
            <w:pPr>
              <w:spacing w:beforeLines="10" w:before="24" w:afterLines="10" w:after="24" w:line="312" w:lineRule="auto"/>
              <w:jc w:val="center"/>
              <w:rPr>
                <w:rFonts w:eastAsiaTheme="minorEastAsia"/>
                <w:szCs w:val="21"/>
              </w:rPr>
            </w:pPr>
            <w:r>
              <w:rPr>
                <w:rFonts w:eastAsiaTheme="minorEastAsia" w:hint="eastAsia"/>
                <w:szCs w:val="21"/>
              </w:rPr>
              <w:t>8.3%</w:t>
            </w:r>
          </w:p>
        </w:tc>
      </w:tr>
      <w:tr w:rsidR="003D73CB" w:rsidRPr="00085ECB" w:rsidTr="00182734">
        <w:tc>
          <w:tcPr>
            <w:tcW w:w="2694" w:type="dxa"/>
          </w:tcPr>
          <w:p w:rsidR="003D73CB" w:rsidRPr="00085ECB" w:rsidRDefault="003D73CB" w:rsidP="00C42033">
            <w:pPr>
              <w:spacing w:beforeLines="10" w:before="24" w:afterLines="10" w:after="24" w:line="312" w:lineRule="auto"/>
              <w:jc w:val="center"/>
              <w:rPr>
                <w:rFonts w:eastAsiaTheme="minorEastAsia"/>
                <w:szCs w:val="21"/>
              </w:rPr>
            </w:pPr>
            <w:r w:rsidRPr="00085ECB">
              <w:rPr>
                <w:rFonts w:eastAsiaTheme="minorEastAsia"/>
                <w:szCs w:val="21"/>
              </w:rPr>
              <w:t>ASI</w:t>
            </w:r>
          </w:p>
        </w:tc>
        <w:tc>
          <w:tcPr>
            <w:tcW w:w="2835" w:type="dxa"/>
          </w:tcPr>
          <w:p w:rsidR="003D73CB" w:rsidRPr="00085ECB" w:rsidRDefault="003D73CB" w:rsidP="00C42033">
            <w:pPr>
              <w:spacing w:beforeLines="10" w:before="24" w:afterLines="10" w:after="24" w:line="312" w:lineRule="auto"/>
              <w:jc w:val="center"/>
              <w:rPr>
                <w:rFonts w:eastAsiaTheme="minorEastAsia"/>
                <w:szCs w:val="21"/>
              </w:rPr>
            </w:pPr>
            <w:r>
              <w:rPr>
                <w:rFonts w:eastAsiaTheme="minorEastAsia" w:hint="eastAsia"/>
                <w:szCs w:val="21"/>
              </w:rPr>
              <w:t>1</w:t>
            </w:r>
          </w:p>
        </w:tc>
        <w:tc>
          <w:tcPr>
            <w:tcW w:w="2409" w:type="dxa"/>
          </w:tcPr>
          <w:p w:rsidR="003D73CB" w:rsidRPr="00085ECB" w:rsidRDefault="003D73CB" w:rsidP="00C42033">
            <w:pPr>
              <w:spacing w:beforeLines="10" w:before="24" w:afterLines="10" w:after="24" w:line="312" w:lineRule="auto"/>
              <w:jc w:val="center"/>
              <w:rPr>
                <w:rFonts w:eastAsiaTheme="minorEastAsia"/>
                <w:szCs w:val="21"/>
              </w:rPr>
            </w:pPr>
            <w:r>
              <w:rPr>
                <w:rFonts w:eastAsiaTheme="minorEastAsia" w:hint="eastAsia"/>
                <w:szCs w:val="21"/>
              </w:rPr>
              <w:t>4.2%</w:t>
            </w:r>
          </w:p>
        </w:tc>
      </w:tr>
      <w:tr w:rsidR="003D73CB" w:rsidRPr="00085ECB" w:rsidTr="00182734">
        <w:tc>
          <w:tcPr>
            <w:tcW w:w="2694" w:type="dxa"/>
          </w:tcPr>
          <w:p w:rsidR="003D73CB" w:rsidRPr="00AA0754" w:rsidRDefault="003D73CB" w:rsidP="00C42033">
            <w:pPr>
              <w:spacing w:beforeLines="10" w:before="24" w:afterLines="10" w:after="24" w:line="312" w:lineRule="auto"/>
              <w:jc w:val="center"/>
              <w:rPr>
                <w:rFonts w:eastAsiaTheme="minorEastAsia"/>
                <w:szCs w:val="21"/>
              </w:rPr>
            </w:pPr>
            <w:r w:rsidRPr="00AA0754">
              <w:rPr>
                <w:rFonts w:eastAsiaTheme="minorEastAsia"/>
                <w:szCs w:val="21"/>
              </w:rPr>
              <w:t>ASF</w:t>
            </w:r>
          </w:p>
        </w:tc>
        <w:tc>
          <w:tcPr>
            <w:tcW w:w="2835" w:type="dxa"/>
          </w:tcPr>
          <w:p w:rsidR="003D73CB" w:rsidRPr="00AA0754" w:rsidRDefault="003D73CB" w:rsidP="00C42033">
            <w:pPr>
              <w:spacing w:beforeLines="10" w:before="24" w:afterLines="10" w:after="24" w:line="312" w:lineRule="auto"/>
              <w:jc w:val="center"/>
              <w:rPr>
                <w:rFonts w:eastAsiaTheme="minorEastAsia"/>
                <w:szCs w:val="21"/>
              </w:rPr>
            </w:pPr>
            <w:r w:rsidRPr="00AA0754">
              <w:rPr>
                <w:rFonts w:eastAsiaTheme="minorEastAsia" w:hint="eastAsia"/>
                <w:szCs w:val="21"/>
              </w:rPr>
              <w:t>1</w:t>
            </w:r>
          </w:p>
        </w:tc>
        <w:tc>
          <w:tcPr>
            <w:tcW w:w="2409" w:type="dxa"/>
          </w:tcPr>
          <w:p w:rsidR="003D73CB" w:rsidRPr="00AA0754" w:rsidRDefault="003D73CB" w:rsidP="00C42033">
            <w:pPr>
              <w:spacing w:beforeLines="10" w:before="24" w:afterLines="10" w:after="24" w:line="312" w:lineRule="auto"/>
              <w:jc w:val="center"/>
              <w:rPr>
                <w:rFonts w:eastAsiaTheme="minorEastAsia"/>
                <w:szCs w:val="21"/>
              </w:rPr>
            </w:pPr>
            <w:r>
              <w:rPr>
                <w:rFonts w:eastAsiaTheme="minorEastAsia" w:hint="eastAsia"/>
                <w:szCs w:val="21"/>
              </w:rPr>
              <w:t>4.2</w:t>
            </w:r>
            <w:r w:rsidRPr="00AA0754">
              <w:rPr>
                <w:rFonts w:eastAsiaTheme="minorEastAsia" w:hint="eastAsia"/>
                <w:szCs w:val="21"/>
              </w:rPr>
              <w:t>%</w:t>
            </w:r>
          </w:p>
        </w:tc>
      </w:tr>
      <w:tr w:rsidR="003D73CB" w:rsidRPr="00085ECB" w:rsidTr="00182734">
        <w:tc>
          <w:tcPr>
            <w:tcW w:w="2694" w:type="dxa"/>
          </w:tcPr>
          <w:p w:rsidR="003D73CB" w:rsidRPr="00085ECB" w:rsidRDefault="003D73CB" w:rsidP="00C42033">
            <w:pPr>
              <w:spacing w:beforeLines="10" w:before="24" w:afterLines="10" w:after="24" w:line="312" w:lineRule="auto"/>
              <w:jc w:val="center"/>
              <w:rPr>
                <w:rFonts w:eastAsiaTheme="minorEastAsia"/>
                <w:szCs w:val="21"/>
              </w:rPr>
            </w:pPr>
            <w:r>
              <w:rPr>
                <w:rFonts w:eastAsiaTheme="minorEastAsia" w:hint="eastAsia"/>
                <w:szCs w:val="21"/>
              </w:rPr>
              <w:t>ECN</w:t>
            </w:r>
          </w:p>
        </w:tc>
        <w:tc>
          <w:tcPr>
            <w:tcW w:w="2835" w:type="dxa"/>
          </w:tcPr>
          <w:p w:rsidR="003D73CB" w:rsidRDefault="003D73CB" w:rsidP="00C42033">
            <w:pPr>
              <w:spacing w:beforeLines="10" w:before="24" w:afterLines="10" w:after="24" w:line="312" w:lineRule="auto"/>
              <w:jc w:val="center"/>
              <w:rPr>
                <w:rFonts w:eastAsiaTheme="minorEastAsia"/>
                <w:szCs w:val="21"/>
              </w:rPr>
            </w:pPr>
            <w:r>
              <w:rPr>
                <w:rFonts w:eastAsiaTheme="minorEastAsia" w:hint="eastAsia"/>
                <w:szCs w:val="21"/>
              </w:rPr>
              <w:t>8</w:t>
            </w:r>
          </w:p>
        </w:tc>
        <w:tc>
          <w:tcPr>
            <w:tcW w:w="2409" w:type="dxa"/>
          </w:tcPr>
          <w:p w:rsidR="003D73CB" w:rsidRDefault="003D73CB" w:rsidP="00C42033">
            <w:pPr>
              <w:spacing w:beforeLines="10" w:before="24" w:afterLines="10" w:after="24" w:line="312" w:lineRule="auto"/>
              <w:jc w:val="center"/>
              <w:rPr>
                <w:rFonts w:eastAsiaTheme="minorEastAsia"/>
                <w:szCs w:val="21"/>
              </w:rPr>
            </w:pPr>
            <w:r>
              <w:rPr>
                <w:rFonts w:eastAsiaTheme="minorEastAsia" w:hint="eastAsia"/>
                <w:szCs w:val="21"/>
              </w:rPr>
              <w:t>33.3%</w:t>
            </w:r>
          </w:p>
        </w:tc>
      </w:tr>
      <w:tr w:rsidR="003D73CB" w:rsidRPr="00085ECB" w:rsidTr="00182734">
        <w:tc>
          <w:tcPr>
            <w:tcW w:w="2694" w:type="dxa"/>
          </w:tcPr>
          <w:p w:rsidR="003D73CB" w:rsidRPr="00085ECB" w:rsidRDefault="003D73CB" w:rsidP="00C42033">
            <w:pPr>
              <w:spacing w:beforeLines="10" w:before="24" w:afterLines="10" w:after="24" w:line="312" w:lineRule="auto"/>
              <w:jc w:val="center"/>
              <w:rPr>
                <w:rFonts w:eastAsiaTheme="minorEastAsia"/>
                <w:szCs w:val="21"/>
              </w:rPr>
            </w:pPr>
            <w:r>
              <w:rPr>
                <w:rFonts w:eastAsiaTheme="minorEastAsia" w:hint="eastAsia"/>
                <w:szCs w:val="21"/>
              </w:rPr>
              <w:t>ERR</w:t>
            </w:r>
          </w:p>
        </w:tc>
        <w:tc>
          <w:tcPr>
            <w:tcW w:w="2835" w:type="dxa"/>
          </w:tcPr>
          <w:p w:rsidR="003D73CB" w:rsidRDefault="003D73CB" w:rsidP="00C42033">
            <w:pPr>
              <w:spacing w:beforeLines="10" w:before="24" w:afterLines="10" w:after="24" w:line="312" w:lineRule="auto"/>
              <w:jc w:val="center"/>
              <w:rPr>
                <w:rFonts w:eastAsiaTheme="minorEastAsia"/>
                <w:szCs w:val="21"/>
              </w:rPr>
            </w:pPr>
            <w:r>
              <w:rPr>
                <w:rFonts w:eastAsiaTheme="minorEastAsia" w:hint="eastAsia"/>
                <w:szCs w:val="21"/>
              </w:rPr>
              <w:t>10</w:t>
            </w:r>
          </w:p>
        </w:tc>
        <w:tc>
          <w:tcPr>
            <w:tcW w:w="2409" w:type="dxa"/>
          </w:tcPr>
          <w:p w:rsidR="003D73CB" w:rsidRDefault="003D73CB" w:rsidP="00C42033">
            <w:pPr>
              <w:spacing w:beforeLines="10" w:before="24" w:afterLines="10" w:after="24" w:line="312" w:lineRule="auto"/>
              <w:jc w:val="center"/>
              <w:rPr>
                <w:rFonts w:eastAsiaTheme="minorEastAsia"/>
                <w:szCs w:val="21"/>
              </w:rPr>
            </w:pPr>
            <w:r>
              <w:rPr>
                <w:rFonts w:eastAsiaTheme="minorEastAsia" w:hint="eastAsia"/>
                <w:szCs w:val="21"/>
              </w:rPr>
              <w:t>41.7%</w:t>
            </w:r>
          </w:p>
        </w:tc>
      </w:tr>
      <w:tr w:rsidR="003D73CB" w:rsidRPr="00085ECB" w:rsidTr="00182734">
        <w:tc>
          <w:tcPr>
            <w:tcW w:w="2694" w:type="dxa"/>
          </w:tcPr>
          <w:p w:rsidR="003D73CB" w:rsidRPr="00085ECB" w:rsidRDefault="003D73CB" w:rsidP="00C42033">
            <w:pPr>
              <w:spacing w:beforeLines="10" w:before="24" w:afterLines="10" w:after="24" w:line="312" w:lineRule="auto"/>
              <w:jc w:val="center"/>
              <w:rPr>
                <w:rFonts w:eastAsiaTheme="minorEastAsia"/>
                <w:szCs w:val="21"/>
              </w:rPr>
            </w:pPr>
            <w:r>
              <w:rPr>
                <w:rFonts w:eastAsiaTheme="minorEastAsia" w:hint="eastAsia"/>
                <w:szCs w:val="21"/>
              </w:rPr>
              <w:t>XMF</w:t>
            </w:r>
          </w:p>
        </w:tc>
        <w:tc>
          <w:tcPr>
            <w:tcW w:w="2835" w:type="dxa"/>
          </w:tcPr>
          <w:p w:rsidR="003D73CB" w:rsidRDefault="003D73CB" w:rsidP="00C42033">
            <w:pPr>
              <w:spacing w:beforeLines="10" w:before="24" w:afterLines="10" w:after="24" w:line="312" w:lineRule="auto"/>
              <w:jc w:val="center"/>
              <w:rPr>
                <w:rFonts w:eastAsiaTheme="minorEastAsia"/>
                <w:szCs w:val="21"/>
              </w:rPr>
            </w:pPr>
            <w:r>
              <w:rPr>
                <w:rFonts w:eastAsiaTheme="minorEastAsia" w:hint="eastAsia"/>
                <w:szCs w:val="21"/>
              </w:rPr>
              <w:t>1</w:t>
            </w:r>
          </w:p>
        </w:tc>
        <w:tc>
          <w:tcPr>
            <w:tcW w:w="2409" w:type="dxa"/>
          </w:tcPr>
          <w:p w:rsidR="003D73CB" w:rsidRDefault="003D73CB" w:rsidP="00C42033">
            <w:pPr>
              <w:spacing w:beforeLines="10" w:before="24" w:afterLines="10" w:after="24" w:line="312" w:lineRule="auto"/>
              <w:jc w:val="center"/>
              <w:rPr>
                <w:rFonts w:eastAsiaTheme="minorEastAsia"/>
                <w:szCs w:val="21"/>
              </w:rPr>
            </w:pPr>
            <w:r>
              <w:rPr>
                <w:rFonts w:eastAsiaTheme="minorEastAsia" w:hint="eastAsia"/>
                <w:szCs w:val="21"/>
              </w:rPr>
              <w:t>4.2%</w:t>
            </w:r>
          </w:p>
        </w:tc>
      </w:tr>
    </w:tbl>
    <w:p w:rsidR="003D73CB" w:rsidRDefault="003D73CB" w:rsidP="003D73CB">
      <w:pPr>
        <w:pStyle w:val="u2"/>
        <w:spacing w:before="24" w:after="24"/>
        <w:ind w:firstLineChars="0" w:firstLine="0"/>
      </w:pPr>
    </w:p>
    <w:p w:rsidR="00521D3D" w:rsidRDefault="00521D3D" w:rsidP="00742E59">
      <w:pPr>
        <w:pStyle w:val="u2"/>
        <w:numPr>
          <w:ilvl w:val="0"/>
          <w:numId w:val="46"/>
        </w:numPr>
        <w:spacing w:before="24" w:after="24"/>
        <w:ind w:firstLineChars="0"/>
      </w:pPr>
      <w:r>
        <w:rPr>
          <w:rFonts w:hint="eastAsia"/>
        </w:rPr>
        <w:t>测试结果及分析</w:t>
      </w:r>
    </w:p>
    <w:p w:rsidR="00AF6FAB" w:rsidRPr="00A1418C" w:rsidRDefault="00AF6FAB" w:rsidP="00A1418C">
      <w:pPr>
        <w:pStyle w:val="u2"/>
        <w:spacing w:before="24" w:after="24"/>
        <w:ind w:firstLine="480"/>
        <w:rPr>
          <w:rFonts w:eastAsiaTheme="minorEastAsia"/>
          <w:szCs w:val="24"/>
        </w:rPr>
      </w:pPr>
      <w:r w:rsidRPr="00977229">
        <w:rPr>
          <w:rFonts w:eastAsiaTheme="minorEastAsia" w:hint="eastAsia"/>
          <w:szCs w:val="24"/>
        </w:rPr>
        <w:t>利用</w:t>
      </w:r>
      <w:r>
        <w:rPr>
          <w:rFonts w:eastAsiaTheme="minorEastAsia" w:hint="eastAsia"/>
          <w:szCs w:val="24"/>
        </w:rPr>
        <w:t>T</w:t>
      </w:r>
      <w:r>
        <w:rPr>
          <w:rFonts w:eastAsiaTheme="minorEastAsia" w:hint="eastAsia"/>
          <w:szCs w:val="24"/>
          <w:vertAlign w:val="subscript"/>
        </w:rPr>
        <w:t>X</w:t>
      </w:r>
      <w:r>
        <w:rPr>
          <w:rFonts w:eastAsiaTheme="minorEastAsia" w:hint="eastAsia"/>
          <w:szCs w:val="24"/>
        </w:rPr>
        <w:t>T</w:t>
      </w:r>
      <w:r>
        <w:rPr>
          <w:rFonts w:eastAsiaTheme="minorEastAsia" w:hint="eastAsia"/>
          <w:szCs w:val="24"/>
          <w:vertAlign w:val="subscript"/>
        </w:rPr>
        <w:t>Y</w:t>
      </w:r>
      <w:r>
        <w:rPr>
          <w:rFonts w:eastAsiaTheme="minorEastAsia" w:hint="eastAsia"/>
          <w:szCs w:val="24"/>
        </w:rPr>
        <w:t>T</w:t>
      </w:r>
      <w:r>
        <w:rPr>
          <w:rFonts w:eastAsiaTheme="minorEastAsia" w:hint="eastAsia"/>
          <w:szCs w:val="24"/>
          <w:vertAlign w:val="subscript"/>
        </w:rPr>
        <w:t>Z</w:t>
      </w:r>
      <w:r>
        <w:rPr>
          <w:rFonts w:eastAsiaTheme="minorEastAsia" w:hint="eastAsia"/>
          <w:szCs w:val="24"/>
        </w:rPr>
        <w:t>三组测试用例集合对</w:t>
      </w:r>
      <w:r w:rsidRPr="00B42984">
        <w:rPr>
          <w:rFonts w:eastAsiaTheme="minorEastAsia"/>
          <w:spacing w:val="-10"/>
          <w:kern w:val="28"/>
        </w:rPr>
        <w:t>loan_approval</w:t>
      </w:r>
      <w:r w:rsidR="006D5614">
        <w:rPr>
          <w:rFonts w:eastAsiaTheme="minorEastAsia" w:hint="eastAsia"/>
          <w:szCs w:val="24"/>
        </w:rPr>
        <w:t>进行变异测试</w:t>
      </w:r>
      <w:r>
        <w:rPr>
          <w:rFonts w:eastAsiaTheme="minorEastAsia" w:hint="eastAsia"/>
          <w:szCs w:val="24"/>
        </w:rPr>
        <w:t>，根据得到的数据，计算出测试用例集合的故障检测率，其结果如表</w:t>
      </w:r>
      <w:r w:rsidR="00AA4721">
        <w:rPr>
          <w:rFonts w:eastAsiaTheme="minorEastAsia" w:hint="eastAsia"/>
          <w:szCs w:val="24"/>
        </w:rPr>
        <w:t>5</w:t>
      </w:r>
      <w:r>
        <w:rPr>
          <w:rFonts w:eastAsiaTheme="minorEastAsia" w:hint="eastAsia"/>
          <w:szCs w:val="24"/>
        </w:rPr>
        <w:t>-1</w:t>
      </w:r>
      <w:r w:rsidR="00AA4721">
        <w:rPr>
          <w:rFonts w:eastAsiaTheme="minorEastAsia" w:hint="eastAsia"/>
          <w:szCs w:val="24"/>
        </w:rPr>
        <w:t>6</w:t>
      </w:r>
      <w:r>
        <w:rPr>
          <w:rFonts w:eastAsiaTheme="minorEastAsia" w:hint="eastAsia"/>
          <w:szCs w:val="24"/>
        </w:rPr>
        <w:t>所示。</w:t>
      </w:r>
    </w:p>
    <w:p w:rsidR="00FE5B89" w:rsidRPr="00523AFD" w:rsidRDefault="00FE5B89" w:rsidP="00FE5B89">
      <w:pPr>
        <w:pStyle w:val="afff9"/>
        <w:spacing w:beforeLines="10" w:before="24" w:afterLines="10" w:after="24" w:line="312" w:lineRule="auto"/>
        <w:ind w:firstLine="480"/>
        <w:rPr>
          <w:sz w:val="24"/>
        </w:rPr>
      </w:pPr>
      <w:r w:rsidRPr="00523AFD">
        <w:rPr>
          <w:rFonts w:hint="eastAsia"/>
          <w:sz w:val="24"/>
        </w:rPr>
        <w:t>根据实验的数据，得出以下结论：</w:t>
      </w:r>
    </w:p>
    <w:p w:rsidR="00FE5B89" w:rsidRPr="00523AFD" w:rsidRDefault="00FE5B89" w:rsidP="00A300DE">
      <w:pPr>
        <w:pStyle w:val="afff9"/>
        <w:numPr>
          <w:ilvl w:val="0"/>
          <w:numId w:val="35"/>
        </w:numPr>
        <w:spacing w:beforeLines="10" w:before="24" w:afterLines="10" w:after="24" w:line="312" w:lineRule="auto"/>
        <w:ind w:firstLineChars="0"/>
        <w:rPr>
          <w:sz w:val="24"/>
        </w:rPr>
      </w:pPr>
      <w:r w:rsidRPr="00523AFD">
        <w:rPr>
          <w:rFonts w:hint="eastAsia"/>
          <w:sz w:val="24"/>
        </w:rPr>
        <w:t>对于</w:t>
      </w:r>
      <w:r w:rsidRPr="00523AFD">
        <w:rPr>
          <w:rFonts w:hint="eastAsia"/>
          <w:sz w:val="24"/>
        </w:rPr>
        <w:t>ACI</w:t>
      </w:r>
      <w:r>
        <w:rPr>
          <w:rFonts w:hint="eastAsia"/>
          <w:sz w:val="24"/>
        </w:rPr>
        <w:t>、</w:t>
      </w:r>
      <w:r>
        <w:rPr>
          <w:rFonts w:hint="eastAsia"/>
          <w:sz w:val="24"/>
        </w:rPr>
        <w:t xml:space="preserve"> XMF</w:t>
      </w:r>
      <w:r>
        <w:rPr>
          <w:rFonts w:hint="eastAsia"/>
          <w:sz w:val="24"/>
        </w:rPr>
        <w:t>、</w:t>
      </w:r>
      <w:r>
        <w:rPr>
          <w:rFonts w:hint="eastAsia"/>
          <w:sz w:val="24"/>
        </w:rPr>
        <w:t>AEL</w:t>
      </w:r>
      <w:r>
        <w:rPr>
          <w:rFonts w:hint="eastAsia"/>
          <w:sz w:val="24"/>
        </w:rPr>
        <w:t>变异算子，</w:t>
      </w:r>
      <w:r w:rsidRPr="00523AFD">
        <w:rPr>
          <w:rFonts w:hint="eastAsia"/>
          <w:sz w:val="24"/>
        </w:rPr>
        <w:t>故障检测率</w:t>
      </w:r>
      <w:r>
        <w:rPr>
          <w:rFonts w:hint="eastAsia"/>
          <w:sz w:val="24"/>
        </w:rPr>
        <w:t>有一定的变化</w:t>
      </w:r>
      <w:r>
        <w:rPr>
          <w:rFonts w:hint="eastAsia"/>
          <w:sz w:val="24"/>
        </w:rPr>
        <w:t>,</w:t>
      </w:r>
      <w:r w:rsidRPr="00523AFD">
        <w:rPr>
          <w:rFonts w:hint="eastAsia"/>
          <w:sz w:val="24"/>
        </w:rPr>
        <w:t>说明此类型的变异体被测杀的概率不稳定</w:t>
      </w:r>
      <w:r>
        <w:rPr>
          <w:rFonts w:hint="eastAsia"/>
          <w:sz w:val="24"/>
        </w:rPr>
        <w:t>。</w:t>
      </w:r>
    </w:p>
    <w:p w:rsidR="00FE5B89" w:rsidRDefault="00FE5B89" w:rsidP="00A300DE">
      <w:pPr>
        <w:pStyle w:val="afff9"/>
        <w:numPr>
          <w:ilvl w:val="0"/>
          <w:numId w:val="35"/>
        </w:numPr>
        <w:spacing w:beforeLines="10" w:before="24" w:afterLines="10" w:after="24" w:line="312" w:lineRule="auto"/>
        <w:ind w:firstLineChars="0"/>
        <w:rPr>
          <w:sz w:val="24"/>
        </w:rPr>
      </w:pPr>
      <w:r>
        <w:rPr>
          <w:rFonts w:hint="eastAsia"/>
          <w:sz w:val="24"/>
        </w:rPr>
        <w:t>M</w:t>
      </w:r>
      <w:r>
        <w:rPr>
          <w:rFonts w:hint="eastAsia"/>
          <w:sz w:val="24"/>
          <w:vertAlign w:val="subscript"/>
        </w:rPr>
        <w:t>ASF</w:t>
      </w:r>
      <w:r>
        <w:rPr>
          <w:rFonts w:hint="eastAsia"/>
          <w:sz w:val="24"/>
        </w:rPr>
        <w:t>与</w:t>
      </w:r>
      <w:r>
        <w:rPr>
          <w:rFonts w:hint="eastAsia"/>
          <w:sz w:val="24"/>
        </w:rPr>
        <w:t>M</w:t>
      </w:r>
      <w:r>
        <w:rPr>
          <w:rFonts w:hint="eastAsia"/>
          <w:sz w:val="24"/>
          <w:vertAlign w:val="subscript"/>
        </w:rPr>
        <w:t>ASI</w:t>
      </w:r>
      <w:r>
        <w:rPr>
          <w:rFonts w:hint="eastAsia"/>
          <w:sz w:val="24"/>
        </w:rPr>
        <w:t>的故障检测率相同。</w:t>
      </w:r>
    </w:p>
    <w:p w:rsidR="00FE5B89" w:rsidRPr="00523AFD" w:rsidRDefault="00FE5B89" w:rsidP="00A300DE">
      <w:pPr>
        <w:pStyle w:val="afff9"/>
        <w:numPr>
          <w:ilvl w:val="0"/>
          <w:numId w:val="35"/>
        </w:numPr>
        <w:spacing w:beforeLines="10" w:before="24" w:afterLines="10" w:after="24" w:line="312" w:lineRule="auto"/>
        <w:ind w:firstLineChars="0"/>
        <w:rPr>
          <w:sz w:val="24"/>
        </w:rPr>
      </w:pPr>
      <w:r>
        <w:rPr>
          <w:rFonts w:hint="eastAsia"/>
          <w:sz w:val="24"/>
        </w:rPr>
        <w:t>对于</w:t>
      </w:r>
      <w:r>
        <w:rPr>
          <w:rFonts w:hint="eastAsia"/>
          <w:sz w:val="24"/>
        </w:rPr>
        <w:t>ERR</w:t>
      </w:r>
      <w:r>
        <w:rPr>
          <w:rFonts w:hint="eastAsia"/>
          <w:sz w:val="24"/>
        </w:rPr>
        <w:t>和</w:t>
      </w:r>
      <w:r>
        <w:rPr>
          <w:rFonts w:hint="eastAsia"/>
          <w:sz w:val="24"/>
        </w:rPr>
        <w:t>ECN</w:t>
      </w:r>
      <w:r>
        <w:rPr>
          <w:rFonts w:hint="eastAsia"/>
          <w:sz w:val="24"/>
        </w:rPr>
        <w:t>变异算子，他们的故障检测率变化比较大，</w:t>
      </w:r>
      <w:r>
        <w:rPr>
          <w:rFonts w:hint="eastAsia"/>
          <w:sz w:val="24"/>
        </w:rPr>
        <w:t>M</w:t>
      </w:r>
      <w:r>
        <w:rPr>
          <w:rFonts w:hint="eastAsia"/>
          <w:sz w:val="24"/>
          <w:vertAlign w:val="subscript"/>
        </w:rPr>
        <w:t>ECN</w:t>
      </w:r>
      <w:r>
        <w:rPr>
          <w:rFonts w:hint="eastAsia"/>
          <w:sz w:val="24"/>
        </w:rPr>
        <w:t>的故障检测率小于</w:t>
      </w:r>
      <w:r>
        <w:rPr>
          <w:rFonts w:hint="eastAsia"/>
          <w:sz w:val="24"/>
        </w:rPr>
        <w:t>M</w:t>
      </w:r>
      <w:r>
        <w:rPr>
          <w:rFonts w:hint="eastAsia"/>
          <w:sz w:val="24"/>
          <w:vertAlign w:val="subscript"/>
        </w:rPr>
        <w:t>ERR</w:t>
      </w:r>
      <w:r w:rsidRPr="007E1275">
        <w:rPr>
          <w:rFonts w:hint="eastAsia"/>
          <w:sz w:val="24"/>
        </w:rPr>
        <w:t>的</w:t>
      </w:r>
      <w:r>
        <w:rPr>
          <w:rFonts w:hint="eastAsia"/>
          <w:sz w:val="24"/>
        </w:rPr>
        <w:t>故障检测率，测试过程中发现：能够杀死</w:t>
      </w:r>
      <w:r>
        <w:rPr>
          <w:rFonts w:hint="eastAsia"/>
          <w:sz w:val="24"/>
        </w:rPr>
        <w:t>M</w:t>
      </w:r>
      <w:r>
        <w:rPr>
          <w:rFonts w:hint="eastAsia"/>
          <w:sz w:val="24"/>
          <w:vertAlign w:val="subscript"/>
        </w:rPr>
        <w:t>ECN</w:t>
      </w:r>
      <w:r w:rsidRPr="00B1328D">
        <w:rPr>
          <w:rFonts w:hint="eastAsia"/>
          <w:sz w:val="24"/>
        </w:rPr>
        <w:t>的</w:t>
      </w:r>
      <w:r>
        <w:rPr>
          <w:rFonts w:hint="eastAsia"/>
          <w:sz w:val="24"/>
        </w:rPr>
        <w:t>测试用例都能杀死</w:t>
      </w:r>
      <w:r>
        <w:rPr>
          <w:rFonts w:hint="eastAsia"/>
          <w:sz w:val="24"/>
        </w:rPr>
        <w:t>M</w:t>
      </w:r>
      <w:r>
        <w:rPr>
          <w:rFonts w:hint="eastAsia"/>
          <w:sz w:val="24"/>
          <w:vertAlign w:val="subscript"/>
        </w:rPr>
        <w:t>ERR</w:t>
      </w:r>
      <w:r w:rsidRPr="00B1328D">
        <w:rPr>
          <w:rFonts w:hint="eastAsia"/>
          <w:sz w:val="24"/>
        </w:rPr>
        <w:t>，</w:t>
      </w:r>
      <w:r>
        <w:rPr>
          <w:rFonts w:hint="eastAsia"/>
          <w:sz w:val="24"/>
        </w:rPr>
        <w:t>因此，在带有常量的关系表达式中，</w:t>
      </w:r>
      <w:r>
        <w:rPr>
          <w:rFonts w:hint="eastAsia"/>
          <w:sz w:val="24"/>
        </w:rPr>
        <w:t>ERR</w:t>
      </w:r>
      <w:r>
        <w:rPr>
          <w:rFonts w:hint="eastAsia"/>
          <w:sz w:val="24"/>
        </w:rPr>
        <w:t>相对于</w:t>
      </w:r>
      <w:r>
        <w:rPr>
          <w:rFonts w:hint="eastAsia"/>
          <w:sz w:val="24"/>
        </w:rPr>
        <w:t>ECN</w:t>
      </w:r>
      <w:r>
        <w:rPr>
          <w:rFonts w:hint="eastAsia"/>
          <w:sz w:val="24"/>
        </w:rPr>
        <w:t>是可以精简的</w:t>
      </w:r>
      <w:r w:rsidRPr="00523AFD">
        <w:rPr>
          <w:rFonts w:hint="eastAsia"/>
          <w:sz w:val="24"/>
        </w:rPr>
        <w:t>。</w:t>
      </w:r>
    </w:p>
    <w:p w:rsidR="00AF6FAB" w:rsidRDefault="00FE5B89" w:rsidP="00FE5B89">
      <w:pPr>
        <w:pStyle w:val="u2"/>
        <w:spacing w:before="24" w:after="24"/>
        <w:ind w:firstLine="480"/>
        <w:rPr>
          <w:szCs w:val="24"/>
        </w:rPr>
      </w:pPr>
      <w:r>
        <w:rPr>
          <w:rFonts w:hint="eastAsia"/>
          <w:szCs w:val="24"/>
        </w:rPr>
        <w:t>用</w:t>
      </w:r>
      <w:r>
        <w:rPr>
          <w:rFonts w:eastAsiaTheme="minorEastAsia" w:hint="eastAsia"/>
          <w:szCs w:val="24"/>
        </w:rPr>
        <w:t>T</w:t>
      </w:r>
      <w:r>
        <w:rPr>
          <w:rFonts w:eastAsiaTheme="minorEastAsia" w:hint="eastAsia"/>
          <w:szCs w:val="24"/>
          <w:vertAlign w:val="subscript"/>
        </w:rPr>
        <w:t>X</w:t>
      </w:r>
      <w:r>
        <w:rPr>
          <w:rFonts w:eastAsiaTheme="minorEastAsia" w:hint="eastAsia"/>
          <w:szCs w:val="24"/>
        </w:rPr>
        <w:t>T</w:t>
      </w:r>
      <w:r>
        <w:rPr>
          <w:rFonts w:eastAsiaTheme="minorEastAsia" w:hint="eastAsia"/>
          <w:szCs w:val="24"/>
          <w:vertAlign w:val="subscript"/>
        </w:rPr>
        <w:t>Y</w:t>
      </w:r>
      <w:r>
        <w:rPr>
          <w:rFonts w:eastAsiaTheme="minorEastAsia" w:hint="eastAsia"/>
          <w:szCs w:val="24"/>
        </w:rPr>
        <w:t>T</w:t>
      </w:r>
      <w:r>
        <w:rPr>
          <w:rFonts w:eastAsiaTheme="minorEastAsia" w:hint="eastAsia"/>
          <w:szCs w:val="24"/>
          <w:vertAlign w:val="subscript"/>
        </w:rPr>
        <w:t>Z</w:t>
      </w:r>
      <w:r>
        <w:rPr>
          <w:rFonts w:eastAsiaTheme="minorEastAsia" w:hint="eastAsia"/>
          <w:szCs w:val="24"/>
        </w:rPr>
        <w:t>三组测试用例可以杀死全部的变异体，其变异得分</w:t>
      </w:r>
      <w:r w:rsidRPr="00523AFD">
        <w:rPr>
          <w:rFonts w:hint="eastAsia"/>
          <w:szCs w:val="24"/>
        </w:rPr>
        <w:t>如表</w:t>
      </w:r>
      <w:r w:rsidR="00AA4721">
        <w:rPr>
          <w:rFonts w:hint="eastAsia"/>
          <w:szCs w:val="24"/>
        </w:rPr>
        <w:t>5</w:t>
      </w:r>
      <w:r>
        <w:rPr>
          <w:rFonts w:hint="eastAsia"/>
          <w:szCs w:val="24"/>
        </w:rPr>
        <w:t>-1</w:t>
      </w:r>
      <w:r w:rsidR="00AA4721">
        <w:rPr>
          <w:rFonts w:hint="eastAsia"/>
          <w:szCs w:val="24"/>
        </w:rPr>
        <w:t>7</w:t>
      </w:r>
      <w:r>
        <w:rPr>
          <w:rFonts w:hint="eastAsia"/>
          <w:szCs w:val="24"/>
        </w:rPr>
        <w:t>所示</w:t>
      </w:r>
      <w:r w:rsidR="00144A36">
        <w:rPr>
          <w:rFonts w:hint="eastAsia"/>
          <w:szCs w:val="24"/>
        </w:rPr>
        <w:t>，三组测试用例的</w:t>
      </w:r>
      <w:r w:rsidR="00144A36">
        <w:rPr>
          <w:rFonts w:hint="eastAsia"/>
          <w:szCs w:val="24"/>
        </w:rPr>
        <w:t>MS</w:t>
      </w:r>
      <w:r w:rsidR="00144A36">
        <w:rPr>
          <w:rFonts w:hint="eastAsia"/>
          <w:szCs w:val="24"/>
        </w:rPr>
        <w:t>均为</w:t>
      </w:r>
      <w:r w:rsidR="00144A36">
        <w:rPr>
          <w:rFonts w:hint="eastAsia"/>
          <w:szCs w:val="24"/>
        </w:rPr>
        <w:t>100%</w:t>
      </w:r>
      <w:r w:rsidR="00144A36">
        <w:rPr>
          <w:rFonts w:hint="eastAsia"/>
          <w:szCs w:val="24"/>
        </w:rPr>
        <w:t>，说明设计的测试用例</w:t>
      </w:r>
      <w:r w:rsidR="00144A36">
        <w:rPr>
          <w:rFonts w:eastAsiaTheme="minorEastAsia" w:hint="eastAsia"/>
          <w:spacing w:val="-10"/>
          <w:kern w:val="28"/>
        </w:rPr>
        <w:t>具有</w:t>
      </w:r>
      <w:r w:rsidR="00144A36">
        <w:rPr>
          <w:rFonts w:eastAsiaTheme="minorEastAsia" w:hint="eastAsia"/>
        </w:rPr>
        <w:t>很强的检测能力</w:t>
      </w:r>
      <w:r w:rsidRPr="00523AFD">
        <w:rPr>
          <w:rFonts w:hint="eastAsia"/>
          <w:szCs w:val="24"/>
        </w:rPr>
        <w:t>。</w:t>
      </w:r>
    </w:p>
    <w:p w:rsidR="00B5490D" w:rsidRDefault="00B5490D" w:rsidP="00B6260B">
      <w:pPr>
        <w:pStyle w:val="u2"/>
        <w:spacing w:before="24" w:after="24"/>
        <w:ind w:firstLineChars="0" w:firstLine="0"/>
        <w:rPr>
          <w:szCs w:val="24"/>
        </w:rPr>
      </w:pPr>
    </w:p>
    <w:p w:rsidR="00B5490D" w:rsidRPr="00D611B7" w:rsidRDefault="00B5490D" w:rsidP="00B5490D">
      <w:pPr>
        <w:pStyle w:val="u2"/>
        <w:spacing w:before="24" w:after="24"/>
        <w:ind w:firstLineChars="0" w:firstLine="0"/>
        <w:rPr>
          <w:szCs w:val="24"/>
        </w:rPr>
      </w:pPr>
    </w:p>
    <w:p w:rsidR="00B5490D" w:rsidRPr="000B0F3F" w:rsidRDefault="00B5490D" w:rsidP="00B5490D">
      <w:pPr>
        <w:pStyle w:val="u7"/>
        <w:spacing w:beforeLines="50" w:before="120" w:afterLines="150" w:after="360"/>
        <w:rPr>
          <w:rFonts w:eastAsia="宋体"/>
        </w:rPr>
      </w:pPr>
      <w:bookmarkStart w:id="118" w:name="_Toc404436969"/>
      <w:bookmarkStart w:id="119" w:name="_Toc406946747"/>
      <w:r w:rsidRPr="00725FCA">
        <w:rPr>
          <w:rFonts w:hint="eastAsia"/>
          <w:szCs w:val="21"/>
        </w:rPr>
        <w:lastRenderedPageBreak/>
        <w:t>表</w:t>
      </w:r>
      <w:r>
        <w:rPr>
          <w:rFonts w:hint="eastAsia"/>
          <w:szCs w:val="21"/>
        </w:rPr>
        <w:t>5</w:t>
      </w:r>
      <w:r w:rsidRPr="00725FCA">
        <w:rPr>
          <w:rFonts w:hint="eastAsia"/>
          <w:szCs w:val="21"/>
        </w:rPr>
        <w:t>-</w:t>
      </w:r>
      <w:r>
        <w:rPr>
          <w:rFonts w:hint="eastAsia"/>
          <w:szCs w:val="21"/>
        </w:rPr>
        <w:t>16</w:t>
      </w:r>
      <w:r w:rsidRPr="00351DF7">
        <w:rPr>
          <w:rFonts w:eastAsiaTheme="minorEastAsia"/>
          <w:szCs w:val="21"/>
        </w:rPr>
        <w:t xml:space="preserve"> </w:t>
      </w:r>
      <w:r w:rsidRPr="009E6B0C">
        <w:rPr>
          <w:rFonts w:eastAsiaTheme="minorEastAsia"/>
          <w:spacing w:val="-10"/>
          <w:kern w:val="28"/>
          <w:szCs w:val="21"/>
        </w:rPr>
        <w:t>loan_approval</w:t>
      </w:r>
      <w:r w:rsidRPr="00B27C49">
        <w:rPr>
          <w:rFonts w:eastAsiaTheme="minorEastAsia"/>
          <w:szCs w:val="21"/>
        </w:rPr>
        <w:t>故障检测率</w:t>
      </w:r>
      <w:bookmarkEnd w:id="118"/>
      <w:bookmarkEnd w:id="119"/>
    </w:p>
    <w:tbl>
      <w:tblPr>
        <w:tblpPr w:leftFromText="180" w:rightFromText="180" w:vertAnchor="text" w:tblpX="148" w:tblpY="1"/>
        <w:tblOverlap w:val="never"/>
        <w:tblW w:w="7939" w:type="dxa"/>
        <w:tblBorders>
          <w:top w:val="single" w:sz="4" w:space="0" w:color="auto"/>
          <w:bottom w:val="single" w:sz="4" w:space="0" w:color="auto"/>
        </w:tblBorders>
        <w:tblLook w:val="04A0" w:firstRow="1" w:lastRow="0" w:firstColumn="1" w:lastColumn="0" w:noHBand="0" w:noVBand="1"/>
      </w:tblPr>
      <w:tblGrid>
        <w:gridCol w:w="1101"/>
        <w:gridCol w:w="2228"/>
        <w:gridCol w:w="1701"/>
        <w:gridCol w:w="1701"/>
        <w:gridCol w:w="1208"/>
      </w:tblGrid>
      <w:tr w:rsidR="00B5490D" w:rsidRPr="009903E3" w:rsidTr="00182734">
        <w:tc>
          <w:tcPr>
            <w:tcW w:w="1101" w:type="dxa"/>
            <w:tcBorders>
              <w:top w:val="single" w:sz="4" w:space="0" w:color="auto"/>
              <w:bottom w:val="single" w:sz="4" w:space="0" w:color="auto"/>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b/>
                <w:szCs w:val="21"/>
              </w:rPr>
            </w:pPr>
            <w:r w:rsidRPr="009903E3">
              <w:rPr>
                <w:rFonts w:eastAsiaTheme="minorEastAsia"/>
                <w:b/>
                <w:szCs w:val="21"/>
              </w:rPr>
              <w:t>类型</w:t>
            </w:r>
          </w:p>
        </w:tc>
        <w:tc>
          <w:tcPr>
            <w:tcW w:w="2228" w:type="dxa"/>
            <w:tcBorders>
              <w:top w:val="single" w:sz="4" w:space="0" w:color="auto"/>
              <w:bottom w:val="single" w:sz="4" w:space="0" w:color="auto"/>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b/>
                <w:szCs w:val="21"/>
              </w:rPr>
            </w:pPr>
            <w:r w:rsidRPr="009903E3">
              <w:rPr>
                <w:rFonts w:eastAsiaTheme="minorEastAsia"/>
                <w:b/>
                <w:szCs w:val="21"/>
              </w:rPr>
              <w:t>变异体</w:t>
            </w:r>
          </w:p>
        </w:tc>
        <w:tc>
          <w:tcPr>
            <w:tcW w:w="1701" w:type="dxa"/>
            <w:tcBorders>
              <w:top w:val="single" w:sz="4" w:space="0" w:color="auto"/>
              <w:bottom w:val="single" w:sz="4" w:space="0" w:color="auto"/>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X</w:t>
            </w:r>
            <w:r w:rsidRPr="009903E3">
              <w:rPr>
                <w:rFonts w:eastAsiaTheme="minorEastAsia"/>
                <w:b/>
                <w:szCs w:val="21"/>
              </w:rPr>
              <w:t>（</w:t>
            </w:r>
            <w:r>
              <w:rPr>
                <w:rFonts w:eastAsiaTheme="minorEastAsia" w:hint="eastAsia"/>
                <w:b/>
                <w:szCs w:val="21"/>
              </w:rPr>
              <w:t>12</w:t>
            </w:r>
            <w:r w:rsidRPr="009903E3">
              <w:rPr>
                <w:rFonts w:eastAsiaTheme="minorEastAsia"/>
                <w:b/>
                <w:szCs w:val="21"/>
              </w:rPr>
              <w:t>）</w:t>
            </w:r>
          </w:p>
        </w:tc>
        <w:tc>
          <w:tcPr>
            <w:tcW w:w="1701" w:type="dxa"/>
            <w:tcBorders>
              <w:top w:val="single" w:sz="4" w:space="0" w:color="auto"/>
              <w:bottom w:val="single" w:sz="4" w:space="0" w:color="auto"/>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Y</w:t>
            </w:r>
            <w:r w:rsidRPr="009903E3">
              <w:rPr>
                <w:rFonts w:eastAsiaTheme="minorEastAsia"/>
                <w:b/>
                <w:szCs w:val="21"/>
              </w:rPr>
              <w:t>（</w:t>
            </w:r>
            <w:r>
              <w:rPr>
                <w:rFonts w:eastAsiaTheme="minorEastAsia" w:hint="eastAsia"/>
                <w:b/>
                <w:szCs w:val="21"/>
              </w:rPr>
              <w:t>18</w:t>
            </w:r>
            <w:r w:rsidRPr="009903E3">
              <w:rPr>
                <w:rFonts w:eastAsiaTheme="minorEastAsia"/>
                <w:b/>
                <w:szCs w:val="21"/>
              </w:rPr>
              <w:t>）</w:t>
            </w:r>
          </w:p>
        </w:tc>
        <w:tc>
          <w:tcPr>
            <w:tcW w:w="1208" w:type="dxa"/>
            <w:tcBorders>
              <w:top w:val="single" w:sz="4" w:space="0" w:color="auto"/>
              <w:bottom w:val="single" w:sz="4" w:space="0" w:color="auto"/>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Z</w:t>
            </w:r>
            <w:r w:rsidRPr="009903E3">
              <w:rPr>
                <w:rFonts w:eastAsiaTheme="minorEastAsia"/>
                <w:b/>
                <w:szCs w:val="21"/>
              </w:rPr>
              <w:t>（</w:t>
            </w:r>
            <w:r>
              <w:rPr>
                <w:rFonts w:eastAsiaTheme="minorEastAsia" w:hint="eastAsia"/>
                <w:b/>
                <w:szCs w:val="21"/>
              </w:rPr>
              <w:t>25</w:t>
            </w:r>
            <w:r w:rsidRPr="009903E3">
              <w:rPr>
                <w:rFonts w:eastAsiaTheme="minorEastAsia"/>
                <w:b/>
                <w:szCs w:val="21"/>
              </w:rPr>
              <w:t>）</w:t>
            </w:r>
          </w:p>
        </w:tc>
      </w:tr>
      <w:tr w:rsidR="00B5490D" w:rsidRPr="009903E3" w:rsidTr="00182734">
        <w:tc>
          <w:tcPr>
            <w:tcW w:w="1101" w:type="dxa"/>
            <w:tcBorders>
              <w:top w:val="single" w:sz="4" w:space="0" w:color="auto"/>
              <w:bottom w:val="single" w:sz="4" w:space="0" w:color="auto"/>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r w:rsidRPr="009903E3">
              <w:rPr>
                <w:rFonts w:eastAsiaTheme="minorEastAsia"/>
                <w:szCs w:val="21"/>
              </w:rPr>
              <w:t>ACI</w:t>
            </w:r>
          </w:p>
        </w:tc>
        <w:tc>
          <w:tcPr>
            <w:tcW w:w="2228" w:type="dxa"/>
            <w:tcBorders>
              <w:top w:val="single" w:sz="4" w:space="0" w:color="auto"/>
              <w:bottom w:val="single" w:sz="4" w:space="0" w:color="auto"/>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MutantACI2</w:t>
            </w:r>
          </w:p>
        </w:tc>
        <w:tc>
          <w:tcPr>
            <w:tcW w:w="1701" w:type="dxa"/>
            <w:tcBorders>
              <w:top w:val="single" w:sz="4" w:space="0" w:color="auto"/>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66.7%</w:t>
            </w:r>
          </w:p>
        </w:tc>
        <w:tc>
          <w:tcPr>
            <w:tcW w:w="1701" w:type="dxa"/>
            <w:tcBorders>
              <w:top w:val="single" w:sz="4" w:space="0" w:color="auto"/>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66.7%</w:t>
            </w:r>
          </w:p>
        </w:tc>
        <w:tc>
          <w:tcPr>
            <w:tcW w:w="1208" w:type="dxa"/>
            <w:tcBorders>
              <w:top w:val="single" w:sz="4" w:space="0" w:color="auto"/>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68%</w:t>
            </w:r>
          </w:p>
        </w:tc>
      </w:tr>
      <w:tr w:rsidR="00B5490D" w:rsidRPr="009903E3" w:rsidTr="00182734">
        <w:tc>
          <w:tcPr>
            <w:tcW w:w="1101" w:type="dxa"/>
            <w:vMerge w:val="restart"/>
            <w:tcBorders>
              <w:top w:val="single" w:sz="4" w:space="0" w:color="auto"/>
              <w:bottom w:val="nil"/>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AEL</w:t>
            </w:r>
          </w:p>
        </w:tc>
        <w:tc>
          <w:tcPr>
            <w:tcW w:w="2228" w:type="dxa"/>
            <w:tcBorders>
              <w:top w:val="single" w:sz="4" w:space="0" w:color="auto"/>
              <w:bottom w:val="nil"/>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MutantAEL4</w:t>
            </w:r>
          </w:p>
        </w:tc>
        <w:tc>
          <w:tcPr>
            <w:tcW w:w="1701" w:type="dxa"/>
            <w:tcBorders>
              <w:top w:val="single" w:sz="4" w:space="0" w:color="auto"/>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66.7%</w:t>
            </w:r>
          </w:p>
        </w:tc>
        <w:tc>
          <w:tcPr>
            <w:tcW w:w="1701" w:type="dxa"/>
            <w:tcBorders>
              <w:top w:val="single" w:sz="4" w:space="0" w:color="auto"/>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66.7%</w:t>
            </w:r>
          </w:p>
        </w:tc>
        <w:tc>
          <w:tcPr>
            <w:tcW w:w="1208" w:type="dxa"/>
            <w:tcBorders>
              <w:top w:val="single" w:sz="4" w:space="0" w:color="auto"/>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68%</w:t>
            </w:r>
          </w:p>
        </w:tc>
      </w:tr>
      <w:tr w:rsidR="00B5490D" w:rsidRPr="009903E3" w:rsidTr="00182734">
        <w:tc>
          <w:tcPr>
            <w:tcW w:w="1101" w:type="dxa"/>
            <w:vMerge/>
            <w:tcBorders>
              <w:top w:val="nil"/>
              <w:bottom w:val="single" w:sz="4" w:space="0" w:color="auto"/>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p>
        </w:tc>
        <w:tc>
          <w:tcPr>
            <w:tcW w:w="2228" w:type="dxa"/>
            <w:tcBorders>
              <w:top w:val="nil"/>
              <w:bottom w:val="single" w:sz="4" w:space="0" w:color="auto"/>
            </w:tcBorders>
            <w:shd w:val="clear" w:color="auto" w:fill="auto"/>
            <w:vAlign w:val="center"/>
          </w:tcPr>
          <w:p w:rsidR="00B5490D" w:rsidRDefault="00B5490D" w:rsidP="002A59F4">
            <w:pPr>
              <w:spacing w:beforeLines="10" w:before="24" w:afterLines="10" w:after="24" w:line="312" w:lineRule="auto"/>
              <w:jc w:val="center"/>
            </w:pPr>
            <w:r w:rsidRPr="0022458F">
              <w:rPr>
                <w:rFonts w:eastAsiaTheme="minorEastAsia" w:hint="eastAsia"/>
                <w:szCs w:val="21"/>
              </w:rPr>
              <w:t>MutantAEL</w:t>
            </w:r>
            <w:r>
              <w:rPr>
                <w:rFonts w:eastAsiaTheme="minorEastAsia" w:hint="eastAsia"/>
                <w:szCs w:val="21"/>
              </w:rPr>
              <w:t>23</w:t>
            </w:r>
          </w:p>
        </w:tc>
        <w:tc>
          <w:tcPr>
            <w:tcW w:w="1701" w:type="dxa"/>
            <w:tcBorders>
              <w:top w:val="nil"/>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58.3%</w:t>
            </w:r>
          </w:p>
        </w:tc>
        <w:tc>
          <w:tcPr>
            <w:tcW w:w="1701" w:type="dxa"/>
            <w:tcBorders>
              <w:top w:val="nil"/>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55.6%</w:t>
            </w:r>
          </w:p>
        </w:tc>
        <w:tc>
          <w:tcPr>
            <w:tcW w:w="1208" w:type="dxa"/>
            <w:tcBorders>
              <w:top w:val="nil"/>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52%</w:t>
            </w:r>
          </w:p>
        </w:tc>
      </w:tr>
      <w:tr w:rsidR="00B5490D" w:rsidRPr="009903E3" w:rsidTr="00182734">
        <w:tc>
          <w:tcPr>
            <w:tcW w:w="1101" w:type="dxa"/>
            <w:tcBorders>
              <w:top w:val="single" w:sz="4" w:space="0" w:color="auto"/>
              <w:bottom w:val="single" w:sz="4" w:space="0" w:color="auto"/>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ASI</w:t>
            </w:r>
          </w:p>
        </w:tc>
        <w:tc>
          <w:tcPr>
            <w:tcW w:w="2228" w:type="dxa"/>
            <w:tcBorders>
              <w:top w:val="single" w:sz="4" w:space="0" w:color="auto"/>
              <w:bottom w:val="single" w:sz="4" w:space="0" w:color="auto"/>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MutantASI3</w:t>
            </w:r>
          </w:p>
        </w:tc>
        <w:tc>
          <w:tcPr>
            <w:tcW w:w="1701" w:type="dxa"/>
            <w:tcBorders>
              <w:top w:val="single" w:sz="4" w:space="0" w:color="auto"/>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66.7%</w:t>
            </w:r>
          </w:p>
        </w:tc>
        <w:tc>
          <w:tcPr>
            <w:tcW w:w="1701" w:type="dxa"/>
            <w:tcBorders>
              <w:top w:val="single" w:sz="4" w:space="0" w:color="auto"/>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66.7%</w:t>
            </w:r>
          </w:p>
        </w:tc>
        <w:tc>
          <w:tcPr>
            <w:tcW w:w="1208" w:type="dxa"/>
            <w:tcBorders>
              <w:top w:val="single" w:sz="4" w:space="0" w:color="auto"/>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68%</w:t>
            </w:r>
          </w:p>
        </w:tc>
      </w:tr>
      <w:tr w:rsidR="00B5490D" w:rsidRPr="009903E3" w:rsidTr="00182734">
        <w:tc>
          <w:tcPr>
            <w:tcW w:w="1101" w:type="dxa"/>
            <w:tcBorders>
              <w:top w:val="single" w:sz="4" w:space="0" w:color="auto"/>
              <w:bottom w:val="single" w:sz="4" w:space="0" w:color="auto"/>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ASF</w:t>
            </w:r>
          </w:p>
        </w:tc>
        <w:tc>
          <w:tcPr>
            <w:tcW w:w="2228" w:type="dxa"/>
            <w:tcBorders>
              <w:top w:val="single" w:sz="4" w:space="0" w:color="auto"/>
              <w:bottom w:val="single" w:sz="4" w:space="0" w:color="auto"/>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MutantASF1</w:t>
            </w:r>
          </w:p>
        </w:tc>
        <w:tc>
          <w:tcPr>
            <w:tcW w:w="1701" w:type="dxa"/>
            <w:tcBorders>
              <w:top w:val="single" w:sz="4" w:space="0" w:color="auto"/>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66.7%</w:t>
            </w:r>
          </w:p>
        </w:tc>
        <w:tc>
          <w:tcPr>
            <w:tcW w:w="1701" w:type="dxa"/>
            <w:tcBorders>
              <w:top w:val="single" w:sz="4" w:space="0" w:color="auto"/>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66.7%</w:t>
            </w:r>
          </w:p>
        </w:tc>
        <w:tc>
          <w:tcPr>
            <w:tcW w:w="1208" w:type="dxa"/>
            <w:tcBorders>
              <w:top w:val="single" w:sz="4" w:space="0" w:color="auto"/>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68%</w:t>
            </w:r>
          </w:p>
        </w:tc>
      </w:tr>
      <w:tr w:rsidR="00B5490D" w:rsidRPr="009903E3" w:rsidTr="00182734">
        <w:tc>
          <w:tcPr>
            <w:tcW w:w="1101" w:type="dxa"/>
            <w:vMerge w:val="restart"/>
            <w:tcBorders>
              <w:top w:val="single" w:sz="4" w:space="0" w:color="auto"/>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ECN</w:t>
            </w:r>
          </w:p>
        </w:tc>
        <w:tc>
          <w:tcPr>
            <w:tcW w:w="2228" w:type="dxa"/>
            <w:tcBorders>
              <w:top w:val="single" w:sz="4" w:space="0" w:color="auto"/>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MutantECN10</w:t>
            </w:r>
          </w:p>
        </w:tc>
        <w:tc>
          <w:tcPr>
            <w:tcW w:w="1701" w:type="dxa"/>
            <w:tcBorders>
              <w:top w:val="single" w:sz="4" w:space="0" w:color="auto"/>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8.3%</w:t>
            </w:r>
          </w:p>
        </w:tc>
        <w:tc>
          <w:tcPr>
            <w:tcW w:w="1701" w:type="dxa"/>
            <w:tcBorders>
              <w:top w:val="single" w:sz="4" w:space="0" w:color="auto"/>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5.6%</w:t>
            </w:r>
          </w:p>
        </w:tc>
        <w:tc>
          <w:tcPr>
            <w:tcW w:w="1208" w:type="dxa"/>
            <w:tcBorders>
              <w:top w:val="single" w:sz="4" w:space="0" w:color="auto"/>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4%</w:t>
            </w:r>
          </w:p>
        </w:tc>
      </w:tr>
      <w:tr w:rsidR="00B5490D" w:rsidRPr="009903E3" w:rsidTr="00182734">
        <w:tc>
          <w:tcPr>
            <w:tcW w:w="1101" w:type="dxa"/>
            <w:vMerge/>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p>
        </w:tc>
        <w:tc>
          <w:tcPr>
            <w:tcW w:w="2228" w:type="dxa"/>
            <w:tcBorders>
              <w:top w:val="nil"/>
              <w:bottom w:val="nil"/>
            </w:tcBorders>
            <w:shd w:val="clear" w:color="auto" w:fill="auto"/>
          </w:tcPr>
          <w:p w:rsidR="00B5490D" w:rsidRDefault="00B5490D" w:rsidP="002A59F4">
            <w:pPr>
              <w:spacing w:beforeLines="10" w:before="24" w:afterLines="10" w:after="24" w:line="312" w:lineRule="auto"/>
              <w:jc w:val="center"/>
            </w:pPr>
            <w:r w:rsidRPr="00AF0094">
              <w:rPr>
                <w:rFonts w:eastAsiaTheme="minorEastAsia" w:hint="eastAsia"/>
                <w:szCs w:val="21"/>
              </w:rPr>
              <w:t>MutantECN</w:t>
            </w:r>
            <w:r>
              <w:rPr>
                <w:rFonts w:eastAsiaTheme="minorEastAsia" w:hint="eastAsia"/>
                <w:szCs w:val="21"/>
              </w:rPr>
              <w:t>11</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16.7%</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11.1%</w:t>
            </w:r>
          </w:p>
        </w:tc>
        <w:tc>
          <w:tcPr>
            <w:tcW w:w="1208"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8%</w:t>
            </w:r>
          </w:p>
        </w:tc>
      </w:tr>
      <w:tr w:rsidR="00B5490D" w:rsidRPr="009903E3" w:rsidTr="00182734">
        <w:tc>
          <w:tcPr>
            <w:tcW w:w="1101" w:type="dxa"/>
            <w:vMerge/>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p>
        </w:tc>
        <w:tc>
          <w:tcPr>
            <w:tcW w:w="2228" w:type="dxa"/>
            <w:tcBorders>
              <w:top w:val="nil"/>
              <w:bottom w:val="nil"/>
            </w:tcBorders>
            <w:shd w:val="clear" w:color="auto" w:fill="auto"/>
          </w:tcPr>
          <w:p w:rsidR="00B5490D" w:rsidRDefault="00B5490D" w:rsidP="002A59F4">
            <w:pPr>
              <w:spacing w:beforeLines="10" w:before="24" w:afterLines="10" w:after="24" w:line="312" w:lineRule="auto"/>
              <w:jc w:val="center"/>
            </w:pPr>
            <w:r w:rsidRPr="00AF0094">
              <w:rPr>
                <w:rFonts w:eastAsiaTheme="minorEastAsia" w:hint="eastAsia"/>
                <w:szCs w:val="21"/>
              </w:rPr>
              <w:t>MutantECN</w:t>
            </w:r>
            <w:r>
              <w:rPr>
                <w:rFonts w:eastAsiaTheme="minorEastAsia" w:hint="eastAsia"/>
                <w:szCs w:val="21"/>
              </w:rPr>
              <w:t>12</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8.3%</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11.1%</w:t>
            </w:r>
          </w:p>
        </w:tc>
        <w:tc>
          <w:tcPr>
            <w:tcW w:w="1208"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12%</w:t>
            </w:r>
          </w:p>
        </w:tc>
      </w:tr>
      <w:tr w:rsidR="00B5490D" w:rsidRPr="009903E3" w:rsidTr="00182734">
        <w:tc>
          <w:tcPr>
            <w:tcW w:w="1101" w:type="dxa"/>
            <w:vMerge/>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p>
        </w:tc>
        <w:tc>
          <w:tcPr>
            <w:tcW w:w="2228" w:type="dxa"/>
            <w:tcBorders>
              <w:top w:val="nil"/>
              <w:bottom w:val="nil"/>
            </w:tcBorders>
            <w:shd w:val="clear" w:color="auto" w:fill="auto"/>
          </w:tcPr>
          <w:p w:rsidR="00B5490D" w:rsidRDefault="00B5490D" w:rsidP="002A59F4">
            <w:pPr>
              <w:spacing w:beforeLines="10" w:before="24" w:afterLines="10" w:after="24" w:line="312" w:lineRule="auto"/>
              <w:jc w:val="center"/>
            </w:pPr>
            <w:r w:rsidRPr="00AF0094">
              <w:rPr>
                <w:rFonts w:eastAsiaTheme="minorEastAsia" w:hint="eastAsia"/>
                <w:szCs w:val="21"/>
              </w:rPr>
              <w:t>MutantECN</w:t>
            </w:r>
            <w:r>
              <w:rPr>
                <w:rFonts w:eastAsiaTheme="minorEastAsia" w:hint="eastAsia"/>
                <w:szCs w:val="21"/>
              </w:rPr>
              <w:t>13</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33.3%</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33.3%</w:t>
            </w:r>
          </w:p>
        </w:tc>
        <w:tc>
          <w:tcPr>
            <w:tcW w:w="1208"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32%</w:t>
            </w:r>
          </w:p>
        </w:tc>
      </w:tr>
      <w:tr w:rsidR="00B5490D" w:rsidRPr="009903E3" w:rsidTr="00182734">
        <w:tc>
          <w:tcPr>
            <w:tcW w:w="1101" w:type="dxa"/>
            <w:vMerge/>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p>
        </w:tc>
        <w:tc>
          <w:tcPr>
            <w:tcW w:w="2228" w:type="dxa"/>
            <w:tcBorders>
              <w:top w:val="nil"/>
              <w:bottom w:val="nil"/>
            </w:tcBorders>
            <w:shd w:val="clear" w:color="auto" w:fill="auto"/>
          </w:tcPr>
          <w:p w:rsidR="00B5490D" w:rsidRDefault="00B5490D" w:rsidP="002A59F4">
            <w:pPr>
              <w:spacing w:beforeLines="10" w:before="24" w:afterLines="10" w:after="24" w:line="312" w:lineRule="auto"/>
              <w:jc w:val="center"/>
            </w:pPr>
            <w:r w:rsidRPr="00AF0094">
              <w:rPr>
                <w:rFonts w:eastAsiaTheme="minorEastAsia" w:hint="eastAsia"/>
                <w:szCs w:val="21"/>
              </w:rPr>
              <w:t>MutantECN</w:t>
            </w:r>
            <w:r>
              <w:rPr>
                <w:rFonts w:eastAsiaTheme="minorEastAsia" w:hint="eastAsia"/>
                <w:szCs w:val="21"/>
              </w:rPr>
              <w:t>19</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16.7%</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11.1%</w:t>
            </w:r>
          </w:p>
        </w:tc>
        <w:tc>
          <w:tcPr>
            <w:tcW w:w="1208"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8%</w:t>
            </w:r>
          </w:p>
        </w:tc>
      </w:tr>
      <w:tr w:rsidR="00B5490D" w:rsidRPr="009903E3" w:rsidTr="00182734">
        <w:tc>
          <w:tcPr>
            <w:tcW w:w="1101" w:type="dxa"/>
            <w:vMerge/>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p>
        </w:tc>
        <w:tc>
          <w:tcPr>
            <w:tcW w:w="2228" w:type="dxa"/>
            <w:tcBorders>
              <w:top w:val="nil"/>
              <w:bottom w:val="nil"/>
            </w:tcBorders>
            <w:shd w:val="clear" w:color="auto" w:fill="auto"/>
          </w:tcPr>
          <w:p w:rsidR="00B5490D" w:rsidRDefault="00B5490D" w:rsidP="002A59F4">
            <w:pPr>
              <w:spacing w:beforeLines="10" w:before="24" w:afterLines="10" w:after="24" w:line="312" w:lineRule="auto"/>
              <w:jc w:val="center"/>
            </w:pPr>
            <w:r w:rsidRPr="00AF0094">
              <w:rPr>
                <w:rFonts w:eastAsiaTheme="minorEastAsia" w:hint="eastAsia"/>
                <w:szCs w:val="21"/>
              </w:rPr>
              <w:t>MutantECN</w:t>
            </w:r>
            <w:r>
              <w:rPr>
                <w:rFonts w:eastAsiaTheme="minorEastAsia" w:hint="eastAsia"/>
                <w:szCs w:val="21"/>
              </w:rPr>
              <w:t>20</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8.3%</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5.6%</w:t>
            </w:r>
          </w:p>
        </w:tc>
        <w:tc>
          <w:tcPr>
            <w:tcW w:w="1208"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4%</w:t>
            </w:r>
          </w:p>
        </w:tc>
      </w:tr>
      <w:tr w:rsidR="00B5490D" w:rsidRPr="009903E3" w:rsidTr="00182734">
        <w:tc>
          <w:tcPr>
            <w:tcW w:w="1101" w:type="dxa"/>
            <w:vMerge/>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p>
        </w:tc>
        <w:tc>
          <w:tcPr>
            <w:tcW w:w="2228" w:type="dxa"/>
            <w:tcBorders>
              <w:top w:val="nil"/>
              <w:bottom w:val="nil"/>
            </w:tcBorders>
            <w:shd w:val="clear" w:color="auto" w:fill="auto"/>
          </w:tcPr>
          <w:p w:rsidR="00B5490D" w:rsidRDefault="00B5490D" w:rsidP="002A59F4">
            <w:pPr>
              <w:spacing w:beforeLines="10" w:before="24" w:afterLines="10" w:after="24" w:line="312" w:lineRule="auto"/>
              <w:jc w:val="center"/>
            </w:pPr>
            <w:r w:rsidRPr="00AF0094">
              <w:rPr>
                <w:rFonts w:eastAsiaTheme="minorEastAsia" w:hint="eastAsia"/>
                <w:szCs w:val="21"/>
              </w:rPr>
              <w:t>MutantECN</w:t>
            </w:r>
            <w:r>
              <w:rPr>
                <w:rFonts w:eastAsiaTheme="minorEastAsia" w:hint="eastAsia"/>
                <w:szCs w:val="21"/>
              </w:rPr>
              <w:t>21</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16.7%</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22.2%</w:t>
            </w:r>
          </w:p>
        </w:tc>
        <w:tc>
          <w:tcPr>
            <w:tcW w:w="1208"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20%</w:t>
            </w:r>
          </w:p>
        </w:tc>
      </w:tr>
      <w:tr w:rsidR="00B5490D" w:rsidRPr="009903E3" w:rsidTr="00182734">
        <w:tc>
          <w:tcPr>
            <w:tcW w:w="1101" w:type="dxa"/>
            <w:vMerge/>
            <w:tcBorders>
              <w:top w:val="nil"/>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p>
        </w:tc>
        <w:tc>
          <w:tcPr>
            <w:tcW w:w="2228" w:type="dxa"/>
            <w:tcBorders>
              <w:top w:val="nil"/>
              <w:bottom w:val="single" w:sz="4" w:space="0" w:color="auto"/>
            </w:tcBorders>
            <w:shd w:val="clear" w:color="auto" w:fill="auto"/>
          </w:tcPr>
          <w:p w:rsidR="00B5490D" w:rsidRDefault="00B5490D" w:rsidP="002A59F4">
            <w:pPr>
              <w:spacing w:beforeLines="10" w:before="24" w:afterLines="10" w:after="24" w:line="312" w:lineRule="auto"/>
              <w:jc w:val="center"/>
            </w:pPr>
            <w:r w:rsidRPr="00AF0094">
              <w:rPr>
                <w:rFonts w:eastAsiaTheme="minorEastAsia" w:hint="eastAsia"/>
                <w:szCs w:val="21"/>
              </w:rPr>
              <w:t>MutantECN</w:t>
            </w:r>
            <w:r>
              <w:rPr>
                <w:rFonts w:eastAsiaTheme="minorEastAsia" w:hint="eastAsia"/>
                <w:szCs w:val="21"/>
              </w:rPr>
              <w:t>22</w:t>
            </w:r>
          </w:p>
        </w:tc>
        <w:tc>
          <w:tcPr>
            <w:tcW w:w="1701" w:type="dxa"/>
            <w:tcBorders>
              <w:top w:val="nil"/>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8.3%</w:t>
            </w:r>
          </w:p>
        </w:tc>
        <w:tc>
          <w:tcPr>
            <w:tcW w:w="1701" w:type="dxa"/>
            <w:tcBorders>
              <w:top w:val="nil"/>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11.1%</w:t>
            </w:r>
          </w:p>
        </w:tc>
        <w:tc>
          <w:tcPr>
            <w:tcW w:w="1208" w:type="dxa"/>
            <w:tcBorders>
              <w:top w:val="nil"/>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12%</w:t>
            </w:r>
          </w:p>
        </w:tc>
      </w:tr>
      <w:tr w:rsidR="00B5490D" w:rsidRPr="009903E3" w:rsidTr="00182734">
        <w:tc>
          <w:tcPr>
            <w:tcW w:w="1101" w:type="dxa"/>
            <w:vMerge w:val="restart"/>
            <w:tcBorders>
              <w:top w:val="single" w:sz="4" w:space="0" w:color="auto"/>
              <w:bottom w:val="nil"/>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ERR</w:t>
            </w:r>
          </w:p>
        </w:tc>
        <w:tc>
          <w:tcPr>
            <w:tcW w:w="2228" w:type="dxa"/>
            <w:tcBorders>
              <w:top w:val="single" w:sz="4" w:space="0" w:color="auto"/>
              <w:bottom w:val="nil"/>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MutantERR5</w:t>
            </w:r>
          </w:p>
        </w:tc>
        <w:tc>
          <w:tcPr>
            <w:tcW w:w="1701" w:type="dxa"/>
            <w:tcBorders>
              <w:top w:val="single" w:sz="4" w:space="0" w:color="auto"/>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8.3%</w:t>
            </w:r>
          </w:p>
        </w:tc>
        <w:tc>
          <w:tcPr>
            <w:tcW w:w="1701" w:type="dxa"/>
            <w:tcBorders>
              <w:top w:val="single" w:sz="4" w:space="0" w:color="auto"/>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5.6%</w:t>
            </w:r>
          </w:p>
        </w:tc>
        <w:tc>
          <w:tcPr>
            <w:tcW w:w="1208" w:type="dxa"/>
            <w:tcBorders>
              <w:top w:val="single" w:sz="4" w:space="0" w:color="auto"/>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4%</w:t>
            </w:r>
          </w:p>
        </w:tc>
      </w:tr>
      <w:tr w:rsidR="00B5490D" w:rsidRPr="009903E3" w:rsidTr="00182734">
        <w:tc>
          <w:tcPr>
            <w:tcW w:w="1101" w:type="dxa"/>
            <w:vMerge/>
            <w:tcBorders>
              <w:top w:val="nil"/>
              <w:bottom w:val="nil"/>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p>
        </w:tc>
        <w:tc>
          <w:tcPr>
            <w:tcW w:w="2228" w:type="dxa"/>
            <w:tcBorders>
              <w:top w:val="nil"/>
              <w:bottom w:val="nil"/>
            </w:tcBorders>
            <w:shd w:val="clear" w:color="auto" w:fill="auto"/>
            <w:vAlign w:val="center"/>
          </w:tcPr>
          <w:p w:rsidR="00B5490D" w:rsidRDefault="00B5490D"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6</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58.3%</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55.6%</w:t>
            </w:r>
          </w:p>
        </w:tc>
        <w:tc>
          <w:tcPr>
            <w:tcW w:w="1208"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56%</w:t>
            </w:r>
          </w:p>
        </w:tc>
      </w:tr>
      <w:tr w:rsidR="00B5490D" w:rsidRPr="009903E3" w:rsidTr="00182734">
        <w:tc>
          <w:tcPr>
            <w:tcW w:w="1101" w:type="dxa"/>
            <w:vMerge/>
            <w:tcBorders>
              <w:top w:val="nil"/>
              <w:bottom w:val="nil"/>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p>
        </w:tc>
        <w:tc>
          <w:tcPr>
            <w:tcW w:w="2228" w:type="dxa"/>
            <w:tcBorders>
              <w:top w:val="nil"/>
              <w:bottom w:val="nil"/>
            </w:tcBorders>
            <w:shd w:val="clear" w:color="auto" w:fill="auto"/>
            <w:vAlign w:val="center"/>
          </w:tcPr>
          <w:p w:rsidR="00B5490D" w:rsidRDefault="00B5490D"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7</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41.7%</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44.4%</w:t>
            </w:r>
          </w:p>
        </w:tc>
        <w:tc>
          <w:tcPr>
            <w:tcW w:w="1208"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48%</w:t>
            </w:r>
          </w:p>
        </w:tc>
      </w:tr>
      <w:tr w:rsidR="00B5490D" w:rsidRPr="009903E3" w:rsidTr="00182734">
        <w:tc>
          <w:tcPr>
            <w:tcW w:w="1101" w:type="dxa"/>
            <w:vMerge/>
            <w:tcBorders>
              <w:top w:val="nil"/>
              <w:bottom w:val="nil"/>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p>
        </w:tc>
        <w:tc>
          <w:tcPr>
            <w:tcW w:w="2228" w:type="dxa"/>
            <w:tcBorders>
              <w:top w:val="nil"/>
              <w:bottom w:val="nil"/>
            </w:tcBorders>
            <w:shd w:val="clear" w:color="auto" w:fill="auto"/>
            <w:vAlign w:val="center"/>
          </w:tcPr>
          <w:p w:rsidR="00B5490D" w:rsidRDefault="00B5490D"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8</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33.3%</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33.3%</w:t>
            </w:r>
          </w:p>
        </w:tc>
        <w:tc>
          <w:tcPr>
            <w:tcW w:w="1208"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32%</w:t>
            </w:r>
          </w:p>
        </w:tc>
      </w:tr>
      <w:tr w:rsidR="00B5490D" w:rsidRPr="009903E3" w:rsidTr="00182734">
        <w:tc>
          <w:tcPr>
            <w:tcW w:w="1101" w:type="dxa"/>
            <w:vMerge/>
            <w:tcBorders>
              <w:top w:val="nil"/>
              <w:bottom w:val="nil"/>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p>
        </w:tc>
        <w:tc>
          <w:tcPr>
            <w:tcW w:w="2228" w:type="dxa"/>
            <w:tcBorders>
              <w:top w:val="nil"/>
              <w:bottom w:val="nil"/>
            </w:tcBorders>
            <w:shd w:val="clear" w:color="auto" w:fill="auto"/>
            <w:vAlign w:val="center"/>
          </w:tcPr>
          <w:p w:rsidR="00B5490D" w:rsidRDefault="00B5490D" w:rsidP="002A59F4">
            <w:pPr>
              <w:spacing w:beforeLines="10" w:before="24" w:afterLines="10" w:after="24" w:line="312" w:lineRule="auto"/>
              <w:jc w:val="center"/>
            </w:pPr>
            <w:r w:rsidRPr="006D3EF4">
              <w:rPr>
                <w:rFonts w:eastAsiaTheme="minorEastAsia" w:hint="eastAsia"/>
                <w:szCs w:val="21"/>
              </w:rPr>
              <w:t>MutantERR</w:t>
            </w:r>
            <w:r>
              <w:rPr>
                <w:rFonts w:eastAsiaTheme="minorEastAsia" w:hint="eastAsia"/>
                <w:szCs w:val="21"/>
              </w:rPr>
              <w:t>9</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25%</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22.2%</w:t>
            </w:r>
          </w:p>
        </w:tc>
        <w:tc>
          <w:tcPr>
            <w:tcW w:w="1208"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24%</w:t>
            </w:r>
          </w:p>
        </w:tc>
      </w:tr>
      <w:tr w:rsidR="00B5490D" w:rsidRPr="009903E3" w:rsidTr="00182734">
        <w:tc>
          <w:tcPr>
            <w:tcW w:w="1101" w:type="dxa"/>
            <w:vMerge/>
            <w:tcBorders>
              <w:top w:val="nil"/>
              <w:bottom w:val="nil"/>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p>
        </w:tc>
        <w:tc>
          <w:tcPr>
            <w:tcW w:w="2228" w:type="dxa"/>
            <w:tcBorders>
              <w:top w:val="nil"/>
              <w:bottom w:val="nil"/>
            </w:tcBorders>
            <w:shd w:val="clear" w:color="auto" w:fill="auto"/>
          </w:tcPr>
          <w:p w:rsidR="00B5490D" w:rsidRDefault="00B5490D" w:rsidP="002A59F4">
            <w:pPr>
              <w:spacing w:beforeLines="10" w:before="24" w:afterLines="10" w:after="24" w:line="312" w:lineRule="auto"/>
              <w:jc w:val="center"/>
            </w:pPr>
            <w:r w:rsidRPr="00BA743E">
              <w:rPr>
                <w:rFonts w:eastAsiaTheme="minorEastAsia" w:hint="eastAsia"/>
                <w:szCs w:val="21"/>
              </w:rPr>
              <w:t>MutantERR</w:t>
            </w:r>
            <w:r>
              <w:rPr>
                <w:rFonts w:eastAsiaTheme="minorEastAsia" w:hint="eastAsia"/>
                <w:szCs w:val="21"/>
              </w:rPr>
              <w:t>14</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8.3%</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5.6%</w:t>
            </w:r>
          </w:p>
        </w:tc>
        <w:tc>
          <w:tcPr>
            <w:tcW w:w="1208"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4%</w:t>
            </w:r>
          </w:p>
        </w:tc>
      </w:tr>
      <w:tr w:rsidR="00B5490D" w:rsidRPr="009903E3" w:rsidTr="00182734">
        <w:tc>
          <w:tcPr>
            <w:tcW w:w="1101" w:type="dxa"/>
            <w:vMerge/>
            <w:tcBorders>
              <w:top w:val="nil"/>
              <w:bottom w:val="nil"/>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p>
        </w:tc>
        <w:tc>
          <w:tcPr>
            <w:tcW w:w="2228" w:type="dxa"/>
            <w:tcBorders>
              <w:top w:val="nil"/>
              <w:bottom w:val="nil"/>
            </w:tcBorders>
            <w:shd w:val="clear" w:color="auto" w:fill="auto"/>
          </w:tcPr>
          <w:p w:rsidR="00B5490D" w:rsidRDefault="00B5490D" w:rsidP="002A59F4">
            <w:pPr>
              <w:spacing w:beforeLines="10" w:before="24" w:afterLines="10" w:after="24" w:line="312" w:lineRule="auto"/>
              <w:jc w:val="center"/>
            </w:pPr>
            <w:r w:rsidRPr="00BA743E">
              <w:rPr>
                <w:rFonts w:eastAsiaTheme="minorEastAsia" w:hint="eastAsia"/>
                <w:szCs w:val="21"/>
              </w:rPr>
              <w:t>MutantERR</w:t>
            </w:r>
            <w:r>
              <w:rPr>
                <w:rFonts w:eastAsiaTheme="minorEastAsia" w:hint="eastAsia"/>
                <w:szCs w:val="21"/>
              </w:rPr>
              <w:t>15</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33.3%</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38.9%</w:t>
            </w:r>
          </w:p>
        </w:tc>
        <w:tc>
          <w:tcPr>
            <w:tcW w:w="1208"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44%</w:t>
            </w:r>
          </w:p>
        </w:tc>
      </w:tr>
      <w:tr w:rsidR="00B5490D" w:rsidRPr="009903E3" w:rsidTr="00182734">
        <w:tc>
          <w:tcPr>
            <w:tcW w:w="1101" w:type="dxa"/>
            <w:vMerge/>
            <w:tcBorders>
              <w:top w:val="nil"/>
              <w:bottom w:val="nil"/>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p>
        </w:tc>
        <w:tc>
          <w:tcPr>
            <w:tcW w:w="2228" w:type="dxa"/>
            <w:tcBorders>
              <w:top w:val="nil"/>
              <w:bottom w:val="nil"/>
            </w:tcBorders>
            <w:shd w:val="clear" w:color="auto" w:fill="auto"/>
          </w:tcPr>
          <w:p w:rsidR="00B5490D" w:rsidRDefault="00B5490D" w:rsidP="002A59F4">
            <w:pPr>
              <w:spacing w:beforeLines="10" w:before="24" w:afterLines="10" w:after="24" w:line="312" w:lineRule="auto"/>
              <w:jc w:val="center"/>
            </w:pPr>
            <w:r w:rsidRPr="00BA743E">
              <w:rPr>
                <w:rFonts w:eastAsiaTheme="minorEastAsia" w:hint="eastAsia"/>
                <w:szCs w:val="21"/>
              </w:rPr>
              <w:t>MutantERR</w:t>
            </w:r>
            <w:r>
              <w:rPr>
                <w:rFonts w:eastAsiaTheme="minorEastAsia" w:hint="eastAsia"/>
                <w:szCs w:val="21"/>
              </w:rPr>
              <w:t>16</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41.7%</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44.4%</w:t>
            </w:r>
          </w:p>
        </w:tc>
        <w:tc>
          <w:tcPr>
            <w:tcW w:w="1208"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48%</w:t>
            </w:r>
          </w:p>
        </w:tc>
      </w:tr>
      <w:tr w:rsidR="00B5490D" w:rsidRPr="009903E3" w:rsidTr="00182734">
        <w:tc>
          <w:tcPr>
            <w:tcW w:w="1101" w:type="dxa"/>
            <w:vMerge/>
            <w:tcBorders>
              <w:top w:val="nil"/>
              <w:bottom w:val="nil"/>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p>
        </w:tc>
        <w:tc>
          <w:tcPr>
            <w:tcW w:w="2228" w:type="dxa"/>
            <w:tcBorders>
              <w:top w:val="nil"/>
              <w:bottom w:val="nil"/>
            </w:tcBorders>
            <w:shd w:val="clear" w:color="auto" w:fill="auto"/>
          </w:tcPr>
          <w:p w:rsidR="00B5490D" w:rsidRDefault="00B5490D" w:rsidP="002A59F4">
            <w:pPr>
              <w:spacing w:beforeLines="10" w:before="24" w:afterLines="10" w:after="24" w:line="312" w:lineRule="auto"/>
              <w:jc w:val="center"/>
            </w:pPr>
            <w:r w:rsidRPr="00BA743E">
              <w:rPr>
                <w:rFonts w:eastAsiaTheme="minorEastAsia" w:hint="eastAsia"/>
                <w:szCs w:val="21"/>
              </w:rPr>
              <w:t>MutantERR</w:t>
            </w:r>
            <w:r>
              <w:rPr>
                <w:rFonts w:eastAsiaTheme="minorEastAsia" w:hint="eastAsia"/>
                <w:szCs w:val="21"/>
              </w:rPr>
              <w:t>17</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25%</w:t>
            </w:r>
          </w:p>
        </w:tc>
        <w:tc>
          <w:tcPr>
            <w:tcW w:w="1701"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27.8%</w:t>
            </w:r>
          </w:p>
        </w:tc>
        <w:tc>
          <w:tcPr>
            <w:tcW w:w="1208" w:type="dxa"/>
            <w:tcBorders>
              <w:top w:val="nil"/>
              <w:bottom w:val="nil"/>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32%</w:t>
            </w:r>
          </w:p>
        </w:tc>
      </w:tr>
      <w:tr w:rsidR="00B5490D" w:rsidRPr="009903E3" w:rsidTr="00182734">
        <w:tc>
          <w:tcPr>
            <w:tcW w:w="1101" w:type="dxa"/>
            <w:vMerge/>
            <w:tcBorders>
              <w:top w:val="nil"/>
              <w:bottom w:val="single" w:sz="4" w:space="0" w:color="auto"/>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p>
        </w:tc>
        <w:tc>
          <w:tcPr>
            <w:tcW w:w="2228" w:type="dxa"/>
            <w:tcBorders>
              <w:top w:val="nil"/>
              <w:bottom w:val="single" w:sz="4" w:space="0" w:color="auto"/>
            </w:tcBorders>
            <w:shd w:val="clear" w:color="auto" w:fill="auto"/>
          </w:tcPr>
          <w:p w:rsidR="00B5490D" w:rsidRDefault="00B5490D" w:rsidP="002A59F4">
            <w:pPr>
              <w:spacing w:beforeLines="10" w:before="24" w:afterLines="10" w:after="24" w:line="312" w:lineRule="auto"/>
              <w:jc w:val="center"/>
            </w:pPr>
            <w:r w:rsidRPr="00BA743E">
              <w:rPr>
                <w:rFonts w:eastAsiaTheme="minorEastAsia" w:hint="eastAsia"/>
                <w:szCs w:val="21"/>
              </w:rPr>
              <w:t>MutantERR</w:t>
            </w:r>
            <w:r>
              <w:rPr>
                <w:rFonts w:eastAsiaTheme="minorEastAsia" w:hint="eastAsia"/>
                <w:szCs w:val="21"/>
              </w:rPr>
              <w:t>18</w:t>
            </w:r>
          </w:p>
        </w:tc>
        <w:tc>
          <w:tcPr>
            <w:tcW w:w="1701" w:type="dxa"/>
            <w:tcBorders>
              <w:top w:val="nil"/>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16.7%</w:t>
            </w:r>
          </w:p>
        </w:tc>
        <w:tc>
          <w:tcPr>
            <w:tcW w:w="1701" w:type="dxa"/>
            <w:tcBorders>
              <w:top w:val="nil"/>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16.7%</w:t>
            </w:r>
          </w:p>
        </w:tc>
        <w:tc>
          <w:tcPr>
            <w:tcW w:w="1208" w:type="dxa"/>
            <w:tcBorders>
              <w:top w:val="nil"/>
              <w:bottom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16%</w:t>
            </w:r>
          </w:p>
        </w:tc>
      </w:tr>
      <w:tr w:rsidR="00B5490D" w:rsidRPr="009903E3" w:rsidTr="00182734">
        <w:tc>
          <w:tcPr>
            <w:tcW w:w="1101" w:type="dxa"/>
            <w:tcBorders>
              <w:top w:val="single" w:sz="4" w:space="0" w:color="auto"/>
            </w:tcBorders>
            <w:shd w:val="clear" w:color="auto" w:fill="auto"/>
            <w:vAlign w:val="center"/>
          </w:tcPr>
          <w:p w:rsidR="00B5490D" w:rsidRPr="009903E3"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XMF</w:t>
            </w:r>
          </w:p>
        </w:tc>
        <w:tc>
          <w:tcPr>
            <w:tcW w:w="2228" w:type="dxa"/>
            <w:tcBorders>
              <w:top w:val="single" w:sz="4" w:space="0" w:color="auto"/>
            </w:tcBorders>
            <w:shd w:val="clear" w:color="auto" w:fill="auto"/>
          </w:tcPr>
          <w:p w:rsidR="00B5490D" w:rsidRPr="00BA743E"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MutantXMF0</w:t>
            </w:r>
          </w:p>
        </w:tc>
        <w:tc>
          <w:tcPr>
            <w:tcW w:w="1701" w:type="dxa"/>
            <w:tcBorders>
              <w:top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33.3%</w:t>
            </w:r>
          </w:p>
        </w:tc>
        <w:tc>
          <w:tcPr>
            <w:tcW w:w="1701" w:type="dxa"/>
            <w:tcBorders>
              <w:top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33.3%</w:t>
            </w:r>
          </w:p>
        </w:tc>
        <w:tc>
          <w:tcPr>
            <w:tcW w:w="1208" w:type="dxa"/>
            <w:tcBorders>
              <w:top w:val="single" w:sz="4" w:space="0" w:color="auto"/>
            </w:tcBorders>
            <w:shd w:val="clear" w:color="auto" w:fill="auto"/>
            <w:vAlign w:val="center"/>
          </w:tcPr>
          <w:p w:rsidR="00B5490D" w:rsidRDefault="00B5490D" w:rsidP="002A59F4">
            <w:pPr>
              <w:spacing w:beforeLines="10" w:before="24" w:afterLines="10" w:after="24" w:line="312" w:lineRule="auto"/>
              <w:jc w:val="center"/>
              <w:rPr>
                <w:rFonts w:eastAsiaTheme="minorEastAsia"/>
                <w:szCs w:val="21"/>
              </w:rPr>
            </w:pPr>
            <w:r>
              <w:rPr>
                <w:rFonts w:eastAsiaTheme="minorEastAsia" w:hint="eastAsia"/>
                <w:szCs w:val="21"/>
              </w:rPr>
              <w:t>32%</w:t>
            </w:r>
          </w:p>
        </w:tc>
      </w:tr>
    </w:tbl>
    <w:p w:rsidR="00B5490D" w:rsidRDefault="00B5490D" w:rsidP="00FE5B89">
      <w:pPr>
        <w:pStyle w:val="u2"/>
        <w:spacing w:before="24" w:after="24"/>
        <w:ind w:firstLine="480"/>
        <w:rPr>
          <w:szCs w:val="24"/>
        </w:rPr>
      </w:pPr>
    </w:p>
    <w:p w:rsidR="00A777C9" w:rsidRDefault="00A777C9" w:rsidP="00FE5B89">
      <w:pPr>
        <w:pStyle w:val="u2"/>
        <w:spacing w:before="24" w:after="24"/>
        <w:ind w:firstLine="480"/>
        <w:rPr>
          <w:szCs w:val="24"/>
        </w:rPr>
      </w:pPr>
    </w:p>
    <w:p w:rsidR="00537193" w:rsidRPr="000B0F3F" w:rsidRDefault="00537193" w:rsidP="00537193">
      <w:pPr>
        <w:pStyle w:val="u7"/>
        <w:spacing w:beforeLines="50" w:before="120" w:afterLines="150" w:after="360"/>
        <w:rPr>
          <w:rFonts w:eastAsia="宋体"/>
        </w:rPr>
      </w:pPr>
      <w:bookmarkStart w:id="120" w:name="_Toc404436970"/>
      <w:bookmarkStart w:id="121" w:name="_Toc406946748"/>
      <w:r w:rsidRPr="00725FCA">
        <w:rPr>
          <w:rFonts w:hint="eastAsia"/>
          <w:szCs w:val="21"/>
        </w:rPr>
        <w:t>表</w:t>
      </w:r>
      <w:r>
        <w:rPr>
          <w:rFonts w:hint="eastAsia"/>
          <w:szCs w:val="21"/>
        </w:rPr>
        <w:t>5</w:t>
      </w:r>
      <w:r w:rsidRPr="00725FCA">
        <w:rPr>
          <w:rFonts w:hint="eastAsia"/>
          <w:szCs w:val="21"/>
        </w:rPr>
        <w:t>-</w:t>
      </w:r>
      <w:r>
        <w:rPr>
          <w:rFonts w:hint="eastAsia"/>
          <w:szCs w:val="21"/>
        </w:rPr>
        <w:t>17</w:t>
      </w:r>
      <w:r w:rsidRPr="00351DF7">
        <w:rPr>
          <w:rFonts w:eastAsiaTheme="minorEastAsia"/>
          <w:szCs w:val="21"/>
        </w:rPr>
        <w:t xml:space="preserve"> </w:t>
      </w:r>
      <w:r w:rsidRPr="009E6B0C">
        <w:rPr>
          <w:rFonts w:eastAsiaTheme="minorEastAsia"/>
          <w:spacing w:val="-10"/>
          <w:kern w:val="28"/>
          <w:szCs w:val="21"/>
        </w:rPr>
        <w:t>loan_approval</w:t>
      </w:r>
      <w:r w:rsidRPr="00725FCA">
        <w:rPr>
          <w:rFonts w:hint="eastAsia"/>
          <w:szCs w:val="21"/>
        </w:rPr>
        <w:t>实验变异得分</w:t>
      </w:r>
      <w:bookmarkEnd w:id="120"/>
      <w:bookmarkEnd w:id="121"/>
    </w:p>
    <w:tbl>
      <w:tblPr>
        <w:tblStyle w:val="aa"/>
        <w:tblW w:w="7938" w:type="dxa"/>
        <w:jc w:val="center"/>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2"/>
        <w:gridCol w:w="2130"/>
        <w:gridCol w:w="2131"/>
        <w:gridCol w:w="1655"/>
      </w:tblGrid>
      <w:tr w:rsidR="00537193" w:rsidRPr="00725FCA" w:rsidTr="00182734">
        <w:trPr>
          <w:jc w:val="center"/>
        </w:trPr>
        <w:tc>
          <w:tcPr>
            <w:tcW w:w="2022" w:type="dxa"/>
            <w:tcBorders>
              <w:top w:val="single" w:sz="4" w:space="0" w:color="auto"/>
              <w:bottom w:val="single" w:sz="4" w:space="0" w:color="auto"/>
            </w:tcBorders>
            <w:vAlign w:val="center"/>
          </w:tcPr>
          <w:p w:rsidR="00537193" w:rsidRPr="00725FCA" w:rsidRDefault="00537193" w:rsidP="00483932">
            <w:pPr>
              <w:pStyle w:val="afff9"/>
              <w:spacing w:beforeLines="10" w:before="24" w:afterLines="10" w:after="24" w:line="312" w:lineRule="auto"/>
              <w:ind w:firstLineChars="0" w:firstLine="0"/>
              <w:jc w:val="center"/>
              <w:rPr>
                <w:rFonts w:eastAsiaTheme="minorEastAsia"/>
                <w:szCs w:val="21"/>
              </w:rPr>
            </w:pPr>
          </w:p>
        </w:tc>
        <w:tc>
          <w:tcPr>
            <w:tcW w:w="2130" w:type="dxa"/>
            <w:tcBorders>
              <w:top w:val="single" w:sz="4" w:space="0" w:color="auto"/>
              <w:bottom w:val="single" w:sz="4" w:space="0" w:color="auto"/>
            </w:tcBorders>
            <w:vAlign w:val="center"/>
          </w:tcPr>
          <w:p w:rsidR="00537193" w:rsidRPr="00725FCA" w:rsidRDefault="00537193" w:rsidP="00483932">
            <w:pPr>
              <w:spacing w:beforeLines="10" w:before="24" w:afterLines="10" w:after="24" w:line="312" w:lineRule="auto"/>
              <w:jc w:val="center"/>
              <w:rPr>
                <w:rFonts w:eastAsiaTheme="minorEastAsia"/>
                <w:b/>
                <w:szCs w:val="21"/>
              </w:rPr>
            </w:pPr>
            <w:r w:rsidRPr="00725FCA">
              <w:rPr>
                <w:rFonts w:eastAsiaTheme="minorEastAsia"/>
                <w:b/>
                <w:szCs w:val="21"/>
              </w:rPr>
              <w:t>T</w:t>
            </w:r>
            <w:r w:rsidRPr="00725FCA">
              <w:rPr>
                <w:rFonts w:eastAsiaTheme="minorEastAsia"/>
                <w:b/>
                <w:szCs w:val="21"/>
                <w:vertAlign w:val="subscript"/>
              </w:rPr>
              <w:t>X</w:t>
            </w:r>
            <w:r w:rsidRPr="00725FCA">
              <w:rPr>
                <w:rFonts w:eastAsiaTheme="minorEastAsia"/>
                <w:b/>
                <w:szCs w:val="21"/>
              </w:rPr>
              <w:t>（</w:t>
            </w:r>
            <w:r>
              <w:rPr>
                <w:rFonts w:eastAsiaTheme="minorEastAsia" w:hint="eastAsia"/>
                <w:b/>
                <w:szCs w:val="21"/>
              </w:rPr>
              <w:t>12</w:t>
            </w:r>
            <w:r w:rsidRPr="00725FCA">
              <w:rPr>
                <w:rFonts w:eastAsiaTheme="minorEastAsia"/>
                <w:b/>
                <w:szCs w:val="21"/>
              </w:rPr>
              <w:t>）</w:t>
            </w:r>
          </w:p>
        </w:tc>
        <w:tc>
          <w:tcPr>
            <w:tcW w:w="2131" w:type="dxa"/>
            <w:tcBorders>
              <w:top w:val="single" w:sz="4" w:space="0" w:color="auto"/>
              <w:bottom w:val="single" w:sz="4" w:space="0" w:color="auto"/>
            </w:tcBorders>
            <w:vAlign w:val="center"/>
          </w:tcPr>
          <w:p w:rsidR="00537193" w:rsidRPr="00725FCA" w:rsidRDefault="00537193" w:rsidP="00483932">
            <w:pPr>
              <w:spacing w:beforeLines="10" w:before="24" w:afterLines="10" w:after="24" w:line="312" w:lineRule="auto"/>
              <w:jc w:val="center"/>
              <w:rPr>
                <w:rFonts w:eastAsiaTheme="minorEastAsia"/>
                <w:b/>
                <w:szCs w:val="21"/>
              </w:rPr>
            </w:pPr>
            <w:r w:rsidRPr="00725FCA">
              <w:rPr>
                <w:rFonts w:eastAsiaTheme="minorEastAsia"/>
                <w:b/>
                <w:szCs w:val="21"/>
              </w:rPr>
              <w:t>T</w:t>
            </w:r>
            <w:r w:rsidRPr="00725FCA">
              <w:rPr>
                <w:rFonts w:eastAsiaTheme="minorEastAsia"/>
                <w:b/>
                <w:szCs w:val="21"/>
                <w:vertAlign w:val="subscript"/>
              </w:rPr>
              <w:t>Y</w:t>
            </w:r>
            <w:r w:rsidRPr="00725FCA">
              <w:rPr>
                <w:rFonts w:eastAsiaTheme="minorEastAsia"/>
                <w:b/>
                <w:szCs w:val="21"/>
              </w:rPr>
              <w:t>（</w:t>
            </w:r>
            <w:r>
              <w:rPr>
                <w:rFonts w:eastAsiaTheme="minorEastAsia" w:hint="eastAsia"/>
                <w:b/>
                <w:szCs w:val="21"/>
              </w:rPr>
              <w:t>18</w:t>
            </w:r>
            <w:r w:rsidRPr="00725FCA">
              <w:rPr>
                <w:rFonts w:eastAsiaTheme="minorEastAsia"/>
                <w:b/>
                <w:szCs w:val="21"/>
              </w:rPr>
              <w:t>）</w:t>
            </w:r>
          </w:p>
        </w:tc>
        <w:tc>
          <w:tcPr>
            <w:tcW w:w="1655" w:type="dxa"/>
            <w:tcBorders>
              <w:top w:val="single" w:sz="4" w:space="0" w:color="auto"/>
              <w:bottom w:val="single" w:sz="4" w:space="0" w:color="auto"/>
            </w:tcBorders>
            <w:vAlign w:val="center"/>
          </w:tcPr>
          <w:p w:rsidR="00537193" w:rsidRPr="00725FCA" w:rsidRDefault="00537193" w:rsidP="00483932">
            <w:pPr>
              <w:spacing w:beforeLines="10" w:before="24" w:afterLines="10" w:after="24" w:line="312" w:lineRule="auto"/>
              <w:jc w:val="center"/>
              <w:rPr>
                <w:rFonts w:eastAsiaTheme="minorEastAsia"/>
                <w:b/>
                <w:szCs w:val="21"/>
              </w:rPr>
            </w:pPr>
            <w:r w:rsidRPr="00725FCA">
              <w:rPr>
                <w:rFonts w:eastAsiaTheme="minorEastAsia"/>
                <w:b/>
                <w:szCs w:val="21"/>
              </w:rPr>
              <w:t>T</w:t>
            </w:r>
            <w:r w:rsidRPr="00725FCA">
              <w:rPr>
                <w:rFonts w:eastAsiaTheme="minorEastAsia"/>
                <w:b/>
                <w:szCs w:val="21"/>
                <w:vertAlign w:val="subscript"/>
              </w:rPr>
              <w:t>Z</w:t>
            </w:r>
            <w:r w:rsidRPr="00725FCA">
              <w:rPr>
                <w:rFonts w:eastAsiaTheme="minorEastAsia"/>
                <w:b/>
                <w:szCs w:val="21"/>
              </w:rPr>
              <w:t>（</w:t>
            </w:r>
            <w:r>
              <w:rPr>
                <w:rFonts w:eastAsiaTheme="minorEastAsia" w:hint="eastAsia"/>
                <w:b/>
                <w:szCs w:val="21"/>
              </w:rPr>
              <w:t>25</w:t>
            </w:r>
            <w:r w:rsidRPr="00725FCA">
              <w:rPr>
                <w:rFonts w:eastAsiaTheme="minorEastAsia"/>
                <w:b/>
                <w:szCs w:val="21"/>
              </w:rPr>
              <w:t>）</w:t>
            </w:r>
          </w:p>
        </w:tc>
      </w:tr>
      <w:tr w:rsidR="00537193" w:rsidRPr="00725FCA" w:rsidTr="00182734">
        <w:trPr>
          <w:jc w:val="center"/>
        </w:trPr>
        <w:tc>
          <w:tcPr>
            <w:tcW w:w="2022" w:type="dxa"/>
            <w:tcBorders>
              <w:top w:val="single" w:sz="4" w:space="0" w:color="auto"/>
            </w:tcBorders>
            <w:vAlign w:val="center"/>
          </w:tcPr>
          <w:p w:rsidR="00537193" w:rsidRPr="00725FCA" w:rsidRDefault="00537193" w:rsidP="00483932">
            <w:pPr>
              <w:pStyle w:val="afff9"/>
              <w:spacing w:beforeLines="10" w:before="24" w:afterLines="10" w:after="24" w:line="312" w:lineRule="auto"/>
              <w:ind w:firstLineChars="0" w:firstLine="0"/>
              <w:jc w:val="center"/>
              <w:rPr>
                <w:rFonts w:eastAsiaTheme="minorEastAsia"/>
                <w:szCs w:val="21"/>
              </w:rPr>
            </w:pPr>
            <w:r w:rsidRPr="00725FCA">
              <w:rPr>
                <w:rFonts w:eastAsiaTheme="minorEastAsia"/>
                <w:szCs w:val="21"/>
              </w:rPr>
              <w:t>变异得分</w:t>
            </w:r>
          </w:p>
        </w:tc>
        <w:tc>
          <w:tcPr>
            <w:tcW w:w="2130" w:type="dxa"/>
            <w:tcBorders>
              <w:top w:val="single" w:sz="4" w:space="0" w:color="auto"/>
            </w:tcBorders>
            <w:vAlign w:val="center"/>
          </w:tcPr>
          <w:p w:rsidR="00537193" w:rsidRPr="00725FCA" w:rsidRDefault="00537193" w:rsidP="00483932">
            <w:pPr>
              <w:pStyle w:val="afff9"/>
              <w:spacing w:beforeLines="10" w:before="24" w:afterLines="10" w:after="24" w:line="312" w:lineRule="auto"/>
              <w:ind w:firstLineChars="0" w:firstLine="0"/>
              <w:jc w:val="center"/>
              <w:rPr>
                <w:rFonts w:eastAsiaTheme="minorEastAsia"/>
                <w:szCs w:val="21"/>
              </w:rPr>
            </w:pPr>
            <w:r>
              <w:rPr>
                <w:rFonts w:eastAsiaTheme="minorEastAsia" w:hint="eastAsia"/>
                <w:szCs w:val="21"/>
              </w:rPr>
              <w:t>100</w:t>
            </w:r>
            <w:r w:rsidRPr="00725FCA">
              <w:rPr>
                <w:rFonts w:eastAsiaTheme="minorEastAsia"/>
                <w:szCs w:val="21"/>
              </w:rPr>
              <w:t>%</w:t>
            </w:r>
          </w:p>
        </w:tc>
        <w:tc>
          <w:tcPr>
            <w:tcW w:w="2131" w:type="dxa"/>
            <w:tcBorders>
              <w:top w:val="single" w:sz="4" w:space="0" w:color="auto"/>
            </w:tcBorders>
            <w:vAlign w:val="center"/>
          </w:tcPr>
          <w:p w:rsidR="00537193" w:rsidRPr="00725FCA" w:rsidRDefault="00537193" w:rsidP="00483932">
            <w:pPr>
              <w:spacing w:beforeLines="10" w:before="24" w:afterLines="10" w:after="24" w:line="312" w:lineRule="auto"/>
              <w:jc w:val="center"/>
              <w:rPr>
                <w:rFonts w:eastAsiaTheme="minorEastAsia"/>
                <w:szCs w:val="21"/>
              </w:rPr>
            </w:pPr>
            <w:r>
              <w:rPr>
                <w:rFonts w:eastAsiaTheme="minorEastAsia" w:hint="eastAsia"/>
                <w:szCs w:val="21"/>
              </w:rPr>
              <w:t>100</w:t>
            </w:r>
            <w:r w:rsidRPr="00725FCA">
              <w:rPr>
                <w:rFonts w:eastAsiaTheme="minorEastAsia"/>
                <w:szCs w:val="21"/>
              </w:rPr>
              <w:t>%</w:t>
            </w:r>
          </w:p>
        </w:tc>
        <w:tc>
          <w:tcPr>
            <w:tcW w:w="1655" w:type="dxa"/>
            <w:tcBorders>
              <w:top w:val="single" w:sz="4" w:space="0" w:color="auto"/>
            </w:tcBorders>
            <w:vAlign w:val="center"/>
          </w:tcPr>
          <w:p w:rsidR="00537193" w:rsidRPr="00725FCA" w:rsidRDefault="00537193" w:rsidP="00483932">
            <w:pPr>
              <w:spacing w:beforeLines="10" w:before="24" w:afterLines="10" w:after="24" w:line="312" w:lineRule="auto"/>
              <w:jc w:val="center"/>
              <w:rPr>
                <w:rFonts w:eastAsiaTheme="minorEastAsia"/>
                <w:szCs w:val="21"/>
              </w:rPr>
            </w:pPr>
            <w:r>
              <w:rPr>
                <w:rFonts w:eastAsiaTheme="minorEastAsia" w:hint="eastAsia"/>
                <w:szCs w:val="21"/>
              </w:rPr>
              <w:t>100</w:t>
            </w:r>
            <w:r w:rsidRPr="00725FCA">
              <w:rPr>
                <w:rFonts w:eastAsiaTheme="minorEastAsia"/>
                <w:szCs w:val="21"/>
              </w:rPr>
              <w:t>%</w:t>
            </w:r>
          </w:p>
        </w:tc>
      </w:tr>
    </w:tbl>
    <w:p w:rsidR="00FE5B89" w:rsidRDefault="00FE5B89" w:rsidP="00537193">
      <w:pPr>
        <w:pStyle w:val="u2"/>
        <w:spacing w:before="24" w:after="24"/>
        <w:ind w:firstLineChars="0" w:firstLine="0"/>
      </w:pPr>
    </w:p>
    <w:p w:rsidR="00541E9F" w:rsidRDefault="00541E9F" w:rsidP="00537193">
      <w:pPr>
        <w:pStyle w:val="u2"/>
        <w:spacing w:before="24" w:after="24"/>
        <w:ind w:firstLineChars="0" w:firstLine="0"/>
      </w:pPr>
    </w:p>
    <w:p w:rsidR="00521D3D" w:rsidRDefault="00521D3D" w:rsidP="00E44B14">
      <w:pPr>
        <w:pStyle w:val="u20"/>
        <w:numPr>
          <w:ilvl w:val="1"/>
          <w:numId w:val="1"/>
        </w:numPr>
      </w:pPr>
      <w:bookmarkStart w:id="122" w:name="_Toc406856780"/>
      <w:r>
        <w:rPr>
          <w:rFonts w:hint="eastAsia"/>
        </w:rPr>
        <w:lastRenderedPageBreak/>
        <w:t>实例</w:t>
      </w:r>
      <w:r w:rsidR="000901A6" w:rsidRPr="000901A6">
        <w:t>CarEstimate</w:t>
      </w:r>
      <w:r w:rsidRPr="007B2ED0">
        <w:rPr>
          <w:rFonts w:hint="eastAsia"/>
        </w:rPr>
        <w:t>的变异测试</w:t>
      </w:r>
      <w:bookmarkEnd w:id="122"/>
    </w:p>
    <w:p w:rsidR="00E00165" w:rsidRPr="00E00165" w:rsidRDefault="00B37230" w:rsidP="00E00165">
      <w:pPr>
        <w:pStyle w:val="u2"/>
        <w:spacing w:before="24" w:after="24"/>
        <w:ind w:firstLine="480"/>
        <w:rPr>
          <w:rFonts w:eastAsiaTheme="minorEastAsia"/>
          <w:spacing w:val="-10"/>
          <w:kern w:val="28"/>
        </w:rPr>
      </w:pPr>
      <w:r>
        <w:rPr>
          <w:rFonts w:eastAsiaTheme="minorEastAsia" w:hint="eastAsia"/>
          <w:szCs w:val="24"/>
        </w:rPr>
        <w:t>使用</w:t>
      </w:r>
      <w:r>
        <w:rPr>
          <w:rFonts w:eastAsiaTheme="minorEastAsia" w:hint="eastAsia"/>
          <w:szCs w:val="24"/>
        </w:rPr>
        <w:t>MuBPEL</w:t>
      </w:r>
      <w:r>
        <w:rPr>
          <w:rFonts w:eastAsiaTheme="minorEastAsia" w:hint="eastAsia"/>
          <w:szCs w:val="24"/>
        </w:rPr>
        <w:t>系统对</w:t>
      </w:r>
      <w:r w:rsidRPr="00384A49">
        <w:rPr>
          <w:rFonts w:eastAsiaTheme="minorEastAsia"/>
          <w:spacing w:val="-10"/>
          <w:kern w:val="28"/>
        </w:rPr>
        <w:t>CarEstimate</w:t>
      </w:r>
      <w:r>
        <w:rPr>
          <w:rFonts w:eastAsiaTheme="minorEastAsia" w:hint="eastAsia"/>
          <w:spacing w:val="-10"/>
          <w:kern w:val="28"/>
        </w:rPr>
        <w:t>进行变异测试，并对测试结果进行分析，得出</w:t>
      </w:r>
      <w:r w:rsidRPr="00384A49">
        <w:rPr>
          <w:rFonts w:eastAsiaTheme="minorEastAsia"/>
          <w:spacing w:val="-10"/>
          <w:kern w:val="28"/>
        </w:rPr>
        <w:t>CarEstimate</w:t>
      </w:r>
      <w:r>
        <w:rPr>
          <w:rFonts w:eastAsiaTheme="minorEastAsia" w:hint="eastAsia"/>
          <w:spacing w:val="-10"/>
          <w:kern w:val="28"/>
        </w:rPr>
        <w:t>的变异算子精简情况。</w:t>
      </w:r>
    </w:p>
    <w:p w:rsidR="00521D3D" w:rsidRPr="00351DF7" w:rsidRDefault="00521D3D" w:rsidP="00742E59">
      <w:pPr>
        <w:pStyle w:val="u2"/>
        <w:numPr>
          <w:ilvl w:val="0"/>
          <w:numId w:val="47"/>
        </w:numPr>
        <w:spacing w:before="24" w:after="24"/>
        <w:ind w:firstLineChars="0"/>
      </w:pPr>
      <w:r w:rsidRPr="00351DF7">
        <w:t>待测程序</w:t>
      </w:r>
    </w:p>
    <w:p w:rsidR="00FC4DCC" w:rsidRDefault="008C1C71" w:rsidP="0023542C">
      <w:pPr>
        <w:pStyle w:val="afff9"/>
        <w:spacing w:beforeLines="10" w:before="24" w:afterLines="10" w:after="24" w:line="312" w:lineRule="auto"/>
        <w:ind w:firstLineChars="0"/>
        <w:rPr>
          <w:rFonts w:eastAsiaTheme="minorEastAsia"/>
          <w:sz w:val="24"/>
        </w:rPr>
      </w:pPr>
      <w:r w:rsidRPr="00384A49">
        <w:rPr>
          <w:rFonts w:eastAsiaTheme="minorEastAsia"/>
          <w:spacing w:val="-10"/>
          <w:kern w:val="28"/>
          <w:sz w:val="24"/>
          <w:szCs w:val="20"/>
        </w:rPr>
        <w:t>CarEstimate</w:t>
      </w:r>
      <w:r w:rsidRPr="00227A76">
        <w:rPr>
          <w:rFonts w:eastAsiaTheme="minorEastAsia" w:hint="eastAsia"/>
          <w:sz w:val="24"/>
        </w:rPr>
        <w:t>例子是一个</w:t>
      </w:r>
      <w:r>
        <w:rPr>
          <w:rFonts w:eastAsiaTheme="minorEastAsia" w:hint="eastAsia"/>
          <w:sz w:val="24"/>
        </w:rPr>
        <w:t>汽车修复评估系统</w:t>
      </w:r>
      <w:r w:rsidRPr="00227A76">
        <w:rPr>
          <w:rFonts w:eastAsiaTheme="minorEastAsia" w:hint="eastAsia"/>
          <w:sz w:val="24"/>
        </w:rPr>
        <w:t>，涉及</w:t>
      </w:r>
      <w:r>
        <w:rPr>
          <w:rFonts w:eastAsiaTheme="minorEastAsia" w:hint="eastAsia"/>
          <w:sz w:val="24"/>
        </w:rPr>
        <w:t>8</w:t>
      </w:r>
      <w:r w:rsidRPr="00227A76">
        <w:rPr>
          <w:rFonts w:eastAsiaTheme="minorEastAsia" w:hint="eastAsia"/>
          <w:sz w:val="24"/>
        </w:rPr>
        <w:t>个</w:t>
      </w:r>
      <w:r w:rsidRPr="00227A76">
        <w:rPr>
          <w:rFonts w:eastAsiaTheme="minorEastAsia" w:hint="eastAsia"/>
          <w:sz w:val="24"/>
        </w:rPr>
        <w:t>Web</w:t>
      </w:r>
      <w:r>
        <w:rPr>
          <w:rFonts w:eastAsiaTheme="minorEastAsia" w:hint="eastAsia"/>
          <w:sz w:val="24"/>
        </w:rPr>
        <w:t>服务，顾客提供评估请求，系统首先进行初步评估，然后根据请求对汽车进行简单评估或复杂评估，最后调用最终评估将评估结果返回给顾客。</w:t>
      </w:r>
      <w:r w:rsidR="004469B8">
        <w:rPr>
          <w:rFonts w:eastAsiaTheme="minorEastAsia" w:hint="eastAsia"/>
          <w:sz w:val="24"/>
        </w:rPr>
        <w:t>图</w:t>
      </w:r>
      <w:r w:rsidR="004469B8">
        <w:rPr>
          <w:rFonts w:eastAsiaTheme="minorEastAsia" w:hint="eastAsia"/>
          <w:sz w:val="24"/>
        </w:rPr>
        <w:t>5-5</w:t>
      </w:r>
      <w:r w:rsidR="004469B8">
        <w:rPr>
          <w:rFonts w:eastAsiaTheme="minorEastAsia" w:hint="eastAsia"/>
          <w:sz w:val="24"/>
        </w:rPr>
        <w:t>为</w:t>
      </w:r>
      <w:r w:rsidR="00540AAF" w:rsidRPr="00384A49">
        <w:rPr>
          <w:rFonts w:eastAsiaTheme="minorEastAsia"/>
          <w:spacing w:val="-10"/>
          <w:kern w:val="28"/>
          <w:sz w:val="24"/>
          <w:szCs w:val="20"/>
        </w:rPr>
        <w:t>CarEstimate</w:t>
      </w:r>
      <w:r w:rsidR="00540AAF">
        <w:rPr>
          <w:rFonts w:eastAsiaTheme="minorEastAsia" w:hint="eastAsia"/>
          <w:spacing w:val="-10"/>
          <w:kern w:val="28"/>
          <w:sz w:val="24"/>
          <w:szCs w:val="20"/>
        </w:rPr>
        <w:t>的</w:t>
      </w:r>
      <w:r w:rsidR="004469B8">
        <w:rPr>
          <w:rFonts w:eastAsiaTheme="minorEastAsia" w:hint="eastAsia"/>
          <w:sz w:val="24"/>
        </w:rPr>
        <w:t>执行流程。</w:t>
      </w:r>
    </w:p>
    <w:p w:rsidR="008B6B8A" w:rsidRDefault="008B6B8A" w:rsidP="008B6B8A">
      <w:pPr>
        <w:pStyle w:val="u2"/>
        <w:numPr>
          <w:ilvl w:val="0"/>
          <w:numId w:val="47"/>
        </w:numPr>
        <w:spacing w:before="24" w:after="24"/>
        <w:ind w:firstLineChars="0"/>
      </w:pPr>
      <w:r>
        <w:rPr>
          <w:rFonts w:hint="eastAsia"/>
        </w:rPr>
        <w:t>测试用例设计</w:t>
      </w:r>
    </w:p>
    <w:p w:rsidR="008B6B8A" w:rsidRDefault="008B6B8A" w:rsidP="008B6B8A">
      <w:pPr>
        <w:pStyle w:val="u2"/>
        <w:spacing w:before="24" w:after="24"/>
        <w:ind w:firstLine="440"/>
      </w:pPr>
      <w:r w:rsidRPr="00384A49">
        <w:rPr>
          <w:rFonts w:eastAsiaTheme="minorEastAsia"/>
          <w:spacing w:val="-10"/>
          <w:kern w:val="28"/>
        </w:rPr>
        <w:t>CarEstimate</w:t>
      </w:r>
      <w:r>
        <w:rPr>
          <w:rFonts w:eastAsiaTheme="minorEastAsia" w:hint="eastAsia"/>
          <w:szCs w:val="24"/>
        </w:rPr>
        <w:t>一共有</w:t>
      </w:r>
      <w:r>
        <w:rPr>
          <w:rFonts w:eastAsiaTheme="minorEastAsia" w:hint="eastAsia"/>
          <w:szCs w:val="24"/>
        </w:rPr>
        <w:t>3</w:t>
      </w:r>
      <w:r>
        <w:rPr>
          <w:rFonts w:eastAsiaTheme="minorEastAsia" w:hint="eastAsia"/>
          <w:szCs w:val="24"/>
        </w:rPr>
        <w:t>条路径，设计了</w:t>
      </w:r>
      <w:r>
        <w:rPr>
          <w:rFonts w:eastAsiaTheme="minorEastAsia" w:hint="eastAsia"/>
          <w:szCs w:val="24"/>
        </w:rPr>
        <w:t>T</w:t>
      </w:r>
      <w:r>
        <w:rPr>
          <w:rFonts w:eastAsiaTheme="minorEastAsia" w:hint="eastAsia"/>
          <w:szCs w:val="24"/>
          <w:vertAlign w:val="subscript"/>
        </w:rPr>
        <w:t>X</w:t>
      </w:r>
      <w:r>
        <w:rPr>
          <w:rFonts w:eastAsiaTheme="minorEastAsia" w:hint="eastAsia"/>
          <w:szCs w:val="24"/>
        </w:rPr>
        <w:t>T</w:t>
      </w:r>
      <w:r>
        <w:rPr>
          <w:rFonts w:eastAsiaTheme="minorEastAsia" w:hint="eastAsia"/>
          <w:szCs w:val="24"/>
          <w:vertAlign w:val="subscript"/>
        </w:rPr>
        <w:t>Y</w:t>
      </w:r>
      <w:r>
        <w:rPr>
          <w:rFonts w:eastAsiaTheme="minorEastAsia" w:hint="eastAsia"/>
          <w:szCs w:val="24"/>
        </w:rPr>
        <w:t>T</w:t>
      </w:r>
      <w:r>
        <w:rPr>
          <w:rFonts w:eastAsiaTheme="minorEastAsia" w:hint="eastAsia"/>
          <w:szCs w:val="24"/>
          <w:vertAlign w:val="subscript"/>
        </w:rPr>
        <w:t>Z</w:t>
      </w:r>
      <w:r>
        <w:rPr>
          <w:rFonts w:eastAsiaTheme="minorEastAsia" w:hint="eastAsia"/>
          <w:szCs w:val="24"/>
        </w:rPr>
        <w:t>三组测试用例集合，其中</w:t>
      </w:r>
      <w:r>
        <w:rPr>
          <w:rFonts w:eastAsiaTheme="minorEastAsia" w:hint="eastAsia"/>
          <w:szCs w:val="24"/>
        </w:rPr>
        <w:t>T</w:t>
      </w:r>
      <w:r>
        <w:rPr>
          <w:rFonts w:eastAsiaTheme="minorEastAsia" w:hint="eastAsia"/>
          <w:szCs w:val="24"/>
          <w:vertAlign w:val="subscript"/>
        </w:rPr>
        <w:t>X</w:t>
      </w:r>
      <w:r>
        <w:rPr>
          <w:rFonts w:eastAsiaTheme="minorEastAsia" w:hint="eastAsia"/>
          <w:szCs w:val="24"/>
        </w:rPr>
        <w:t>有</w:t>
      </w:r>
      <w:r>
        <w:rPr>
          <w:rFonts w:eastAsiaTheme="minorEastAsia" w:hint="eastAsia"/>
          <w:szCs w:val="24"/>
        </w:rPr>
        <w:t>10</w:t>
      </w:r>
      <w:r w:rsidRPr="00940E53">
        <w:rPr>
          <w:rFonts w:eastAsiaTheme="minorEastAsia" w:hint="eastAsia"/>
          <w:szCs w:val="24"/>
        </w:rPr>
        <w:t>个测试用例，</w:t>
      </w:r>
      <w:r w:rsidRPr="00940E53">
        <w:rPr>
          <w:rFonts w:eastAsiaTheme="minorEastAsia" w:hint="eastAsia"/>
          <w:szCs w:val="24"/>
        </w:rPr>
        <w:t>T</w:t>
      </w:r>
      <w:r w:rsidRPr="00940E53">
        <w:rPr>
          <w:rFonts w:eastAsiaTheme="minorEastAsia" w:hint="eastAsia"/>
          <w:szCs w:val="24"/>
          <w:vertAlign w:val="subscript"/>
        </w:rPr>
        <w:t>Y</w:t>
      </w:r>
      <w:r w:rsidRPr="00940E53">
        <w:rPr>
          <w:rFonts w:eastAsiaTheme="minorEastAsia" w:hint="eastAsia"/>
          <w:szCs w:val="24"/>
        </w:rPr>
        <w:t>有</w:t>
      </w:r>
      <w:r>
        <w:rPr>
          <w:rFonts w:eastAsiaTheme="minorEastAsia" w:hint="eastAsia"/>
          <w:szCs w:val="24"/>
        </w:rPr>
        <w:t>20</w:t>
      </w:r>
      <w:r w:rsidRPr="00940E53">
        <w:rPr>
          <w:rFonts w:eastAsiaTheme="minorEastAsia" w:hint="eastAsia"/>
          <w:szCs w:val="24"/>
        </w:rPr>
        <w:t>个测试用例，</w:t>
      </w:r>
      <w:r w:rsidRPr="00940E53">
        <w:rPr>
          <w:rFonts w:eastAsiaTheme="minorEastAsia" w:hint="eastAsia"/>
          <w:szCs w:val="24"/>
        </w:rPr>
        <w:t>T</w:t>
      </w:r>
      <w:r w:rsidRPr="00940E53">
        <w:rPr>
          <w:rFonts w:eastAsiaTheme="minorEastAsia" w:hint="eastAsia"/>
          <w:szCs w:val="24"/>
          <w:vertAlign w:val="subscript"/>
        </w:rPr>
        <w:t>Z</w:t>
      </w:r>
      <w:r w:rsidRPr="00940E53">
        <w:rPr>
          <w:rFonts w:eastAsiaTheme="minorEastAsia" w:hint="eastAsia"/>
          <w:szCs w:val="24"/>
        </w:rPr>
        <w:t>有</w:t>
      </w:r>
      <w:r>
        <w:rPr>
          <w:rFonts w:eastAsiaTheme="minorEastAsia" w:hint="eastAsia"/>
          <w:szCs w:val="24"/>
        </w:rPr>
        <w:t>30</w:t>
      </w:r>
      <w:r w:rsidRPr="00940E53">
        <w:rPr>
          <w:rFonts w:eastAsiaTheme="minorEastAsia" w:hint="eastAsia"/>
          <w:szCs w:val="24"/>
        </w:rPr>
        <w:t>个测试用例。</w:t>
      </w:r>
    </w:p>
    <w:p w:rsidR="008B6B8A" w:rsidRDefault="008B6B8A" w:rsidP="008B6B8A">
      <w:pPr>
        <w:pStyle w:val="u2"/>
        <w:numPr>
          <w:ilvl w:val="0"/>
          <w:numId w:val="47"/>
        </w:numPr>
        <w:spacing w:before="24" w:after="24"/>
        <w:ind w:firstLineChars="0"/>
      </w:pPr>
      <w:r>
        <w:rPr>
          <w:rFonts w:hint="eastAsia"/>
        </w:rPr>
        <w:t>变异体生成</w:t>
      </w:r>
    </w:p>
    <w:p w:rsidR="008B6B8A" w:rsidRPr="00DF7F6D" w:rsidRDefault="008B6B8A" w:rsidP="00DF7F6D">
      <w:pPr>
        <w:pStyle w:val="u2"/>
        <w:spacing w:before="24" w:after="24"/>
        <w:ind w:firstLine="480"/>
        <w:rPr>
          <w:rFonts w:eastAsiaTheme="minorEastAsia"/>
          <w:szCs w:val="24"/>
        </w:rPr>
      </w:pPr>
      <w:r>
        <w:rPr>
          <w:rFonts w:eastAsiaTheme="minorEastAsia" w:hint="eastAsia"/>
          <w:szCs w:val="24"/>
        </w:rPr>
        <w:t>利用设计的</w:t>
      </w:r>
      <w:r>
        <w:rPr>
          <w:rFonts w:eastAsiaTheme="minorEastAsia" w:hint="eastAsia"/>
          <w:szCs w:val="24"/>
        </w:rPr>
        <w:t>MuBPEL</w:t>
      </w:r>
      <w:r>
        <w:rPr>
          <w:rFonts w:eastAsiaTheme="minorEastAsia" w:hint="eastAsia"/>
          <w:szCs w:val="24"/>
        </w:rPr>
        <w:t>对</w:t>
      </w:r>
      <w:r w:rsidRPr="00384A49">
        <w:rPr>
          <w:rFonts w:eastAsiaTheme="minorEastAsia"/>
          <w:spacing w:val="-10"/>
          <w:kern w:val="28"/>
        </w:rPr>
        <w:t>CarEstimate</w:t>
      </w:r>
      <w:r>
        <w:rPr>
          <w:rFonts w:eastAsiaTheme="minorEastAsia" w:hint="eastAsia"/>
          <w:szCs w:val="24"/>
        </w:rPr>
        <w:t>生成变异体，共生成了</w:t>
      </w:r>
      <w:r>
        <w:rPr>
          <w:rFonts w:eastAsiaTheme="minorEastAsia" w:hint="eastAsia"/>
          <w:szCs w:val="24"/>
        </w:rPr>
        <w:t>21</w:t>
      </w:r>
      <w:r w:rsidR="00CB1C6B">
        <w:rPr>
          <w:rFonts w:eastAsiaTheme="minorEastAsia" w:hint="eastAsia"/>
          <w:szCs w:val="24"/>
        </w:rPr>
        <w:t>个变异体，</w:t>
      </w:r>
      <w:r>
        <w:rPr>
          <w:rFonts w:eastAsiaTheme="minorEastAsia" w:hint="eastAsia"/>
          <w:szCs w:val="24"/>
        </w:rPr>
        <w:t>涉及到的变异算子有</w:t>
      </w:r>
      <w:r>
        <w:rPr>
          <w:rFonts w:eastAsiaTheme="minorEastAsia" w:hint="eastAsia"/>
          <w:szCs w:val="24"/>
        </w:rPr>
        <w:t>8</w:t>
      </w:r>
      <w:r>
        <w:rPr>
          <w:rFonts w:eastAsiaTheme="minorEastAsia" w:hint="eastAsia"/>
          <w:szCs w:val="24"/>
        </w:rPr>
        <w:t>种，</w:t>
      </w:r>
      <w:r w:rsidR="00CB1C6B">
        <w:rPr>
          <w:rFonts w:eastAsiaTheme="minorEastAsia" w:hint="eastAsia"/>
          <w:szCs w:val="24"/>
        </w:rPr>
        <w:t>算子之间的分布较平均，</w:t>
      </w:r>
      <w:r>
        <w:rPr>
          <w:rFonts w:eastAsiaTheme="minorEastAsia" w:hint="eastAsia"/>
          <w:szCs w:val="24"/>
        </w:rPr>
        <w:t>如表</w:t>
      </w:r>
      <w:r>
        <w:rPr>
          <w:rFonts w:eastAsiaTheme="minorEastAsia" w:hint="eastAsia"/>
          <w:szCs w:val="24"/>
        </w:rPr>
        <w:t>5-18</w:t>
      </w:r>
      <w:r>
        <w:rPr>
          <w:rFonts w:eastAsiaTheme="minorEastAsia" w:hint="eastAsia"/>
          <w:szCs w:val="24"/>
        </w:rPr>
        <w:t>所示。</w:t>
      </w:r>
    </w:p>
    <w:p w:rsidR="00E00165" w:rsidRDefault="00E00165" w:rsidP="00E00165">
      <w:pPr>
        <w:pStyle w:val="u2"/>
        <w:spacing w:before="24" w:after="24"/>
        <w:ind w:firstLineChars="0" w:firstLine="0"/>
        <w:jc w:val="center"/>
      </w:pPr>
      <w:r>
        <w:rPr>
          <w:noProof/>
        </w:rPr>
        <w:drawing>
          <wp:inline distT="0" distB="0" distL="0" distR="0" wp14:anchorId="6D92BE28" wp14:editId="3195F440">
            <wp:extent cx="4831200" cy="460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831200" cy="4604400"/>
                    </a:xfrm>
                    <a:prstGeom prst="rect">
                      <a:avLst/>
                    </a:prstGeom>
                  </pic:spPr>
                </pic:pic>
              </a:graphicData>
            </a:graphic>
          </wp:inline>
        </w:drawing>
      </w:r>
    </w:p>
    <w:p w:rsidR="00850301" w:rsidRPr="006D0283" w:rsidRDefault="00E00165" w:rsidP="006D0283">
      <w:pPr>
        <w:pStyle w:val="u8"/>
        <w:spacing w:before="120" w:after="360"/>
        <w:rPr>
          <w:rFonts w:eastAsia="宋体"/>
        </w:rPr>
      </w:pPr>
      <w:bookmarkStart w:id="123" w:name="_Toc404436951"/>
      <w:bookmarkStart w:id="124" w:name="_Toc406946729"/>
      <w:r w:rsidRPr="00132534">
        <w:rPr>
          <w:rFonts w:hint="eastAsia"/>
        </w:rPr>
        <w:t>图</w:t>
      </w:r>
      <w:r>
        <w:rPr>
          <w:rFonts w:hint="eastAsia"/>
        </w:rPr>
        <w:t>5</w:t>
      </w:r>
      <w:r w:rsidRPr="00132534">
        <w:rPr>
          <w:rFonts w:hint="eastAsia"/>
        </w:rPr>
        <w:t>-</w:t>
      </w:r>
      <w:r w:rsidR="00992104">
        <w:rPr>
          <w:rFonts w:hint="eastAsia"/>
        </w:rPr>
        <w:t>5</w:t>
      </w:r>
      <w:r>
        <w:rPr>
          <w:rFonts w:hint="eastAsia"/>
        </w:rPr>
        <w:t xml:space="preserve"> </w:t>
      </w:r>
      <w:r w:rsidR="00992104" w:rsidRPr="00384A49">
        <w:rPr>
          <w:rFonts w:eastAsiaTheme="minorEastAsia"/>
          <w:spacing w:val="-10"/>
          <w:kern w:val="28"/>
          <w:sz w:val="24"/>
          <w:szCs w:val="20"/>
        </w:rPr>
        <w:t>CarEstimate</w:t>
      </w:r>
      <w:r>
        <w:rPr>
          <w:rFonts w:eastAsia="宋体" w:hint="eastAsia"/>
        </w:rPr>
        <w:t>执行流程</w:t>
      </w:r>
      <w:bookmarkEnd w:id="123"/>
      <w:bookmarkEnd w:id="124"/>
    </w:p>
    <w:p w:rsidR="005E0C0C" w:rsidRPr="000B0F3F" w:rsidRDefault="005E0C0C" w:rsidP="005E0C0C">
      <w:pPr>
        <w:pStyle w:val="u7"/>
        <w:spacing w:beforeLines="50" w:before="120" w:afterLines="150" w:after="360"/>
        <w:rPr>
          <w:rFonts w:eastAsia="宋体"/>
        </w:rPr>
      </w:pPr>
      <w:bookmarkStart w:id="125" w:name="_Toc404436971"/>
      <w:bookmarkStart w:id="126" w:name="_Toc406946749"/>
      <w:r w:rsidRPr="00725FCA">
        <w:rPr>
          <w:rFonts w:hint="eastAsia"/>
          <w:szCs w:val="21"/>
        </w:rPr>
        <w:lastRenderedPageBreak/>
        <w:t>表</w:t>
      </w:r>
      <w:r>
        <w:rPr>
          <w:rFonts w:hint="eastAsia"/>
          <w:szCs w:val="21"/>
        </w:rPr>
        <w:t>5</w:t>
      </w:r>
      <w:r w:rsidRPr="00725FCA">
        <w:rPr>
          <w:rFonts w:hint="eastAsia"/>
          <w:szCs w:val="21"/>
        </w:rPr>
        <w:t>-</w:t>
      </w:r>
      <w:r>
        <w:rPr>
          <w:rFonts w:hint="eastAsia"/>
          <w:szCs w:val="21"/>
        </w:rPr>
        <w:t>1</w:t>
      </w:r>
      <w:r w:rsidR="00917103">
        <w:rPr>
          <w:rFonts w:hint="eastAsia"/>
          <w:szCs w:val="21"/>
        </w:rPr>
        <w:t>8</w:t>
      </w:r>
      <w:r w:rsidRPr="00351DF7">
        <w:rPr>
          <w:rFonts w:eastAsiaTheme="minorEastAsia"/>
          <w:szCs w:val="21"/>
        </w:rPr>
        <w:t xml:space="preserve"> </w:t>
      </w:r>
      <w:r w:rsidR="00917103" w:rsidRPr="0070326D">
        <w:rPr>
          <w:rFonts w:eastAsiaTheme="minorEastAsia"/>
          <w:szCs w:val="21"/>
        </w:rPr>
        <w:t>CarEstimate</w:t>
      </w:r>
      <w:r w:rsidR="00917103" w:rsidRPr="00343C14">
        <w:rPr>
          <w:rFonts w:eastAsiaTheme="minorEastAsia"/>
          <w:szCs w:val="21"/>
        </w:rPr>
        <w:t>的</w:t>
      </w:r>
      <w:r w:rsidR="00917103">
        <w:rPr>
          <w:rFonts w:eastAsiaTheme="minorEastAsia" w:hint="eastAsia"/>
          <w:szCs w:val="21"/>
        </w:rPr>
        <w:t>变异算子</w:t>
      </w:r>
      <w:bookmarkEnd w:id="125"/>
      <w:bookmarkEnd w:id="126"/>
    </w:p>
    <w:tbl>
      <w:tblPr>
        <w:tblStyle w:val="aa"/>
        <w:tblW w:w="793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835"/>
        <w:gridCol w:w="2409"/>
      </w:tblGrid>
      <w:tr w:rsidR="005E0C0C" w:rsidRPr="00085ECB" w:rsidTr="00182734">
        <w:tc>
          <w:tcPr>
            <w:tcW w:w="2694" w:type="dxa"/>
            <w:tcBorders>
              <w:top w:val="single" w:sz="4" w:space="0" w:color="auto"/>
              <w:bottom w:val="single" w:sz="4" w:space="0" w:color="auto"/>
            </w:tcBorders>
          </w:tcPr>
          <w:p w:rsidR="005E0C0C" w:rsidRPr="00085ECB" w:rsidRDefault="005E0C0C" w:rsidP="00C42033">
            <w:pPr>
              <w:spacing w:beforeLines="10" w:before="24" w:afterLines="10" w:after="24" w:line="312" w:lineRule="auto"/>
              <w:jc w:val="center"/>
              <w:rPr>
                <w:rFonts w:eastAsiaTheme="minorEastAsia"/>
                <w:b/>
                <w:szCs w:val="21"/>
              </w:rPr>
            </w:pPr>
            <w:r w:rsidRPr="00085ECB">
              <w:rPr>
                <w:rFonts w:eastAsiaTheme="minorEastAsia"/>
                <w:b/>
                <w:szCs w:val="21"/>
              </w:rPr>
              <w:t>类型</w:t>
            </w:r>
          </w:p>
        </w:tc>
        <w:tc>
          <w:tcPr>
            <w:tcW w:w="2835" w:type="dxa"/>
            <w:tcBorders>
              <w:top w:val="single" w:sz="4" w:space="0" w:color="auto"/>
              <w:bottom w:val="single" w:sz="4" w:space="0" w:color="auto"/>
            </w:tcBorders>
          </w:tcPr>
          <w:p w:rsidR="005E0C0C" w:rsidRPr="00085ECB" w:rsidRDefault="005E0C0C" w:rsidP="00C42033">
            <w:pPr>
              <w:spacing w:beforeLines="10" w:before="24" w:afterLines="10" w:after="24" w:line="312" w:lineRule="auto"/>
              <w:jc w:val="center"/>
              <w:rPr>
                <w:rFonts w:eastAsiaTheme="minorEastAsia"/>
                <w:b/>
                <w:szCs w:val="21"/>
              </w:rPr>
            </w:pPr>
            <w:r w:rsidRPr="00085ECB">
              <w:rPr>
                <w:rFonts w:eastAsiaTheme="minorEastAsia"/>
                <w:b/>
                <w:szCs w:val="21"/>
              </w:rPr>
              <w:t>个数</w:t>
            </w:r>
          </w:p>
        </w:tc>
        <w:tc>
          <w:tcPr>
            <w:tcW w:w="2409" w:type="dxa"/>
            <w:tcBorders>
              <w:top w:val="single" w:sz="4" w:space="0" w:color="auto"/>
              <w:bottom w:val="single" w:sz="4" w:space="0" w:color="auto"/>
            </w:tcBorders>
          </w:tcPr>
          <w:p w:rsidR="005E0C0C" w:rsidRPr="00085ECB" w:rsidRDefault="005E0C0C" w:rsidP="00C42033">
            <w:pPr>
              <w:spacing w:beforeLines="10" w:before="24" w:afterLines="10" w:after="24" w:line="312" w:lineRule="auto"/>
              <w:jc w:val="center"/>
              <w:rPr>
                <w:rFonts w:eastAsiaTheme="minorEastAsia"/>
                <w:b/>
                <w:szCs w:val="21"/>
              </w:rPr>
            </w:pPr>
            <w:r w:rsidRPr="00085ECB">
              <w:rPr>
                <w:rFonts w:eastAsiaTheme="minorEastAsia"/>
                <w:b/>
                <w:szCs w:val="21"/>
              </w:rPr>
              <w:t>所占百分比</w:t>
            </w:r>
          </w:p>
        </w:tc>
      </w:tr>
      <w:tr w:rsidR="005E0C0C" w:rsidRPr="00085ECB" w:rsidTr="00182734">
        <w:tc>
          <w:tcPr>
            <w:tcW w:w="2694" w:type="dxa"/>
            <w:tcBorders>
              <w:top w:val="single" w:sz="4" w:space="0" w:color="auto"/>
            </w:tcBorders>
          </w:tcPr>
          <w:p w:rsidR="005E0C0C" w:rsidRPr="00085ECB" w:rsidRDefault="005E0C0C" w:rsidP="00C42033">
            <w:pPr>
              <w:spacing w:beforeLines="10" w:before="24" w:afterLines="10" w:after="24" w:line="312" w:lineRule="auto"/>
              <w:jc w:val="center"/>
              <w:rPr>
                <w:rFonts w:eastAsiaTheme="minorEastAsia"/>
                <w:szCs w:val="21"/>
              </w:rPr>
            </w:pPr>
            <w:r w:rsidRPr="00085ECB">
              <w:rPr>
                <w:rFonts w:eastAsiaTheme="minorEastAsia"/>
                <w:szCs w:val="21"/>
              </w:rPr>
              <w:t>ACI</w:t>
            </w:r>
          </w:p>
        </w:tc>
        <w:tc>
          <w:tcPr>
            <w:tcW w:w="2835" w:type="dxa"/>
            <w:tcBorders>
              <w:top w:val="single" w:sz="4" w:space="0" w:color="auto"/>
            </w:tcBorders>
          </w:tcPr>
          <w:p w:rsidR="005E0C0C" w:rsidRPr="00085ECB" w:rsidRDefault="005E0C0C" w:rsidP="00C42033">
            <w:pPr>
              <w:spacing w:beforeLines="10" w:before="24" w:afterLines="10" w:after="24" w:line="312" w:lineRule="auto"/>
              <w:jc w:val="center"/>
              <w:rPr>
                <w:rFonts w:eastAsiaTheme="minorEastAsia"/>
                <w:szCs w:val="21"/>
              </w:rPr>
            </w:pPr>
            <w:r w:rsidRPr="00085ECB">
              <w:rPr>
                <w:rFonts w:eastAsiaTheme="minorEastAsia"/>
                <w:szCs w:val="21"/>
              </w:rPr>
              <w:t>1</w:t>
            </w:r>
          </w:p>
        </w:tc>
        <w:tc>
          <w:tcPr>
            <w:tcW w:w="2409" w:type="dxa"/>
            <w:tcBorders>
              <w:top w:val="single" w:sz="4" w:space="0" w:color="auto"/>
            </w:tcBorders>
          </w:tcPr>
          <w:p w:rsidR="005E0C0C"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4.8%</w:t>
            </w:r>
          </w:p>
        </w:tc>
      </w:tr>
      <w:tr w:rsidR="005E0C0C" w:rsidRPr="00085ECB" w:rsidTr="00182734">
        <w:tc>
          <w:tcPr>
            <w:tcW w:w="2694" w:type="dxa"/>
          </w:tcPr>
          <w:p w:rsidR="005E0C0C" w:rsidRPr="00085ECB" w:rsidRDefault="005E0C0C" w:rsidP="00C42033">
            <w:pPr>
              <w:spacing w:beforeLines="10" w:before="24" w:afterLines="10" w:after="24" w:line="312" w:lineRule="auto"/>
              <w:jc w:val="center"/>
              <w:rPr>
                <w:rFonts w:eastAsiaTheme="minorEastAsia"/>
                <w:szCs w:val="21"/>
              </w:rPr>
            </w:pPr>
            <w:r w:rsidRPr="00085ECB">
              <w:rPr>
                <w:rFonts w:eastAsiaTheme="minorEastAsia"/>
                <w:szCs w:val="21"/>
              </w:rPr>
              <w:t>AEL</w:t>
            </w:r>
          </w:p>
        </w:tc>
        <w:tc>
          <w:tcPr>
            <w:tcW w:w="2835" w:type="dxa"/>
          </w:tcPr>
          <w:p w:rsidR="005E0C0C" w:rsidRPr="00085ECB"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5</w:t>
            </w:r>
          </w:p>
        </w:tc>
        <w:tc>
          <w:tcPr>
            <w:tcW w:w="2409" w:type="dxa"/>
          </w:tcPr>
          <w:p w:rsidR="005E0C0C"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23.8%</w:t>
            </w:r>
          </w:p>
        </w:tc>
      </w:tr>
      <w:tr w:rsidR="005E0C0C" w:rsidRPr="00085ECB" w:rsidTr="00182734">
        <w:tc>
          <w:tcPr>
            <w:tcW w:w="2694" w:type="dxa"/>
          </w:tcPr>
          <w:p w:rsidR="005E0C0C" w:rsidRPr="00085ECB" w:rsidRDefault="005E0C0C" w:rsidP="00C42033">
            <w:pPr>
              <w:spacing w:beforeLines="10" w:before="24" w:afterLines="10" w:after="24" w:line="312" w:lineRule="auto"/>
              <w:jc w:val="center"/>
              <w:rPr>
                <w:rFonts w:eastAsiaTheme="minorEastAsia"/>
                <w:szCs w:val="21"/>
              </w:rPr>
            </w:pPr>
            <w:r w:rsidRPr="00085ECB">
              <w:rPr>
                <w:rFonts w:eastAsiaTheme="minorEastAsia"/>
                <w:szCs w:val="21"/>
              </w:rPr>
              <w:t>ASI</w:t>
            </w:r>
          </w:p>
        </w:tc>
        <w:tc>
          <w:tcPr>
            <w:tcW w:w="2835" w:type="dxa"/>
          </w:tcPr>
          <w:p w:rsidR="005E0C0C" w:rsidRPr="00085ECB"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4</w:t>
            </w:r>
          </w:p>
        </w:tc>
        <w:tc>
          <w:tcPr>
            <w:tcW w:w="2409" w:type="dxa"/>
          </w:tcPr>
          <w:p w:rsidR="005E0C0C"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14%</w:t>
            </w:r>
          </w:p>
        </w:tc>
      </w:tr>
      <w:tr w:rsidR="005E0C0C" w:rsidRPr="00085ECB" w:rsidTr="00182734">
        <w:tc>
          <w:tcPr>
            <w:tcW w:w="2694" w:type="dxa"/>
          </w:tcPr>
          <w:p w:rsidR="005E0C0C" w:rsidRPr="00AA0754" w:rsidRDefault="005E0C0C" w:rsidP="00C42033">
            <w:pPr>
              <w:spacing w:beforeLines="10" w:before="24" w:afterLines="10" w:after="24" w:line="312" w:lineRule="auto"/>
              <w:jc w:val="center"/>
              <w:rPr>
                <w:rFonts w:eastAsiaTheme="minorEastAsia"/>
                <w:szCs w:val="21"/>
              </w:rPr>
            </w:pPr>
            <w:r w:rsidRPr="00AA0754">
              <w:rPr>
                <w:rFonts w:eastAsiaTheme="minorEastAsia"/>
                <w:szCs w:val="21"/>
              </w:rPr>
              <w:t>ASF</w:t>
            </w:r>
          </w:p>
        </w:tc>
        <w:tc>
          <w:tcPr>
            <w:tcW w:w="2835" w:type="dxa"/>
          </w:tcPr>
          <w:p w:rsidR="005E0C0C" w:rsidRPr="00AA0754"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5</w:t>
            </w:r>
          </w:p>
        </w:tc>
        <w:tc>
          <w:tcPr>
            <w:tcW w:w="2409" w:type="dxa"/>
          </w:tcPr>
          <w:p w:rsidR="005E0C0C"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23.8%</w:t>
            </w:r>
          </w:p>
        </w:tc>
      </w:tr>
      <w:tr w:rsidR="005E0C0C" w:rsidRPr="00085ECB" w:rsidTr="00182734">
        <w:tc>
          <w:tcPr>
            <w:tcW w:w="2694" w:type="dxa"/>
          </w:tcPr>
          <w:p w:rsidR="005E0C0C" w:rsidRPr="00AA0754"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EMD</w:t>
            </w:r>
          </w:p>
        </w:tc>
        <w:tc>
          <w:tcPr>
            <w:tcW w:w="2835" w:type="dxa"/>
          </w:tcPr>
          <w:p w:rsidR="005E0C0C"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2</w:t>
            </w:r>
          </w:p>
        </w:tc>
        <w:tc>
          <w:tcPr>
            <w:tcW w:w="2409" w:type="dxa"/>
          </w:tcPr>
          <w:p w:rsidR="005E0C0C"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9.5%</w:t>
            </w:r>
          </w:p>
        </w:tc>
      </w:tr>
      <w:tr w:rsidR="005E0C0C" w:rsidRPr="00085ECB" w:rsidTr="00182734">
        <w:tc>
          <w:tcPr>
            <w:tcW w:w="2694" w:type="dxa"/>
          </w:tcPr>
          <w:p w:rsidR="005E0C0C"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EMF</w:t>
            </w:r>
          </w:p>
        </w:tc>
        <w:tc>
          <w:tcPr>
            <w:tcW w:w="2835" w:type="dxa"/>
          </w:tcPr>
          <w:p w:rsidR="005E0C0C"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2</w:t>
            </w:r>
          </w:p>
        </w:tc>
        <w:tc>
          <w:tcPr>
            <w:tcW w:w="2409" w:type="dxa"/>
          </w:tcPr>
          <w:p w:rsidR="005E0C0C"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9.5%</w:t>
            </w:r>
          </w:p>
        </w:tc>
      </w:tr>
      <w:tr w:rsidR="005E0C0C" w:rsidRPr="00085ECB" w:rsidTr="00182734">
        <w:tc>
          <w:tcPr>
            <w:tcW w:w="2694" w:type="dxa"/>
          </w:tcPr>
          <w:p w:rsidR="005E0C0C"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APM</w:t>
            </w:r>
          </w:p>
        </w:tc>
        <w:tc>
          <w:tcPr>
            <w:tcW w:w="2835" w:type="dxa"/>
          </w:tcPr>
          <w:p w:rsidR="005E0C0C"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1</w:t>
            </w:r>
          </w:p>
        </w:tc>
        <w:tc>
          <w:tcPr>
            <w:tcW w:w="2409" w:type="dxa"/>
          </w:tcPr>
          <w:p w:rsidR="005E0C0C"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4.8%</w:t>
            </w:r>
          </w:p>
        </w:tc>
      </w:tr>
      <w:tr w:rsidR="005E0C0C" w:rsidRPr="00085ECB" w:rsidTr="00182734">
        <w:tc>
          <w:tcPr>
            <w:tcW w:w="2694" w:type="dxa"/>
          </w:tcPr>
          <w:p w:rsidR="005E0C0C"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APA</w:t>
            </w:r>
          </w:p>
        </w:tc>
        <w:tc>
          <w:tcPr>
            <w:tcW w:w="2835" w:type="dxa"/>
          </w:tcPr>
          <w:p w:rsidR="005E0C0C"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1</w:t>
            </w:r>
          </w:p>
        </w:tc>
        <w:tc>
          <w:tcPr>
            <w:tcW w:w="2409" w:type="dxa"/>
          </w:tcPr>
          <w:p w:rsidR="005E0C0C" w:rsidRDefault="005E0C0C" w:rsidP="00C42033">
            <w:pPr>
              <w:spacing w:beforeLines="10" w:before="24" w:afterLines="10" w:after="24" w:line="312" w:lineRule="auto"/>
              <w:jc w:val="center"/>
              <w:rPr>
                <w:rFonts w:eastAsiaTheme="minorEastAsia"/>
                <w:szCs w:val="21"/>
              </w:rPr>
            </w:pPr>
            <w:r>
              <w:rPr>
                <w:rFonts w:eastAsiaTheme="minorEastAsia" w:hint="eastAsia"/>
                <w:szCs w:val="21"/>
              </w:rPr>
              <w:t>4.8%</w:t>
            </w:r>
          </w:p>
        </w:tc>
      </w:tr>
    </w:tbl>
    <w:p w:rsidR="005E0C0C" w:rsidRDefault="005E0C0C" w:rsidP="005E0C0C">
      <w:pPr>
        <w:pStyle w:val="u2"/>
        <w:spacing w:before="24" w:after="24"/>
        <w:ind w:firstLineChars="0" w:firstLine="0"/>
      </w:pPr>
    </w:p>
    <w:p w:rsidR="00521D3D" w:rsidRDefault="00521D3D" w:rsidP="008B6B8A">
      <w:pPr>
        <w:pStyle w:val="u2"/>
        <w:numPr>
          <w:ilvl w:val="0"/>
          <w:numId w:val="47"/>
        </w:numPr>
        <w:spacing w:before="24" w:after="24"/>
        <w:ind w:firstLineChars="0"/>
      </w:pPr>
      <w:r>
        <w:rPr>
          <w:rFonts w:hint="eastAsia"/>
        </w:rPr>
        <w:t>测试结果及分析</w:t>
      </w:r>
    </w:p>
    <w:p w:rsidR="00426203" w:rsidRPr="00C90E06" w:rsidRDefault="00426203" w:rsidP="00C90E06">
      <w:pPr>
        <w:pStyle w:val="u2"/>
        <w:spacing w:before="24" w:after="24"/>
        <w:ind w:firstLine="480"/>
        <w:rPr>
          <w:rFonts w:eastAsiaTheme="minorEastAsia"/>
          <w:szCs w:val="24"/>
        </w:rPr>
      </w:pPr>
      <w:r w:rsidRPr="00977229">
        <w:rPr>
          <w:rFonts w:eastAsiaTheme="minorEastAsia" w:hint="eastAsia"/>
          <w:szCs w:val="24"/>
        </w:rPr>
        <w:t>利用</w:t>
      </w:r>
      <w:r>
        <w:rPr>
          <w:rFonts w:eastAsiaTheme="minorEastAsia" w:hint="eastAsia"/>
          <w:szCs w:val="24"/>
        </w:rPr>
        <w:t>T</w:t>
      </w:r>
      <w:r>
        <w:rPr>
          <w:rFonts w:eastAsiaTheme="minorEastAsia" w:hint="eastAsia"/>
          <w:szCs w:val="24"/>
          <w:vertAlign w:val="subscript"/>
        </w:rPr>
        <w:t>X</w:t>
      </w:r>
      <w:r>
        <w:rPr>
          <w:rFonts w:eastAsiaTheme="minorEastAsia" w:hint="eastAsia"/>
          <w:szCs w:val="24"/>
        </w:rPr>
        <w:t>T</w:t>
      </w:r>
      <w:r>
        <w:rPr>
          <w:rFonts w:eastAsiaTheme="minorEastAsia" w:hint="eastAsia"/>
          <w:szCs w:val="24"/>
          <w:vertAlign w:val="subscript"/>
        </w:rPr>
        <w:t>Y</w:t>
      </w:r>
      <w:r>
        <w:rPr>
          <w:rFonts w:eastAsiaTheme="minorEastAsia" w:hint="eastAsia"/>
          <w:szCs w:val="24"/>
        </w:rPr>
        <w:t>T</w:t>
      </w:r>
      <w:r>
        <w:rPr>
          <w:rFonts w:eastAsiaTheme="minorEastAsia" w:hint="eastAsia"/>
          <w:szCs w:val="24"/>
          <w:vertAlign w:val="subscript"/>
        </w:rPr>
        <w:t>Z</w:t>
      </w:r>
      <w:r>
        <w:rPr>
          <w:rFonts w:eastAsiaTheme="minorEastAsia" w:hint="eastAsia"/>
          <w:szCs w:val="24"/>
        </w:rPr>
        <w:t>三组测试用例集合对</w:t>
      </w:r>
      <w:r w:rsidRPr="00384A49">
        <w:rPr>
          <w:rFonts w:eastAsiaTheme="minorEastAsia"/>
          <w:spacing w:val="-10"/>
          <w:kern w:val="28"/>
        </w:rPr>
        <w:t>CarEstimate</w:t>
      </w:r>
      <w:r>
        <w:rPr>
          <w:rFonts w:eastAsiaTheme="minorEastAsia" w:hint="eastAsia"/>
          <w:szCs w:val="24"/>
        </w:rPr>
        <w:t>进行变异测试，根据得到的数据，计算出测试用例集合的故障检测率，其结果如表</w:t>
      </w:r>
      <w:r w:rsidR="00F705CF">
        <w:rPr>
          <w:rFonts w:eastAsiaTheme="minorEastAsia" w:hint="eastAsia"/>
          <w:szCs w:val="24"/>
        </w:rPr>
        <w:t>5</w:t>
      </w:r>
      <w:r>
        <w:rPr>
          <w:rFonts w:eastAsiaTheme="minorEastAsia" w:hint="eastAsia"/>
          <w:szCs w:val="24"/>
        </w:rPr>
        <w:t>-1</w:t>
      </w:r>
      <w:r w:rsidR="00F705CF">
        <w:rPr>
          <w:rFonts w:eastAsiaTheme="minorEastAsia" w:hint="eastAsia"/>
          <w:szCs w:val="24"/>
        </w:rPr>
        <w:t>9</w:t>
      </w:r>
      <w:r>
        <w:rPr>
          <w:rFonts w:eastAsiaTheme="minorEastAsia" w:hint="eastAsia"/>
          <w:szCs w:val="24"/>
        </w:rPr>
        <w:t>所示。</w:t>
      </w:r>
    </w:p>
    <w:p w:rsidR="000B6DBD" w:rsidRPr="00523AFD" w:rsidRDefault="000B6DBD" w:rsidP="000B6DBD">
      <w:pPr>
        <w:pStyle w:val="afff9"/>
        <w:spacing w:beforeLines="10" w:before="24" w:afterLines="10" w:after="24" w:line="312" w:lineRule="auto"/>
        <w:ind w:firstLine="480"/>
        <w:rPr>
          <w:sz w:val="24"/>
        </w:rPr>
      </w:pPr>
      <w:r w:rsidRPr="00523AFD">
        <w:rPr>
          <w:rFonts w:hint="eastAsia"/>
          <w:sz w:val="24"/>
        </w:rPr>
        <w:t>根据实验的数据，得出以下结论：</w:t>
      </w:r>
    </w:p>
    <w:p w:rsidR="000B6DBD" w:rsidRDefault="000B6DBD" w:rsidP="00A300DE">
      <w:pPr>
        <w:pStyle w:val="afff9"/>
        <w:numPr>
          <w:ilvl w:val="0"/>
          <w:numId w:val="36"/>
        </w:numPr>
        <w:spacing w:beforeLines="10" w:before="24" w:afterLines="10" w:after="24" w:line="312" w:lineRule="auto"/>
        <w:ind w:firstLineChars="0"/>
        <w:rPr>
          <w:sz w:val="24"/>
        </w:rPr>
      </w:pPr>
      <w:r w:rsidRPr="00523AFD">
        <w:rPr>
          <w:rFonts w:hint="eastAsia"/>
          <w:sz w:val="24"/>
        </w:rPr>
        <w:t>对于</w:t>
      </w:r>
      <w:r w:rsidRPr="00523AFD">
        <w:rPr>
          <w:rFonts w:hint="eastAsia"/>
          <w:sz w:val="24"/>
        </w:rPr>
        <w:t>ACI</w:t>
      </w:r>
      <w:r>
        <w:rPr>
          <w:rFonts w:hint="eastAsia"/>
          <w:sz w:val="24"/>
        </w:rPr>
        <w:t>变异算子，</w:t>
      </w:r>
      <w:r w:rsidRPr="00523AFD">
        <w:rPr>
          <w:rFonts w:hint="eastAsia"/>
          <w:sz w:val="24"/>
        </w:rPr>
        <w:t>故障检测率为</w:t>
      </w:r>
      <w:r w:rsidRPr="00523AFD">
        <w:rPr>
          <w:rFonts w:hint="eastAsia"/>
          <w:sz w:val="24"/>
        </w:rPr>
        <w:t>100%</w:t>
      </w:r>
      <w:r w:rsidRPr="00523AFD">
        <w:rPr>
          <w:rFonts w:hint="eastAsia"/>
          <w:sz w:val="24"/>
        </w:rPr>
        <w:t>，说明此类型的变异体很容易被杀死。</w:t>
      </w:r>
    </w:p>
    <w:p w:rsidR="000B6DBD" w:rsidRDefault="000B6DBD" w:rsidP="00A300DE">
      <w:pPr>
        <w:pStyle w:val="afff9"/>
        <w:numPr>
          <w:ilvl w:val="0"/>
          <w:numId w:val="36"/>
        </w:numPr>
        <w:spacing w:beforeLines="10" w:before="24" w:afterLines="10" w:after="24" w:line="312" w:lineRule="auto"/>
        <w:ind w:firstLineChars="0"/>
        <w:rPr>
          <w:sz w:val="24"/>
        </w:rPr>
      </w:pPr>
      <w:r>
        <w:rPr>
          <w:rFonts w:hint="eastAsia"/>
          <w:sz w:val="24"/>
        </w:rPr>
        <w:t>M</w:t>
      </w:r>
      <w:r>
        <w:rPr>
          <w:rFonts w:hint="eastAsia"/>
          <w:sz w:val="24"/>
          <w:vertAlign w:val="subscript"/>
        </w:rPr>
        <w:t>AEL</w:t>
      </w:r>
      <w:r>
        <w:rPr>
          <w:rFonts w:hint="eastAsia"/>
          <w:sz w:val="24"/>
        </w:rPr>
        <w:t>和</w:t>
      </w:r>
      <w:r>
        <w:rPr>
          <w:rFonts w:hint="eastAsia"/>
          <w:sz w:val="24"/>
        </w:rPr>
        <w:t>M</w:t>
      </w:r>
      <w:r>
        <w:rPr>
          <w:rFonts w:hint="eastAsia"/>
          <w:sz w:val="24"/>
          <w:vertAlign w:val="subscript"/>
        </w:rPr>
        <w:t>APA</w:t>
      </w:r>
      <w:r>
        <w:rPr>
          <w:rFonts w:hint="eastAsia"/>
          <w:sz w:val="24"/>
        </w:rPr>
        <w:t>的故障检测率有一定的变化</w:t>
      </w:r>
      <w:r w:rsidRPr="00523AFD">
        <w:rPr>
          <w:rFonts w:hint="eastAsia"/>
          <w:sz w:val="24"/>
        </w:rPr>
        <w:t>，说明此类型的变异体被测杀的概率不稳定</w:t>
      </w:r>
      <w:r>
        <w:rPr>
          <w:rFonts w:hint="eastAsia"/>
          <w:sz w:val="24"/>
        </w:rPr>
        <w:t>。</w:t>
      </w:r>
    </w:p>
    <w:p w:rsidR="000B6DBD" w:rsidRDefault="000B6DBD" w:rsidP="00A300DE">
      <w:pPr>
        <w:pStyle w:val="afff9"/>
        <w:numPr>
          <w:ilvl w:val="0"/>
          <w:numId w:val="36"/>
        </w:numPr>
        <w:spacing w:beforeLines="10" w:before="24" w:afterLines="10" w:after="24" w:line="312" w:lineRule="auto"/>
        <w:ind w:firstLineChars="0"/>
        <w:rPr>
          <w:sz w:val="24"/>
        </w:rPr>
      </w:pPr>
      <w:r>
        <w:rPr>
          <w:rFonts w:hint="eastAsia"/>
          <w:sz w:val="24"/>
        </w:rPr>
        <w:t>对于</w:t>
      </w:r>
      <w:r>
        <w:rPr>
          <w:rFonts w:hint="eastAsia"/>
          <w:sz w:val="24"/>
        </w:rPr>
        <w:t>ASI</w:t>
      </w:r>
      <w:r>
        <w:rPr>
          <w:rFonts w:hint="eastAsia"/>
          <w:sz w:val="24"/>
        </w:rPr>
        <w:t>和</w:t>
      </w:r>
      <w:r>
        <w:rPr>
          <w:rFonts w:hint="eastAsia"/>
          <w:sz w:val="24"/>
        </w:rPr>
        <w:t>ASF</w:t>
      </w:r>
      <w:r>
        <w:rPr>
          <w:rFonts w:hint="eastAsia"/>
          <w:sz w:val="24"/>
        </w:rPr>
        <w:t>变异算子，</w:t>
      </w:r>
      <w:r>
        <w:rPr>
          <w:rFonts w:hint="eastAsia"/>
          <w:sz w:val="24"/>
        </w:rPr>
        <w:t>M</w:t>
      </w:r>
      <w:r>
        <w:rPr>
          <w:rFonts w:hint="eastAsia"/>
          <w:sz w:val="24"/>
          <w:vertAlign w:val="subscript"/>
        </w:rPr>
        <w:t>ASF</w:t>
      </w:r>
      <w:r>
        <w:rPr>
          <w:rFonts w:hint="eastAsia"/>
          <w:sz w:val="24"/>
        </w:rPr>
        <w:t>中的</w:t>
      </w:r>
      <w:r>
        <w:rPr>
          <w:rFonts w:hint="eastAsia"/>
          <w:sz w:val="24"/>
        </w:rPr>
        <w:t>{MutantASF4}</w:t>
      </w:r>
      <w:r>
        <w:rPr>
          <w:rFonts w:hint="eastAsia"/>
          <w:sz w:val="24"/>
        </w:rPr>
        <w:t>为等价变异体，其他的故障检测率相同，相对于</w:t>
      </w:r>
      <w:r>
        <w:rPr>
          <w:rFonts w:hint="eastAsia"/>
          <w:sz w:val="24"/>
        </w:rPr>
        <w:t>ASI</w:t>
      </w:r>
      <w:r>
        <w:rPr>
          <w:rFonts w:hint="eastAsia"/>
          <w:sz w:val="24"/>
        </w:rPr>
        <w:t>算子</w:t>
      </w:r>
      <w:r>
        <w:rPr>
          <w:rFonts w:hint="eastAsia"/>
          <w:sz w:val="24"/>
        </w:rPr>
        <w:t>ASF</w:t>
      </w:r>
      <w:r>
        <w:rPr>
          <w:rFonts w:hint="eastAsia"/>
          <w:sz w:val="24"/>
        </w:rPr>
        <w:t>可以精简</w:t>
      </w:r>
      <w:r w:rsidRPr="00523AFD">
        <w:rPr>
          <w:rFonts w:hint="eastAsia"/>
          <w:sz w:val="24"/>
        </w:rPr>
        <w:t>。</w:t>
      </w:r>
    </w:p>
    <w:p w:rsidR="000B6DBD" w:rsidRDefault="000B6DBD" w:rsidP="00A300DE">
      <w:pPr>
        <w:pStyle w:val="afff9"/>
        <w:numPr>
          <w:ilvl w:val="0"/>
          <w:numId w:val="36"/>
        </w:numPr>
        <w:spacing w:beforeLines="10" w:before="24" w:afterLines="10" w:after="24" w:line="312" w:lineRule="auto"/>
        <w:ind w:firstLineChars="0"/>
        <w:rPr>
          <w:sz w:val="24"/>
        </w:rPr>
      </w:pPr>
      <w:r>
        <w:rPr>
          <w:rFonts w:hint="eastAsia"/>
          <w:sz w:val="24"/>
        </w:rPr>
        <w:t>对于</w:t>
      </w:r>
      <w:r>
        <w:rPr>
          <w:rFonts w:hint="eastAsia"/>
          <w:sz w:val="24"/>
        </w:rPr>
        <w:t>EMD</w:t>
      </w:r>
      <w:r>
        <w:rPr>
          <w:rFonts w:hint="eastAsia"/>
          <w:sz w:val="24"/>
        </w:rPr>
        <w:t>和</w:t>
      </w:r>
      <w:r>
        <w:rPr>
          <w:rFonts w:hint="eastAsia"/>
          <w:sz w:val="24"/>
        </w:rPr>
        <w:t>EMF</w:t>
      </w:r>
      <w:r>
        <w:rPr>
          <w:rFonts w:hint="eastAsia"/>
          <w:sz w:val="24"/>
        </w:rPr>
        <w:t>变异算子</w:t>
      </w:r>
      <w:r w:rsidRPr="00AB65C9">
        <w:rPr>
          <w:rFonts w:hint="eastAsia"/>
          <w:sz w:val="24"/>
        </w:rPr>
        <w:t>，</w:t>
      </w:r>
      <w:r>
        <w:rPr>
          <w:rFonts w:hint="eastAsia"/>
          <w:sz w:val="24"/>
        </w:rPr>
        <w:t>{</w:t>
      </w:r>
      <w:r w:rsidRPr="00AB65C9">
        <w:rPr>
          <w:rFonts w:eastAsiaTheme="minorEastAsia" w:hint="eastAsia"/>
          <w:sz w:val="24"/>
        </w:rPr>
        <w:t>MutantEMD16</w:t>
      </w:r>
      <w:r>
        <w:rPr>
          <w:rFonts w:eastAsiaTheme="minorEastAsia" w:hint="eastAsia"/>
          <w:sz w:val="24"/>
        </w:rPr>
        <w:t>}</w:t>
      </w:r>
      <w:r w:rsidRPr="00AB65C9">
        <w:rPr>
          <w:rFonts w:eastAsiaTheme="minorEastAsia" w:hint="eastAsia"/>
          <w:sz w:val="24"/>
        </w:rPr>
        <w:t>的故障检测率小于</w:t>
      </w:r>
      <w:r>
        <w:rPr>
          <w:rFonts w:eastAsiaTheme="minorEastAsia" w:hint="eastAsia"/>
          <w:sz w:val="24"/>
        </w:rPr>
        <w:t>{</w:t>
      </w:r>
      <w:r w:rsidRPr="00AB65C9">
        <w:rPr>
          <w:rFonts w:eastAsiaTheme="minorEastAsia" w:hint="eastAsia"/>
          <w:sz w:val="24"/>
        </w:rPr>
        <w:t>MutantEMF18</w:t>
      </w:r>
      <w:r>
        <w:rPr>
          <w:rFonts w:eastAsiaTheme="minorEastAsia" w:hint="eastAsia"/>
          <w:sz w:val="24"/>
        </w:rPr>
        <w:t>}</w:t>
      </w:r>
      <w:r>
        <w:rPr>
          <w:rFonts w:eastAsiaTheme="minorEastAsia" w:hint="eastAsia"/>
          <w:sz w:val="24"/>
        </w:rPr>
        <w:t>，且能杀死</w:t>
      </w:r>
      <w:r>
        <w:rPr>
          <w:rFonts w:hint="eastAsia"/>
          <w:sz w:val="24"/>
        </w:rPr>
        <w:t>M</w:t>
      </w:r>
      <w:r>
        <w:rPr>
          <w:rFonts w:hint="eastAsia"/>
          <w:sz w:val="24"/>
          <w:vertAlign w:val="subscript"/>
        </w:rPr>
        <w:t>EMD</w:t>
      </w:r>
      <w:r>
        <w:rPr>
          <w:rFonts w:eastAsiaTheme="minorEastAsia" w:hint="eastAsia"/>
          <w:sz w:val="24"/>
        </w:rPr>
        <w:t>的测试用例都能杀死</w:t>
      </w:r>
      <w:r>
        <w:rPr>
          <w:rFonts w:hint="eastAsia"/>
          <w:sz w:val="24"/>
        </w:rPr>
        <w:t>M</w:t>
      </w:r>
      <w:r>
        <w:rPr>
          <w:rFonts w:hint="eastAsia"/>
          <w:sz w:val="24"/>
          <w:vertAlign w:val="subscript"/>
        </w:rPr>
        <w:t>EMF</w:t>
      </w:r>
      <w:r w:rsidRPr="00AB65C9">
        <w:rPr>
          <w:rFonts w:hint="eastAsia"/>
          <w:sz w:val="24"/>
        </w:rPr>
        <w:t>，</w:t>
      </w:r>
      <w:r>
        <w:rPr>
          <w:rFonts w:hint="eastAsia"/>
          <w:sz w:val="24"/>
        </w:rPr>
        <w:t>故</w:t>
      </w:r>
      <w:r>
        <w:rPr>
          <w:rFonts w:hint="eastAsia"/>
          <w:sz w:val="24"/>
        </w:rPr>
        <w:t>EMF</w:t>
      </w:r>
      <w:r>
        <w:rPr>
          <w:rFonts w:hint="eastAsia"/>
          <w:sz w:val="24"/>
        </w:rPr>
        <w:t>相对于</w:t>
      </w:r>
      <w:r>
        <w:rPr>
          <w:rFonts w:hint="eastAsia"/>
          <w:sz w:val="24"/>
        </w:rPr>
        <w:t>EMD</w:t>
      </w:r>
      <w:r>
        <w:rPr>
          <w:rFonts w:hint="eastAsia"/>
          <w:sz w:val="24"/>
        </w:rPr>
        <w:t>是可以精简的。</w:t>
      </w:r>
    </w:p>
    <w:p w:rsidR="000B6DBD" w:rsidRPr="00125CA7" w:rsidRDefault="000B6DBD" w:rsidP="00A300DE">
      <w:pPr>
        <w:pStyle w:val="afff9"/>
        <w:numPr>
          <w:ilvl w:val="0"/>
          <w:numId w:val="36"/>
        </w:numPr>
        <w:spacing w:beforeLines="10" w:before="24" w:afterLines="10" w:after="24" w:line="312" w:lineRule="auto"/>
        <w:ind w:firstLineChars="0"/>
        <w:rPr>
          <w:sz w:val="24"/>
        </w:rPr>
      </w:pPr>
      <w:r>
        <w:rPr>
          <w:rFonts w:hint="eastAsia"/>
          <w:sz w:val="24"/>
        </w:rPr>
        <w:t>对于</w:t>
      </w:r>
      <w:r>
        <w:rPr>
          <w:rFonts w:hint="eastAsia"/>
          <w:sz w:val="24"/>
        </w:rPr>
        <w:t>APM</w:t>
      </w:r>
      <w:r>
        <w:rPr>
          <w:rFonts w:hint="eastAsia"/>
          <w:sz w:val="24"/>
        </w:rPr>
        <w:t>变异算子，其故障检测率为</w:t>
      </w:r>
      <w:r>
        <w:rPr>
          <w:rFonts w:hint="eastAsia"/>
          <w:sz w:val="24"/>
        </w:rPr>
        <w:t>100%</w:t>
      </w:r>
      <w:r>
        <w:rPr>
          <w:rFonts w:hint="eastAsia"/>
          <w:sz w:val="24"/>
        </w:rPr>
        <w:t>。</w:t>
      </w:r>
    </w:p>
    <w:p w:rsidR="0060174D" w:rsidRDefault="000B6DBD" w:rsidP="000B6DBD">
      <w:pPr>
        <w:pStyle w:val="u2"/>
        <w:spacing w:before="24" w:after="24"/>
        <w:ind w:firstLineChars="177" w:firstLine="425"/>
        <w:rPr>
          <w:szCs w:val="24"/>
        </w:rPr>
      </w:pPr>
      <w:r>
        <w:rPr>
          <w:rFonts w:hint="eastAsia"/>
          <w:szCs w:val="24"/>
        </w:rPr>
        <w:t>在</w:t>
      </w:r>
      <w:r>
        <w:rPr>
          <w:rFonts w:hint="eastAsia"/>
          <w:szCs w:val="24"/>
        </w:rPr>
        <w:t>21</w:t>
      </w:r>
      <w:r>
        <w:rPr>
          <w:rFonts w:hint="eastAsia"/>
          <w:szCs w:val="24"/>
        </w:rPr>
        <w:t>个变异体中有一个为等价变异体，其他变异体用</w:t>
      </w:r>
      <w:r>
        <w:rPr>
          <w:rFonts w:eastAsiaTheme="minorEastAsia" w:hint="eastAsia"/>
          <w:szCs w:val="24"/>
        </w:rPr>
        <w:t>T</w:t>
      </w:r>
      <w:r>
        <w:rPr>
          <w:rFonts w:eastAsiaTheme="minorEastAsia" w:hint="eastAsia"/>
          <w:szCs w:val="24"/>
          <w:vertAlign w:val="subscript"/>
        </w:rPr>
        <w:t>X</w:t>
      </w:r>
      <w:r>
        <w:rPr>
          <w:rFonts w:eastAsiaTheme="minorEastAsia" w:hint="eastAsia"/>
          <w:szCs w:val="24"/>
        </w:rPr>
        <w:t>T</w:t>
      </w:r>
      <w:r>
        <w:rPr>
          <w:rFonts w:eastAsiaTheme="minorEastAsia" w:hint="eastAsia"/>
          <w:szCs w:val="24"/>
          <w:vertAlign w:val="subscript"/>
        </w:rPr>
        <w:t>Y</w:t>
      </w:r>
      <w:r>
        <w:rPr>
          <w:rFonts w:eastAsiaTheme="minorEastAsia" w:hint="eastAsia"/>
          <w:szCs w:val="24"/>
        </w:rPr>
        <w:t>T</w:t>
      </w:r>
      <w:r>
        <w:rPr>
          <w:rFonts w:eastAsiaTheme="minorEastAsia" w:hint="eastAsia"/>
          <w:szCs w:val="24"/>
          <w:vertAlign w:val="subscript"/>
        </w:rPr>
        <w:t>Z</w:t>
      </w:r>
      <w:r>
        <w:rPr>
          <w:rFonts w:eastAsiaTheme="minorEastAsia" w:hint="eastAsia"/>
          <w:szCs w:val="24"/>
        </w:rPr>
        <w:t>三组测试用例都可以杀死，其变异得分</w:t>
      </w:r>
      <w:r w:rsidRPr="00523AFD">
        <w:rPr>
          <w:rFonts w:hint="eastAsia"/>
          <w:szCs w:val="24"/>
        </w:rPr>
        <w:t>如表</w:t>
      </w:r>
      <w:r w:rsidR="00F705CF">
        <w:rPr>
          <w:rFonts w:hint="eastAsia"/>
          <w:szCs w:val="24"/>
        </w:rPr>
        <w:t>5</w:t>
      </w:r>
      <w:r>
        <w:rPr>
          <w:rFonts w:hint="eastAsia"/>
          <w:szCs w:val="24"/>
        </w:rPr>
        <w:t>-</w:t>
      </w:r>
      <w:r w:rsidR="00F705CF">
        <w:rPr>
          <w:rFonts w:hint="eastAsia"/>
          <w:szCs w:val="24"/>
        </w:rPr>
        <w:t>20</w:t>
      </w:r>
      <w:r>
        <w:rPr>
          <w:rFonts w:hint="eastAsia"/>
          <w:szCs w:val="24"/>
        </w:rPr>
        <w:t>所示</w:t>
      </w:r>
      <w:r w:rsidR="00A645EB">
        <w:rPr>
          <w:rFonts w:hint="eastAsia"/>
          <w:szCs w:val="24"/>
        </w:rPr>
        <w:t>，设计的三组测试用例具有很强的检测能力</w:t>
      </w:r>
      <w:r w:rsidRPr="00523AFD">
        <w:rPr>
          <w:rFonts w:hint="eastAsia"/>
          <w:szCs w:val="24"/>
        </w:rPr>
        <w:t>。</w:t>
      </w:r>
    </w:p>
    <w:p w:rsidR="00C90E06" w:rsidRDefault="00C90E06" w:rsidP="000B6DBD">
      <w:pPr>
        <w:pStyle w:val="u2"/>
        <w:spacing w:before="24" w:after="24"/>
        <w:ind w:firstLineChars="177" w:firstLine="425"/>
        <w:rPr>
          <w:szCs w:val="24"/>
        </w:rPr>
      </w:pPr>
    </w:p>
    <w:p w:rsidR="00C90E06" w:rsidRDefault="00C90E06" w:rsidP="000B6DBD">
      <w:pPr>
        <w:pStyle w:val="u2"/>
        <w:spacing w:before="24" w:after="24"/>
        <w:ind w:firstLineChars="177" w:firstLine="425"/>
        <w:rPr>
          <w:szCs w:val="24"/>
        </w:rPr>
      </w:pPr>
    </w:p>
    <w:p w:rsidR="00EB0BA8" w:rsidRDefault="00EB0BA8" w:rsidP="000B6DBD">
      <w:pPr>
        <w:pStyle w:val="u2"/>
        <w:spacing w:before="24" w:after="24"/>
        <w:ind w:firstLineChars="177" w:firstLine="425"/>
        <w:rPr>
          <w:szCs w:val="24"/>
        </w:rPr>
      </w:pPr>
    </w:p>
    <w:p w:rsidR="00CB05A7" w:rsidRDefault="00CB05A7" w:rsidP="000B6DBD">
      <w:pPr>
        <w:pStyle w:val="u2"/>
        <w:spacing w:before="24" w:after="24"/>
        <w:ind w:firstLineChars="177" w:firstLine="425"/>
        <w:rPr>
          <w:szCs w:val="24"/>
        </w:rPr>
      </w:pPr>
    </w:p>
    <w:p w:rsidR="00A777C9" w:rsidRDefault="00A777C9" w:rsidP="000B6DBD">
      <w:pPr>
        <w:pStyle w:val="u2"/>
        <w:spacing w:before="24" w:after="24"/>
        <w:ind w:firstLineChars="177" w:firstLine="425"/>
        <w:rPr>
          <w:szCs w:val="24"/>
        </w:rPr>
      </w:pPr>
    </w:p>
    <w:p w:rsidR="00C90E06" w:rsidRDefault="00C90E06" w:rsidP="004D2D9D">
      <w:pPr>
        <w:pStyle w:val="u2"/>
        <w:spacing w:before="24" w:after="24"/>
        <w:ind w:firstLineChars="0" w:firstLine="0"/>
        <w:rPr>
          <w:szCs w:val="24"/>
        </w:rPr>
      </w:pPr>
    </w:p>
    <w:p w:rsidR="00C90E06" w:rsidRPr="000B0F3F" w:rsidRDefault="00C90E06" w:rsidP="00C90E06">
      <w:pPr>
        <w:pStyle w:val="u7"/>
        <w:spacing w:beforeLines="50" w:before="120" w:afterLines="150" w:after="360"/>
        <w:rPr>
          <w:rFonts w:eastAsia="宋体"/>
        </w:rPr>
      </w:pPr>
      <w:bookmarkStart w:id="127" w:name="_Toc404436972"/>
      <w:bookmarkStart w:id="128" w:name="_Toc406946750"/>
      <w:r w:rsidRPr="00725FCA">
        <w:rPr>
          <w:rFonts w:hint="eastAsia"/>
          <w:szCs w:val="21"/>
        </w:rPr>
        <w:lastRenderedPageBreak/>
        <w:t>表</w:t>
      </w:r>
      <w:r>
        <w:rPr>
          <w:rFonts w:hint="eastAsia"/>
          <w:szCs w:val="21"/>
        </w:rPr>
        <w:t>5</w:t>
      </w:r>
      <w:r w:rsidRPr="00725FCA">
        <w:rPr>
          <w:rFonts w:hint="eastAsia"/>
          <w:szCs w:val="21"/>
        </w:rPr>
        <w:t>-</w:t>
      </w:r>
      <w:r>
        <w:rPr>
          <w:rFonts w:hint="eastAsia"/>
          <w:szCs w:val="21"/>
        </w:rPr>
        <w:t>19</w:t>
      </w:r>
      <w:r w:rsidRPr="00351DF7">
        <w:rPr>
          <w:rFonts w:eastAsiaTheme="minorEastAsia"/>
          <w:szCs w:val="21"/>
        </w:rPr>
        <w:t xml:space="preserve"> </w:t>
      </w:r>
      <w:r w:rsidRPr="00171CD1">
        <w:rPr>
          <w:rFonts w:eastAsiaTheme="minorEastAsia"/>
          <w:spacing w:val="-10"/>
          <w:kern w:val="28"/>
          <w:szCs w:val="21"/>
        </w:rPr>
        <w:t>CarEstimate</w:t>
      </w:r>
      <w:r w:rsidRPr="00B27C49">
        <w:rPr>
          <w:rFonts w:eastAsiaTheme="minorEastAsia"/>
          <w:szCs w:val="21"/>
        </w:rPr>
        <w:t>故障检测率</w:t>
      </w:r>
      <w:bookmarkEnd w:id="127"/>
      <w:bookmarkEnd w:id="128"/>
    </w:p>
    <w:tbl>
      <w:tblPr>
        <w:tblpPr w:leftFromText="180" w:rightFromText="180" w:vertAnchor="text" w:tblpX="108" w:tblpY="1"/>
        <w:tblOverlap w:val="never"/>
        <w:tblW w:w="7905" w:type="dxa"/>
        <w:tblBorders>
          <w:top w:val="single" w:sz="4" w:space="0" w:color="auto"/>
          <w:bottom w:val="single" w:sz="4" w:space="0" w:color="auto"/>
        </w:tblBorders>
        <w:tblLook w:val="04A0" w:firstRow="1" w:lastRow="0" w:firstColumn="1" w:lastColumn="0" w:noHBand="0" w:noVBand="1"/>
      </w:tblPr>
      <w:tblGrid>
        <w:gridCol w:w="993"/>
        <w:gridCol w:w="1984"/>
        <w:gridCol w:w="1418"/>
        <w:gridCol w:w="2126"/>
        <w:gridCol w:w="1384"/>
      </w:tblGrid>
      <w:tr w:rsidR="00C90E06" w:rsidRPr="009903E3" w:rsidTr="00EC31FE">
        <w:tc>
          <w:tcPr>
            <w:tcW w:w="993" w:type="dxa"/>
            <w:tcBorders>
              <w:top w:val="single" w:sz="4" w:space="0" w:color="auto"/>
              <w:bottom w:val="single" w:sz="4" w:space="0" w:color="auto"/>
            </w:tcBorders>
            <w:shd w:val="clear" w:color="auto" w:fill="auto"/>
            <w:vAlign w:val="center"/>
          </w:tcPr>
          <w:p w:rsidR="00C90E06" w:rsidRPr="009903E3" w:rsidRDefault="00C90E06" w:rsidP="002A59F4">
            <w:pPr>
              <w:spacing w:beforeLines="10" w:before="24" w:afterLines="10" w:after="24" w:line="312" w:lineRule="auto"/>
              <w:jc w:val="center"/>
              <w:rPr>
                <w:rFonts w:eastAsiaTheme="minorEastAsia"/>
                <w:b/>
                <w:szCs w:val="21"/>
              </w:rPr>
            </w:pPr>
            <w:r w:rsidRPr="009903E3">
              <w:rPr>
                <w:rFonts w:eastAsiaTheme="minorEastAsia"/>
                <w:b/>
                <w:szCs w:val="21"/>
              </w:rPr>
              <w:t>类型</w:t>
            </w:r>
          </w:p>
        </w:tc>
        <w:tc>
          <w:tcPr>
            <w:tcW w:w="1984" w:type="dxa"/>
            <w:tcBorders>
              <w:top w:val="single" w:sz="4" w:space="0" w:color="auto"/>
              <w:bottom w:val="single" w:sz="4" w:space="0" w:color="auto"/>
            </w:tcBorders>
            <w:shd w:val="clear" w:color="auto" w:fill="auto"/>
            <w:vAlign w:val="center"/>
          </w:tcPr>
          <w:p w:rsidR="00C90E06" w:rsidRPr="009903E3" w:rsidRDefault="00C90E06" w:rsidP="002A59F4">
            <w:pPr>
              <w:spacing w:beforeLines="10" w:before="24" w:afterLines="10" w:after="24" w:line="312" w:lineRule="auto"/>
              <w:jc w:val="center"/>
              <w:rPr>
                <w:rFonts w:eastAsiaTheme="minorEastAsia"/>
                <w:b/>
                <w:szCs w:val="21"/>
              </w:rPr>
            </w:pPr>
            <w:r w:rsidRPr="009903E3">
              <w:rPr>
                <w:rFonts w:eastAsiaTheme="minorEastAsia"/>
                <w:b/>
                <w:szCs w:val="21"/>
              </w:rPr>
              <w:t>变异体</w:t>
            </w:r>
          </w:p>
        </w:tc>
        <w:tc>
          <w:tcPr>
            <w:tcW w:w="1418" w:type="dxa"/>
            <w:tcBorders>
              <w:top w:val="single" w:sz="4" w:space="0" w:color="auto"/>
              <w:bottom w:val="single" w:sz="4" w:space="0" w:color="auto"/>
            </w:tcBorders>
            <w:shd w:val="clear" w:color="auto" w:fill="auto"/>
            <w:vAlign w:val="center"/>
          </w:tcPr>
          <w:p w:rsidR="00C90E06" w:rsidRPr="009903E3" w:rsidRDefault="00C90E06" w:rsidP="002A59F4">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X</w:t>
            </w:r>
            <w:r w:rsidRPr="009903E3">
              <w:rPr>
                <w:rFonts w:eastAsiaTheme="minorEastAsia"/>
                <w:b/>
                <w:szCs w:val="21"/>
              </w:rPr>
              <w:t>（</w:t>
            </w:r>
            <w:r>
              <w:rPr>
                <w:rFonts w:eastAsiaTheme="minorEastAsia" w:hint="eastAsia"/>
                <w:b/>
                <w:szCs w:val="21"/>
              </w:rPr>
              <w:t>10</w:t>
            </w:r>
            <w:r w:rsidRPr="009903E3">
              <w:rPr>
                <w:rFonts w:eastAsiaTheme="minorEastAsia"/>
                <w:b/>
                <w:szCs w:val="21"/>
              </w:rPr>
              <w:t>）</w:t>
            </w:r>
          </w:p>
        </w:tc>
        <w:tc>
          <w:tcPr>
            <w:tcW w:w="2126" w:type="dxa"/>
            <w:tcBorders>
              <w:top w:val="single" w:sz="4" w:space="0" w:color="auto"/>
              <w:bottom w:val="single" w:sz="4" w:space="0" w:color="auto"/>
            </w:tcBorders>
            <w:shd w:val="clear" w:color="auto" w:fill="auto"/>
            <w:vAlign w:val="center"/>
          </w:tcPr>
          <w:p w:rsidR="00C90E06" w:rsidRPr="009903E3" w:rsidRDefault="00C90E06" w:rsidP="002A59F4">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Y</w:t>
            </w:r>
            <w:r w:rsidRPr="009903E3">
              <w:rPr>
                <w:rFonts w:eastAsiaTheme="minorEastAsia"/>
                <w:b/>
                <w:szCs w:val="21"/>
              </w:rPr>
              <w:t>（</w:t>
            </w:r>
            <w:r>
              <w:rPr>
                <w:rFonts w:eastAsiaTheme="minorEastAsia" w:hint="eastAsia"/>
                <w:b/>
                <w:szCs w:val="21"/>
              </w:rPr>
              <w:t>20</w:t>
            </w:r>
            <w:r w:rsidRPr="009903E3">
              <w:rPr>
                <w:rFonts w:eastAsiaTheme="minorEastAsia"/>
                <w:b/>
                <w:szCs w:val="21"/>
              </w:rPr>
              <w:t>）</w:t>
            </w:r>
          </w:p>
        </w:tc>
        <w:tc>
          <w:tcPr>
            <w:tcW w:w="1384" w:type="dxa"/>
            <w:tcBorders>
              <w:top w:val="single" w:sz="4" w:space="0" w:color="auto"/>
              <w:bottom w:val="single" w:sz="4" w:space="0" w:color="auto"/>
            </w:tcBorders>
            <w:shd w:val="clear" w:color="auto" w:fill="auto"/>
            <w:vAlign w:val="center"/>
          </w:tcPr>
          <w:p w:rsidR="00C90E06" w:rsidRPr="009903E3" w:rsidRDefault="00C90E06" w:rsidP="002A59F4">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Z</w:t>
            </w:r>
            <w:r w:rsidRPr="009903E3">
              <w:rPr>
                <w:rFonts w:eastAsiaTheme="minorEastAsia"/>
                <w:b/>
                <w:szCs w:val="21"/>
              </w:rPr>
              <w:t>（</w:t>
            </w:r>
            <w:r>
              <w:rPr>
                <w:rFonts w:eastAsiaTheme="minorEastAsia" w:hint="eastAsia"/>
                <w:b/>
                <w:szCs w:val="21"/>
              </w:rPr>
              <w:t>30</w:t>
            </w:r>
            <w:r w:rsidRPr="009903E3">
              <w:rPr>
                <w:rFonts w:eastAsiaTheme="minorEastAsia"/>
                <w:b/>
                <w:szCs w:val="21"/>
              </w:rPr>
              <w:t>）</w:t>
            </w:r>
          </w:p>
        </w:tc>
      </w:tr>
      <w:tr w:rsidR="00C90E06" w:rsidRPr="009903E3" w:rsidTr="00EC31FE">
        <w:tc>
          <w:tcPr>
            <w:tcW w:w="993" w:type="dxa"/>
            <w:tcBorders>
              <w:top w:val="single" w:sz="4" w:space="0" w:color="auto"/>
              <w:bottom w:val="single" w:sz="4" w:space="0" w:color="auto"/>
            </w:tcBorders>
            <w:shd w:val="clear" w:color="auto" w:fill="auto"/>
            <w:vAlign w:val="center"/>
          </w:tcPr>
          <w:p w:rsidR="00C90E06" w:rsidRPr="009903E3" w:rsidRDefault="00C90E06" w:rsidP="002A59F4">
            <w:pPr>
              <w:spacing w:beforeLines="10" w:before="24" w:afterLines="10" w:after="24" w:line="312" w:lineRule="auto"/>
              <w:jc w:val="center"/>
              <w:rPr>
                <w:rFonts w:eastAsiaTheme="minorEastAsia"/>
                <w:szCs w:val="21"/>
              </w:rPr>
            </w:pPr>
            <w:r w:rsidRPr="009903E3">
              <w:rPr>
                <w:rFonts w:eastAsiaTheme="minorEastAsia"/>
                <w:szCs w:val="21"/>
              </w:rPr>
              <w:t>ACI</w:t>
            </w:r>
          </w:p>
        </w:tc>
        <w:tc>
          <w:tcPr>
            <w:tcW w:w="1984" w:type="dxa"/>
            <w:tcBorders>
              <w:top w:val="single" w:sz="4" w:space="0" w:color="auto"/>
              <w:bottom w:val="single" w:sz="4" w:space="0" w:color="auto"/>
            </w:tcBorders>
            <w:shd w:val="clear" w:color="auto" w:fill="auto"/>
            <w:vAlign w:val="center"/>
          </w:tcPr>
          <w:p w:rsidR="00C90E06" w:rsidRPr="009903E3"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MutantACI2</w:t>
            </w:r>
          </w:p>
        </w:tc>
        <w:tc>
          <w:tcPr>
            <w:tcW w:w="1418" w:type="dxa"/>
            <w:tcBorders>
              <w:top w:val="single" w:sz="4" w:space="0" w:color="auto"/>
              <w:bottom w:val="single" w:sz="4" w:space="0" w:color="auto"/>
            </w:tcBorders>
            <w:shd w:val="clear" w:color="auto" w:fill="auto"/>
          </w:tcPr>
          <w:p w:rsidR="00C90E06" w:rsidRDefault="00C90E06" w:rsidP="002A59F4">
            <w:pPr>
              <w:spacing w:beforeLines="10" w:before="24" w:afterLines="10" w:after="24" w:line="312" w:lineRule="auto"/>
              <w:jc w:val="center"/>
            </w:pPr>
            <w:r w:rsidRPr="00B84538">
              <w:rPr>
                <w:rFonts w:eastAsiaTheme="minorEastAsia" w:hint="eastAsia"/>
                <w:szCs w:val="21"/>
              </w:rPr>
              <w:t>100%</w:t>
            </w:r>
          </w:p>
        </w:tc>
        <w:tc>
          <w:tcPr>
            <w:tcW w:w="2126" w:type="dxa"/>
            <w:tcBorders>
              <w:top w:val="single" w:sz="4" w:space="0" w:color="auto"/>
              <w:bottom w:val="single" w:sz="4" w:space="0" w:color="auto"/>
            </w:tcBorders>
            <w:shd w:val="clear" w:color="auto" w:fill="auto"/>
          </w:tcPr>
          <w:p w:rsidR="00C90E06" w:rsidRDefault="00C90E06" w:rsidP="002A59F4">
            <w:pPr>
              <w:spacing w:beforeLines="10" w:before="24" w:afterLines="10" w:after="24" w:line="312" w:lineRule="auto"/>
              <w:jc w:val="center"/>
            </w:pPr>
            <w:r w:rsidRPr="00B84538">
              <w:rPr>
                <w:rFonts w:eastAsiaTheme="minorEastAsia" w:hint="eastAsia"/>
                <w:szCs w:val="21"/>
              </w:rPr>
              <w:t>100%</w:t>
            </w:r>
          </w:p>
        </w:tc>
        <w:tc>
          <w:tcPr>
            <w:tcW w:w="1384" w:type="dxa"/>
            <w:tcBorders>
              <w:top w:val="single" w:sz="4" w:space="0" w:color="auto"/>
              <w:bottom w:val="single" w:sz="4" w:space="0" w:color="auto"/>
            </w:tcBorders>
            <w:shd w:val="clear" w:color="auto" w:fill="auto"/>
          </w:tcPr>
          <w:p w:rsidR="00C90E06" w:rsidRDefault="00C90E06" w:rsidP="002A59F4">
            <w:pPr>
              <w:spacing w:beforeLines="10" w:before="24" w:afterLines="10" w:after="24" w:line="312" w:lineRule="auto"/>
              <w:jc w:val="center"/>
            </w:pPr>
            <w:r w:rsidRPr="00B84538">
              <w:rPr>
                <w:rFonts w:eastAsiaTheme="minorEastAsia" w:hint="eastAsia"/>
                <w:szCs w:val="21"/>
              </w:rPr>
              <w:t>100%</w:t>
            </w:r>
          </w:p>
        </w:tc>
      </w:tr>
      <w:tr w:rsidR="00C90E06" w:rsidRPr="009903E3" w:rsidTr="00EC31FE">
        <w:tc>
          <w:tcPr>
            <w:tcW w:w="993" w:type="dxa"/>
            <w:vMerge w:val="restart"/>
            <w:tcBorders>
              <w:top w:val="single" w:sz="4" w:space="0" w:color="auto"/>
              <w:bottom w:val="nil"/>
            </w:tcBorders>
            <w:shd w:val="clear" w:color="auto" w:fill="auto"/>
            <w:vAlign w:val="center"/>
          </w:tcPr>
          <w:p w:rsidR="00C90E06" w:rsidRPr="009903E3"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AEL</w:t>
            </w:r>
          </w:p>
        </w:tc>
        <w:tc>
          <w:tcPr>
            <w:tcW w:w="1984" w:type="dxa"/>
            <w:tcBorders>
              <w:top w:val="single" w:sz="4" w:space="0" w:color="auto"/>
              <w:bottom w:val="nil"/>
            </w:tcBorders>
            <w:shd w:val="clear" w:color="auto" w:fill="auto"/>
            <w:vAlign w:val="center"/>
          </w:tcPr>
          <w:p w:rsidR="00C90E06" w:rsidRPr="009903E3"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MutantAEL3</w:t>
            </w:r>
          </w:p>
        </w:tc>
        <w:tc>
          <w:tcPr>
            <w:tcW w:w="1418" w:type="dxa"/>
            <w:tcBorders>
              <w:top w:val="single" w:sz="4" w:space="0" w:color="auto"/>
              <w:bottom w:val="nil"/>
            </w:tcBorders>
            <w:shd w:val="clear" w:color="auto" w:fill="auto"/>
          </w:tcPr>
          <w:p w:rsidR="00C90E06" w:rsidRDefault="00C90E06" w:rsidP="002A59F4">
            <w:pPr>
              <w:spacing w:beforeLines="10" w:before="24" w:afterLines="10" w:after="24" w:line="312" w:lineRule="auto"/>
              <w:jc w:val="center"/>
            </w:pPr>
            <w:r w:rsidRPr="00CC42BE">
              <w:rPr>
                <w:rFonts w:eastAsiaTheme="minorEastAsia" w:hint="eastAsia"/>
                <w:szCs w:val="21"/>
              </w:rPr>
              <w:t>100%</w:t>
            </w:r>
          </w:p>
        </w:tc>
        <w:tc>
          <w:tcPr>
            <w:tcW w:w="2126" w:type="dxa"/>
            <w:tcBorders>
              <w:top w:val="single" w:sz="4" w:space="0" w:color="auto"/>
              <w:bottom w:val="nil"/>
            </w:tcBorders>
            <w:shd w:val="clear" w:color="auto" w:fill="auto"/>
          </w:tcPr>
          <w:p w:rsidR="00C90E06" w:rsidRDefault="00C90E06" w:rsidP="002A59F4">
            <w:pPr>
              <w:spacing w:beforeLines="10" w:before="24" w:afterLines="10" w:after="24" w:line="312" w:lineRule="auto"/>
              <w:jc w:val="center"/>
            </w:pPr>
            <w:r w:rsidRPr="00CC42BE">
              <w:rPr>
                <w:rFonts w:eastAsiaTheme="minorEastAsia" w:hint="eastAsia"/>
                <w:szCs w:val="21"/>
              </w:rPr>
              <w:t>100%</w:t>
            </w:r>
          </w:p>
        </w:tc>
        <w:tc>
          <w:tcPr>
            <w:tcW w:w="1384" w:type="dxa"/>
            <w:tcBorders>
              <w:top w:val="single" w:sz="4" w:space="0" w:color="auto"/>
              <w:bottom w:val="nil"/>
            </w:tcBorders>
            <w:shd w:val="clear" w:color="auto" w:fill="auto"/>
          </w:tcPr>
          <w:p w:rsidR="00C90E06" w:rsidRDefault="00C90E06" w:rsidP="002A59F4">
            <w:pPr>
              <w:spacing w:beforeLines="10" w:before="24" w:afterLines="10" w:after="24" w:line="312" w:lineRule="auto"/>
              <w:jc w:val="center"/>
            </w:pPr>
            <w:r w:rsidRPr="00CC42BE">
              <w:rPr>
                <w:rFonts w:eastAsiaTheme="minorEastAsia" w:hint="eastAsia"/>
                <w:szCs w:val="21"/>
              </w:rPr>
              <w:t>100%</w:t>
            </w:r>
          </w:p>
        </w:tc>
      </w:tr>
      <w:tr w:rsidR="00C90E06" w:rsidRPr="009903E3" w:rsidTr="00EC31FE">
        <w:tc>
          <w:tcPr>
            <w:tcW w:w="993" w:type="dxa"/>
            <w:vMerge/>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C90E06" w:rsidRDefault="00C90E06" w:rsidP="002A59F4">
            <w:pPr>
              <w:spacing w:beforeLines="10" w:before="24" w:afterLines="10" w:after="24" w:line="312" w:lineRule="auto"/>
              <w:jc w:val="center"/>
            </w:pPr>
            <w:r w:rsidRPr="009614C9">
              <w:rPr>
                <w:rFonts w:eastAsiaTheme="minorEastAsia" w:hint="eastAsia"/>
                <w:szCs w:val="21"/>
              </w:rPr>
              <w:t>MutantAEL</w:t>
            </w:r>
            <w:r>
              <w:rPr>
                <w:rFonts w:eastAsiaTheme="minorEastAsia" w:hint="eastAsia"/>
                <w:szCs w:val="21"/>
              </w:rPr>
              <w:t>7</w:t>
            </w:r>
          </w:p>
        </w:tc>
        <w:tc>
          <w:tcPr>
            <w:tcW w:w="1418"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20%</w:t>
            </w:r>
          </w:p>
        </w:tc>
        <w:tc>
          <w:tcPr>
            <w:tcW w:w="2126"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20%</w:t>
            </w:r>
          </w:p>
        </w:tc>
        <w:tc>
          <w:tcPr>
            <w:tcW w:w="1384"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20%</w:t>
            </w:r>
          </w:p>
        </w:tc>
      </w:tr>
      <w:tr w:rsidR="00C90E06" w:rsidRPr="009903E3" w:rsidTr="00EC31FE">
        <w:tc>
          <w:tcPr>
            <w:tcW w:w="993" w:type="dxa"/>
            <w:vMerge/>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C90E06" w:rsidRDefault="00C90E06" w:rsidP="002A59F4">
            <w:pPr>
              <w:spacing w:beforeLines="10" w:before="24" w:afterLines="10" w:after="24" w:line="312" w:lineRule="auto"/>
              <w:jc w:val="center"/>
            </w:pPr>
            <w:r w:rsidRPr="009614C9">
              <w:rPr>
                <w:rFonts w:eastAsiaTheme="minorEastAsia" w:hint="eastAsia"/>
                <w:szCs w:val="21"/>
              </w:rPr>
              <w:t>MutantAEL</w:t>
            </w:r>
            <w:r>
              <w:rPr>
                <w:rFonts w:eastAsiaTheme="minorEastAsia" w:hint="eastAsia"/>
                <w:szCs w:val="21"/>
              </w:rPr>
              <w:t>10</w:t>
            </w:r>
          </w:p>
        </w:tc>
        <w:tc>
          <w:tcPr>
            <w:tcW w:w="1418"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40%</w:t>
            </w:r>
          </w:p>
        </w:tc>
        <w:tc>
          <w:tcPr>
            <w:tcW w:w="2126"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45%</w:t>
            </w:r>
          </w:p>
        </w:tc>
        <w:tc>
          <w:tcPr>
            <w:tcW w:w="1384"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33.3%</w:t>
            </w:r>
          </w:p>
        </w:tc>
      </w:tr>
      <w:tr w:rsidR="00C90E06" w:rsidRPr="009903E3" w:rsidTr="00EC31FE">
        <w:tc>
          <w:tcPr>
            <w:tcW w:w="993" w:type="dxa"/>
            <w:vMerge/>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C90E06" w:rsidRDefault="00C90E06" w:rsidP="002A59F4">
            <w:pPr>
              <w:spacing w:beforeLines="10" w:before="24" w:afterLines="10" w:after="24" w:line="312" w:lineRule="auto"/>
              <w:jc w:val="center"/>
            </w:pPr>
            <w:r w:rsidRPr="009614C9">
              <w:rPr>
                <w:rFonts w:eastAsiaTheme="minorEastAsia" w:hint="eastAsia"/>
                <w:szCs w:val="21"/>
              </w:rPr>
              <w:t>MutantAEL</w:t>
            </w:r>
            <w:r>
              <w:rPr>
                <w:rFonts w:eastAsiaTheme="minorEastAsia" w:hint="eastAsia"/>
                <w:szCs w:val="21"/>
              </w:rPr>
              <w:t>13</w:t>
            </w:r>
          </w:p>
        </w:tc>
        <w:tc>
          <w:tcPr>
            <w:tcW w:w="1418"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40%</w:t>
            </w:r>
          </w:p>
        </w:tc>
        <w:tc>
          <w:tcPr>
            <w:tcW w:w="2126"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35%</w:t>
            </w:r>
          </w:p>
        </w:tc>
        <w:tc>
          <w:tcPr>
            <w:tcW w:w="1384"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46.7%</w:t>
            </w:r>
          </w:p>
        </w:tc>
      </w:tr>
      <w:tr w:rsidR="00C90E06" w:rsidRPr="009903E3" w:rsidTr="00EC31FE">
        <w:tc>
          <w:tcPr>
            <w:tcW w:w="993" w:type="dxa"/>
            <w:vMerge/>
            <w:tcBorders>
              <w:top w:val="nil"/>
              <w:bottom w:val="single" w:sz="4" w:space="0" w:color="auto"/>
            </w:tcBorders>
            <w:shd w:val="clear" w:color="auto" w:fill="auto"/>
            <w:vAlign w:val="center"/>
          </w:tcPr>
          <w:p w:rsidR="00C90E06" w:rsidRPr="009903E3" w:rsidRDefault="00C90E06" w:rsidP="002A59F4">
            <w:pPr>
              <w:spacing w:beforeLines="10" w:before="24" w:afterLines="10" w:after="24" w:line="312" w:lineRule="auto"/>
              <w:jc w:val="center"/>
              <w:rPr>
                <w:rFonts w:eastAsiaTheme="minorEastAsia"/>
                <w:szCs w:val="21"/>
              </w:rPr>
            </w:pPr>
          </w:p>
        </w:tc>
        <w:tc>
          <w:tcPr>
            <w:tcW w:w="1984" w:type="dxa"/>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pPr>
            <w:r w:rsidRPr="0022458F">
              <w:rPr>
                <w:rFonts w:eastAsiaTheme="minorEastAsia" w:hint="eastAsia"/>
                <w:szCs w:val="21"/>
              </w:rPr>
              <w:t>MutantAEL</w:t>
            </w:r>
            <w:r>
              <w:rPr>
                <w:rFonts w:eastAsiaTheme="minorEastAsia" w:hint="eastAsia"/>
                <w:szCs w:val="21"/>
              </w:rPr>
              <w:t>14</w:t>
            </w:r>
          </w:p>
        </w:tc>
        <w:tc>
          <w:tcPr>
            <w:tcW w:w="1418" w:type="dxa"/>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2126" w:type="dxa"/>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384" w:type="dxa"/>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100%</w:t>
            </w:r>
          </w:p>
        </w:tc>
      </w:tr>
      <w:tr w:rsidR="00C90E06" w:rsidRPr="009903E3" w:rsidTr="00EC31FE">
        <w:tc>
          <w:tcPr>
            <w:tcW w:w="993" w:type="dxa"/>
            <w:vMerge w:val="restart"/>
            <w:tcBorders>
              <w:top w:val="single" w:sz="4" w:space="0" w:color="auto"/>
              <w:bottom w:val="nil"/>
            </w:tcBorders>
            <w:shd w:val="clear" w:color="auto" w:fill="auto"/>
            <w:vAlign w:val="center"/>
          </w:tcPr>
          <w:p w:rsidR="00C90E06" w:rsidRPr="009903E3"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ASI</w:t>
            </w:r>
          </w:p>
        </w:tc>
        <w:tc>
          <w:tcPr>
            <w:tcW w:w="1984" w:type="dxa"/>
            <w:tcBorders>
              <w:top w:val="single" w:sz="4" w:space="0" w:color="auto"/>
              <w:bottom w:val="nil"/>
            </w:tcBorders>
            <w:shd w:val="clear" w:color="auto" w:fill="auto"/>
            <w:vAlign w:val="center"/>
          </w:tcPr>
          <w:p w:rsidR="00C90E06" w:rsidRPr="009903E3"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MutantASI1</w:t>
            </w:r>
          </w:p>
        </w:tc>
        <w:tc>
          <w:tcPr>
            <w:tcW w:w="1418" w:type="dxa"/>
            <w:tcBorders>
              <w:top w:val="single" w:sz="4" w:space="0" w:color="auto"/>
              <w:bottom w:val="nil"/>
            </w:tcBorders>
            <w:shd w:val="clear" w:color="auto" w:fill="auto"/>
          </w:tcPr>
          <w:p w:rsidR="00C90E06" w:rsidRDefault="00C90E06" w:rsidP="002A59F4">
            <w:pPr>
              <w:spacing w:beforeLines="10" w:before="24" w:afterLines="10" w:after="24" w:line="312" w:lineRule="auto"/>
              <w:jc w:val="center"/>
            </w:pPr>
            <w:r w:rsidRPr="004A1297">
              <w:rPr>
                <w:rFonts w:eastAsiaTheme="minorEastAsia" w:hint="eastAsia"/>
                <w:szCs w:val="21"/>
              </w:rPr>
              <w:t>100%</w:t>
            </w:r>
          </w:p>
        </w:tc>
        <w:tc>
          <w:tcPr>
            <w:tcW w:w="2126" w:type="dxa"/>
            <w:tcBorders>
              <w:top w:val="single" w:sz="4" w:space="0" w:color="auto"/>
              <w:bottom w:val="nil"/>
            </w:tcBorders>
            <w:shd w:val="clear" w:color="auto" w:fill="auto"/>
          </w:tcPr>
          <w:p w:rsidR="00C90E06" w:rsidRDefault="00C90E06" w:rsidP="002A59F4">
            <w:pPr>
              <w:spacing w:beforeLines="10" w:before="24" w:afterLines="10" w:after="24" w:line="312" w:lineRule="auto"/>
              <w:jc w:val="center"/>
            </w:pPr>
            <w:r w:rsidRPr="004A1297">
              <w:rPr>
                <w:rFonts w:eastAsiaTheme="minorEastAsia" w:hint="eastAsia"/>
                <w:szCs w:val="21"/>
              </w:rPr>
              <w:t>100%</w:t>
            </w:r>
          </w:p>
        </w:tc>
        <w:tc>
          <w:tcPr>
            <w:tcW w:w="1384" w:type="dxa"/>
            <w:tcBorders>
              <w:top w:val="single" w:sz="4" w:space="0" w:color="auto"/>
              <w:bottom w:val="nil"/>
            </w:tcBorders>
            <w:shd w:val="clear" w:color="auto" w:fill="auto"/>
          </w:tcPr>
          <w:p w:rsidR="00C90E06" w:rsidRDefault="00C90E06" w:rsidP="002A59F4">
            <w:pPr>
              <w:spacing w:beforeLines="10" w:before="24" w:afterLines="10" w:after="24" w:line="312" w:lineRule="auto"/>
              <w:jc w:val="center"/>
            </w:pPr>
            <w:r w:rsidRPr="004A1297">
              <w:rPr>
                <w:rFonts w:eastAsiaTheme="minorEastAsia" w:hint="eastAsia"/>
                <w:szCs w:val="21"/>
              </w:rPr>
              <w:t>100%</w:t>
            </w:r>
          </w:p>
        </w:tc>
      </w:tr>
      <w:tr w:rsidR="00C90E06" w:rsidRPr="009903E3" w:rsidTr="00EC31FE">
        <w:tc>
          <w:tcPr>
            <w:tcW w:w="993" w:type="dxa"/>
            <w:vMerge/>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C90E06" w:rsidRDefault="00C90E06" w:rsidP="002A59F4">
            <w:pPr>
              <w:spacing w:beforeLines="10" w:before="24" w:afterLines="10" w:after="24" w:line="312" w:lineRule="auto"/>
              <w:jc w:val="center"/>
            </w:pPr>
            <w:r w:rsidRPr="00FD5EB3">
              <w:rPr>
                <w:rFonts w:eastAsiaTheme="minorEastAsia" w:hint="eastAsia"/>
                <w:szCs w:val="21"/>
              </w:rPr>
              <w:t>MutantASI</w:t>
            </w:r>
            <w:r>
              <w:rPr>
                <w:rFonts w:eastAsiaTheme="minorEastAsia" w:hint="eastAsia"/>
                <w:szCs w:val="21"/>
              </w:rPr>
              <w:t>6</w:t>
            </w:r>
          </w:p>
        </w:tc>
        <w:tc>
          <w:tcPr>
            <w:tcW w:w="1418"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20%</w:t>
            </w:r>
          </w:p>
        </w:tc>
        <w:tc>
          <w:tcPr>
            <w:tcW w:w="2126"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20%</w:t>
            </w:r>
          </w:p>
        </w:tc>
        <w:tc>
          <w:tcPr>
            <w:tcW w:w="1384"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20%</w:t>
            </w:r>
          </w:p>
        </w:tc>
      </w:tr>
      <w:tr w:rsidR="00C90E06" w:rsidRPr="009903E3" w:rsidTr="00EC31FE">
        <w:tc>
          <w:tcPr>
            <w:tcW w:w="993" w:type="dxa"/>
            <w:vMerge/>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C90E06" w:rsidRDefault="00C90E06" w:rsidP="002A59F4">
            <w:pPr>
              <w:spacing w:beforeLines="10" w:before="24" w:afterLines="10" w:after="24" w:line="312" w:lineRule="auto"/>
              <w:jc w:val="center"/>
            </w:pPr>
            <w:r w:rsidRPr="00FD5EB3">
              <w:rPr>
                <w:rFonts w:eastAsiaTheme="minorEastAsia" w:hint="eastAsia"/>
                <w:szCs w:val="21"/>
              </w:rPr>
              <w:t>MutantASI</w:t>
            </w:r>
            <w:r>
              <w:rPr>
                <w:rFonts w:eastAsiaTheme="minorEastAsia" w:hint="eastAsia"/>
                <w:szCs w:val="21"/>
              </w:rPr>
              <w:t>9</w:t>
            </w:r>
          </w:p>
        </w:tc>
        <w:tc>
          <w:tcPr>
            <w:tcW w:w="1418"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40%</w:t>
            </w:r>
          </w:p>
        </w:tc>
        <w:tc>
          <w:tcPr>
            <w:tcW w:w="2126"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45%</w:t>
            </w:r>
          </w:p>
        </w:tc>
        <w:tc>
          <w:tcPr>
            <w:tcW w:w="1384"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33.3%</w:t>
            </w:r>
          </w:p>
        </w:tc>
      </w:tr>
      <w:tr w:rsidR="00C90E06" w:rsidRPr="009903E3" w:rsidTr="00EC31FE">
        <w:tc>
          <w:tcPr>
            <w:tcW w:w="993" w:type="dxa"/>
            <w:vMerge/>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p>
        </w:tc>
        <w:tc>
          <w:tcPr>
            <w:tcW w:w="1984" w:type="dxa"/>
            <w:tcBorders>
              <w:top w:val="nil"/>
              <w:bottom w:val="single" w:sz="4" w:space="0" w:color="auto"/>
            </w:tcBorders>
            <w:shd w:val="clear" w:color="auto" w:fill="auto"/>
          </w:tcPr>
          <w:p w:rsidR="00C90E06" w:rsidRDefault="00C90E06" w:rsidP="002A59F4">
            <w:pPr>
              <w:spacing w:beforeLines="10" w:before="24" w:afterLines="10" w:after="24" w:line="312" w:lineRule="auto"/>
              <w:jc w:val="center"/>
            </w:pPr>
            <w:r w:rsidRPr="00FD5EB3">
              <w:rPr>
                <w:rFonts w:eastAsiaTheme="minorEastAsia" w:hint="eastAsia"/>
                <w:szCs w:val="21"/>
              </w:rPr>
              <w:t>MutantASI</w:t>
            </w:r>
            <w:r>
              <w:rPr>
                <w:rFonts w:eastAsiaTheme="minorEastAsia" w:hint="eastAsia"/>
                <w:szCs w:val="21"/>
              </w:rPr>
              <w:t>12</w:t>
            </w:r>
          </w:p>
        </w:tc>
        <w:tc>
          <w:tcPr>
            <w:tcW w:w="1418" w:type="dxa"/>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40%</w:t>
            </w:r>
          </w:p>
        </w:tc>
        <w:tc>
          <w:tcPr>
            <w:tcW w:w="2126" w:type="dxa"/>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35%</w:t>
            </w:r>
          </w:p>
        </w:tc>
        <w:tc>
          <w:tcPr>
            <w:tcW w:w="1384" w:type="dxa"/>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46.7%</w:t>
            </w:r>
          </w:p>
        </w:tc>
      </w:tr>
      <w:tr w:rsidR="00C90E06" w:rsidRPr="009903E3" w:rsidTr="00EC31FE">
        <w:tc>
          <w:tcPr>
            <w:tcW w:w="993" w:type="dxa"/>
            <w:vMerge w:val="restart"/>
            <w:tcBorders>
              <w:top w:val="single" w:sz="4" w:space="0" w:color="auto"/>
              <w:bottom w:val="nil"/>
            </w:tcBorders>
            <w:shd w:val="clear" w:color="auto" w:fill="auto"/>
            <w:vAlign w:val="center"/>
          </w:tcPr>
          <w:p w:rsidR="00C90E06" w:rsidRPr="009903E3"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ASF</w:t>
            </w:r>
          </w:p>
        </w:tc>
        <w:tc>
          <w:tcPr>
            <w:tcW w:w="1984" w:type="dxa"/>
            <w:tcBorders>
              <w:top w:val="single" w:sz="4" w:space="0" w:color="auto"/>
              <w:bottom w:val="nil"/>
            </w:tcBorders>
            <w:shd w:val="clear" w:color="auto" w:fill="auto"/>
            <w:vAlign w:val="center"/>
          </w:tcPr>
          <w:p w:rsidR="00C90E06" w:rsidRPr="009903E3"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MutantASF0</w:t>
            </w:r>
          </w:p>
        </w:tc>
        <w:tc>
          <w:tcPr>
            <w:tcW w:w="1418" w:type="dxa"/>
            <w:tcBorders>
              <w:top w:val="single" w:sz="4" w:space="0" w:color="auto"/>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2126" w:type="dxa"/>
            <w:tcBorders>
              <w:top w:val="single" w:sz="4" w:space="0" w:color="auto"/>
              <w:bottom w:val="nil"/>
            </w:tcBorders>
            <w:shd w:val="clear" w:color="auto" w:fill="auto"/>
          </w:tcPr>
          <w:p w:rsidR="00C90E06" w:rsidRDefault="00C90E06" w:rsidP="002A59F4">
            <w:pPr>
              <w:spacing w:beforeLines="10" w:before="24" w:afterLines="10" w:after="24" w:line="312" w:lineRule="auto"/>
              <w:jc w:val="center"/>
            </w:pPr>
            <w:r w:rsidRPr="001A3FA1">
              <w:rPr>
                <w:rFonts w:eastAsiaTheme="minorEastAsia" w:hint="eastAsia"/>
                <w:szCs w:val="21"/>
              </w:rPr>
              <w:t>100%</w:t>
            </w:r>
          </w:p>
        </w:tc>
        <w:tc>
          <w:tcPr>
            <w:tcW w:w="1384" w:type="dxa"/>
            <w:tcBorders>
              <w:top w:val="single" w:sz="4" w:space="0" w:color="auto"/>
              <w:bottom w:val="nil"/>
            </w:tcBorders>
            <w:shd w:val="clear" w:color="auto" w:fill="auto"/>
          </w:tcPr>
          <w:p w:rsidR="00C90E06" w:rsidRDefault="00C90E06" w:rsidP="002A59F4">
            <w:pPr>
              <w:spacing w:beforeLines="10" w:before="24" w:afterLines="10" w:after="24" w:line="312" w:lineRule="auto"/>
              <w:jc w:val="center"/>
            </w:pPr>
            <w:r w:rsidRPr="001A3FA1">
              <w:rPr>
                <w:rFonts w:eastAsiaTheme="minorEastAsia" w:hint="eastAsia"/>
                <w:szCs w:val="21"/>
              </w:rPr>
              <w:t>100%</w:t>
            </w:r>
          </w:p>
        </w:tc>
      </w:tr>
      <w:tr w:rsidR="00C90E06" w:rsidRPr="009903E3" w:rsidTr="00EC31FE">
        <w:tc>
          <w:tcPr>
            <w:tcW w:w="993" w:type="dxa"/>
            <w:vMerge/>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C90E06" w:rsidRDefault="00C90E06" w:rsidP="002A59F4">
            <w:pPr>
              <w:spacing w:beforeLines="10" w:before="24" w:afterLines="10" w:after="24" w:line="312" w:lineRule="auto"/>
              <w:jc w:val="center"/>
            </w:pPr>
            <w:r w:rsidRPr="00C31928">
              <w:rPr>
                <w:rFonts w:eastAsiaTheme="minorEastAsia" w:hint="eastAsia"/>
                <w:szCs w:val="21"/>
              </w:rPr>
              <w:t>MutantASF</w:t>
            </w:r>
            <w:r>
              <w:rPr>
                <w:rFonts w:eastAsiaTheme="minorEastAsia" w:hint="eastAsia"/>
                <w:szCs w:val="21"/>
              </w:rPr>
              <w:t>4</w:t>
            </w:r>
          </w:p>
        </w:tc>
        <w:tc>
          <w:tcPr>
            <w:tcW w:w="1418"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2126"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384"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0</w:t>
            </w:r>
          </w:p>
        </w:tc>
      </w:tr>
      <w:tr w:rsidR="00C90E06" w:rsidRPr="009903E3" w:rsidTr="00EC31FE">
        <w:tc>
          <w:tcPr>
            <w:tcW w:w="993" w:type="dxa"/>
            <w:vMerge/>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C90E06" w:rsidRDefault="00C90E06" w:rsidP="002A59F4">
            <w:pPr>
              <w:spacing w:beforeLines="10" w:before="24" w:afterLines="10" w:after="24" w:line="312" w:lineRule="auto"/>
              <w:jc w:val="center"/>
            </w:pPr>
            <w:r w:rsidRPr="00C31928">
              <w:rPr>
                <w:rFonts w:eastAsiaTheme="minorEastAsia" w:hint="eastAsia"/>
                <w:szCs w:val="21"/>
              </w:rPr>
              <w:t>MutantASF</w:t>
            </w:r>
            <w:r>
              <w:rPr>
                <w:rFonts w:eastAsiaTheme="minorEastAsia" w:hint="eastAsia"/>
                <w:szCs w:val="21"/>
              </w:rPr>
              <w:t>5</w:t>
            </w:r>
          </w:p>
        </w:tc>
        <w:tc>
          <w:tcPr>
            <w:tcW w:w="1418"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20%</w:t>
            </w:r>
          </w:p>
        </w:tc>
        <w:tc>
          <w:tcPr>
            <w:tcW w:w="2126"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20%</w:t>
            </w:r>
          </w:p>
        </w:tc>
        <w:tc>
          <w:tcPr>
            <w:tcW w:w="1384"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20%</w:t>
            </w:r>
          </w:p>
        </w:tc>
      </w:tr>
      <w:tr w:rsidR="00C90E06" w:rsidRPr="009903E3" w:rsidTr="00EC31FE">
        <w:tc>
          <w:tcPr>
            <w:tcW w:w="993" w:type="dxa"/>
            <w:vMerge/>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p>
        </w:tc>
        <w:tc>
          <w:tcPr>
            <w:tcW w:w="1984" w:type="dxa"/>
            <w:tcBorders>
              <w:top w:val="nil"/>
              <w:bottom w:val="nil"/>
            </w:tcBorders>
            <w:shd w:val="clear" w:color="auto" w:fill="auto"/>
          </w:tcPr>
          <w:p w:rsidR="00C90E06" w:rsidRDefault="00C90E06" w:rsidP="002A59F4">
            <w:pPr>
              <w:spacing w:beforeLines="10" w:before="24" w:afterLines="10" w:after="24" w:line="312" w:lineRule="auto"/>
              <w:jc w:val="center"/>
            </w:pPr>
            <w:r w:rsidRPr="00C31928">
              <w:rPr>
                <w:rFonts w:eastAsiaTheme="minorEastAsia" w:hint="eastAsia"/>
                <w:szCs w:val="21"/>
              </w:rPr>
              <w:t>MutantASF</w:t>
            </w:r>
            <w:r>
              <w:rPr>
                <w:rFonts w:eastAsiaTheme="minorEastAsia" w:hint="eastAsia"/>
                <w:szCs w:val="21"/>
              </w:rPr>
              <w:t>8</w:t>
            </w:r>
          </w:p>
        </w:tc>
        <w:tc>
          <w:tcPr>
            <w:tcW w:w="1418"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40%</w:t>
            </w:r>
          </w:p>
        </w:tc>
        <w:tc>
          <w:tcPr>
            <w:tcW w:w="2126"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45%</w:t>
            </w:r>
          </w:p>
        </w:tc>
        <w:tc>
          <w:tcPr>
            <w:tcW w:w="1384" w:type="dxa"/>
            <w:tcBorders>
              <w:top w:val="nil"/>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33.3%</w:t>
            </w:r>
          </w:p>
        </w:tc>
      </w:tr>
      <w:tr w:rsidR="00C90E06" w:rsidRPr="009903E3" w:rsidTr="00EC31FE">
        <w:tc>
          <w:tcPr>
            <w:tcW w:w="993" w:type="dxa"/>
            <w:vMerge/>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p>
        </w:tc>
        <w:tc>
          <w:tcPr>
            <w:tcW w:w="1984" w:type="dxa"/>
            <w:tcBorders>
              <w:top w:val="nil"/>
              <w:bottom w:val="single" w:sz="4" w:space="0" w:color="auto"/>
            </w:tcBorders>
            <w:shd w:val="clear" w:color="auto" w:fill="auto"/>
          </w:tcPr>
          <w:p w:rsidR="00C90E06" w:rsidRDefault="00C90E06" w:rsidP="002A59F4">
            <w:pPr>
              <w:spacing w:beforeLines="10" w:before="24" w:afterLines="10" w:after="24" w:line="312" w:lineRule="auto"/>
              <w:jc w:val="center"/>
            </w:pPr>
            <w:r w:rsidRPr="00C31928">
              <w:rPr>
                <w:rFonts w:eastAsiaTheme="minorEastAsia" w:hint="eastAsia"/>
                <w:szCs w:val="21"/>
              </w:rPr>
              <w:t>MutantASF</w:t>
            </w:r>
            <w:r>
              <w:rPr>
                <w:rFonts w:eastAsiaTheme="minorEastAsia" w:hint="eastAsia"/>
                <w:szCs w:val="21"/>
              </w:rPr>
              <w:t>11</w:t>
            </w:r>
          </w:p>
        </w:tc>
        <w:tc>
          <w:tcPr>
            <w:tcW w:w="1418" w:type="dxa"/>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40%</w:t>
            </w:r>
          </w:p>
        </w:tc>
        <w:tc>
          <w:tcPr>
            <w:tcW w:w="2126" w:type="dxa"/>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35%</w:t>
            </w:r>
          </w:p>
        </w:tc>
        <w:tc>
          <w:tcPr>
            <w:tcW w:w="1384" w:type="dxa"/>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46.7%</w:t>
            </w:r>
          </w:p>
        </w:tc>
      </w:tr>
      <w:tr w:rsidR="00C90E06" w:rsidRPr="009903E3" w:rsidTr="00EC31FE">
        <w:tc>
          <w:tcPr>
            <w:tcW w:w="993" w:type="dxa"/>
            <w:vMerge w:val="restart"/>
            <w:tcBorders>
              <w:top w:val="single" w:sz="4" w:space="0" w:color="auto"/>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EMD</w:t>
            </w:r>
          </w:p>
        </w:tc>
        <w:tc>
          <w:tcPr>
            <w:tcW w:w="1984" w:type="dxa"/>
            <w:tcBorders>
              <w:top w:val="single" w:sz="4" w:space="0" w:color="auto"/>
              <w:bottom w:val="nil"/>
            </w:tcBorders>
            <w:shd w:val="clear" w:color="auto" w:fill="auto"/>
          </w:tcPr>
          <w:p w:rsidR="00C90E06" w:rsidRDefault="00C90E06" w:rsidP="002A59F4">
            <w:pPr>
              <w:spacing w:beforeLines="10" w:before="24" w:afterLines="10" w:after="24" w:line="312" w:lineRule="auto"/>
              <w:jc w:val="center"/>
            </w:pPr>
            <w:r w:rsidRPr="003F0E47">
              <w:rPr>
                <w:rFonts w:eastAsiaTheme="minorEastAsia" w:hint="eastAsia"/>
                <w:szCs w:val="21"/>
              </w:rPr>
              <w:t>Mutant</w:t>
            </w:r>
            <w:r>
              <w:rPr>
                <w:rFonts w:eastAsiaTheme="minorEastAsia" w:hint="eastAsia"/>
                <w:szCs w:val="21"/>
              </w:rPr>
              <w:t>EMD15</w:t>
            </w:r>
          </w:p>
        </w:tc>
        <w:tc>
          <w:tcPr>
            <w:tcW w:w="1418" w:type="dxa"/>
            <w:tcBorders>
              <w:top w:val="single" w:sz="4" w:space="0" w:color="auto"/>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2126" w:type="dxa"/>
            <w:tcBorders>
              <w:top w:val="single" w:sz="4" w:space="0" w:color="auto"/>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0</w:t>
            </w:r>
          </w:p>
        </w:tc>
        <w:tc>
          <w:tcPr>
            <w:tcW w:w="1384" w:type="dxa"/>
            <w:tcBorders>
              <w:top w:val="single" w:sz="4" w:space="0" w:color="auto"/>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0</w:t>
            </w:r>
          </w:p>
        </w:tc>
      </w:tr>
      <w:tr w:rsidR="00C90E06" w:rsidRPr="009903E3" w:rsidTr="00EC31FE">
        <w:tc>
          <w:tcPr>
            <w:tcW w:w="993" w:type="dxa"/>
            <w:vMerge/>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p>
        </w:tc>
        <w:tc>
          <w:tcPr>
            <w:tcW w:w="1984" w:type="dxa"/>
            <w:tcBorders>
              <w:top w:val="nil"/>
              <w:bottom w:val="single" w:sz="4" w:space="0" w:color="auto"/>
            </w:tcBorders>
            <w:shd w:val="clear" w:color="auto" w:fill="auto"/>
          </w:tcPr>
          <w:p w:rsidR="00C90E06" w:rsidRDefault="00C90E06" w:rsidP="002A59F4">
            <w:pPr>
              <w:spacing w:beforeLines="10" w:before="24" w:afterLines="10" w:after="24" w:line="312" w:lineRule="auto"/>
              <w:jc w:val="center"/>
            </w:pPr>
            <w:r w:rsidRPr="003F0E47">
              <w:rPr>
                <w:rFonts w:eastAsiaTheme="minorEastAsia" w:hint="eastAsia"/>
                <w:szCs w:val="21"/>
              </w:rPr>
              <w:t>Mutant</w:t>
            </w:r>
            <w:r>
              <w:rPr>
                <w:rFonts w:eastAsiaTheme="minorEastAsia" w:hint="eastAsia"/>
                <w:szCs w:val="21"/>
              </w:rPr>
              <w:t>EMD16</w:t>
            </w:r>
          </w:p>
        </w:tc>
        <w:tc>
          <w:tcPr>
            <w:tcW w:w="1418" w:type="dxa"/>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40%</w:t>
            </w:r>
          </w:p>
        </w:tc>
        <w:tc>
          <w:tcPr>
            <w:tcW w:w="2126" w:type="dxa"/>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45%</w:t>
            </w:r>
          </w:p>
        </w:tc>
        <w:tc>
          <w:tcPr>
            <w:tcW w:w="1384" w:type="dxa"/>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33.3%</w:t>
            </w:r>
          </w:p>
        </w:tc>
      </w:tr>
      <w:tr w:rsidR="00C90E06" w:rsidRPr="009903E3" w:rsidTr="00EC31FE">
        <w:tc>
          <w:tcPr>
            <w:tcW w:w="993" w:type="dxa"/>
            <w:vMerge w:val="restart"/>
            <w:tcBorders>
              <w:top w:val="single" w:sz="4" w:space="0" w:color="auto"/>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EMF</w:t>
            </w:r>
          </w:p>
        </w:tc>
        <w:tc>
          <w:tcPr>
            <w:tcW w:w="1984" w:type="dxa"/>
            <w:tcBorders>
              <w:top w:val="single" w:sz="4" w:space="0" w:color="auto"/>
              <w:bottom w:val="nil"/>
            </w:tcBorders>
            <w:shd w:val="clear" w:color="auto" w:fill="auto"/>
          </w:tcPr>
          <w:p w:rsidR="00C90E06" w:rsidRDefault="00C90E06" w:rsidP="002A59F4">
            <w:pPr>
              <w:spacing w:beforeLines="10" w:before="24" w:afterLines="10" w:after="24" w:line="312" w:lineRule="auto"/>
              <w:jc w:val="center"/>
            </w:pPr>
            <w:r w:rsidRPr="003F0E47">
              <w:rPr>
                <w:rFonts w:eastAsiaTheme="minorEastAsia" w:hint="eastAsia"/>
                <w:szCs w:val="21"/>
              </w:rPr>
              <w:t>Mutant</w:t>
            </w:r>
            <w:r>
              <w:rPr>
                <w:rFonts w:eastAsiaTheme="minorEastAsia" w:hint="eastAsia"/>
                <w:szCs w:val="21"/>
              </w:rPr>
              <w:t>EMF17</w:t>
            </w:r>
          </w:p>
        </w:tc>
        <w:tc>
          <w:tcPr>
            <w:tcW w:w="1418" w:type="dxa"/>
            <w:tcBorders>
              <w:top w:val="single" w:sz="4" w:space="0" w:color="auto"/>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2126" w:type="dxa"/>
            <w:tcBorders>
              <w:top w:val="single" w:sz="4" w:space="0" w:color="auto"/>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384" w:type="dxa"/>
            <w:tcBorders>
              <w:top w:val="single" w:sz="4" w:space="0" w:color="auto"/>
              <w:bottom w:val="nil"/>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100%</w:t>
            </w:r>
          </w:p>
        </w:tc>
      </w:tr>
      <w:tr w:rsidR="00C90E06" w:rsidRPr="009903E3" w:rsidTr="00EC31FE">
        <w:tc>
          <w:tcPr>
            <w:tcW w:w="993" w:type="dxa"/>
            <w:vMerge/>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p>
        </w:tc>
        <w:tc>
          <w:tcPr>
            <w:tcW w:w="1984" w:type="dxa"/>
            <w:tcBorders>
              <w:top w:val="nil"/>
              <w:bottom w:val="single" w:sz="4" w:space="0" w:color="auto"/>
            </w:tcBorders>
            <w:shd w:val="clear" w:color="auto" w:fill="auto"/>
          </w:tcPr>
          <w:p w:rsidR="00C90E06" w:rsidRDefault="00C90E06" w:rsidP="002A59F4">
            <w:pPr>
              <w:spacing w:beforeLines="10" w:before="24" w:afterLines="10" w:after="24" w:line="312" w:lineRule="auto"/>
              <w:jc w:val="center"/>
            </w:pPr>
            <w:r w:rsidRPr="003F0E47">
              <w:rPr>
                <w:rFonts w:eastAsiaTheme="minorEastAsia" w:hint="eastAsia"/>
                <w:szCs w:val="21"/>
              </w:rPr>
              <w:t>Mutant</w:t>
            </w:r>
            <w:r>
              <w:rPr>
                <w:rFonts w:eastAsiaTheme="minorEastAsia" w:hint="eastAsia"/>
                <w:szCs w:val="21"/>
              </w:rPr>
              <w:t>EMF18</w:t>
            </w:r>
          </w:p>
        </w:tc>
        <w:tc>
          <w:tcPr>
            <w:tcW w:w="1418" w:type="dxa"/>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60%</w:t>
            </w:r>
          </w:p>
        </w:tc>
        <w:tc>
          <w:tcPr>
            <w:tcW w:w="2126" w:type="dxa"/>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65%</w:t>
            </w:r>
          </w:p>
        </w:tc>
        <w:tc>
          <w:tcPr>
            <w:tcW w:w="1384" w:type="dxa"/>
            <w:tcBorders>
              <w:top w:val="nil"/>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53.3%</w:t>
            </w:r>
          </w:p>
        </w:tc>
      </w:tr>
      <w:tr w:rsidR="00C90E06" w:rsidRPr="009903E3" w:rsidTr="00EC31FE">
        <w:tc>
          <w:tcPr>
            <w:tcW w:w="993" w:type="dxa"/>
            <w:tcBorders>
              <w:top w:val="single" w:sz="4" w:space="0" w:color="auto"/>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APM</w:t>
            </w:r>
          </w:p>
        </w:tc>
        <w:tc>
          <w:tcPr>
            <w:tcW w:w="1984" w:type="dxa"/>
            <w:tcBorders>
              <w:top w:val="single" w:sz="4" w:space="0" w:color="auto"/>
              <w:bottom w:val="single" w:sz="4" w:space="0" w:color="auto"/>
            </w:tcBorders>
            <w:shd w:val="clear" w:color="auto" w:fill="auto"/>
          </w:tcPr>
          <w:p w:rsidR="00C90E06" w:rsidRDefault="00C90E06" w:rsidP="002A59F4">
            <w:pPr>
              <w:spacing w:beforeLines="10" w:before="24" w:afterLines="10" w:after="24" w:line="312" w:lineRule="auto"/>
              <w:jc w:val="center"/>
            </w:pPr>
            <w:r w:rsidRPr="003F0E47">
              <w:rPr>
                <w:rFonts w:eastAsiaTheme="minorEastAsia" w:hint="eastAsia"/>
                <w:szCs w:val="21"/>
              </w:rPr>
              <w:t>Mutant</w:t>
            </w:r>
            <w:r>
              <w:rPr>
                <w:rFonts w:eastAsiaTheme="minorEastAsia" w:hint="eastAsia"/>
                <w:szCs w:val="21"/>
              </w:rPr>
              <w:t>APM19</w:t>
            </w:r>
          </w:p>
        </w:tc>
        <w:tc>
          <w:tcPr>
            <w:tcW w:w="1418" w:type="dxa"/>
            <w:tcBorders>
              <w:top w:val="single" w:sz="4" w:space="0" w:color="auto"/>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2126" w:type="dxa"/>
            <w:tcBorders>
              <w:top w:val="single" w:sz="4" w:space="0" w:color="auto"/>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100%</w:t>
            </w:r>
          </w:p>
        </w:tc>
        <w:tc>
          <w:tcPr>
            <w:tcW w:w="1384" w:type="dxa"/>
            <w:tcBorders>
              <w:top w:val="single" w:sz="4" w:space="0" w:color="auto"/>
              <w:bottom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100%</w:t>
            </w:r>
          </w:p>
        </w:tc>
      </w:tr>
      <w:tr w:rsidR="00C90E06" w:rsidRPr="009903E3" w:rsidTr="00EC31FE">
        <w:tc>
          <w:tcPr>
            <w:tcW w:w="993" w:type="dxa"/>
            <w:tcBorders>
              <w:top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APA</w:t>
            </w:r>
          </w:p>
        </w:tc>
        <w:tc>
          <w:tcPr>
            <w:tcW w:w="1984" w:type="dxa"/>
            <w:tcBorders>
              <w:top w:val="single" w:sz="4" w:space="0" w:color="auto"/>
            </w:tcBorders>
            <w:shd w:val="clear" w:color="auto" w:fill="auto"/>
          </w:tcPr>
          <w:p w:rsidR="00C90E06" w:rsidRDefault="00C90E06" w:rsidP="002A59F4">
            <w:pPr>
              <w:spacing w:beforeLines="10" w:before="24" w:afterLines="10" w:after="24" w:line="312" w:lineRule="auto"/>
              <w:jc w:val="center"/>
            </w:pPr>
            <w:r w:rsidRPr="003F0E47">
              <w:rPr>
                <w:rFonts w:eastAsiaTheme="minorEastAsia" w:hint="eastAsia"/>
                <w:szCs w:val="21"/>
              </w:rPr>
              <w:t>Mutant</w:t>
            </w:r>
            <w:r>
              <w:rPr>
                <w:rFonts w:eastAsiaTheme="minorEastAsia" w:hint="eastAsia"/>
                <w:szCs w:val="21"/>
              </w:rPr>
              <w:t>APA20</w:t>
            </w:r>
          </w:p>
        </w:tc>
        <w:tc>
          <w:tcPr>
            <w:tcW w:w="1418" w:type="dxa"/>
            <w:tcBorders>
              <w:top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40%</w:t>
            </w:r>
          </w:p>
        </w:tc>
        <w:tc>
          <w:tcPr>
            <w:tcW w:w="2126" w:type="dxa"/>
            <w:tcBorders>
              <w:top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35%</w:t>
            </w:r>
          </w:p>
        </w:tc>
        <w:tc>
          <w:tcPr>
            <w:tcW w:w="1384" w:type="dxa"/>
            <w:tcBorders>
              <w:top w:val="single" w:sz="4" w:space="0" w:color="auto"/>
            </w:tcBorders>
            <w:shd w:val="clear" w:color="auto" w:fill="auto"/>
            <w:vAlign w:val="center"/>
          </w:tcPr>
          <w:p w:rsidR="00C90E06" w:rsidRDefault="00C90E06" w:rsidP="002A59F4">
            <w:pPr>
              <w:spacing w:beforeLines="10" w:before="24" w:afterLines="10" w:after="24" w:line="312" w:lineRule="auto"/>
              <w:jc w:val="center"/>
              <w:rPr>
                <w:rFonts w:eastAsiaTheme="minorEastAsia"/>
                <w:szCs w:val="21"/>
              </w:rPr>
            </w:pPr>
            <w:r>
              <w:rPr>
                <w:rFonts w:eastAsiaTheme="minorEastAsia" w:hint="eastAsia"/>
                <w:szCs w:val="21"/>
              </w:rPr>
              <w:t>46.7%</w:t>
            </w:r>
          </w:p>
        </w:tc>
      </w:tr>
    </w:tbl>
    <w:p w:rsidR="00C90E06" w:rsidRDefault="00C90E06" w:rsidP="00C90E06">
      <w:pPr>
        <w:pStyle w:val="u2"/>
        <w:spacing w:before="24" w:after="24"/>
        <w:ind w:firstLineChars="0" w:firstLine="0"/>
        <w:rPr>
          <w:szCs w:val="24"/>
        </w:rPr>
      </w:pPr>
    </w:p>
    <w:p w:rsidR="000B6DBD" w:rsidRPr="000B0F3F" w:rsidRDefault="000B6DBD" w:rsidP="000B6DBD">
      <w:pPr>
        <w:pStyle w:val="u7"/>
        <w:spacing w:beforeLines="50" w:before="120" w:afterLines="150" w:after="360"/>
        <w:rPr>
          <w:rFonts w:eastAsia="宋体"/>
        </w:rPr>
      </w:pPr>
      <w:bookmarkStart w:id="129" w:name="_Toc404436973"/>
      <w:bookmarkStart w:id="130" w:name="_Toc406946751"/>
      <w:r w:rsidRPr="00725FCA">
        <w:rPr>
          <w:rFonts w:hint="eastAsia"/>
          <w:szCs w:val="21"/>
        </w:rPr>
        <w:t>表</w:t>
      </w:r>
      <w:r>
        <w:rPr>
          <w:rFonts w:hint="eastAsia"/>
          <w:szCs w:val="21"/>
        </w:rPr>
        <w:t>5</w:t>
      </w:r>
      <w:r w:rsidRPr="00725FCA">
        <w:rPr>
          <w:rFonts w:hint="eastAsia"/>
          <w:szCs w:val="21"/>
        </w:rPr>
        <w:t>-</w:t>
      </w:r>
      <w:r w:rsidR="0068285B">
        <w:rPr>
          <w:rFonts w:hint="eastAsia"/>
          <w:szCs w:val="21"/>
        </w:rPr>
        <w:t>20</w:t>
      </w:r>
      <w:r w:rsidRPr="00351DF7">
        <w:rPr>
          <w:rFonts w:eastAsiaTheme="minorEastAsia"/>
          <w:szCs w:val="21"/>
        </w:rPr>
        <w:t xml:space="preserve"> </w:t>
      </w:r>
      <w:r w:rsidR="0068285B" w:rsidRPr="00171CD1">
        <w:rPr>
          <w:rFonts w:eastAsiaTheme="minorEastAsia"/>
          <w:spacing w:val="-10"/>
          <w:kern w:val="28"/>
          <w:szCs w:val="21"/>
        </w:rPr>
        <w:t>CarEstimate</w:t>
      </w:r>
      <w:r w:rsidR="0068285B" w:rsidRPr="00725FCA">
        <w:rPr>
          <w:rFonts w:hint="eastAsia"/>
          <w:szCs w:val="21"/>
        </w:rPr>
        <w:t>实验变异得分</w:t>
      </w:r>
      <w:bookmarkEnd w:id="129"/>
      <w:bookmarkEnd w:id="130"/>
    </w:p>
    <w:tbl>
      <w:tblPr>
        <w:tblStyle w:val="aa"/>
        <w:tblW w:w="793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2"/>
        <w:gridCol w:w="2130"/>
        <w:gridCol w:w="2131"/>
        <w:gridCol w:w="1655"/>
      </w:tblGrid>
      <w:tr w:rsidR="000B6DBD" w:rsidRPr="00725FCA" w:rsidTr="00EC31FE">
        <w:tc>
          <w:tcPr>
            <w:tcW w:w="2022" w:type="dxa"/>
            <w:tcBorders>
              <w:top w:val="single" w:sz="4" w:space="0" w:color="auto"/>
              <w:bottom w:val="single" w:sz="4" w:space="0" w:color="auto"/>
            </w:tcBorders>
            <w:vAlign w:val="center"/>
          </w:tcPr>
          <w:p w:rsidR="000B6DBD" w:rsidRPr="00725FCA" w:rsidRDefault="000B6DBD" w:rsidP="00483932">
            <w:pPr>
              <w:pStyle w:val="afff9"/>
              <w:spacing w:beforeLines="10" w:before="24" w:afterLines="10" w:after="24" w:line="312" w:lineRule="auto"/>
              <w:ind w:firstLineChars="0" w:firstLine="0"/>
              <w:jc w:val="center"/>
              <w:rPr>
                <w:rFonts w:eastAsiaTheme="minorEastAsia"/>
                <w:szCs w:val="21"/>
              </w:rPr>
            </w:pPr>
          </w:p>
        </w:tc>
        <w:tc>
          <w:tcPr>
            <w:tcW w:w="2130" w:type="dxa"/>
            <w:tcBorders>
              <w:top w:val="single" w:sz="4" w:space="0" w:color="auto"/>
              <w:bottom w:val="single" w:sz="4" w:space="0" w:color="auto"/>
            </w:tcBorders>
            <w:vAlign w:val="center"/>
          </w:tcPr>
          <w:p w:rsidR="000B6DBD" w:rsidRPr="00725FCA" w:rsidRDefault="000B6DBD" w:rsidP="00483932">
            <w:pPr>
              <w:spacing w:beforeLines="10" w:before="24" w:afterLines="10" w:after="24" w:line="312" w:lineRule="auto"/>
              <w:jc w:val="center"/>
              <w:rPr>
                <w:rFonts w:eastAsiaTheme="minorEastAsia"/>
                <w:b/>
                <w:szCs w:val="21"/>
              </w:rPr>
            </w:pPr>
            <w:r w:rsidRPr="00725FCA">
              <w:rPr>
                <w:rFonts w:eastAsiaTheme="minorEastAsia"/>
                <w:b/>
                <w:szCs w:val="21"/>
              </w:rPr>
              <w:t>T</w:t>
            </w:r>
            <w:r w:rsidRPr="00725FCA">
              <w:rPr>
                <w:rFonts w:eastAsiaTheme="minorEastAsia"/>
                <w:b/>
                <w:szCs w:val="21"/>
                <w:vertAlign w:val="subscript"/>
              </w:rPr>
              <w:t>X</w:t>
            </w:r>
            <w:r w:rsidRPr="00725FCA">
              <w:rPr>
                <w:rFonts w:eastAsiaTheme="minorEastAsia"/>
                <w:b/>
                <w:szCs w:val="21"/>
              </w:rPr>
              <w:t>（</w:t>
            </w:r>
            <w:r>
              <w:rPr>
                <w:rFonts w:eastAsiaTheme="minorEastAsia" w:hint="eastAsia"/>
                <w:b/>
                <w:szCs w:val="21"/>
              </w:rPr>
              <w:t>10</w:t>
            </w:r>
            <w:r w:rsidRPr="00725FCA">
              <w:rPr>
                <w:rFonts w:eastAsiaTheme="minorEastAsia"/>
                <w:b/>
                <w:szCs w:val="21"/>
              </w:rPr>
              <w:t>）</w:t>
            </w:r>
          </w:p>
        </w:tc>
        <w:tc>
          <w:tcPr>
            <w:tcW w:w="2131" w:type="dxa"/>
            <w:tcBorders>
              <w:top w:val="single" w:sz="4" w:space="0" w:color="auto"/>
              <w:bottom w:val="single" w:sz="4" w:space="0" w:color="auto"/>
            </w:tcBorders>
            <w:vAlign w:val="center"/>
          </w:tcPr>
          <w:p w:rsidR="000B6DBD" w:rsidRPr="00725FCA" w:rsidRDefault="000B6DBD" w:rsidP="00483932">
            <w:pPr>
              <w:spacing w:beforeLines="10" w:before="24" w:afterLines="10" w:after="24" w:line="312" w:lineRule="auto"/>
              <w:jc w:val="center"/>
              <w:rPr>
                <w:rFonts w:eastAsiaTheme="minorEastAsia"/>
                <w:b/>
                <w:szCs w:val="21"/>
              </w:rPr>
            </w:pPr>
            <w:r w:rsidRPr="00725FCA">
              <w:rPr>
                <w:rFonts w:eastAsiaTheme="minorEastAsia"/>
                <w:b/>
                <w:szCs w:val="21"/>
              </w:rPr>
              <w:t>T</w:t>
            </w:r>
            <w:r w:rsidRPr="00725FCA">
              <w:rPr>
                <w:rFonts w:eastAsiaTheme="minorEastAsia"/>
                <w:b/>
                <w:szCs w:val="21"/>
                <w:vertAlign w:val="subscript"/>
              </w:rPr>
              <w:t>Y</w:t>
            </w:r>
            <w:r w:rsidRPr="00725FCA">
              <w:rPr>
                <w:rFonts w:eastAsiaTheme="minorEastAsia"/>
                <w:b/>
                <w:szCs w:val="21"/>
              </w:rPr>
              <w:t>（</w:t>
            </w:r>
            <w:r>
              <w:rPr>
                <w:rFonts w:eastAsiaTheme="minorEastAsia" w:hint="eastAsia"/>
                <w:b/>
                <w:szCs w:val="21"/>
              </w:rPr>
              <w:t>20</w:t>
            </w:r>
            <w:r w:rsidRPr="00725FCA">
              <w:rPr>
                <w:rFonts w:eastAsiaTheme="minorEastAsia"/>
                <w:b/>
                <w:szCs w:val="21"/>
              </w:rPr>
              <w:t>）</w:t>
            </w:r>
          </w:p>
        </w:tc>
        <w:tc>
          <w:tcPr>
            <w:tcW w:w="1655" w:type="dxa"/>
            <w:tcBorders>
              <w:top w:val="single" w:sz="4" w:space="0" w:color="auto"/>
              <w:bottom w:val="single" w:sz="4" w:space="0" w:color="auto"/>
            </w:tcBorders>
            <w:vAlign w:val="center"/>
          </w:tcPr>
          <w:p w:rsidR="000B6DBD" w:rsidRPr="00725FCA" w:rsidRDefault="000B6DBD" w:rsidP="00483932">
            <w:pPr>
              <w:spacing w:beforeLines="10" w:before="24" w:afterLines="10" w:after="24" w:line="312" w:lineRule="auto"/>
              <w:jc w:val="center"/>
              <w:rPr>
                <w:rFonts w:eastAsiaTheme="minorEastAsia"/>
                <w:b/>
                <w:szCs w:val="21"/>
              </w:rPr>
            </w:pPr>
            <w:r w:rsidRPr="00725FCA">
              <w:rPr>
                <w:rFonts w:eastAsiaTheme="minorEastAsia"/>
                <w:b/>
                <w:szCs w:val="21"/>
              </w:rPr>
              <w:t>T</w:t>
            </w:r>
            <w:r w:rsidRPr="00725FCA">
              <w:rPr>
                <w:rFonts w:eastAsiaTheme="minorEastAsia"/>
                <w:b/>
                <w:szCs w:val="21"/>
                <w:vertAlign w:val="subscript"/>
              </w:rPr>
              <w:t>Z</w:t>
            </w:r>
            <w:r w:rsidRPr="00725FCA">
              <w:rPr>
                <w:rFonts w:eastAsiaTheme="minorEastAsia"/>
                <w:b/>
                <w:szCs w:val="21"/>
              </w:rPr>
              <w:t>（</w:t>
            </w:r>
            <w:r>
              <w:rPr>
                <w:rFonts w:eastAsiaTheme="minorEastAsia" w:hint="eastAsia"/>
                <w:b/>
                <w:szCs w:val="21"/>
              </w:rPr>
              <w:t>30</w:t>
            </w:r>
            <w:r w:rsidRPr="00725FCA">
              <w:rPr>
                <w:rFonts w:eastAsiaTheme="minorEastAsia"/>
                <w:b/>
                <w:szCs w:val="21"/>
              </w:rPr>
              <w:t>）</w:t>
            </w:r>
          </w:p>
        </w:tc>
      </w:tr>
      <w:tr w:rsidR="000B6DBD" w:rsidRPr="00725FCA" w:rsidTr="00EC31FE">
        <w:tc>
          <w:tcPr>
            <w:tcW w:w="2022" w:type="dxa"/>
            <w:tcBorders>
              <w:top w:val="single" w:sz="4" w:space="0" w:color="auto"/>
            </w:tcBorders>
            <w:vAlign w:val="center"/>
          </w:tcPr>
          <w:p w:rsidR="000B6DBD" w:rsidRPr="00725FCA" w:rsidRDefault="000B6DBD" w:rsidP="00483932">
            <w:pPr>
              <w:pStyle w:val="afff9"/>
              <w:spacing w:beforeLines="10" w:before="24" w:afterLines="10" w:after="24" w:line="312" w:lineRule="auto"/>
              <w:ind w:firstLineChars="0" w:firstLine="0"/>
              <w:jc w:val="center"/>
              <w:rPr>
                <w:rFonts w:eastAsiaTheme="minorEastAsia"/>
                <w:szCs w:val="21"/>
              </w:rPr>
            </w:pPr>
            <w:r w:rsidRPr="00725FCA">
              <w:rPr>
                <w:rFonts w:eastAsiaTheme="minorEastAsia"/>
                <w:szCs w:val="21"/>
              </w:rPr>
              <w:t>变异得分</w:t>
            </w:r>
          </w:p>
        </w:tc>
        <w:tc>
          <w:tcPr>
            <w:tcW w:w="2130" w:type="dxa"/>
            <w:tcBorders>
              <w:top w:val="single" w:sz="4" w:space="0" w:color="auto"/>
            </w:tcBorders>
            <w:vAlign w:val="center"/>
          </w:tcPr>
          <w:p w:rsidR="000B6DBD" w:rsidRPr="00725FCA" w:rsidRDefault="000B6DBD" w:rsidP="00483932">
            <w:pPr>
              <w:pStyle w:val="afff9"/>
              <w:spacing w:beforeLines="10" w:before="24" w:afterLines="10" w:after="24" w:line="312" w:lineRule="auto"/>
              <w:ind w:firstLineChars="0" w:firstLine="0"/>
              <w:jc w:val="center"/>
              <w:rPr>
                <w:rFonts w:eastAsiaTheme="minorEastAsia"/>
                <w:szCs w:val="21"/>
              </w:rPr>
            </w:pPr>
            <w:r>
              <w:rPr>
                <w:rFonts w:eastAsiaTheme="minorEastAsia" w:hint="eastAsia"/>
                <w:szCs w:val="21"/>
              </w:rPr>
              <w:t>100</w:t>
            </w:r>
            <w:r w:rsidRPr="00725FCA">
              <w:rPr>
                <w:rFonts w:eastAsiaTheme="minorEastAsia"/>
                <w:szCs w:val="21"/>
              </w:rPr>
              <w:t>%</w:t>
            </w:r>
          </w:p>
        </w:tc>
        <w:tc>
          <w:tcPr>
            <w:tcW w:w="2131" w:type="dxa"/>
            <w:tcBorders>
              <w:top w:val="single" w:sz="4" w:space="0" w:color="auto"/>
            </w:tcBorders>
            <w:vAlign w:val="center"/>
          </w:tcPr>
          <w:p w:rsidR="000B6DBD" w:rsidRPr="00725FCA" w:rsidRDefault="000B6DBD" w:rsidP="00483932">
            <w:pPr>
              <w:spacing w:beforeLines="10" w:before="24" w:afterLines="10" w:after="24" w:line="312" w:lineRule="auto"/>
              <w:jc w:val="center"/>
              <w:rPr>
                <w:rFonts w:eastAsiaTheme="minorEastAsia"/>
                <w:szCs w:val="21"/>
              </w:rPr>
            </w:pPr>
            <w:r>
              <w:rPr>
                <w:rFonts w:eastAsiaTheme="minorEastAsia" w:hint="eastAsia"/>
                <w:szCs w:val="21"/>
              </w:rPr>
              <w:t>100</w:t>
            </w:r>
            <w:r w:rsidRPr="00725FCA">
              <w:rPr>
                <w:rFonts w:eastAsiaTheme="minorEastAsia"/>
                <w:szCs w:val="21"/>
              </w:rPr>
              <w:t>%</w:t>
            </w:r>
          </w:p>
        </w:tc>
        <w:tc>
          <w:tcPr>
            <w:tcW w:w="1655" w:type="dxa"/>
            <w:tcBorders>
              <w:top w:val="single" w:sz="4" w:space="0" w:color="auto"/>
            </w:tcBorders>
            <w:vAlign w:val="center"/>
          </w:tcPr>
          <w:p w:rsidR="000B6DBD" w:rsidRPr="00725FCA" w:rsidRDefault="000B6DBD" w:rsidP="00483932">
            <w:pPr>
              <w:spacing w:beforeLines="10" w:before="24" w:afterLines="10" w:after="24" w:line="312" w:lineRule="auto"/>
              <w:jc w:val="center"/>
              <w:rPr>
                <w:rFonts w:eastAsiaTheme="minorEastAsia"/>
                <w:szCs w:val="21"/>
              </w:rPr>
            </w:pPr>
            <w:r>
              <w:rPr>
                <w:rFonts w:eastAsiaTheme="minorEastAsia" w:hint="eastAsia"/>
                <w:szCs w:val="21"/>
              </w:rPr>
              <w:t>100</w:t>
            </w:r>
            <w:r w:rsidRPr="00725FCA">
              <w:rPr>
                <w:rFonts w:eastAsiaTheme="minorEastAsia"/>
                <w:szCs w:val="21"/>
              </w:rPr>
              <w:t>%</w:t>
            </w:r>
          </w:p>
        </w:tc>
      </w:tr>
    </w:tbl>
    <w:p w:rsidR="000B6DBD" w:rsidRDefault="000B6DBD" w:rsidP="000B6DBD">
      <w:pPr>
        <w:pStyle w:val="u2"/>
        <w:spacing w:before="24" w:after="24"/>
        <w:ind w:firstLineChars="0" w:firstLine="0"/>
      </w:pPr>
    </w:p>
    <w:p w:rsidR="00521D3D" w:rsidRDefault="00521D3D" w:rsidP="00E44B14">
      <w:pPr>
        <w:pStyle w:val="u20"/>
        <w:numPr>
          <w:ilvl w:val="1"/>
          <w:numId w:val="1"/>
        </w:numPr>
      </w:pPr>
      <w:bookmarkStart w:id="131" w:name="_Toc406856781"/>
      <w:r>
        <w:rPr>
          <w:rFonts w:hint="eastAsia"/>
        </w:rPr>
        <w:t>实例</w:t>
      </w:r>
      <w:r w:rsidR="00025F08" w:rsidRPr="00025F08">
        <w:t>TravelAgency</w:t>
      </w:r>
      <w:r w:rsidRPr="007B2ED0">
        <w:rPr>
          <w:rFonts w:hint="eastAsia"/>
        </w:rPr>
        <w:t>的变异测试</w:t>
      </w:r>
      <w:bookmarkEnd w:id="131"/>
    </w:p>
    <w:p w:rsidR="00521D3D" w:rsidRDefault="000E6E7E" w:rsidP="00521D3D">
      <w:pPr>
        <w:pStyle w:val="u2"/>
        <w:spacing w:before="24" w:after="24"/>
        <w:ind w:firstLine="480"/>
      </w:pPr>
      <w:r w:rsidRPr="000E6E7E">
        <w:rPr>
          <w:rFonts w:eastAsiaTheme="minorEastAsia" w:hint="eastAsia"/>
          <w:szCs w:val="24"/>
        </w:rPr>
        <w:t>使用</w:t>
      </w:r>
      <w:r w:rsidRPr="000E6E7E">
        <w:rPr>
          <w:rFonts w:eastAsiaTheme="minorEastAsia" w:hint="eastAsia"/>
          <w:szCs w:val="24"/>
        </w:rPr>
        <w:t>MuBPEL</w:t>
      </w:r>
      <w:r w:rsidRPr="000E6E7E">
        <w:rPr>
          <w:rFonts w:eastAsiaTheme="minorEastAsia" w:hint="eastAsia"/>
          <w:szCs w:val="24"/>
        </w:rPr>
        <w:t>系统对</w:t>
      </w:r>
      <w:r w:rsidRPr="00E14EC9">
        <w:rPr>
          <w:rFonts w:eastAsiaTheme="minorEastAsia"/>
          <w:spacing w:val="-10"/>
          <w:kern w:val="28"/>
        </w:rPr>
        <w:t>TravelAgency</w:t>
      </w:r>
      <w:r w:rsidRPr="000E6E7E">
        <w:rPr>
          <w:rFonts w:eastAsiaTheme="minorEastAsia" w:hint="eastAsia"/>
          <w:szCs w:val="24"/>
        </w:rPr>
        <w:t>进行变异测试，并对测试结果进行分析，得出</w:t>
      </w:r>
      <w:r w:rsidRPr="00E14EC9">
        <w:rPr>
          <w:rFonts w:eastAsiaTheme="minorEastAsia"/>
          <w:spacing w:val="-10"/>
          <w:kern w:val="28"/>
        </w:rPr>
        <w:t>TravelAgency</w:t>
      </w:r>
      <w:r w:rsidRPr="000E6E7E">
        <w:rPr>
          <w:rFonts w:eastAsiaTheme="minorEastAsia" w:hint="eastAsia"/>
          <w:szCs w:val="24"/>
        </w:rPr>
        <w:t>的变异算子精简情况。</w:t>
      </w:r>
    </w:p>
    <w:p w:rsidR="00521D3D" w:rsidRPr="00351DF7" w:rsidRDefault="00521D3D" w:rsidP="00742E59">
      <w:pPr>
        <w:pStyle w:val="u2"/>
        <w:numPr>
          <w:ilvl w:val="0"/>
          <w:numId w:val="48"/>
        </w:numPr>
        <w:spacing w:before="24" w:after="24"/>
        <w:ind w:firstLineChars="0"/>
      </w:pPr>
      <w:r w:rsidRPr="00351DF7">
        <w:t>待测程序</w:t>
      </w:r>
    </w:p>
    <w:p w:rsidR="00521D3D" w:rsidRDefault="00404BF0" w:rsidP="00BD6764">
      <w:pPr>
        <w:pStyle w:val="afff9"/>
        <w:spacing w:beforeLines="10" w:before="24" w:afterLines="10" w:after="24" w:line="312" w:lineRule="auto"/>
        <w:ind w:firstLineChars="0"/>
        <w:rPr>
          <w:rFonts w:eastAsiaTheme="minorEastAsia"/>
          <w:sz w:val="24"/>
        </w:rPr>
      </w:pPr>
      <w:r w:rsidRPr="00E14EC9">
        <w:rPr>
          <w:rFonts w:eastAsiaTheme="minorEastAsia"/>
          <w:spacing w:val="-10"/>
          <w:kern w:val="28"/>
          <w:sz w:val="24"/>
          <w:szCs w:val="20"/>
        </w:rPr>
        <w:lastRenderedPageBreak/>
        <w:t>TravelAgency</w:t>
      </w:r>
      <w:r w:rsidRPr="00227A76">
        <w:rPr>
          <w:rFonts w:eastAsiaTheme="minorEastAsia" w:hint="eastAsia"/>
          <w:sz w:val="24"/>
        </w:rPr>
        <w:t>例子是一个</w:t>
      </w:r>
      <w:r>
        <w:rPr>
          <w:rFonts w:eastAsiaTheme="minorEastAsia" w:hint="eastAsia"/>
          <w:sz w:val="24"/>
        </w:rPr>
        <w:t>旅行社预订系统</w:t>
      </w:r>
      <w:r w:rsidRPr="00227A76">
        <w:rPr>
          <w:rFonts w:eastAsiaTheme="minorEastAsia" w:hint="eastAsia"/>
          <w:sz w:val="24"/>
        </w:rPr>
        <w:t>，涉及</w:t>
      </w:r>
      <w:r>
        <w:rPr>
          <w:rFonts w:eastAsiaTheme="minorEastAsia" w:hint="eastAsia"/>
          <w:sz w:val="24"/>
        </w:rPr>
        <w:t>9</w:t>
      </w:r>
      <w:r w:rsidRPr="00227A76">
        <w:rPr>
          <w:rFonts w:eastAsiaTheme="minorEastAsia" w:hint="eastAsia"/>
          <w:sz w:val="24"/>
        </w:rPr>
        <w:t>个</w:t>
      </w:r>
      <w:r w:rsidRPr="00227A76">
        <w:rPr>
          <w:rFonts w:eastAsiaTheme="minorEastAsia" w:hint="eastAsia"/>
          <w:sz w:val="24"/>
        </w:rPr>
        <w:t>Web</w:t>
      </w:r>
      <w:r>
        <w:rPr>
          <w:rFonts w:eastAsiaTheme="minorEastAsia" w:hint="eastAsia"/>
          <w:sz w:val="24"/>
        </w:rPr>
        <w:t>服务，该系统由旅行社预订、旅店预订、飞机预订和银行结算组成。客户提供个人信息和人数，系统根据人数来选择预订服务，最后将预订信息与结算账单返回非客户。</w:t>
      </w:r>
      <w:r w:rsidR="0003470E">
        <w:rPr>
          <w:rFonts w:eastAsiaTheme="minorEastAsia" w:hint="eastAsia"/>
          <w:sz w:val="24"/>
        </w:rPr>
        <w:t>图</w:t>
      </w:r>
      <w:r w:rsidR="0003470E">
        <w:rPr>
          <w:rFonts w:eastAsiaTheme="minorEastAsia" w:hint="eastAsia"/>
          <w:sz w:val="24"/>
        </w:rPr>
        <w:t>5-6</w:t>
      </w:r>
      <w:r w:rsidR="0003470E">
        <w:rPr>
          <w:rFonts w:eastAsiaTheme="minorEastAsia" w:hint="eastAsia"/>
          <w:sz w:val="24"/>
        </w:rPr>
        <w:t>为</w:t>
      </w:r>
      <w:r w:rsidR="00540AAF" w:rsidRPr="00E14EC9">
        <w:rPr>
          <w:rFonts w:eastAsiaTheme="minorEastAsia"/>
          <w:spacing w:val="-10"/>
          <w:kern w:val="28"/>
          <w:sz w:val="24"/>
          <w:szCs w:val="20"/>
        </w:rPr>
        <w:t>TravelAgency</w:t>
      </w:r>
      <w:r w:rsidR="00540AAF">
        <w:rPr>
          <w:rFonts w:eastAsiaTheme="minorEastAsia" w:hint="eastAsia"/>
          <w:spacing w:val="-10"/>
          <w:kern w:val="28"/>
          <w:sz w:val="24"/>
          <w:szCs w:val="20"/>
        </w:rPr>
        <w:t>的</w:t>
      </w:r>
      <w:r w:rsidR="0003470E">
        <w:rPr>
          <w:rFonts w:eastAsiaTheme="minorEastAsia" w:hint="eastAsia"/>
          <w:sz w:val="24"/>
        </w:rPr>
        <w:t>执行流程。</w:t>
      </w:r>
    </w:p>
    <w:p w:rsidR="00233BFF" w:rsidRDefault="00233BFF" w:rsidP="000C44C0">
      <w:pPr>
        <w:pStyle w:val="u2"/>
        <w:numPr>
          <w:ilvl w:val="0"/>
          <w:numId w:val="48"/>
        </w:numPr>
        <w:spacing w:before="24" w:after="24"/>
        <w:ind w:firstLineChars="0"/>
      </w:pPr>
      <w:r>
        <w:rPr>
          <w:rFonts w:hint="eastAsia"/>
        </w:rPr>
        <w:t>测试用例设计</w:t>
      </w:r>
    </w:p>
    <w:p w:rsidR="00233BFF" w:rsidRDefault="00233BFF" w:rsidP="00233BFF">
      <w:pPr>
        <w:pStyle w:val="u2"/>
        <w:spacing w:before="24" w:after="24"/>
        <w:ind w:firstLine="480"/>
      </w:pPr>
      <w:r>
        <w:rPr>
          <w:rFonts w:hint="eastAsia"/>
        </w:rPr>
        <w:t>由图</w:t>
      </w:r>
      <w:r>
        <w:rPr>
          <w:rFonts w:hint="eastAsia"/>
        </w:rPr>
        <w:t>5-5</w:t>
      </w:r>
      <w:r>
        <w:rPr>
          <w:rFonts w:hint="eastAsia"/>
        </w:rPr>
        <w:t>可看出</w:t>
      </w:r>
      <w:r w:rsidRPr="00E14EC9">
        <w:rPr>
          <w:rFonts w:eastAsiaTheme="minorEastAsia"/>
          <w:spacing w:val="-10"/>
          <w:kern w:val="28"/>
        </w:rPr>
        <w:t>TravelAgency</w:t>
      </w:r>
      <w:r>
        <w:rPr>
          <w:rFonts w:eastAsiaTheme="minorEastAsia" w:hint="eastAsia"/>
          <w:spacing w:val="-10"/>
          <w:kern w:val="28"/>
        </w:rPr>
        <w:t>有</w:t>
      </w:r>
      <w:r>
        <w:rPr>
          <w:rFonts w:eastAsiaTheme="minorEastAsia" w:hint="eastAsia"/>
          <w:spacing w:val="-10"/>
          <w:kern w:val="28"/>
        </w:rPr>
        <w:t>12</w:t>
      </w:r>
      <w:r>
        <w:rPr>
          <w:rFonts w:eastAsiaTheme="minorEastAsia" w:hint="eastAsia"/>
          <w:spacing w:val="-10"/>
          <w:kern w:val="28"/>
        </w:rPr>
        <w:t>条路径，</w:t>
      </w:r>
      <w:r>
        <w:rPr>
          <w:rFonts w:eastAsiaTheme="minorEastAsia" w:hint="eastAsia"/>
          <w:szCs w:val="24"/>
        </w:rPr>
        <w:t>由于旅行社预订系统中个服务之间的绑定，</w:t>
      </w:r>
      <w:r w:rsidRPr="00E14EC9">
        <w:rPr>
          <w:rFonts w:eastAsiaTheme="minorEastAsia"/>
          <w:spacing w:val="-10"/>
          <w:kern w:val="28"/>
        </w:rPr>
        <w:t>TravelAgency</w:t>
      </w:r>
      <w:r>
        <w:rPr>
          <w:rFonts w:eastAsiaTheme="minorEastAsia" w:hint="eastAsia"/>
          <w:spacing w:val="-10"/>
          <w:kern w:val="28"/>
        </w:rPr>
        <w:t>的</w:t>
      </w:r>
      <w:r>
        <w:rPr>
          <w:rFonts w:eastAsiaTheme="minorEastAsia" w:hint="eastAsia"/>
          <w:szCs w:val="24"/>
        </w:rPr>
        <w:t>路径只有</w:t>
      </w:r>
      <w:r>
        <w:rPr>
          <w:rFonts w:eastAsiaTheme="minorEastAsia" w:hint="eastAsia"/>
          <w:szCs w:val="24"/>
        </w:rPr>
        <w:t>2</w:t>
      </w:r>
      <w:r>
        <w:rPr>
          <w:rFonts w:eastAsiaTheme="minorEastAsia" w:hint="eastAsia"/>
          <w:szCs w:val="24"/>
        </w:rPr>
        <w:t>条，设计了</w:t>
      </w:r>
      <w:r>
        <w:rPr>
          <w:rFonts w:eastAsiaTheme="minorEastAsia" w:hint="eastAsia"/>
          <w:szCs w:val="24"/>
        </w:rPr>
        <w:t>T</w:t>
      </w:r>
      <w:r>
        <w:rPr>
          <w:rFonts w:eastAsiaTheme="minorEastAsia" w:hint="eastAsia"/>
          <w:szCs w:val="24"/>
          <w:vertAlign w:val="subscript"/>
        </w:rPr>
        <w:t>X</w:t>
      </w:r>
      <w:r>
        <w:rPr>
          <w:rFonts w:eastAsiaTheme="minorEastAsia" w:hint="eastAsia"/>
          <w:szCs w:val="24"/>
        </w:rPr>
        <w:t>T</w:t>
      </w:r>
      <w:r>
        <w:rPr>
          <w:rFonts w:eastAsiaTheme="minorEastAsia" w:hint="eastAsia"/>
          <w:szCs w:val="24"/>
          <w:vertAlign w:val="subscript"/>
        </w:rPr>
        <w:t>Y</w:t>
      </w:r>
      <w:r>
        <w:rPr>
          <w:rFonts w:eastAsiaTheme="minorEastAsia" w:hint="eastAsia"/>
          <w:szCs w:val="24"/>
        </w:rPr>
        <w:t>T</w:t>
      </w:r>
      <w:r>
        <w:rPr>
          <w:rFonts w:eastAsiaTheme="minorEastAsia" w:hint="eastAsia"/>
          <w:szCs w:val="24"/>
          <w:vertAlign w:val="subscript"/>
        </w:rPr>
        <w:t>Z</w:t>
      </w:r>
      <w:r>
        <w:rPr>
          <w:rFonts w:eastAsiaTheme="minorEastAsia" w:hint="eastAsia"/>
          <w:szCs w:val="24"/>
        </w:rPr>
        <w:t>三组测试用例集合，其中</w:t>
      </w:r>
      <w:r>
        <w:rPr>
          <w:rFonts w:eastAsiaTheme="minorEastAsia" w:hint="eastAsia"/>
          <w:szCs w:val="24"/>
        </w:rPr>
        <w:t>T</w:t>
      </w:r>
      <w:r>
        <w:rPr>
          <w:rFonts w:eastAsiaTheme="minorEastAsia" w:hint="eastAsia"/>
          <w:szCs w:val="24"/>
          <w:vertAlign w:val="subscript"/>
        </w:rPr>
        <w:t>X</w:t>
      </w:r>
      <w:r>
        <w:rPr>
          <w:rFonts w:eastAsiaTheme="minorEastAsia" w:hint="eastAsia"/>
          <w:szCs w:val="24"/>
        </w:rPr>
        <w:t>有</w:t>
      </w:r>
      <w:r>
        <w:rPr>
          <w:rFonts w:eastAsiaTheme="minorEastAsia" w:hint="eastAsia"/>
          <w:szCs w:val="24"/>
        </w:rPr>
        <w:t>4</w:t>
      </w:r>
      <w:r w:rsidRPr="00940E53">
        <w:rPr>
          <w:rFonts w:eastAsiaTheme="minorEastAsia" w:hint="eastAsia"/>
          <w:szCs w:val="24"/>
        </w:rPr>
        <w:t>个测试用例，</w:t>
      </w:r>
      <w:r w:rsidRPr="00940E53">
        <w:rPr>
          <w:rFonts w:eastAsiaTheme="minorEastAsia" w:hint="eastAsia"/>
          <w:szCs w:val="24"/>
        </w:rPr>
        <w:t>T</w:t>
      </w:r>
      <w:r w:rsidRPr="00940E53">
        <w:rPr>
          <w:rFonts w:eastAsiaTheme="minorEastAsia" w:hint="eastAsia"/>
          <w:szCs w:val="24"/>
          <w:vertAlign w:val="subscript"/>
        </w:rPr>
        <w:t>Y</w:t>
      </w:r>
      <w:r w:rsidRPr="00940E53">
        <w:rPr>
          <w:rFonts w:eastAsiaTheme="minorEastAsia" w:hint="eastAsia"/>
          <w:szCs w:val="24"/>
        </w:rPr>
        <w:t>有</w:t>
      </w:r>
      <w:r>
        <w:rPr>
          <w:rFonts w:eastAsiaTheme="minorEastAsia" w:hint="eastAsia"/>
          <w:szCs w:val="24"/>
        </w:rPr>
        <w:t>7</w:t>
      </w:r>
      <w:r w:rsidRPr="00940E53">
        <w:rPr>
          <w:rFonts w:eastAsiaTheme="minorEastAsia" w:hint="eastAsia"/>
          <w:szCs w:val="24"/>
        </w:rPr>
        <w:t>个测试用例，</w:t>
      </w:r>
      <w:r w:rsidRPr="00940E53">
        <w:rPr>
          <w:rFonts w:eastAsiaTheme="minorEastAsia" w:hint="eastAsia"/>
          <w:szCs w:val="24"/>
        </w:rPr>
        <w:t>T</w:t>
      </w:r>
      <w:r w:rsidRPr="00940E53">
        <w:rPr>
          <w:rFonts w:eastAsiaTheme="minorEastAsia" w:hint="eastAsia"/>
          <w:szCs w:val="24"/>
          <w:vertAlign w:val="subscript"/>
        </w:rPr>
        <w:t>Z</w:t>
      </w:r>
      <w:r w:rsidRPr="00940E53">
        <w:rPr>
          <w:rFonts w:eastAsiaTheme="minorEastAsia" w:hint="eastAsia"/>
          <w:szCs w:val="24"/>
        </w:rPr>
        <w:t>有</w:t>
      </w:r>
      <w:r>
        <w:rPr>
          <w:rFonts w:eastAsiaTheme="minorEastAsia" w:hint="eastAsia"/>
          <w:szCs w:val="24"/>
        </w:rPr>
        <w:t>10</w:t>
      </w:r>
      <w:r w:rsidRPr="00940E53">
        <w:rPr>
          <w:rFonts w:eastAsiaTheme="minorEastAsia" w:hint="eastAsia"/>
          <w:szCs w:val="24"/>
        </w:rPr>
        <w:t>个测试用例。</w:t>
      </w:r>
    </w:p>
    <w:p w:rsidR="00233BFF" w:rsidRDefault="00233BFF" w:rsidP="000C44C0">
      <w:pPr>
        <w:pStyle w:val="u2"/>
        <w:numPr>
          <w:ilvl w:val="0"/>
          <w:numId w:val="48"/>
        </w:numPr>
        <w:spacing w:before="24" w:after="24"/>
        <w:ind w:firstLineChars="0"/>
      </w:pPr>
      <w:r>
        <w:rPr>
          <w:rFonts w:hint="eastAsia"/>
        </w:rPr>
        <w:t>变异体生成</w:t>
      </w:r>
    </w:p>
    <w:p w:rsidR="00233BFF" w:rsidRPr="002A7F95" w:rsidRDefault="00233BFF" w:rsidP="002A7F95">
      <w:pPr>
        <w:pStyle w:val="u2"/>
        <w:spacing w:before="24" w:after="24"/>
        <w:ind w:firstLine="480"/>
      </w:pPr>
      <w:r>
        <w:rPr>
          <w:rFonts w:eastAsiaTheme="minorEastAsia" w:hint="eastAsia"/>
          <w:szCs w:val="24"/>
        </w:rPr>
        <w:t>利用设计的</w:t>
      </w:r>
      <w:r>
        <w:rPr>
          <w:rFonts w:eastAsiaTheme="minorEastAsia" w:hint="eastAsia"/>
          <w:szCs w:val="24"/>
        </w:rPr>
        <w:t>MuBPEL</w:t>
      </w:r>
      <w:r>
        <w:rPr>
          <w:rFonts w:eastAsiaTheme="minorEastAsia" w:hint="eastAsia"/>
          <w:szCs w:val="24"/>
        </w:rPr>
        <w:t>对</w:t>
      </w:r>
      <w:r w:rsidRPr="00E14EC9">
        <w:rPr>
          <w:rFonts w:eastAsiaTheme="minorEastAsia"/>
          <w:spacing w:val="-10"/>
          <w:kern w:val="28"/>
        </w:rPr>
        <w:t>TravelAgency</w:t>
      </w:r>
      <w:r>
        <w:rPr>
          <w:rFonts w:eastAsiaTheme="minorEastAsia" w:hint="eastAsia"/>
          <w:szCs w:val="24"/>
        </w:rPr>
        <w:t>生成变异体，共生成了</w:t>
      </w:r>
      <w:r>
        <w:rPr>
          <w:rFonts w:eastAsiaTheme="minorEastAsia" w:hint="eastAsia"/>
          <w:szCs w:val="24"/>
        </w:rPr>
        <w:t>50</w:t>
      </w:r>
      <w:r w:rsidR="001E1FD3">
        <w:rPr>
          <w:rFonts w:eastAsiaTheme="minorEastAsia" w:hint="eastAsia"/>
          <w:szCs w:val="24"/>
        </w:rPr>
        <w:t>个变异体，</w:t>
      </w:r>
      <w:r>
        <w:rPr>
          <w:rFonts w:eastAsiaTheme="minorEastAsia" w:hint="eastAsia"/>
          <w:szCs w:val="24"/>
        </w:rPr>
        <w:t>涉及到的变异算子有</w:t>
      </w:r>
      <w:r>
        <w:rPr>
          <w:rFonts w:eastAsiaTheme="minorEastAsia" w:hint="eastAsia"/>
          <w:szCs w:val="24"/>
        </w:rPr>
        <w:t>8</w:t>
      </w:r>
      <w:r w:rsidR="001E1FD3">
        <w:rPr>
          <w:rFonts w:eastAsiaTheme="minorEastAsia" w:hint="eastAsia"/>
          <w:szCs w:val="24"/>
        </w:rPr>
        <w:t>种。</w:t>
      </w:r>
      <w:r w:rsidR="00D30683">
        <w:rPr>
          <w:rFonts w:eastAsiaTheme="minorEastAsia" w:hint="eastAsia"/>
          <w:szCs w:val="24"/>
        </w:rPr>
        <w:t>其中</w:t>
      </w:r>
      <w:r w:rsidR="00D30683">
        <w:rPr>
          <w:rFonts w:eastAsiaTheme="minorEastAsia" w:hint="eastAsia"/>
          <w:szCs w:val="24"/>
        </w:rPr>
        <w:t>ERR</w:t>
      </w:r>
      <w:r w:rsidR="00D30683">
        <w:rPr>
          <w:rFonts w:eastAsiaTheme="minorEastAsia" w:hint="eastAsia"/>
          <w:szCs w:val="24"/>
        </w:rPr>
        <w:t>算子所占比例高达</w:t>
      </w:r>
      <w:r w:rsidR="00D30683">
        <w:rPr>
          <w:rFonts w:eastAsiaTheme="minorEastAsia" w:hint="eastAsia"/>
          <w:szCs w:val="24"/>
        </w:rPr>
        <w:t>40%</w:t>
      </w:r>
      <w:r w:rsidR="00D30683">
        <w:rPr>
          <w:rFonts w:eastAsiaTheme="minorEastAsia" w:hint="eastAsia"/>
          <w:szCs w:val="24"/>
        </w:rPr>
        <w:t>，</w:t>
      </w:r>
      <w:r w:rsidR="00436754">
        <w:rPr>
          <w:rFonts w:eastAsiaTheme="minorEastAsia" w:hint="eastAsia"/>
          <w:szCs w:val="24"/>
        </w:rPr>
        <w:t>ACI</w:t>
      </w:r>
      <w:r w:rsidR="00436754">
        <w:rPr>
          <w:rFonts w:eastAsiaTheme="minorEastAsia" w:hint="eastAsia"/>
          <w:szCs w:val="24"/>
        </w:rPr>
        <w:t>与</w:t>
      </w:r>
      <w:r w:rsidR="00436754">
        <w:rPr>
          <w:rFonts w:eastAsiaTheme="minorEastAsia" w:hint="eastAsia"/>
          <w:szCs w:val="24"/>
        </w:rPr>
        <w:t>XMC</w:t>
      </w:r>
      <w:r w:rsidR="00436754">
        <w:rPr>
          <w:rFonts w:eastAsiaTheme="minorEastAsia" w:hint="eastAsia"/>
          <w:szCs w:val="24"/>
        </w:rPr>
        <w:t>所占比例</w:t>
      </w:r>
      <w:r w:rsidR="003C78B2">
        <w:rPr>
          <w:rFonts w:eastAsiaTheme="minorEastAsia" w:hint="eastAsia"/>
          <w:szCs w:val="24"/>
        </w:rPr>
        <w:t>为</w:t>
      </w:r>
      <w:r w:rsidR="003C78B2">
        <w:rPr>
          <w:rFonts w:eastAsiaTheme="minorEastAsia" w:hint="eastAsia"/>
          <w:szCs w:val="24"/>
        </w:rPr>
        <w:t>2%</w:t>
      </w:r>
      <w:r w:rsidR="003C78B2">
        <w:rPr>
          <w:rFonts w:eastAsiaTheme="minorEastAsia" w:hint="eastAsia"/>
          <w:szCs w:val="24"/>
        </w:rPr>
        <w:t>，其他</w:t>
      </w:r>
      <w:r w:rsidR="003C78B2">
        <w:rPr>
          <w:rFonts w:eastAsiaTheme="minorEastAsia" w:hint="eastAsia"/>
          <w:szCs w:val="24"/>
        </w:rPr>
        <w:t>5</w:t>
      </w:r>
      <w:r w:rsidR="003C78B2">
        <w:rPr>
          <w:rFonts w:eastAsiaTheme="minorEastAsia" w:hint="eastAsia"/>
          <w:szCs w:val="24"/>
        </w:rPr>
        <w:t>个算子平均分布，</w:t>
      </w:r>
      <w:r>
        <w:rPr>
          <w:rFonts w:eastAsiaTheme="minorEastAsia" w:hint="eastAsia"/>
          <w:szCs w:val="24"/>
        </w:rPr>
        <w:t>如表</w:t>
      </w:r>
      <w:r>
        <w:rPr>
          <w:rFonts w:eastAsiaTheme="minorEastAsia" w:hint="eastAsia"/>
          <w:szCs w:val="24"/>
        </w:rPr>
        <w:t>5-21</w:t>
      </w:r>
      <w:r>
        <w:rPr>
          <w:rFonts w:eastAsiaTheme="minorEastAsia" w:hint="eastAsia"/>
          <w:szCs w:val="24"/>
        </w:rPr>
        <w:t>所示。</w:t>
      </w:r>
    </w:p>
    <w:p w:rsidR="004F50A0" w:rsidRDefault="00D82580" w:rsidP="004F50A0">
      <w:pPr>
        <w:pStyle w:val="u2"/>
        <w:spacing w:before="24" w:after="24"/>
        <w:ind w:firstLineChars="0" w:firstLine="0"/>
        <w:jc w:val="center"/>
      </w:pPr>
      <w:r>
        <w:rPr>
          <w:noProof/>
        </w:rPr>
        <w:drawing>
          <wp:inline distT="0" distB="0" distL="0" distR="0" wp14:anchorId="60C80E7E" wp14:editId="75E0F068">
            <wp:extent cx="4748400" cy="5317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748400" cy="5317200"/>
                    </a:xfrm>
                    <a:prstGeom prst="rect">
                      <a:avLst/>
                    </a:prstGeom>
                  </pic:spPr>
                </pic:pic>
              </a:graphicData>
            </a:graphic>
          </wp:inline>
        </w:drawing>
      </w:r>
    </w:p>
    <w:p w:rsidR="00850301" w:rsidRPr="00666076" w:rsidRDefault="004F50A0" w:rsidP="00666076">
      <w:pPr>
        <w:pStyle w:val="u8"/>
        <w:spacing w:before="120" w:after="360"/>
        <w:rPr>
          <w:rFonts w:eastAsia="宋体"/>
        </w:rPr>
      </w:pPr>
      <w:bookmarkStart w:id="132" w:name="_Toc404436952"/>
      <w:bookmarkStart w:id="133" w:name="_Toc406946730"/>
      <w:r w:rsidRPr="00132534">
        <w:rPr>
          <w:rFonts w:hint="eastAsia"/>
        </w:rPr>
        <w:t>图</w:t>
      </w:r>
      <w:r>
        <w:rPr>
          <w:rFonts w:hint="eastAsia"/>
        </w:rPr>
        <w:t>5</w:t>
      </w:r>
      <w:r w:rsidRPr="00132534">
        <w:rPr>
          <w:rFonts w:hint="eastAsia"/>
        </w:rPr>
        <w:t>-</w:t>
      </w:r>
      <w:r w:rsidR="00357957">
        <w:rPr>
          <w:rFonts w:hint="eastAsia"/>
        </w:rPr>
        <w:t>6</w:t>
      </w:r>
      <w:r>
        <w:rPr>
          <w:rFonts w:hint="eastAsia"/>
        </w:rPr>
        <w:t xml:space="preserve"> </w:t>
      </w:r>
      <w:r w:rsidR="00347B89" w:rsidRPr="00E14EC9">
        <w:rPr>
          <w:rFonts w:eastAsiaTheme="minorEastAsia"/>
          <w:spacing w:val="-10"/>
          <w:kern w:val="28"/>
        </w:rPr>
        <w:t>TravelAgency</w:t>
      </w:r>
      <w:r>
        <w:rPr>
          <w:rFonts w:eastAsia="宋体" w:hint="eastAsia"/>
        </w:rPr>
        <w:t>执行流程</w:t>
      </w:r>
      <w:bookmarkEnd w:id="132"/>
      <w:bookmarkEnd w:id="133"/>
    </w:p>
    <w:p w:rsidR="00BD6764" w:rsidRPr="000B0F3F" w:rsidRDefault="00BD6764" w:rsidP="001E3DB0">
      <w:pPr>
        <w:pStyle w:val="u7"/>
        <w:spacing w:beforeLines="50" w:before="120" w:afterLines="150" w:after="360"/>
        <w:ind w:left="425"/>
        <w:rPr>
          <w:rFonts w:eastAsia="宋体"/>
        </w:rPr>
      </w:pPr>
      <w:bookmarkStart w:id="134" w:name="_Toc404436974"/>
      <w:bookmarkStart w:id="135" w:name="_Toc406946752"/>
      <w:r w:rsidRPr="00725FCA">
        <w:rPr>
          <w:rFonts w:hint="eastAsia"/>
          <w:szCs w:val="21"/>
        </w:rPr>
        <w:lastRenderedPageBreak/>
        <w:t>表</w:t>
      </w:r>
      <w:r>
        <w:rPr>
          <w:rFonts w:hint="eastAsia"/>
          <w:szCs w:val="21"/>
        </w:rPr>
        <w:t>5</w:t>
      </w:r>
      <w:r w:rsidRPr="00725FCA">
        <w:rPr>
          <w:rFonts w:hint="eastAsia"/>
          <w:szCs w:val="21"/>
        </w:rPr>
        <w:t>-</w:t>
      </w:r>
      <w:r w:rsidR="001E3DB0">
        <w:rPr>
          <w:rFonts w:hint="eastAsia"/>
          <w:szCs w:val="21"/>
        </w:rPr>
        <w:t>2</w:t>
      </w:r>
      <w:r>
        <w:rPr>
          <w:rFonts w:hint="eastAsia"/>
          <w:szCs w:val="21"/>
        </w:rPr>
        <w:t>1</w:t>
      </w:r>
      <w:r w:rsidRPr="00351DF7">
        <w:rPr>
          <w:rFonts w:eastAsiaTheme="minorEastAsia"/>
          <w:szCs w:val="21"/>
        </w:rPr>
        <w:t xml:space="preserve"> </w:t>
      </w:r>
      <w:r w:rsidR="000F68CA" w:rsidRPr="00E14EC9">
        <w:rPr>
          <w:rFonts w:eastAsiaTheme="minorEastAsia"/>
          <w:szCs w:val="21"/>
        </w:rPr>
        <w:t>TravelAgency</w:t>
      </w:r>
      <w:r w:rsidR="000F68CA" w:rsidRPr="00343C14">
        <w:rPr>
          <w:rFonts w:eastAsiaTheme="minorEastAsia"/>
          <w:szCs w:val="21"/>
        </w:rPr>
        <w:t>的</w:t>
      </w:r>
      <w:r w:rsidR="000F68CA">
        <w:rPr>
          <w:rFonts w:eastAsiaTheme="minorEastAsia" w:hint="eastAsia"/>
          <w:szCs w:val="21"/>
        </w:rPr>
        <w:t>变异算子</w:t>
      </w:r>
      <w:bookmarkEnd w:id="134"/>
      <w:bookmarkEnd w:id="135"/>
    </w:p>
    <w:tbl>
      <w:tblPr>
        <w:tblStyle w:val="aa"/>
        <w:tblW w:w="793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35"/>
        <w:gridCol w:w="2693"/>
      </w:tblGrid>
      <w:tr w:rsidR="009E13B5" w:rsidRPr="00085ECB" w:rsidTr="0046145B">
        <w:tc>
          <w:tcPr>
            <w:tcW w:w="2410" w:type="dxa"/>
            <w:tcBorders>
              <w:top w:val="single" w:sz="4" w:space="0" w:color="auto"/>
              <w:bottom w:val="single" w:sz="4" w:space="0" w:color="auto"/>
            </w:tcBorders>
          </w:tcPr>
          <w:p w:rsidR="009E13B5" w:rsidRPr="00085ECB" w:rsidRDefault="009E13B5" w:rsidP="00C42033">
            <w:pPr>
              <w:spacing w:beforeLines="10" w:before="24" w:afterLines="10" w:after="24" w:line="312" w:lineRule="auto"/>
              <w:jc w:val="center"/>
              <w:rPr>
                <w:rFonts w:eastAsiaTheme="minorEastAsia"/>
                <w:b/>
                <w:szCs w:val="21"/>
              </w:rPr>
            </w:pPr>
            <w:r w:rsidRPr="00085ECB">
              <w:rPr>
                <w:rFonts w:eastAsiaTheme="minorEastAsia"/>
                <w:b/>
                <w:szCs w:val="21"/>
              </w:rPr>
              <w:t>类型</w:t>
            </w:r>
          </w:p>
        </w:tc>
        <w:tc>
          <w:tcPr>
            <w:tcW w:w="2835" w:type="dxa"/>
            <w:tcBorders>
              <w:top w:val="single" w:sz="4" w:space="0" w:color="auto"/>
              <w:bottom w:val="single" w:sz="4" w:space="0" w:color="auto"/>
            </w:tcBorders>
          </w:tcPr>
          <w:p w:rsidR="009E13B5" w:rsidRPr="00085ECB" w:rsidRDefault="009E13B5" w:rsidP="00C42033">
            <w:pPr>
              <w:spacing w:beforeLines="10" w:before="24" w:afterLines="10" w:after="24" w:line="312" w:lineRule="auto"/>
              <w:jc w:val="center"/>
              <w:rPr>
                <w:rFonts w:eastAsiaTheme="minorEastAsia"/>
                <w:b/>
                <w:szCs w:val="21"/>
              </w:rPr>
            </w:pPr>
            <w:r w:rsidRPr="00085ECB">
              <w:rPr>
                <w:rFonts w:eastAsiaTheme="minorEastAsia"/>
                <w:b/>
                <w:szCs w:val="21"/>
              </w:rPr>
              <w:t>个数</w:t>
            </w:r>
          </w:p>
        </w:tc>
        <w:tc>
          <w:tcPr>
            <w:tcW w:w="2693" w:type="dxa"/>
            <w:tcBorders>
              <w:top w:val="single" w:sz="4" w:space="0" w:color="auto"/>
              <w:bottom w:val="single" w:sz="4" w:space="0" w:color="auto"/>
            </w:tcBorders>
          </w:tcPr>
          <w:p w:rsidR="009E13B5" w:rsidRPr="00085ECB" w:rsidRDefault="009E13B5" w:rsidP="00C42033">
            <w:pPr>
              <w:spacing w:beforeLines="10" w:before="24" w:afterLines="10" w:after="24" w:line="312" w:lineRule="auto"/>
              <w:jc w:val="center"/>
              <w:rPr>
                <w:rFonts w:eastAsiaTheme="minorEastAsia"/>
                <w:b/>
                <w:szCs w:val="21"/>
              </w:rPr>
            </w:pPr>
            <w:r w:rsidRPr="00085ECB">
              <w:rPr>
                <w:rFonts w:eastAsiaTheme="minorEastAsia"/>
                <w:b/>
                <w:szCs w:val="21"/>
              </w:rPr>
              <w:t>所占百分比</w:t>
            </w:r>
          </w:p>
        </w:tc>
      </w:tr>
      <w:tr w:rsidR="009E13B5" w:rsidRPr="00085ECB" w:rsidTr="0046145B">
        <w:tc>
          <w:tcPr>
            <w:tcW w:w="2410" w:type="dxa"/>
            <w:tcBorders>
              <w:top w:val="single" w:sz="4" w:space="0" w:color="auto"/>
            </w:tcBorders>
          </w:tcPr>
          <w:p w:rsidR="009E13B5" w:rsidRPr="00085ECB" w:rsidRDefault="009E13B5" w:rsidP="00C42033">
            <w:pPr>
              <w:spacing w:beforeLines="10" w:before="24" w:afterLines="10" w:after="24" w:line="312" w:lineRule="auto"/>
              <w:jc w:val="center"/>
              <w:rPr>
                <w:rFonts w:eastAsiaTheme="minorEastAsia"/>
                <w:szCs w:val="21"/>
              </w:rPr>
            </w:pPr>
            <w:r w:rsidRPr="00085ECB">
              <w:rPr>
                <w:rFonts w:eastAsiaTheme="minorEastAsia"/>
                <w:szCs w:val="21"/>
              </w:rPr>
              <w:t>ACI</w:t>
            </w:r>
          </w:p>
        </w:tc>
        <w:tc>
          <w:tcPr>
            <w:tcW w:w="2835" w:type="dxa"/>
            <w:tcBorders>
              <w:top w:val="single" w:sz="4" w:space="0" w:color="auto"/>
            </w:tcBorders>
          </w:tcPr>
          <w:p w:rsidR="009E13B5" w:rsidRPr="00085ECB" w:rsidRDefault="009E13B5" w:rsidP="00C42033">
            <w:pPr>
              <w:spacing w:beforeLines="10" w:before="24" w:afterLines="10" w:after="24" w:line="312" w:lineRule="auto"/>
              <w:jc w:val="center"/>
              <w:rPr>
                <w:rFonts w:eastAsiaTheme="minorEastAsia"/>
                <w:szCs w:val="21"/>
              </w:rPr>
            </w:pPr>
            <w:r w:rsidRPr="00085ECB">
              <w:rPr>
                <w:rFonts w:eastAsiaTheme="minorEastAsia"/>
                <w:szCs w:val="21"/>
              </w:rPr>
              <w:t>1</w:t>
            </w:r>
          </w:p>
        </w:tc>
        <w:tc>
          <w:tcPr>
            <w:tcW w:w="2693" w:type="dxa"/>
            <w:tcBorders>
              <w:top w:val="single" w:sz="4" w:space="0" w:color="auto"/>
            </w:tcBorders>
          </w:tcPr>
          <w:p w:rsidR="009E13B5" w:rsidRDefault="009E13B5" w:rsidP="00C42033">
            <w:pPr>
              <w:spacing w:beforeLines="10" w:before="24" w:afterLines="10" w:after="24" w:line="312" w:lineRule="auto"/>
              <w:jc w:val="center"/>
              <w:rPr>
                <w:rFonts w:eastAsiaTheme="minorEastAsia"/>
                <w:szCs w:val="21"/>
              </w:rPr>
            </w:pPr>
            <w:r>
              <w:rPr>
                <w:rFonts w:eastAsiaTheme="minorEastAsia" w:hint="eastAsia"/>
                <w:szCs w:val="21"/>
              </w:rPr>
              <w:t>2%</w:t>
            </w:r>
          </w:p>
        </w:tc>
      </w:tr>
      <w:tr w:rsidR="009E13B5" w:rsidRPr="00085ECB" w:rsidTr="001A0ADF">
        <w:tc>
          <w:tcPr>
            <w:tcW w:w="2410" w:type="dxa"/>
          </w:tcPr>
          <w:p w:rsidR="009E13B5" w:rsidRPr="00085ECB" w:rsidRDefault="009E13B5" w:rsidP="00C42033">
            <w:pPr>
              <w:spacing w:beforeLines="10" w:before="24" w:afterLines="10" w:after="24" w:line="312" w:lineRule="auto"/>
              <w:jc w:val="center"/>
              <w:rPr>
                <w:rFonts w:eastAsiaTheme="minorEastAsia"/>
                <w:szCs w:val="21"/>
              </w:rPr>
            </w:pPr>
            <w:r w:rsidRPr="00085ECB">
              <w:rPr>
                <w:rFonts w:eastAsiaTheme="minorEastAsia"/>
                <w:szCs w:val="21"/>
              </w:rPr>
              <w:t>AEL</w:t>
            </w:r>
          </w:p>
        </w:tc>
        <w:tc>
          <w:tcPr>
            <w:tcW w:w="2835" w:type="dxa"/>
          </w:tcPr>
          <w:p w:rsidR="009E13B5" w:rsidRPr="00085ECB" w:rsidRDefault="009E13B5" w:rsidP="00C42033">
            <w:pPr>
              <w:spacing w:beforeLines="10" w:before="24" w:afterLines="10" w:after="24" w:line="312" w:lineRule="auto"/>
              <w:jc w:val="center"/>
              <w:rPr>
                <w:rFonts w:eastAsiaTheme="minorEastAsia"/>
                <w:szCs w:val="21"/>
              </w:rPr>
            </w:pPr>
            <w:r>
              <w:rPr>
                <w:rFonts w:eastAsiaTheme="minorEastAsia" w:hint="eastAsia"/>
                <w:szCs w:val="21"/>
              </w:rPr>
              <w:t>7</w:t>
            </w:r>
          </w:p>
        </w:tc>
        <w:tc>
          <w:tcPr>
            <w:tcW w:w="2693" w:type="dxa"/>
          </w:tcPr>
          <w:p w:rsidR="009E13B5" w:rsidRDefault="009E13B5" w:rsidP="00C42033">
            <w:pPr>
              <w:spacing w:beforeLines="10" w:before="24" w:afterLines="10" w:after="24" w:line="312" w:lineRule="auto"/>
              <w:jc w:val="center"/>
              <w:rPr>
                <w:rFonts w:eastAsiaTheme="minorEastAsia"/>
                <w:szCs w:val="21"/>
              </w:rPr>
            </w:pPr>
            <w:r>
              <w:rPr>
                <w:rFonts w:eastAsiaTheme="minorEastAsia" w:hint="eastAsia"/>
                <w:szCs w:val="21"/>
              </w:rPr>
              <w:t>14%</w:t>
            </w:r>
          </w:p>
        </w:tc>
      </w:tr>
      <w:tr w:rsidR="009E13B5" w:rsidRPr="00085ECB" w:rsidTr="001A0ADF">
        <w:tc>
          <w:tcPr>
            <w:tcW w:w="2410" w:type="dxa"/>
          </w:tcPr>
          <w:p w:rsidR="009E13B5" w:rsidRPr="00085ECB" w:rsidRDefault="009E13B5" w:rsidP="00C42033">
            <w:pPr>
              <w:spacing w:beforeLines="10" w:before="24" w:afterLines="10" w:after="24" w:line="312" w:lineRule="auto"/>
              <w:jc w:val="center"/>
              <w:rPr>
                <w:rFonts w:eastAsiaTheme="minorEastAsia"/>
                <w:szCs w:val="21"/>
              </w:rPr>
            </w:pPr>
            <w:r w:rsidRPr="00085ECB">
              <w:rPr>
                <w:rFonts w:eastAsiaTheme="minorEastAsia"/>
                <w:szCs w:val="21"/>
              </w:rPr>
              <w:t>AIE</w:t>
            </w:r>
          </w:p>
        </w:tc>
        <w:tc>
          <w:tcPr>
            <w:tcW w:w="2835" w:type="dxa"/>
          </w:tcPr>
          <w:p w:rsidR="009E13B5" w:rsidRPr="00085ECB" w:rsidRDefault="009E13B5" w:rsidP="00C42033">
            <w:pPr>
              <w:spacing w:beforeLines="10" w:before="24" w:afterLines="10" w:after="24" w:line="312" w:lineRule="auto"/>
              <w:jc w:val="center"/>
              <w:rPr>
                <w:rFonts w:eastAsiaTheme="minorEastAsia"/>
                <w:szCs w:val="21"/>
              </w:rPr>
            </w:pPr>
            <w:r>
              <w:rPr>
                <w:rFonts w:eastAsiaTheme="minorEastAsia" w:hint="eastAsia"/>
                <w:szCs w:val="21"/>
              </w:rPr>
              <w:t>5</w:t>
            </w:r>
          </w:p>
        </w:tc>
        <w:tc>
          <w:tcPr>
            <w:tcW w:w="2693" w:type="dxa"/>
          </w:tcPr>
          <w:p w:rsidR="009E13B5" w:rsidRDefault="009E13B5" w:rsidP="00C42033">
            <w:pPr>
              <w:spacing w:beforeLines="10" w:before="24" w:afterLines="10" w:after="24" w:line="312" w:lineRule="auto"/>
              <w:jc w:val="center"/>
              <w:rPr>
                <w:rFonts w:eastAsiaTheme="minorEastAsia"/>
                <w:szCs w:val="21"/>
              </w:rPr>
            </w:pPr>
            <w:r>
              <w:rPr>
                <w:rFonts w:eastAsiaTheme="minorEastAsia" w:hint="eastAsia"/>
                <w:szCs w:val="21"/>
              </w:rPr>
              <w:t>10%</w:t>
            </w:r>
          </w:p>
        </w:tc>
      </w:tr>
      <w:tr w:rsidR="009E13B5" w:rsidRPr="00085ECB" w:rsidTr="001A0ADF">
        <w:tc>
          <w:tcPr>
            <w:tcW w:w="2410" w:type="dxa"/>
          </w:tcPr>
          <w:p w:rsidR="009E13B5" w:rsidRPr="00085ECB" w:rsidRDefault="009E13B5" w:rsidP="00C42033">
            <w:pPr>
              <w:spacing w:beforeLines="10" w:before="24" w:afterLines="10" w:after="24" w:line="312" w:lineRule="auto"/>
              <w:jc w:val="center"/>
              <w:rPr>
                <w:rFonts w:eastAsiaTheme="minorEastAsia"/>
                <w:szCs w:val="21"/>
              </w:rPr>
            </w:pPr>
            <w:r w:rsidRPr="00085ECB">
              <w:rPr>
                <w:rFonts w:eastAsiaTheme="minorEastAsia"/>
                <w:szCs w:val="21"/>
              </w:rPr>
              <w:t>ASI</w:t>
            </w:r>
          </w:p>
        </w:tc>
        <w:tc>
          <w:tcPr>
            <w:tcW w:w="2835" w:type="dxa"/>
          </w:tcPr>
          <w:p w:rsidR="009E13B5" w:rsidRPr="00085ECB" w:rsidRDefault="009E13B5" w:rsidP="00C42033">
            <w:pPr>
              <w:spacing w:beforeLines="10" w:before="24" w:afterLines="10" w:after="24" w:line="312" w:lineRule="auto"/>
              <w:jc w:val="center"/>
              <w:rPr>
                <w:rFonts w:eastAsiaTheme="minorEastAsia"/>
                <w:szCs w:val="21"/>
              </w:rPr>
            </w:pPr>
            <w:r>
              <w:rPr>
                <w:rFonts w:eastAsiaTheme="minorEastAsia" w:hint="eastAsia"/>
                <w:szCs w:val="21"/>
              </w:rPr>
              <w:t>4</w:t>
            </w:r>
          </w:p>
        </w:tc>
        <w:tc>
          <w:tcPr>
            <w:tcW w:w="2693" w:type="dxa"/>
          </w:tcPr>
          <w:p w:rsidR="009E13B5" w:rsidRDefault="009E13B5" w:rsidP="00C42033">
            <w:pPr>
              <w:spacing w:beforeLines="10" w:before="24" w:afterLines="10" w:after="24" w:line="312" w:lineRule="auto"/>
              <w:jc w:val="center"/>
              <w:rPr>
                <w:rFonts w:eastAsiaTheme="minorEastAsia"/>
                <w:szCs w:val="21"/>
              </w:rPr>
            </w:pPr>
            <w:r>
              <w:rPr>
                <w:rFonts w:eastAsiaTheme="minorEastAsia" w:hint="eastAsia"/>
                <w:szCs w:val="21"/>
              </w:rPr>
              <w:t>8%</w:t>
            </w:r>
          </w:p>
        </w:tc>
      </w:tr>
      <w:tr w:rsidR="009E13B5" w:rsidRPr="00085ECB" w:rsidTr="001A0ADF">
        <w:tc>
          <w:tcPr>
            <w:tcW w:w="2410" w:type="dxa"/>
          </w:tcPr>
          <w:p w:rsidR="009E13B5" w:rsidRPr="00085ECB" w:rsidRDefault="009E13B5" w:rsidP="00C42033">
            <w:pPr>
              <w:spacing w:beforeLines="10" w:before="24" w:afterLines="10" w:after="24" w:line="312" w:lineRule="auto"/>
              <w:jc w:val="center"/>
              <w:rPr>
                <w:rFonts w:eastAsiaTheme="minorEastAsia"/>
                <w:szCs w:val="21"/>
              </w:rPr>
            </w:pPr>
            <w:r w:rsidRPr="00085ECB">
              <w:rPr>
                <w:rFonts w:eastAsiaTheme="minorEastAsia"/>
                <w:szCs w:val="21"/>
              </w:rPr>
              <w:t>ASF</w:t>
            </w:r>
          </w:p>
        </w:tc>
        <w:tc>
          <w:tcPr>
            <w:tcW w:w="2835" w:type="dxa"/>
          </w:tcPr>
          <w:p w:rsidR="009E13B5" w:rsidRPr="00085ECB" w:rsidRDefault="009E13B5" w:rsidP="00C42033">
            <w:pPr>
              <w:spacing w:beforeLines="10" w:before="24" w:afterLines="10" w:after="24" w:line="312" w:lineRule="auto"/>
              <w:jc w:val="center"/>
              <w:rPr>
                <w:rFonts w:eastAsiaTheme="minorEastAsia"/>
                <w:szCs w:val="21"/>
              </w:rPr>
            </w:pPr>
            <w:r>
              <w:rPr>
                <w:rFonts w:eastAsiaTheme="minorEastAsia" w:hint="eastAsia"/>
                <w:szCs w:val="21"/>
              </w:rPr>
              <w:t>6</w:t>
            </w:r>
          </w:p>
        </w:tc>
        <w:tc>
          <w:tcPr>
            <w:tcW w:w="2693" w:type="dxa"/>
          </w:tcPr>
          <w:p w:rsidR="009E13B5" w:rsidRDefault="009E13B5" w:rsidP="00C42033">
            <w:pPr>
              <w:spacing w:beforeLines="10" w:before="24" w:afterLines="10" w:after="24" w:line="312" w:lineRule="auto"/>
              <w:jc w:val="center"/>
              <w:rPr>
                <w:rFonts w:eastAsiaTheme="minorEastAsia"/>
                <w:szCs w:val="21"/>
              </w:rPr>
            </w:pPr>
            <w:r>
              <w:rPr>
                <w:rFonts w:eastAsiaTheme="minorEastAsia" w:hint="eastAsia"/>
                <w:szCs w:val="21"/>
              </w:rPr>
              <w:t>12%</w:t>
            </w:r>
          </w:p>
        </w:tc>
      </w:tr>
      <w:tr w:rsidR="009E13B5" w:rsidRPr="00085ECB" w:rsidTr="001A0ADF">
        <w:tc>
          <w:tcPr>
            <w:tcW w:w="2410" w:type="dxa"/>
          </w:tcPr>
          <w:p w:rsidR="009E13B5" w:rsidRPr="00085ECB" w:rsidRDefault="009E13B5" w:rsidP="00C42033">
            <w:pPr>
              <w:spacing w:beforeLines="10" w:before="24" w:afterLines="10" w:after="24" w:line="312" w:lineRule="auto"/>
              <w:jc w:val="center"/>
              <w:rPr>
                <w:rFonts w:eastAsiaTheme="minorEastAsia"/>
                <w:szCs w:val="21"/>
              </w:rPr>
            </w:pPr>
            <w:r w:rsidRPr="00085ECB">
              <w:rPr>
                <w:rFonts w:eastAsiaTheme="minorEastAsia"/>
                <w:szCs w:val="21"/>
              </w:rPr>
              <w:t>ERR</w:t>
            </w:r>
          </w:p>
        </w:tc>
        <w:tc>
          <w:tcPr>
            <w:tcW w:w="2835" w:type="dxa"/>
          </w:tcPr>
          <w:p w:rsidR="009E13B5" w:rsidRPr="00085ECB" w:rsidRDefault="009E13B5" w:rsidP="00C42033">
            <w:pPr>
              <w:spacing w:beforeLines="10" w:before="24" w:afterLines="10" w:after="24" w:line="312" w:lineRule="auto"/>
              <w:jc w:val="center"/>
              <w:rPr>
                <w:rFonts w:eastAsiaTheme="minorEastAsia"/>
                <w:szCs w:val="21"/>
              </w:rPr>
            </w:pPr>
            <w:r w:rsidRPr="00085ECB">
              <w:rPr>
                <w:rFonts w:eastAsiaTheme="minorEastAsia"/>
                <w:szCs w:val="21"/>
              </w:rPr>
              <w:t>20</w:t>
            </w:r>
          </w:p>
        </w:tc>
        <w:tc>
          <w:tcPr>
            <w:tcW w:w="2693" w:type="dxa"/>
          </w:tcPr>
          <w:p w:rsidR="009E13B5" w:rsidRDefault="009E13B5" w:rsidP="00C42033">
            <w:pPr>
              <w:spacing w:beforeLines="10" w:before="24" w:afterLines="10" w:after="24" w:line="312" w:lineRule="auto"/>
              <w:jc w:val="center"/>
              <w:rPr>
                <w:rFonts w:eastAsiaTheme="minorEastAsia"/>
                <w:szCs w:val="21"/>
              </w:rPr>
            </w:pPr>
            <w:r>
              <w:rPr>
                <w:rFonts w:eastAsiaTheme="minorEastAsia" w:hint="eastAsia"/>
                <w:szCs w:val="21"/>
              </w:rPr>
              <w:t>40%</w:t>
            </w:r>
          </w:p>
        </w:tc>
      </w:tr>
      <w:tr w:rsidR="009E13B5" w:rsidRPr="00085ECB" w:rsidTr="001A0ADF">
        <w:tc>
          <w:tcPr>
            <w:tcW w:w="2410" w:type="dxa"/>
          </w:tcPr>
          <w:p w:rsidR="009E13B5" w:rsidRPr="00085ECB" w:rsidRDefault="009E13B5" w:rsidP="00C42033">
            <w:pPr>
              <w:spacing w:beforeLines="10" w:before="24" w:afterLines="10" w:after="24" w:line="312" w:lineRule="auto"/>
              <w:jc w:val="center"/>
              <w:rPr>
                <w:rFonts w:eastAsiaTheme="minorEastAsia"/>
                <w:szCs w:val="21"/>
              </w:rPr>
            </w:pPr>
            <w:r>
              <w:rPr>
                <w:rFonts w:eastAsiaTheme="minorEastAsia" w:hint="eastAsia"/>
                <w:szCs w:val="21"/>
              </w:rPr>
              <w:t>ISV</w:t>
            </w:r>
          </w:p>
        </w:tc>
        <w:tc>
          <w:tcPr>
            <w:tcW w:w="2835" w:type="dxa"/>
          </w:tcPr>
          <w:p w:rsidR="009E13B5" w:rsidRPr="00085ECB" w:rsidRDefault="009E13B5" w:rsidP="00C42033">
            <w:pPr>
              <w:spacing w:beforeLines="10" w:before="24" w:afterLines="10" w:after="24" w:line="312" w:lineRule="auto"/>
              <w:jc w:val="center"/>
              <w:rPr>
                <w:rFonts w:eastAsiaTheme="minorEastAsia"/>
                <w:szCs w:val="21"/>
              </w:rPr>
            </w:pPr>
            <w:r>
              <w:rPr>
                <w:rFonts w:eastAsiaTheme="minorEastAsia" w:hint="eastAsia"/>
                <w:szCs w:val="21"/>
              </w:rPr>
              <w:t>6</w:t>
            </w:r>
          </w:p>
        </w:tc>
        <w:tc>
          <w:tcPr>
            <w:tcW w:w="2693" w:type="dxa"/>
          </w:tcPr>
          <w:p w:rsidR="009E13B5" w:rsidRDefault="009E13B5" w:rsidP="00C42033">
            <w:pPr>
              <w:spacing w:beforeLines="10" w:before="24" w:afterLines="10" w:after="24" w:line="312" w:lineRule="auto"/>
              <w:jc w:val="center"/>
              <w:rPr>
                <w:rFonts w:eastAsiaTheme="minorEastAsia"/>
                <w:szCs w:val="21"/>
              </w:rPr>
            </w:pPr>
            <w:r>
              <w:rPr>
                <w:rFonts w:eastAsiaTheme="minorEastAsia" w:hint="eastAsia"/>
                <w:szCs w:val="21"/>
              </w:rPr>
              <w:t>12%</w:t>
            </w:r>
          </w:p>
        </w:tc>
      </w:tr>
      <w:tr w:rsidR="009E13B5" w:rsidRPr="00085ECB" w:rsidTr="001A0ADF">
        <w:tc>
          <w:tcPr>
            <w:tcW w:w="2410" w:type="dxa"/>
          </w:tcPr>
          <w:p w:rsidR="009E13B5" w:rsidRPr="00085ECB" w:rsidRDefault="009E13B5" w:rsidP="00C42033">
            <w:pPr>
              <w:spacing w:beforeLines="10" w:before="24" w:afterLines="10" w:after="24" w:line="312" w:lineRule="auto"/>
              <w:jc w:val="center"/>
              <w:rPr>
                <w:rFonts w:eastAsiaTheme="minorEastAsia"/>
                <w:szCs w:val="21"/>
              </w:rPr>
            </w:pPr>
            <w:r>
              <w:rPr>
                <w:rFonts w:eastAsiaTheme="minorEastAsia" w:hint="eastAsia"/>
                <w:szCs w:val="21"/>
              </w:rPr>
              <w:t>XMC</w:t>
            </w:r>
          </w:p>
        </w:tc>
        <w:tc>
          <w:tcPr>
            <w:tcW w:w="2835" w:type="dxa"/>
          </w:tcPr>
          <w:p w:rsidR="009E13B5" w:rsidRPr="00085ECB" w:rsidRDefault="009E13B5" w:rsidP="00C42033">
            <w:pPr>
              <w:spacing w:beforeLines="10" w:before="24" w:afterLines="10" w:after="24" w:line="312" w:lineRule="auto"/>
              <w:jc w:val="center"/>
              <w:rPr>
                <w:rFonts w:eastAsiaTheme="minorEastAsia"/>
                <w:szCs w:val="21"/>
              </w:rPr>
            </w:pPr>
            <w:r>
              <w:rPr>
                <w:rFonts w:eastAsiaTheme="minorEastAsia" w:hint="eastAsia"/>
                <w:szCs w:val="21"/>
              </w:rPr>
              <w:t>1</w:t>
            </w:r>
          </w:p>
        </w:tc>
        <w:tc>
          <w:tcPr>
            <w:tcW w:w="2693" w:type="dxa"/>
          </w:tcPr>
          <w:p w:rsidR="009E13B5" w:rsidRDefault="009E13B5" w:rsidP="00C42033">
            <w:pPr>
              <w:spacing w:beforeLines="10" w:before="24" w:afterLines="10" w:after="24" w:line="312" w:lineRule="auto"/>
              <w:jc w:val="center"/>
              <w:rPr>
                <w:rFonts w:eastAsiaTheme="minorEastAsia"/>
                <w:szCs w:val="21"/>
              </w:rPr>
            </w:pPr>
            <w:r>
              <w:rPr>
                <w:rFonts w:eastAsiaTheme="minorEastAsia" w:hint="eastAsia"/>
                <w:szCs w:val="21"/>
              </w:rPr>
              <w:t>2%</w:t>
            </w:r>
          </w:p>
        </w:tc>
      </w:tr>
    </w:tbl>
    <w:p w:rsidR="00521D3D" w:rsidRDefault="009B7C00" w:rsidP="00D1126E">
      <w:pPr>
        <w:pStyle w:val="u2"/>
        <w:numPr>
          <w:ilvl w:val="0"/>
          <w:numId w:val="48"/>
        </w:numPr>
        <w:spacing w:before="24" w:after="24"/>
        <w:ind w:firstLineChars="0"/>
      </w:pPr>
      <w:r>
        <w:rPr>
          <w:rFonts w:hint="eastAsia"/>
        </w:rPr>
        <w:t>测试结果及分析</w:t>
      </w:r>
    </w:p>
    <w:p w:rsidR="00521D3D" w:rsidRDefault="00386842" w:rsidP="00D73CCC">
      <w:pPr>
        <w:pStyle w:val="u2"/>
        <w:spacing w:before="24" w:after="24"/>
        <w:ind w:firstLine="480"/>
        <w:rPr>
          <w:rFonts w:eastAsiaTheme="minorEastAsia"/>
          <w:szCs w:val="24"/>
        </w:rPr>
      </w:pPr>
      <w:r w:rsidRPr="00977229">
        <w:rPr>
          <w:rFonts w:eastAsiaTheme="minorEastAsia" w:hint="eastAsia"/>
          <w:szCs w:val="24"/>
        </w:rPr>
        <w:t>利用</w:t>
      </w:r>
      <w:r>
        <w:rPr>
          <w:rFonts w:eastAsiaTheme="minorEastAsia" w:hint="eastAsia"/>
          <w:szCs w:val="24"/>
        </w:rPr>
        <w:t>T</w:t>
      </w:r>
      <w:r>
        <w:rPr>
          <w:rFonts w:eastAsiaTheme="minorEastAsia" w:hint="eastAsia"/>
          <w:szCs w:val="24"/>
          <w:vertAlign w:val="subscript"/>
        </w:rPr>
        <w:t>X</w:t>
      </w:r>
      <w:r>
        <w:rPr>
          <w:rFonts w:eastAsiaTheme="minorEastAsia" w:hint="eastAsia"/>
          <w:szCs w:val="24"/>
        </w:rPr>
        <w:t>T</w:t>
      </w:r>
      <w:r>
        <w:rPr>
          <w:rFonts w:eastAsiaTheme="minorEastAsia" w:hint="eastAsia"/>
          <w:szCs w:val="24"/>
          <w:vertAlign w:val="subscript"/>
        </w:rPr>
        <w:t>Y</w:t>
      </w:r>
      <w:r>
        <w:rPr>
          <w:rFonts w:eastAsiaTheme="minorEastAsia" w:hint="eastAsia"/>
          <w:szCs w:val="24"/>
        </w:rPr>
        <w:t>T</w:t>
      </w:r>
      <w:r>
        <w:rPr>
          <w:rFonts w:eastAsiaTheme="minorEastAsia" w:hint="eastAsia"/>
          <w:szCs w:val="24"/>
          <w:vertAlign w:val="subscript"/>
        </w:rPr>
        <w:t>Z</w:t>
      </w:r>
      <w:r>
        <w:rPr>
          <w:rFonts w:eastAsiaTheme="minorEastAsia" w:hint="eastAsia"/>
          <w:szCs w:val="24"/>
        </w:rPr>
        <w:t>三组测试用例集合对</w:t>
      </w:r>
      <w:r w:rsidRPr="00E14EC9">
        <w:rPr>
          <w:rFonts w:eastAsiaTheme="minorEastAsia"/>
          <w:spacing w:val="-10"/>
          <w:kern w:val="28"/>
        </w:rPr>
        <w:t>TravelAgency</w:t>
      </w:r>
      <w:r>
        <w:rPr>
          <w:rFonts w:eastAsiaTheme="minorEastAsia" w:hint="eastAsia"/>
          <w:szCs w:val="24"/>
        </w:rPr>
        <w:t>进行变异测试，根据得到的数据，计算出测试用例集合的故障检测率，其结果如表</w:t>
      </w:r>
      <w:r w:rsidR="00665C53">
        <w:rPr>
          <w:rFonts w:eastAsiaTheme="minorEastAsia" w:hint="eastAsia"/>
          <w:szCs w:val="24"/>
        </w:rPr>
        <w:t>5</w:t>
      </w:r>
      <w:r>
        <w:rPr>
          <w:rFonts w:eastAsiaTheme="minorEastAsia" w:hint="eastAsia"/>
          <w:szCs w:val="24"/>
        </w:rPr>
        <w:t>-2</w:t>
      </w:r>
      <w:r w:rsidR="00665C53">
        <w:rPr>
          <w:rFonts w:eastAsiaTheme="minorEastAsia" w:hint="eastAsia"/>
          <w:szCs w:val="24"/>
        </w:rPr>
        <w:t>2</w:t>
      </w:r>
      <w:r>
        <w:rPr>
          <w:rFonts w:eastAsiaTheme="minorEastAsia" w:hint="eastAsia"/>
          <w:szCs w:val="24"/>
        </w:rPr>
        <w:t>所示。</w:t>
      </w:r>
    </w:p>
    <w:p w:rsidR="009C4BA4" w:rsidRPr="00523AFD" w:rsidRDefault="009C4BA4" w:rsidP="009C4BA4">
      <w:pPr>
        <w:pStyle w:val="afff9"/>
        <w:spacing w:beforeLines="10" w:before="24" w:afterLines="10" w:after="24" w:line="312" w:lineRule="auto"/>
        <w:ind w:firstLine="480"/>
        <w:rPr>
          <w:sz w:val="24"/>
        </w:rPr>
      </w:pPr>
      <w:r w:rsidRPr="00523AFD">
        <w:rPr>
          <w:rFonts w:hint="eastAsia"/>
          <w:sz w:val="24"/>
        </w:rPr>
        <w:t>根据</w:t>
      </w:r>
      <w:r>
        <w:rPr>
          <w:rFonts w:hint="eastAsia"/>
          <w:sz w:val="24"/>
        </w:rPr>
        <w:t>测试结果及</w:t>
      </w:r>
      <w:r w:rsidRPr="00523AFD">
        <w:rPr>
          <w:rFonts w:hint="eastAsia"/>
          <w:sz w:val="24"/>
        </w:rPr>
        <w:t>实验的数据，得出以下结论：</w:t>
      </w:r>
    </w:p>
    <w:p w:rsidR="009C4BA4" w:rsidRPr="00523AFD" w:rsidRDefault="009C4BA4" w:rsidP="009C4BA4">
      <w:pPr>
        <w:pStyle w:val="afff9"/>
        <w:numPr>
          <w:ilvl w:val="0"/>
          <w:numId w:val="37"/>
        </w:numPr>
        <w:spacing w:beforeLines="10" w:before="24" w:afterLines="10" w:after="24" w:line="312" w:lineRule="auto"/>
        <w:ind w:firstLineChars="0"/>
        <w:rPr>
          <w:sz w:val="24"/>
        </w:rPr>
      </w:pPr>
      <w:r w:rsidRPr="00523AFD">
        <w:rPr>
          <w:rFonts w:hint="eastAsia"/>
          <w:sz w:val="24"/>
        </w:rPr>
        <w:t>对于</w:t>
      </w:r>
      <w:r w:rsidRPr="00523AFD">
        <w:rPr>
          <w:rFonts w:hint="eastAsia"/>
          <w:sz w:val="24"/>
        </w:rPr>
        <w:t>ACI</w:t>
      </w:r>
      <w:r>
        <w:rPr>
          <w:rFonts w:hint="eastAsia"/>
          <w:sz w:val="24"/>
        </w:rPr>
        <w:t>变异算子，</w:t>
      </w:r>
      <w:r>
        <w:rPr>
          <w:rFonts w:hint="eastAsia"/>
          <w:sz w:val="24"/>
        </w:rPr>
        <w:t>M</w:t>
      </w:r>
      <w:r>
        <w:rPr>
          <w:rFonts w:hint="eastAsia"/>
          <w:sz w:val="24"/>
          <w:vertAlign w:val="subscript"/>
        </w:rPr>
        <w:t>ACI</w:t>
      </w:r>
      <w:r w:rsidRPr="00523AFD">
        <w:rPr>
          <w:rFonts w:hint="eastAsia"/>
          <w:sz w:val="24"/>
        </w:rPr>
        <w:t>故障检测率为</w:t>
      </w:r>
      <w:r w:rsidRPr="00523AFD">
        <w:rPr>
          <w:rFonts w:hint="eastAsia"/>
          <w:sz w:val="24"/>
        </w:rPr>
        <w:t>100%</w:t>
      </w:r>
      <w:r w:rsidRPr="00523AFD">
        <w:rPr>
          <w:rFonts w:hint="eastAsia"/>
          <w:sz w:val="24"/>
        </w:rPr>
        <w:t>，说明此类型的变异体很容易被杀死。</w:t>
      </w:r>
    </w:p>
    <w:p w:rsidR="009C4BA4" w:rsidRDefault="009C4BA4" w:rsidP="009C4BA4">
      <w:pPr>
        <w:pStyle w:val="afff9"/>
        <w:numPr>
          <w:ilvl w:val="0"/>
          <w:numId w:val="37"/>
        </w:numPr>
        <w:spacing w:beforeLines="10" w:before="24" w:afterLines="10" w:after="24" w:line="312" w:lineRule="auto"/>
        <w:ind w:firstLineChars="0"/>
        <w:rPr>
          <w:sz w:val="24"/>
        </w:rPr>
      </w:pPr>
      <w:r w:rsidRPr="00523AFD">
        <w:rPr>
          <w:rFonts w:hint="eastAsia"/>
          <w:sz w:val="24"/>
        </w:rPr>
        <w:t>对于</w:t>
      </w:r>
      <w:r>
        <w:rPr>
          <w:rFonts w:hint="eastAsia"/>
          <w:sz w:val="24"/>
        </w:rPr>
        <w:t>AEL</w:t>
      </w:r>
      <w:r w:rsidRPr="00523AFD">
        <w:rPr>
          <w:rFonts w:hint="eastAsia"/>
          <w:sz w:val="24"/>
        </w:rPr>
        <w:t>和</w:t>
      </w:r>
      <w:r w:rsidRPr="00523AFD">
        <w:rPr>
          <w:rFonts w:hint="eastAsia"/>
          <w:sz w:val="24"/>
        </w:rPr>
        <w:t>AIE</w:t>
      </w:r>
      <w:r>
        <w:rPr>
          <w:rFonts w:hint="eastAsia"/>
          <w:sz w:val="24"/>
        </w:rPr>
        <w:t>变异算子，</w:t>
      </w:r>
      <w:r>
        <w:rPr>
          <w:rFonts w:hint="eastAsia"/>
          <w:sz w:val="24"/>
        </w:rPr>
        <w:t>M</w:t>
      </w:r>
      <w:r>
        <w:rPr>
          <w:rFonts w:hint="eastAsia"/>
          <w:sz w:val="24"/>
          <w:vertAlign w:val="subscript"/>
        </w:rPr>
        <w:t>AEL</w:t>
      </w:r>
      <w:r>
        <w:rPr>
          <w:rFonts w:hint="eastAsia"/>
          <w:sz w:val="24"/>
        </w:rPr>
        <w:t>中的</w:t>
      </w:r>
      <w:r>
        <w:rPr>
          <w:rFonts w:hint="eastAsia"/>
          <w:sz w:val="24"/>
        </w:rPr>
        <w:t>{MutantAEL9,</w:t>
      </w:r>
      <w:r w:rsidRPr="00E10589">
        <w:rPr>
          <w:rFonts w:hint="eastAsia"/>
          <w:sz w:val="24"/>
        </w:rPr>
        <w:t xml:space="preserve"> </w:t>
      </w:r>
      <w:r>
        <w:rPr>
          <w:rFonts w:hint="eastAsia"/>
          <w:sz w:val="24"/>
        </w:rPr>
        <w:t>MutantAEL 17,</w:t>
      </w:r>
      <w:r w:rsidRPr="00E10589">
        <w:rPr>
          <w:rFonts w:hint="eastAsia"/>
          <w:sz w:val="24"/>
        </w:rPr>
        <w:t xml:space="preserve"> </w:t>
      </w:r>
      <w:r>
        <w:rPr>
          <w:rFonts w:hint="eastAsia"/>
          <w:sz w:val="24"/>
        </w:rPr>
        <w:t>MutantAEL 21,</w:t>
      </w:r>
      <w:r w:rsidRPr="00E10589">
        <w:rPr>
          <w:rFonts w:hint="eastAsia"/>
          <w:sz w:val="24"/>
        </w:rPr>
        <w:t xml:space="preserve"> </w:t>
      </w:r>
      <w:r>
        <w:rPr>
          <w:rFonts w:hint="eastAsia"/>
          <w:sz w:val="24"/>
        </w:rPr>
        <w:t>MutantAEL 32</w:t>
      </w:r>
      <w:r>
        <w:rPr>
          <w:rFonts w:hint="eastAsia"/>
          <w:sz w:val="24"/>
        </w:rPr>
        <w:t>，</w:t>
      </w:r>
      <w:r>
        <w:rPr>
          <w:rFonts w:hint="eastAsia"/>
          <w:sz w:val="24"/>
        </w:rPr>
        <w:t>MutantAEL 42}</w:t>
      </w:r>
      <w:r>
        <w:rPr>
          <w:rFonts w:hint="eastAsia"/>
          <w:sz w:val="24"/>
        </w:rPr>
        <w:t>与</w:t>
      </w:r>
      <w:r>
        <w:rPr>
          <w:rFonts w:hint="eastAsia"/>
          <w:sz w:val="24"/>
        </w:rPr>
        <w:t>M</w:t>
      </w:r>
      <w:r>
        <w:rPr>
          <w:rFonts w:hint="eastAsia"/>
          <w:sz w:val="24"/>
          <w:vertAlign w:val="subscript"/>
        </w:rPr>
        <w:t>AIE</w:t>
      </w:r>
      <w:r w:rsidRPr="00523AFD">
        <w:rPr>
          <w:rFonts w:hint="eastAsia"/>
          <w:sz w:val="24"/>
        </w:rPr>
        <w:t>的</w:t>
      </w:r>
      <w:r>
        <w:rPr>
          <w:rFonts w:hint="eastAsia"/>
          <w:sz w:val="24"/>
        </w:rPr>
        <w:t>故障检测率相同，对于测试用例集合</w:t>
      </w:r>
      <w:r>
        <w:rPr>
          <w:rFonts w:eastAsiaTheme="minorEastAsia" w:hint="eastAsia"/>
          <w:sz w:val="24"/>
        </w:rPr>
        <w:t>T</w:t>
      </w:r>
      <w:r>
        <w:rPr>
          <w:rFonts w:eastAsiaTheme="minorEastAsia" w:hint="eastAsia"/>
          <w:sz w:val="24"/>
          <w:vertAlign w:val="subscript"/>
        </w:rPr>
        <w:t>X</w:t>
      </w:r>
      <w:r>
        <w:rPr>
          <w:rFonts w:eastAsiaTheme="minorEastAsia" w:hint="eastAsia"/>
          <w:sz w:val="24"/>
        </w:rPr>
        <w:t>T</w:t>
      </w:r>
      <w:r>
        <w:rPr>
          <w:rFonts w:eastAsiaTheme="minorEastAsia" w:hint="eastAsia"/>
          <w:sz w:val="24"/>
          <w:vertAlign w:val="subscript"/>
        </w:rPr>
        <w:t>Y</w:t>
      </w:r>
      <w:r>
        <w:rPr>
          <w:rFonts w:eastAsiaTheme="minorEastAsia" w:hint="eastAsia"/>
          <w:sz w:val="24"/>
        </w:rPr>
        <w:t>T</w:t>
      </w:r>
      <w:r>
        <w:rPr>
          <w:rFonts w:eastAsiaTheme="minorEastAsia" w:hint="eastAsia"/>
          <w:sz w:val="24"/>
          <w:vertAlign w:val="subscript"/>
        </w:rPr>
        <w:t>Z</w:t>
      </w:r>
      <w:r>
        <w:rPr>
          <w:rFonts w:hint="eastAsia"/>
          <w:sz w:val="24"/>
        </w:rPr>
        <w:t>，在能杀死</w:t>
      </w:r>
      <w:r>
        <w:rPr>
          <w:rFonts w:hint="eastAsia"/>
          <w:sz w:val="24"/>
        </w:rPr>
        <w:t>M</w:t>
      </w:r>
      <w:r>
        <w:rPr>
          <w:rFonts w:hint="eastAsia"/>
          <w:sz w:val="24"/>
          <w:vertAlign w:val="subscript"/>
        </w:rPr>
        <w:t>AEL</w:t>
      </w:r>
      <w:r>
        <w:rPr>
          <w:rFonts w:hint="eastAsia"/>
          <w:sz w:val="24"/>
        </w:rPr>
        <w:t>的基础上</w:t>
      </w:r>
      <w:r>
        <w:rPr>
          <w:rFonts w:hint="eastAsia"/>
          <w:sz w:val="24"/>
        </w:rPr>
        <w:t>M</w:t>
      </w:r>
      <w:r>
        <w:rPr>
          <w:rFonts w:hint="eastAsia"/>
          <w:sz w:val="24"/>
          <w:vertAlign w:val="subscript"/>
        </w:rPr>
        <w:t>AIE</w:t>
      </w:r>
      <w:r>
        <w:rPr>
          <w:rFonts w:hint="eastAsia"/>
          <w:sz w:val="24"/>
        </w:rPr>
        <w:t>都能杀死，即</w:t>
      </w:r>
      <w:r>
        <w:rPr>
          <w:rFonts w:hint="eastAsia"/>
          <w:sz w:val="24"/>
        </w:rPr>
        <w:t>M</w:t>
      </w:r>
      <w:r>
        <w:rPr>
          <w:rFonts w:hint="eastAsia"/>
          <w:sz w:val="24"/>
          <w:vertAlign w:val="subscript"/>
        </w:rPr>
        <w:t>AEL</w:t>
      </w:r>
      <w:r>
        <w:rPr>
          <w:rFonts w:hint="eastAsia"/>
          <w:sz w:val="24"/>
        </w:rPr>
        <w:t>包含</w:t>
      </w:r>
      <w:r>
        <w:rPr>
          <w:rFonts w:hint="eastAsia"/>
          <w:sz w:val="24"/>
        </w:rPr>
        <w:t>M</w:t>
      </w:r>
      <w:r>
        <w:rPr>
          <w:rFonts w:hint="eastAsia"/>
          <w:sz w:val="24"/>
          <w:vertAlign w:val="subscript"/>
        </w:rPr>
        <w:t>AIE</w:t>
      </w:r>
      <w:r>
        <w:rPr>
          <w:rFonts w:hint="eastAsia"/>
          <w:sz w:val="24"/>
        </w:rPr>
        <w:t>，相对于</w:t>
      </w:r>
      <w:r>
        <w:rPr>
          <w:rFonts w:hint="eastAsia"/>
          <w:sz w:val="24"/>
        </w:rPr>
        <w:t>AEL</w:t>
      </w:r>
      <w:r>
        <w:rPr>
          <w:rFonts w:hint="eastAsia"/>
          <w:sz w:val="24"/>
        </w:rPr>
        <w:t>算子</w:t>
      </w:r>
      <w:r>
        <w:rPr>
          <w:rFonts w:hint="eastAsia"/>
          <w:sz w:val="24"/>
        </w:rPr>
        <w:t>AIE</w:t>
      </w:r>
      <w:r>
        <w:rPr>
          <w:rFonts w:hint="eastAsia"/>
          <w:sz w:val="24"/>
        </w:rPr>
        <w:t>可以精简。</w:t>
      </w:r>
    </w:p>
    <w:p w:rsidR="009C4BA4" w:rsidRDefault="009C4BA4" w:rsidP="009C4BA4">
      <w:pPr>
        <w:pStyle w:val="afff9"/>
        <w:numPr>
          <w:ilvl w:val="0"/>
          <w:numId w:val="37"/>
        </w:numPr>
        <w:spacing w:beforeLines="10" w:before="24" w:afterLines="10" w:after="24" w:line="312" w:lineRule="auto"/>
        <w:ind w:firstLineChars="0"/>
        <w:rPr>
          <w:sz w:val="24"/>
        </w:rPr>
      </w:pPr>
      <w:r>
        <w:rPr>
          <w:rFonts w:hint="eastAsia"/>
          <w:sz w:val="24"/>
        </w:rPr>
        <w:t>对于</w:t>
      </w:r>
      <w:r>
        <w:rPr>
          <w:rFonts w:hint="eastAsia"/>
          <w:sz w:val="24"/>
        </w:rPr>
        <w:t>ASI</w:t>
      </w:r>
      <w:r>
        <w:rPr>
          <w:rFonts w:hint="eastAsia"/>
          <w:sz w:val="24"/>
        </w:rPr>
        <w:t>和</w:t>
      </w:r>
      <w:r>
        <w:rPr>
          <w:rFonts w:hint="eastAsia"/>
          <w:sz w:val="24"/>
        </w:rPr>
        <w:t>ASF</w:t>
      </w:r>
      <w:r>
        <w:rPr>
          <w:rFonts w:hint="eastAsia"/>
          <w:sz w:val="24"/>
        </w:rPr>
        <w:t>变异算子，</w:t>
      </w:r>
      <w:r>
        <w:rPr>
          <w:rFonts w:hint="eastAsia"/>
          <w:sz w:val="24"/>
        </w:rPr>
        <w:t xml:space="preserve"> M</w:t>
      </w:r>
      <w:r>
        <w:rPr>
          <w:rFonts w:hint="eastAsia"/>
          <w:sz w:val="24"/>
          <w:vertAlign w:val="subscript"/>
        </w:rPr>
        <w:t>ASF</w:t>
      </w:r>
      <w:r>
        <w:rPr>
          <w:rFonts w:hint="eastAsia"/>
          <w:sz w:val="24"/>
        </w:rPr>
        <w:t>的</w:t>
      </w:r>
      <w:r>
        <w:rPr>
          <w:rFonts w:hint="eastAsia"/>
          <w:sz w:val="24"/>
        </w:rPr>
        <w:t>{MutantASF10,</w:t>
      </w:r>
      <w:r w:rsidRPr="00560E13">
        <w:rPr>
          <w:rFonts w:hint="eastAsia"/>
          <w:sz w:val="24"/>
        </w:rPr>
        <w:t xml:space="preserve"> </w:t>
      </w:r>
      <w:r>
        <w:rPr>
          <w:rFonts w:hint="eastAsia"/>
          <w:sz w:val="24"/>
        </w:rPr>
        <w:t>MutantASF22}</w:t>
      </w:r>
      <w:r>
        <w:rPr>
          <w:rFonts w:hint="eastAsia"/>
          <w:sz w:val="24"/>
        </w:rPr>
        <w:t>为等价变异体，其他的故障检测率相同，相对于</w:t>
      </w:r>
      <w:r>
        <w:rPr>
          <w:rFonts w:hint="eastAsia"/>
          <w:sz w:val="24"/>
        </w:rPr>
        <w:t>ASI</w:t>
      </w:r>
      <w:r>
        <w:rPr>
          <w:rFonts w:hint="eastAsia"/>
          <w:sz w:val="24"/>
        </w:rPr>
        <w:t>算子</w:t>
      </w:r>
      <w:r>
        <w:rPr>
          <w:rFonts w:hint="eastAsia"/>
          <w:sz w:val="24"/>
        </w:rPr>
        <w:t>ASF</w:t>
      </w:r>
      <w:r>
        <w:rPr>
          <w:rFonts w:hint="eastAsia"/>
          <w:sz w:val="24"/>
        </w:rPr>
        <w:t>可以精简。</w:t>
      </w:r>
    </w:p>
    <w:p w:rsidR="009C4BA4" w:rsidRDefault="009C4BA4" w:rsidP="009C4BA4">
      <w:pPr>
        <w:pStyle w:val="afff9"/>
        <w:numPr>
          <w:ilvl w:val="0"/>
          <w:numId w:val="37"/>
        </w:numPr>
        <w:spacing w:beforeLines="10" w:before="24" w:afterLines="10" w:after="24" w:line="312" w:lineRule="auto"/>
        <w:ind w:firstLineChars="0"/>
        <w:rPr>
          <w:sz w:val="24"/>
        </w:rPr>
      </w:pPr>
      <w:r>
        <w:rPr>
          <w:rFonts w:hint="eastAsia"/>
          <w:sz w:val="24"/>
        </w:rPr>
        <w:t>对于</w:t>
      </w:r>
      <w:r>
        <w:rPr>
          <w:rFonts w:hint="eastAsia"/>
          <w:sz w:val="24"/>
        </w:rPr>
        <w:t>ERR</w:t>
      </w:r>
      <w:r>
        <w:rPr>
          <w:rFonts w:hint="eastAsia"/>
          <w:sz w:val="24"/>
        </w:rPr>
        <w:t>变异算子，</w:t>
      </w:r>
      <w:r>
        <w:rPr>
          <w:rFonts w:hint="eastAsia"/>
          <w:sz w:val="24"/>
        </w:rPr>
        <w:t>M</w:t>
      </w:r>
      <w:r>
        <w:rPr>
          <w:rFonts w:hint="eastAsia"/>
          <w:sz w:val="24"/>
          <w:vertAlign w:val="subscript"/>
        </w:rPr>
        <w:t>ERR</w:t>
      </w:r>
      <w:r w:rsidRPr="00523AFD">
        <w:rPr>
          <w:rFonts w:hint="eastAsia"/>
          <w:sz w:val="24"/>
        </w:rPr>
        <w:t>故障检测率变化比较大，说明此类型的变异体被测杀的概率不稳定。</w:t>
      </w:r>
    </w:p>
    <w:p w:rsidR="009C4BA4" w:rsidRDefault="009C4BA4" w:rsidP="009C4BA4">
      <w:pPr>
        <w:pStyle w:val="afff9"/>
        <w:numPr>
          <w:ilvl w:val="0"/>
          <w:numId w:val="37"/>
        </w:numPr>
        <w:spacing w:beforeLines="10" w:before="24" w:afterLines="10" w:after="24" w:line="312" w:lineRule="auto"/>
        <w:ind w:firstLineChars="0"/>
        <w:rPr>
          <w:sz w:val="24"/>
        </w:rPr>
      </w:pPr>
      <w:r>
        <w:rPr>
          <w:rFonts w:hint="eastAsia"/>
          <w:sz w:val="24"/>
        </w:rPr>
        <w:t>对于</w:t>
      </w:r>
      <w:r>
        <w:rPr>
          <w:rFonts w:hint="eastAsia"/>
          <w:sz w:val="24"/>
        </w:rPr>
        <w:t>ISV</w:t>
      </w:r>
      <w:r>
        <w:rPr>
          <w:rFonts w:hint="eastAsia"/>
          <w:sz w:val="24"/>
        </w:rPr>
        <w:t>变异算子，该例中由于各变量之间的互相绑定，</w:t>
      </w:r>
      <w:r w:rsidRPr="00523AFD">
        <w:rPr>
          <w:rFonts w:hint="eastAsia"/>
          <w:sz w:val="24"/>
        </w:rPr>
        <w:t>此类型的变异体被测杀的</w:t>
      </w:r>
      <w:r>
        <w:rPr>
          <w:rFonts w:hint="eastAsia"/>
          <w:sz w:val="24"/>
        </w:rPr>
        <w:t>故障检测率比较</w:t>
      </w:r>
      <w:r w:rsidRPr="00523AFD">
        <w:rPr>
          <w:rFonts w:hint="eastAsia"/>
          <w:sz w:val="24"/>
        </w:rPr>
        <w:t>稳定。</w:t>
      </w:r>
    </w:p>
    <w:p w:rsidR="009C4BA4" w:rsidRPr="00523AFD" w:rsidRDefault="009C4BA4" w:rsidP="009C4BA4">
      <w:pPr>
        <w:pStyle w:val="afff9"/>
        <w:numPr>
          <w:ilvl w:val="0"/>
          <w:numId w:val="37"/>
        </w:numPr>
        <w:spacing w:beforeLines="10" w:before="24" w:afterLines="10" w:after="24" w:line="312" w:lineRule="auto"/>
        <w:ind w:firstLineChars="0"/>
        <w:rPr>
          <w:sz w:val="24"/>
        </w:rPr>
      </w:pPr>
      <w:r>
        <w:rPr>
          <w:rFonts w:hint="eastAsia"/>
          <w:sz w:val="24"/>
        </w:rPr>
        <w:t>对于</w:t>
      </w:r>
      <w:r>
        <w:rPr>
          <w:rFonts w:hint="eastAsia"/>
          <w:sz w:val="24"/>
        </w:rPr>
        <w:t>XMC</w:t>
      </w:r>
      <w:r>
        <w:rPr>
          <w:rFonts w:hint="eastAsia"/>
          <w:sz w:val="24"/>
        </w:rPr>
        <w:t>变异算子，该类的变异体不易被杀死。</w:t>
      </w:r>
    </w:p>
    <w:p w:rsidR="009C4BA4" w:rsidRDefault="009C4BA4" w:rsidP="009C4BA4">
      <w:pPr>
        <w:pStyle w:val="afff9"/>
        <w:spacing w:beforeLines="10" w:before="24" w:afterLines="10" w:after="24" w:line="312" w:lineRule="auto"/>
        <w:ind w:firstLine="480"/>
        <w:rPr>
          <w:sz w:val="24"/>
        </w:rPr>
      </w:pPr>
      <w:r>
        <w:rPr>
          <w:rFonts w:hint="eastAsia"/>
          <w:sz w:val="24"/>
        </w:rPr>
        <w:t>在</w:t>
      </w:r>
      <w:r>
        <w:rPr>
          <w:rFonts w:hint="eastAsia"/>
          <w:sz w:val="24"/>
        </w:rPr>
        <w:t>50</w:t>
      </w:r>
      <w:r>
        <w:rPr>
          <w:rFonts w:hint="eastAsia"/>
          <w:sz w:val="24"/>
        </w:rPr>
        <w:t>个变异体中有</w:t>
      </w:r>
      <w:r>
        <w:rPr>
          <w:rFonts w:hint="eastAsia"/>
          <w:sz w:val="24"/>
        </w:rPr>
        <w:t>3</w:t>
      </w:r>
      <w:r>
        <w:rPr>
          <w:rFonts w:hint="eastAsia"/>
          <w:sz w:val="24"/>
        </w:rPr>
        <w:t>个故障检测率为</w:t>
      </w:r>
      <w:r>
        <w:rPr>
          <w:rFonts w:hint="eastAsia"/>
          <w:sz w:val="24"/>
        </w:rPr>
        <w:t>0</w:t>
      </w:r>
      <w:r>
        <w:rPr>
          <w:rFonts w:hint="eastAsia"/>
          <w:sz w:val="24"/>
        </w:rPr>
        <w:t>，其中</w:t>
      </w:r>
      <w:r>
        <w:rPr>
          <w:rFonts w:hint="eastAsia"/>
          <w:sz w:val="24"/>
        </w:rPr>
        <w:t>2</w:t>
      </w:r>
      <w:r>
        <w:rPr>
          <w:rFonts w:hint="eastAsia"/>
          <w:sz w:val="24"/>
        </w:rPr>
        <w:t>个为等价变异体，其他变异体用</w:t>
      </w:r>
      <w:r>
        <w:rPr>
          <w:rFonts w:eastAsiaTheme="minorEastAsia" w:hint="eastAsia"/>
          <w:sz w:val="24"/>
        </w:rPr>
        <w:t>T</w:t>
      </w:r>
      <w:r>
        <w:rPr>
          <w:rFonts w:eastAsiaTheme="minorEastAsia" w:hint="eastAsia"/>
          <w:sz w:val="24"/>
          <w:vertAlign w:val="subscript"/>
        </w:rPr>
        <w:t>X</w:t>
      </w:r>
      <w:r>
        <w:rPr>
          <w:rFonts w:eastAsiaTheme="minorEastAsia" w:hint="eastAsia"/>
          <w:sz w:val="24"/>
        </w:rPr>
        <w:t>T</w:t>
      </w:r>
      <w:r>
        <w:rPr>
          <w:rFonts w:eastAsiaTheme="minorEastAsia" w:hint="eastAsia"/>
          <w:sz w:val="24"/>
          <w:vertAlign w:val="subscript"/>
        </w:rPr>
        <w:t>Y</w:t>
      </w:r>
      <w:r>
        <w:rPr>
          <w:rFonts w:eastAsiaTheme="minorEastAsia" w:hint="eastAsia"/>
          <w:sz w:val="24"/>
        </w:rPr>
        <w:t>T</w:t>
      </w:r>
      <w:r>
        <w:rPr>
          <w:rFonts w:eastAsiaTheme="minorEastAsia" w:hint="eastAsia"/>
          <w:sz w:val="24"/>
          <w:vertAlign w:val="subscript"/>
        </w:rPr>
        <w:t>Z</w:t>
      </w:r>
      <w:r>
        <w:rPr>
          <w:rFonts w:eastAsiaTheme="minorEastAsia" w:hint="eastAsia"/>
          <w:sz w:val="24"/>
        </w:rPr>
        <w:t>三组测试用例都可以杀死，其变异得分</w:t>
      </w:r>
      <w:r w:rsidRPr="00523AFD">
        <w:rPr>
          <w:rFonts w:hint="eastAsia"/>
          <w:sz w:val="24"/>
        </w:rPr>
        <w:t>如表</w:t>
      </w:r>
      <w:r>
        <w:rPr>
          <w:rFonts w:hint="eastAsia"/>
          <w:sz w:val="24"/>
        </w:rPr>
        <w:t>5-23</w:t>
      </w:r>
      <w:r>
        <w:rPr>
          <w:rFonts w:hint="eastAsia"/>
          <w:sz w:val="24"/>
        </w:rPr>
        <w:t>所示</w:t>
      </w:r>
      <w:r w:rsidR="00530DED">
        <w:rPr>
          <w:rFonts w:hint="eastAsia"/>
          <w:sz w:val="24"/>
        </w:rPr>
        <w:t>，三组测试用例的变异得分均为</w:t>
      </w:r>
      <w:r w:rsidR="00530DED">
        <w:rPr>
          <w:rFonts w:hint="eastAsia"/>
          <w:sz w:val="24"/>
        </w:rPr>
        <w:t>96%</w:t>
      </w:r>
      <w:r w:rsidR="00530DED">
        <w:rPr>
          <w:rFonts w:hint="eastAsia"/>
          <w:sz w:val="24"/>
        </w:rPr>
        <w:t>，</w:t>
      </w:r>
      <w:r w:rsidR="00B24FAA">
        <w:rPr>
          <w:rFonts w:hint="eastAsia"/>
          <w:sz w:val="24"/>
        </w:rPr>
        <w:t>说明设计的测试用例相对充分</w:t>
      </w:r>
      <w:r w:rsidRPr="00523AFD">
        <w:rPr>
          <w:rFonts w:hint="eastAsia"/>
          <w:sz w:val="24"/>
        </w:rPr>
        <w:t>。</w:t>
      </w:r>
    </w:p>
    <w:p w:rsidR="009C4BA4" w:rsidRDefault="009C4BA4" w:rsidP="009C4BA4">
      <w:pPr>
        <w:pStyle w:val="afff9"/>
        <w:spacing w:beforeLines="10" w:before="24" w:afterLines="10" w:after="24" w:line="312" w:lineRule="auto"/>
        <w:ind w:firstLine="480"/>
        <w:rPr>
          <w:sz w:val="24"/>
        </w:rPr>
      </w:pPr>
    </w:p>
    <w:p w:rsidR="009C4BA4" w:rsidRPr="00B43BE0" w:rsidRDefault="009C4BA4" w:rsidP="00B43BE0">
      <w:pPr>
        <w:spacing w:beforeLines="10" w:before="24" w:afterLines="10" w:after="24" w:line="312" w:lineRule="auto"/>
        <w:rPr>
          <w:sz w:val="24"/>
        </w:rPr>
      </w:pPr>
    </w:p>
    <w:p w:rsidR="00386842" w:rsidRPr="000B0F3F" w:rsidRDefault="00386842" w:rsidP="00BF5224">
      <w:pPr>
        <w:pStyle w:val="u7"/>
        <w:spacing w:beforeLines="50" w:before="120" w:afterLines="150" w:after="360"/>
        <w:ind w:left="425"/>
        <w:rPr>
          <w:rFonts w:eastAsia="宋体"/>
        </w:rPr>
      </w:pPr>
      <w:bookmarkStart w:id="136" w:name="_Toc404436975"/>
      <w:bookmarkStart w:id="137" w:name="_Toc406946753"/>
      <w:r w:rsidRPr="00725FCA">
        <w:rPr>
          <w:rFonts w:hint="eastAsia"/>
          <w:szCs w:val="21"/>
        </w:rPr>
        <w:lastRenderedPageBreak/>
        <w:t>表</w:t>
      </w:r>
      <w:r>
        <w:rPr>
          <w:rFonts w:hint="eastAsia"/>
          <w:szCs w:val="21"/>
        </w:rPr>
        <w:t>5</w:t>
      </w:r>
      <w:r w:rsidRPr="00725FCA">
        <w:rPr>
          <w:rFonts w:hint="eastAsia"/>
          <w:szCs w:val="21"/>
        </w:rPr>
        <w:t>-</w:t>
      </w:r>
      <w:r>
        <w:rPr>
          <w:rFonts w:hint="eastAsia"/>
          <w:szCs w:val="21"/>
        </w:rPr>
        <w:t>2</w:t>
      </w:r>
      <w:r w:rsidR="001F29DD">
        <w:rPr>
          <w:rFonts w:hint="eastAsia"/>
          <w:szCs w:val="21"/>
        </w:rPr>
        <w:t>2</w:t>
      </w:r>
      <w:r w:rsidR="001F29DD" w:rsidRPr="001F29DD">
        <w:rPr>
          <w:rFonts w:eastAsiaTheme="minorEastAsia"/>
          <w:spacing w:val="-10"/>
          <w:kern w:val="28"/>
          <w:szCs w:val="21"/>
        </w:rPr>
        <w:t xml:space="preserve"> </w:t>
      </w:r>
      <w:r w:rsidR="001F29DD" w:rsidRPr="00E14EC9">
        <w:rPr>
          <w:rFonts w:eastAsiaTheme="minorEastAsia"/>
          <w:spacing w:val="-10"/>
          <w:kern w:val="28"/>
          <w:szCs w:val="21"/>
        </w:rPr>
        <w:t>TravelAgency</w:t>
      </w:r>
      <w:r w:rsidR="001F29DD" w:rsidRPr="00B27C49">
        <w:rPr>
          <w:rFonts w:eastAsiaTheme="minorEastAsia"/>
          <w:szCs w:val="21"/>
        </w:rPr>
        <w:t>故障检测率</w:t>
      </w:r>
      <w:bookmarkEnd w:id="136"/>
      <w:bookmarkEnd w:id="137"/>
    </w:p>
    <w:tbl>
      <w:tblPr>
        <w:tblpPr w:leftFromText="180" w:rightFromText="180" w:vertAnchor="text" w:tblpX="114" w:tblpY="1"/>
        <w:tblOverlap w:val="never"/>
        <w:tblW w:w="7938" w:type="dxa"/>
        <w:tblBorders>
          <w:top w:val="single" w:sz="4" w:space="0" w:color="auto"/>
          <w:bottom w:val="single" w:sz="4" w:space="0" w:color="auto"/>
        </w:tblBorders>
        <w:tblLayout w:type="fixed"/>
        <w:tblLook w:val="04A0" w:firstRow="1" w:lastRow="0" w:firstColumn="1" w:lastColumn="0" w:noHBand="0" w:noVBand="1"/>
      </w:tblPr>
      <w:tblGrid>
        <w:gridCol w:w="1242"/>
        <w:gridCol w:w="2127"/>
        <w:gridCol w:w="1836"/>
        <w:gridCol w:w="1701"/>
        <w:gridCol w:w="1032"/>
      </w:tblGrid>
      <w:tr w:rsidR="00386842" w:rsidRPr="009903E3" w:rsidTr="008250BF">
        <w:tc>
          <w:tcPr>
            <w:tcW w:w="1242" w:type="dxa"/>
            <w:tcBorders>
              <w:top w:val="single" w:sz="4" w:space="0" w:color="auto"/>
              <w:bottom w:val="single" w:sz="4" w:space="0" w:color="auto"/>
            </w:tcBorders>
            <w:shd w:val="clear" w:color="auto" w:fill="auto"/>
            <w:vAlign w:val="center"/>
          </w:tcPr>
          <w:p w:rsidR="00386842" w:rsidRPr="009903E3" w:rsidRDefault="00386842" w:rsidP="00BF5224">
            <w:pPr>
              <w:spacing w:beforeLines="10" w:before="24" w:afterLines="10" w:after="24" w:line="312" w:lineRule="auto"/>
              <w:jc w:val="center"/>
              <w:rPr>
                <w:rFonts w:eastAsiaTheme="minorEastAsia"/>
                <w:b/>
                <w:szCs w:val="21"/>
              </w:rPr>
            </w:pPr>
            <w:r w:rsidRPr="009903E3">
              <w:rPr>
                <w:rFonts w:eastAsiaTheme="minorEastAsia"/>
                <w:b/>
                <w:szCs w:val="21"/>
              </w:rPr>
              <w:t>类型</w:t>
            </w:r>
          </w:p>
        </w:tc>
        <w:tc>
          <w:tcPr>
            <w:tcW w:w="2127" w:type="dxa"/>
            <w:tcBorders>
              <w:top w:val="single" w:sz="4" w:space="0" w:color="auto"/>
              <w:bottom w:val="single" w:sz="4" w:space="0" w:color="auto"/>
            </w:tcBorders>
            <w:shd w:val="clear" w:color="auto" w:fill="auto"/>
            <w:vAlign w:val="center"/>
          </w:tcPr>
          <w:p w:rsidR="00386842" w:rsidRPr="009903E3" w:rsidRDefault="00386842" w:rsidP="00BF5224">
            <w:pPr>
              <w:spacing w:beforeLines="10" w:before="24" w:afterLines="10" w:after="24" w:line="312" w:lineRule="auto"/>
              <w:jc w:val="center"/>
              <w:rPr>
                <w:rFonts w:eastAsiaTheme="minorEastAsia"/>
                <w:b/>
                <w:szCs w:val="21"/>
              </w:rPr>
            </w:pPr>
            <w:r w:rsidRPr="009903E3">
              <w:rPr>
                <w:rFonts w:eastAsiaTheme="minorEastAsia"/>
                <w:b/>
                <w:szCs w:val="21"/>
              </w:rPr>
              <w:t>变异体</w:t>
            </w:r>
          </w:p>
        </w:tc>
        <w:tc>
          <w:tcPr>
            <w:tcW w:w="1836" w:type="dxa"/>
            <w:tcBorders>
              <w:top w:val="single" w:sz="4" w:space="0" w:color="auto"/>
              <w:bottom w:val="single" w:sz="4" w:space="0" w:color="auto"/>
            </w:tcBorders>
            <w:shd w:val="clear" w:color="auto" w:fill="auto"/>
            <w:vAlign w:val="center"/>
          </w:tcPr>
          <w:p w:rsidR="00386842" w:rsidRPr="009903E3" w:rsidRDefault="00386842" w:rsidP="00BF5224">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X</w:t>
            </w:r>
            <w:r w:rsidRPr="009903E3">
              <w:rPr>
                <w:rFonts w:eastAsiaTheme="minorEastAsia"/>
                <w:b/>
                <w:szCs w:val="21"/>
              </w:rPr>
              <w:t>（</w:t>
            </w:r>
            <w:r>
              <w:rPr>
                <w:rFonts w:eastAsiaTheme="minorEastAsia" w:hint="eastAsia"/>
                <w:b/>
                <w:szCs w:val="21"/>
              </w:rPr>
              <w:t>4</w:t>
            </w:r>
            <w:r w:rsidRPr="009903E3">
              <w:rPr>
                <w:rFonts w:eastAsiaTheme="minorEastAsia"/>
                <w:b/>
                <w:szCs w:val="21"/>
              </w:rPr>
              <w:t>）</w:t>
            </w:r>
          </w:p>
        </w:tc>
        <w:tc>
          <w:tcPr>
            <w:tcW w:w="1701" w:type="dxa"/>
            <w:tcBorders>
              <w:top w:val="single" w:sz="4" w:space="0" w:color="auto"/>
              <w:bottom w:val="single" w:sz="4" w:space="0" w:color="auto"/>
            </w:tcBorders>
            <w:shd w:val="clear" w:color="auto" w:fill="auto"/>
            <w:vAlign w:val="center"/>
          </w:tcPr>
          <w:p w:rsidR="00386842" w:rsidRPr="009903E3" w:rsidRDefault="00386842" w:rsidP="00BF5224">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Y</w:t>
            </w:r>
            <w:r w:rsidRPr="009903E3">
              <w:rPr>
                <w:rFonts w:eastAsiaTheme="minorEastAsia"/>
                <w:b/>
                <w:szCs w:val="21"/>
              </w:rPr>
              <w:t>（</w:t>
            </w:r>
            <w:r>
              <w:rPr>
                <w:rFonts w:eastAsiaTheme="minorEastAsia" w:hint="eastAsia"/>
                <w:b/>
                <w:szCs w:val="21"/>
              </w:rPr>
              <w:t>7</w:t>
            </w:r>
            <w:r w:rsidRPr="009903E3">
              <w:rPr>
                <w:rFonts w:eastAsiaTheme="minorEastAsia"/>
                <w:b/>
                <w:szCs w:val="21"/>
              </w:rPr>
              <w:t>）</w:t>
            </w:r>
          </w:p>
        </w:tc>
        <w:tc>
          <w:tcPr>
            <w:tcW w:w="1032" w:type="dxa"/>
            <w:tcBorders>
              <w:top w:val="single" w:sz="4" w:space="0" w:color="auto"/>
              <w:bottom w:val="single" w:sz="4" w:space="0" w:color="auto"/>
            </w:tcBorders>
            <w:shd w:val="clear" w:color="auto" w:fill="auto"/>
            <w:vAlign w:val="center"/>
          </w:tcPr>
          <w:p w:rsidR="00386842" w:rsidRPr="009903E3" w:rsidRDefault="00386842" w:rsidP="00BF5224">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Z</w:t>
            </w:r>
            <w:r w:rsidRPr="009903E3">
              <w:rPr>
                <w:rFonts w:eastAsiaTheme="minorEastAsia"/>
                <w:b/>
                <w:szCs w:val="21"/>
              </w:rPr>
              <w:t>（</w:t>
            </w:r>
            <w:r>
              <w:rPr>
                <w:rFonts w:eastAsiaTheme="minorEastAsia" w:hint="eastAsia"/>
                <w:b/>
                <w:szCs w:val="21"/>
              </w:rPr>
              <w:t>10</w:t>
            </w:r>
            <w:r w:rsidRPr="009903E3">
              <w:rPr>
                <w:rFonts w:eastAsiaTheme="minorEastAsia"/>
                <w:b/>
                <w:szCs w:val="21"/>
              </w:rPr>
              <w:t>）</w:t>
            </w:r>
          </w:p>
        </w:tc>
      </w:tr>
      <w:tr w:rsidR="00386842" w:rsidRPr="009903E3" w:rsidTr="008250BF">
        <w:tc>
          <w:tcPr>
            <w:tcW w:w="1242" w:type="dxa"/>
            <w:tcBorders>
              <w:top w:val="single" w:sz="4" w:space="0" w:color="auto"/>
              <w:bottom w:val="single" w:sz="4" w:space="0" w:color="auto"/>
            </w:tcBorders>
            <w:shd w:val="clear" w:color="auto" w:fill="auto"/>
            <w:vAlign w:val="center"/>
          </w:tcPr>
          <w:p w:rsidR="00386842" w:rsidRPr="009903E3" w:rsidRDefault="00386842" w:rsidP="00BF5224">
            <w:pPr>
              <w:spacing w:beforeLines="10" w:before="24" w:afterLines="10" w:after="24" w:line="312" w:lineRule="auto"/>
              <w:jc w:val="center"/>
              <w:rPr>
                <w:rFonts w:eastAsiaTheme="minorEastAsia"/>
                <w:szCs w:val="21"/>
              </w:rPr>
            </w:pPr>
            <w:r w:rsidRPr="009903E3">
              <w:rPr>
                <w:rFonts w:eastAsiaTheme="minorEastAsia"/>
                <w:szCs w:val="21"/>
              </w:rPr>
              <w:t>ACI</w:t>
            </w:r>
          </w:p>
        </w:tc>
        <w:tc>
          <w:tcPr>
            <w:tcW w:w="2127" w:type="dxa"/>
            <w:tcBorders>
              <w:top w:val="single" w:sz="4" w:space="0" w:color="auto"/>
              <w:bottom w:val="single" w:sz="4" w:space="0" w:color="auto"/>
            </w:tcBorders>
            <w:shd w:val="clear" w:color="auto" w:fill="auto"/>
            <w:vAlign w:val="center"/>
          </w:tcPr>
          <w:p w:rsidR="00386842" w:rsidRPr="009903E3"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MutantACI2</w:t>
            </w:r>
          </w:p>
        </w:tc>
        <w:tc>
          <w:tcPr>
            <w:tcW w:w="1836" w:type="dxa"/>
            <w:tcBorders>
              <w:top w:val="single" w:sz="4" w:space="0" w:color="auto"/>
              <w:bottom w:val="single" w:sz="4" w:space="0" w:color="auto"/>
            </w:tcBorders>
            <w:shd w:val="clear" w:color="auto" w:fill="auto"/>
          </w:tcPr>
          <w:p w:rsidR="00386842" w:rsidRDefault="00386842" w:rsidP="00BF5224">
            <w:pPr>
              <w:spacing w:beforeLines="10" w:before="24" w:afterLines="10" w:after="24" w:line="312" w:lineRule="auto"/>
              <w:jc w:val="center"/>
            </w:pPr>
            <w:r w:rsidRPr="002C6073">
              <w:rPr>
                <w:rFonts w:eastAsiaTheme="minorEastAsia" w:hint="eastAsia"/>
                <w:szCs w:val="21"/>
              </w:rPr>
              <w:t>100%</w:t>
            </w:r>
          </w:p>
        </w:tc>
        <w:tc>
          <w:tcPr>
            <w:tcW w:w="1701" w:type="dxa"/>
            <w:tcBorders>
              <w:top w:val="single" w:sz="4" w:space="0" w:color="auto"/>
              <w:bottom w:val="single" w:sz="4" w:space="0" w:color="auto"/>
            </w:tcBorders>
            <w:shd w:val="clear" w:color="auto" w:fill="auto"/>
          </w:tcPr>
          <w:p w:rsidR="00386842" w:rsidRDefault="00386842" w:rsidP="00BF5224">
            <w:pPr>
              <w:spacing w:beforeLines="10" w:before="24" w:afterLines="10" w:after="24" w:line="312" w:lineRule="auto"/>
              <w:jc w:val="center"/>
            </w:pPr>
            <w:r w:rsidRPr="002C6073">
              <w:rPr>
                <w:rFonts w:eastAsiaTheme="minorEastAsia" w:hint="eastAsia"/>
                <w:szCs w:val="21"/>
              </w:rPr>
              <w:t>100%</w:t>
            </w:r>
          </w:p>
        </w:tc>
        <w:tc>
          <w:tcPr>
            <w:tcW w:w="1032" w:type="dxa"/>
            <w:tcBorders>
              <w:top w:val="single" w:sz="4" w:space="0" w:color="auto"/>
              <w:bottom w:val="single" w:sz="4" w:space="0" w:color="auto"/>
            </w:tcBorders>
            <w:shd w:val="clear" w:color="auto" w:fill="auto"/>
          </w:tcPr>
          <w:p w:rsidR="00386842" w:rsidRDefault="00386842" w:rsidP="00BF5224">
            <w:pPr>
              <w:spacing w:beforeLines="10" w:before="24" w:afterLines="10" w:after="24" w:line="312" w:lineRule="auto"/>
              <w:jc w:val="center"/>
            </w:pPr>
            <w:r w:rsidRPr="002C6073">
              <w:rPr>
                <w:rFonts w:eastAsiaTheme="minorEastAsia" w:hint="eastAsia"/>
                <w:szCs w:val="21"/>
              </w:rPr>
              <w:t>100%</w:t>
            </w:r>
          </w:p>
        </w:tc>
      </w:tr>
      <w:tr w:rsidR="00386842" w:rsidRPr="009903E3" w:rsidTr="008250BF">
        <w:tc>
          <w:tcPr>
            <w:tcW w:w="1242" w:type="dxa"/>
            <w:vMerge w:val="restart"/>
            <w:tcBorders>
              <w:top w:val="single" w:sz="4" w:space="0" w:color="auto"/>
              <w:bottom w:val="nil"/>
            </w:tcBorders>
            <w:shd w:val="clear" w:color="auto" w:fill="auto"/>
            <w:vAlign w:val="center"/>
          </w:tcPr>
          <w:p w:rsidR="00386842" w:rsidRPr="009903E3"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AEL</w:t>
            </w:r>
          </w:p>
        </w:tc>
        <w:tc>
          <w:tcPr>
            <w:tcW w:w="2127" w:type="dxa"/>
            <w:tcBorders>
              <w:top w:val="single" w:sz="4" w:space="0" w:color="auto"/>
              <w:bottom w:val="nil"/>
            </w:tcBorders>
            <w:shd w:val="clear" w:color="auto" w:fill="auto"/>
          </w:tcPr>
          <w:p w:rsidR="00386842" w:rsidRDefault="00386842" w:rsidP="00BF5224">
            <w:pPr>
              <w:spacing w:beforeLines="10" w:before="24" w:afterLines="10" w:after="24" w:line="312" w:lineRule="auto"/>
              <w:jc w:val="center"/>
            </w:pPr>
            <w:r w:rsidRPr="008843CD">
              <w:rPr>
                <w:rFonts w:eastAsiaTheme="minorEastAsia" w:hint="eastAsia"/>
                <w:szCs w:val="21"/>
              </w:rPr>
              <w:t>MutantAEL</w:t>
            </w:r>
            <w:r>
              <w:rPr>
                <w:rFonts w:eastAsiaTheme="minorEastAsia" w:hint="eastAsia"/>
                <w:szCs w:val="21"/>
              </w:rPr>
              <w:t>9</w:t>
            </w:r>
          </w:p>
        </w:tc>
        <w:tc>
          <w:tcPr>
            <w:tcW w:w="1836" w:type="dxa"/>
            <w:tcBorders>
              <w:top w:val="single" w:sz="4" w:space="0" w:color="auto"/>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single" w:sz="4" w:space="0" w:color="auto"/>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57.1%</w:t>
            </w:r>
          </w:p>
        </w:tc>
        <w:tc>
          <w:tcPr>
            <w:tcW w:w="1032" w:type="dxa"/>
            <w:tcBorders>
              <w:top w:val="single" w:sz="4" w:space="0" w:color="auto"/>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r>
      <w:tr w:rsidR="00386842" w:rsidRPr="009903E3" w:rsidTr="008250BF">
        <w:tc>
          <w:tcPr>
            <w:tcW w:w="1242" w:type="dxa"/>
            <w:vMerge/>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p>
        </w:tc>
        <w:tc>
          <w:tcPr>
            <w:tcW w:w="2127" w:type="dxa"/>
            <w:tcBorders>
              <w:top w:val="nil"/>
              <w:bottom w:val="nil"/>
            </w:tcBorders>
            <w:shd w:val="clear" w:color="auto" w:fill="auto"/>
          </w:tcPr>
          <w:p w:rsidR="00386842" w:rsidRDefault="00386842" w:rsidP="00BF5224">
            <w:pPr>
              <w:spacing w:beforeLines="10" w:before="24" w:afterLines="10" w:after="24" w:line="312" w:lineRule="auto"/>
              <w:jc w:val="center"/>
            </w:pPr>
            <w:r w:rsidRPr="008843CD">
              <w:rPr>
                <w:rFonts w:eastAsiaTheme="minorEastAsia" w:hint="eastAsia"/>
                <w:szCs w:val="21"/>
              </w:rPr>
              <w:t>MutantAEL</w:t>
            </w:r>
            <w:r>
              <w:rPr>
                <w:rFonts w:eastAsiaTheme="minorEastAsia" w:hint="eastAsia"/>
                <w:szCs w:val="21"/>
              </w:rPr>
              <w:t>17</w:t>
            </w:r>
          </w:p>
        </w:tc>
        <w:tc>
          <w:tcPr>
            <w:tcW w:w="1836"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42.9%</w:t>
            </w:r>
          </w:p>
        </w:tc>
        <w:tc>
          <w:tcPr>
            <w:tcW w:w="1032"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r>
      <w:tr w:rsidR="00386842" w:rsidRPr="009903E3" w:rsidTr="008250BF">
        <w:tc>
          <w:tcPr>
            <w:tcW w:w="1242" w:type="dxa"/>
            <w:vMerge/>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p>
        </w:tc>
        <w:tc>
          <w:tcPr>
            <w:tcW w:w="2127" w:type="dxa"/>
            <w:tcBorders>
              <w:top w:val="nil"/>
              <w:bottom w:val="nil"/>
            </w:tcBorders>
            <w:shd w:val="clear" w:color="auto" w:fill="auto"/>
          </w:tcPr>
          <w:p w:rsidR="00386842" w:rsidRDefault="00386842" w:rsidP="00BF5224">
            <w:pPr>
              <w:spacing w:beforeLines="10" w:before="24" w:afterLines="10" w:after="24" w:line="312" w:lineRule="auto"/>
              <w:jc w:val="center"/>
            </w:pPr>
            <w:r w:rsidRPr="008843CD">
              <w:rPr>
                <w:rFonts w:eastAsiaTheme="minorEastAsia" w:hint="eastAsia"/>
                <w:szCs w:val="21"/>
              </w:rPr>
              <w:t>MutantAEL</w:t>
            </w:r>
            <w:r>
              <w:rPr>
                <w:rFonts w:eastAsiaTheme="minorEastAsia" w:hint="eastAsia"/>
                <w:szCs w:val="21"/>
              </w:rPr>
              <w:t>21</w:t>
            </w:r>
          </w:p>
        </w:tc>
        <w:tc>
          <w:tcPr>
            <w:tcW w:w="1836"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57.1%</w:t>
            </w:r>
          </w:p>
        </w:tc>
        <w:tc>
          <w:tcPr>
            <w:tcW w:w="1032"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r>
      <w:tr w:rsidR="00386842" w:rsidRPr="009903E3" w:rsidTr="008250BF">
        <w:tc>
          <w:tcPr>
            <w:tcW w:w="1242" w:type="dxa"/>
            <w:vMerge/>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p>
        </w:tc>
        <w:tc>
          <w:tcPr>
            <w:tcW w:w="2127" w:type="dxa"/>
            <w:tcBorders>
              <w:top w:val="nil"/>
              <w:bottom w:val="nil"/>
            </w:tcBorders>
            <w:shd w:val="clear" w:color="auto" w:fill="auto"/>
          </w:tcPr>
          <w:p w:rsidR="00386842" w:rsidRDefault="00386842" w:rsidP="00BF5224">
            <w:pPr>
              <w:spacing w:beforeLines="10" w:before="24" w:afterLines="10" w:after="24" w:line="312" w:lineRule="auto"/>
              <w:jc w:val="center"/>
            </w:pPr>
            <w:r w:rsidRPr="008843CD">
              <w:rPr>
                <w:rFonts w:eastAsiaTheme="minorEastAsia" w:hint="eastAsia"/>
                <w:szCs w:val="21"/>
              </w:rPr>
              <w:t>MutantAEL</w:t>
            </w:r>
            <w:r>
              <w:rPr>
                <w:rFonts w:eastAsiaTheme="minorEastAsia" w:hint="eastAsia"/>
                <w:szCs w:val="21"/>
              </w:rPr>
              <w:t>28</w:t>
            </w:r>
          </w:p>
        </w:tc>
        <w:tc>
          <w:tcPr>
            <w:tcW w:w="1836"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42.9%</w:t>
            </w:r>
          </w:p>
        </w:tc>
        <w:tc>
          <w:tcPr>
            <w:tcW w:w="1032"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r>
      <w:tr w:rsidR="00386842" w:rsidRPr="009903E3" w:rsidTr="008250BF">
        <w:tc>
          <w:tcPr>
            <w:tcW w:w="1242" w:type="dxa"/>
            <w:vMerge/>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p>
        </w:tc>
        <w:tc>
          <w:tcPr>
            <w:tcW w:w="2127" w:type="dxa"/>
            <w:tcBorders>
              <w:top w:val="nil"/>
              <w:bottom w:val="nil"/>
            </w:tcBorders>
            <w:shd w:val="clear" w:color="auto" w:fill="auto"/>
          </w:tcPr>
          <w:p w:rsidR="00386842" w:rsidRDefault="00386842" w:rsidP="00BF5224">
            <w:pPr>
              <w:spacing w:beforeLines="10" w:before="24" w:afterLines="10" w:after="24" w:line="312" w:lineRule="auto"/>
              <w:jc w:val="center"/>
            </w:pPr>
            <w:r w:rsidRPr="008843CD">
              <w:rPr>
                <w:rFonts w:eastAsiaTheme="minorEastAsia" w:hint="eastAsia"/>
                <w:szCs w:val="21"/>
              </w:rPr>
              <w:t>MutantAEL</w:t>
            </w:r>
            <w:r>
              <w:rPr>
                <w:rFonts w:eastAsiaTheme="minorEastAsia" w:hint="eastAsia"/>
                <w:szCs w:val="21"/>
              </w:rPr>
              <w:t>32</w:t>
            </w:r>
          </w:p>
        </w:tc>
        <w:tc>
          <w:tcPr>
            <w:tcW w:w="1836"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57.1%</w:t>
            </w:r>
          </w:p>
        </w:tc>
        <w:tc>
          <w:tcPr>
            <w:tcW w:w="1032"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r>
      <w:tr w:rsidR="00386842" w:rsidRPr="009903E3" w:rsidTr="008250BF">
        <w:tc>
          <w:tcPr>
            <w:tcW w:w="1242" w:type="dxa"/>
            <w:vMerge/>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p>
        </w:tc>
        <w:tc>
          <w:tcPr>
            <w:tcW w:w="2127" w:type="dxa"/>
            <w:tcBorders>
              <w:top w:val="nil"/>
              <w:bottom w:val="nil"/>
            </w:tcBorders>
            <w:shd w:val="clear" w:color="auto" w:fill="auto"/>
          </w:tcPr>
          <w:p w:rsidR="00386842" w:rsidRDefault="00386842" w:rsidP="00BF5224">
            <w:pPr>
              <w:spacing w:beforeLines="10" w:before="24" w:afterLines="10" w:after="24" w:line="312" w:lineRule="auto"/>
              <w:jc w:val="center"/>
            </w:pPr>
            <w:r w:rsidRPr="008843CD">
              <w:rPr>
                <w:rFonts w:eastAsiaTheme="minorEastAsia" w:hint="eastAsia"/>
                <w:szCs w:val="21"/>
              </w:rPr>
              <w:t>MutantAEL</w:t>
            </w:r>
            <w:r>
              <w:rPr>
                <w:rFonts w:eastAsiaTheme="minorEastAsia" w:hint="eastAsia"/>
                <w:szCs w:val="21"/>
              </w:rPr>
              <w:t>38</w:t>
            </w:r>
          </w:p>
        </w:tc>
        <w:tc>
          <w:tcPr>
            <w:tcW w:w="1836"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42.9%</w:t>
            </w:r>
          </w:p>
        </w:tc>
        <w:tc>
          <w:tcPr>
            <w:tcW w:w="1032"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r>
      <w:tr w:rsidR="00386842" w:rsidRPr="009903E3" w:rsidTr="008250BF">
        <w:tc>
          <w:tcPr>
            <w:tcW w:w="1242" w:type="dxa"/>
            <w:vMerge/>
            <w:tcBorders>
              <w:top w:val="nil"/>
              <w:bottom w:val="single" w:sz="4" w:space="0" w:color="auto"/>
            </w:tcBorders>
            <w:shd w:val="clear" w:color="auto" w:fill="auto"/>
            <w:vAlign w:val="center"/>
          </w:tcPr>
          <w:p w:rsidR="00386842" w:rsidRPr="009903E3" w:rsidRDefault="00386842" w:rsidP="00BF5224">
            <w:pPr>
              <w:spacing w:beforeLines="10" w:before="24" w:afterLines="10" w:after="24" w:line="312" w:lineRule="auto"/>
              <w:jc w:val="center"/>
              <w:rPr>
                <w:rFonts w:eastAsiaTheme="minorEastAsia"/>
                <w:szCs w:val="21"/>
              </w:rPr>
            </w:pPr>
          </w:p>
        </w:tc>
        <w:tc>
          <w:tcPr>
            <w:tcW w:w="2127" w:type="dxa"/>
            <w:tcBorders>
              <w:top w:val="nil"/>
              <w:bottom w:val="single" w:sz="4" w:space="0" w:color="auto"/>
            </w:tcBorders>
            <w:shd w:val="clear" w:color="auto" w:fill="auto"/>
          </w:tcPr>
          <w:p w:rsidR="00386842" w:rsidRDefault="00386842" w:rsidP="00BF5224">
            <w:pPr>
              <w:spacing w:beforeLines="10" w:before="24" w:afterLines="10" w:after="24" w:line="312" w:lineRule="auto"/>
              <w:jc w:val="center"/>
            </w:pPr>
            <w:r w:rsidRPr="008843CD">
              <w:rPr>
                <w:rFonts w:eastAsiaTheme="minorEastAsia" w:hint="eastAsia"/>
                <w:szCs w:val="21"/>
              </w:rPr>
              <w:t>MutantAEL</w:t>
            </w:r>
            <w:r>
              <w:rPr>
                <w:rFonts w:eastAsiaTheme="minorEastAsia" w:hint="eastAsia"/>
                <w:szCs w:val="21"/>
              </w:rPr>
              <w:t>42</w:t>
            </w:r>
          </w:p>
        </w:tc>
        <w:tc>
          <w:tcPr>
            <w:tcW w:w="1836" w:type="dxa"/>
            <w:tcBorders>
              <w:top w:val="nil"/>
              <w:bottom w:val="single" w:sz="4" w:space="0" w:color="auto"/>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single" w:sz="4" w:space="0" w:color="auto"/>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57.1%</w:t>
            </w:r>
          </w:p>
        </w:tc>
        <w:tc>
          <w:tcPr>
            <w:tcW w:w="1032" w:type="dxa"/>
            <w:tcBorders>
              <w:top w:val="nil"/>
              <w:bottom w:val="single" w:sz="4" w:space="0" w:color="auto"/>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r>
      <w:tr w:rsidR="00386842" w:rsidRPr="009903E3" w:rsidTr="008250BF">
        <w:tc>
          <w:tcPr>
            <w:tcW w:w="1242" w:type="dxa"/>
            <w:vMerge w:val="restart"/>
            <w:tcBorders>
              <w:top w:val="single" w:sz="4" w:space="0" w:color="auto"/>
              <w:bottom w:val="nil"/>
            </w:tcBorders>
            <w:shd w:val="clear" w:color="auto" w:fill="auto"/>
            <w:vAlign w:val="center"/>
          </w:tcPr>
          <w:p w:rsidR="00386842" w:rsidRPr="009903E3"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AIE</w:t>
            </w:r>
          </w:p>
        </w:tc>
        <w:tc>
          <w:tcPr>
            <w:tcW w:w="2127" w:type="dxa"/>
            <w:tcBorders>
              <w:top w:val="single" w:sz="4" w:space="0" w:color="auto"/>
              <w:bottom w:val="nil"/>
            </w:tcBorders>
            <w:shd w:val="clear" w:color="auto" w:fill="auto"/>
            <w:vAlign w:val="center"/>
          </w:tcPr>
          <w:p w:rsidR="00386842" w:rsidRPr="0022458F"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MutantAIE8</w:t>
            </w:r>
          </w:p>
        </w:tc>
        <w:tc>
          <w:tcPr>
            <w:tcW w:w="1836" w:type="dxa"/>
            <w:tcBorders>
              <w:top w:val="single" w:sz="4" w:space="0" w:color="auto"/>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single" w:sz="4" w:space="0" w:color="auto"/>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57.1%</w:t>
            </w:r>
          </w:p>
        </w:tc>
        <w:tc>
          <w:tcPr>
            <w:tcW w:w="1032" w:type="dxa"/>
            <w:tcBorders>
              <w:top w:val="single" w:sz="4" w:space="0" w:color="auto"/>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r>
      <w:tr w:rsidR="00386842" w:rsidRPr="009903E3" w:rsidTr="008250BF">
        <w:tc>
          <w:tcPr>
            <w:tcW w:w="1242" w:type="dxa"/>
            <w:vMerge/>
            <w:tcBorders>
              <w:top w:val="nil"/>
              <w:bottom w:val="nil"/>
            </w:tcBorders>
            <w:shd w:val="clear" w:color="auto" w:fill="auto"/>
            <w:vAlign w:val="center"/>
          </w:tcPr>
          <w:p w:rsidR="00386842" w:rsidRPr="009903E3" w:rsidRDefault="00386842" w:rsidP="00BF5224">
            <w:pPr>
              <w:spacing w:beforeLines="10" w:before="24" w:afterLines="10" w:after="24" w:line="312" w:lineRule="auto"/>
              <w:jc w:val="center"/>
              <w:rPr>
                <w:rFonts w:eastAsiaTheme="minorEastAsia"/>
                <w:szCs w:val="21"/>
              </w:rPr>
            </w:pPr>
          </w:p>
        </w:tc>
        <w:tc>
          <w:tcPr>
            <w:tcW w:w="2127" w:type="dxa"/>
            <w:tcBorders>
              <w:top w:val="nil"/>
              <w:bottom w:val="nil"/>
            </w:tcBorders>
            <w:shd w:val="clear" w:color="auto" w:fill="auto"/>
          </w:tcPr>
          <w:p w:rsidR="00386842" w:rsidRDefault="00386842" w:rsidP="00BF5224">
            <w:pPr>
              <w:spacing w:beforeLines="10" w:before="24" w:afterLines="10" w:after="24" w:line="312" w:lineRule="auto"/>
              <w:jc w:val="center"/>
            </w:pPr>
            <w:r w:rsidRPr="00566E3E">
              <w:rPr>
                <w:rFonts w:eastAsiaTheme="minorEastAsia" w:hint="eastAsia"/>
                <w:szCs w:val="21"/>
              </w:rPr>
              <w:t>MutantAIE</w:t>
            </w:r>
            <w:r>
              <w:rPr>
                <w:rFonts w:eastAsiaTheme="minorEastAsia" w:hint="eastAsia"/>
                <w:szCs w:val="21"/>
              </w:rPr>
              <w:t>16</w:t>
            </w:r>
          </w:p>
        </w:tc>
        <w:tc>
          <w:tcPr>
            <w:tcW w:w="1836"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42.9%</w:t>
            </w:r>
          </w:p>
        </w:tc>
        <w:tc>
          <w:tcPr>
            <w:tcW w:w="1032"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r>
      <w:tr w:rsidR="00386842" w:rsidRPr="009903E3" w:rsidTr="008250BF">
        <w:tc>
          <w:tcPr>
            <w:tcW w:w="1242" w:type="dxa"/>
            <w:vMerge/>
            <w:tcBorders>
              <w:top w:val="nil"/>
              <w:bottom w:val="nil"/>
            </w:tcBorders>
            <w:shd w:val="clear" w:color="auto" w:fill="auto"/>
            <w:vAlign w:val="center"/>
          </w:tcPr>
          <w:p w:rsidR="00386842" w:rsidRPr="009903E3" w:rsidRDefault="00386842" w:rsidP="00BF5224">
            <w:pPr>
              <w:spacing w:beforeLines="10" w:before="24" w:afterLines="10" w:after="24" w:line="312" w:lineRule="auto"/>
              <w:jc w:val="center"/>
              <w:rPr>
                <w:rFonts w:eastAsiaTheme="minorEastAsia"/>
                <w:szCs w:val="21"/>
              </w:rPr>
            </w:pPr>
          </w:p>
        </w:tc>
        <w:tc>
          <w:tcPr>
            <w:tcW w:w="2127" w:type="dxa"/>
            <w:tcBorders>
              <w:top w:val="nil"/>
              <w:bottom w:val="nil"/>
            </w:tcBorders>
            <w:shd w:val="clear" w:color="auto" w:fill="auto"/>
          </w:tcPr>
          <w:p w:rsidR="00386842" w:rsidRDefault="00386842" w:rsidP="00BF5224">
            <w:pPr>
              <w:spacing w:beforeLines="10" w:before="24" w:afterLines="10" w:after="24" w:line="312" w:lineRule="auto"/>
              <w:jc w:val="center"/>
            </w:pPr>
            <w:r w:rsidRPr="00566E3E">
              <w:rPr>
                <w:rFonts w:eastAsiaTheme="minorEastAsia" w:hint="eastAsia"/>
                <w:szCs w:val="21"/>
              </w:rPr>
              <w:t>MutantAIE</w:t>
            </w:r>
            <w:r>
              <w:rPr>
                <w:rFonts w:eastAsiaTheme="minorEastAsia" w:hint="eastAsia"/>
                <w:szCs w:val="21"/>
              </w:rPr>
              <w:t>20</w:t>
            </w:r>
          </w:p>
        </w:tc>
        <w:tc>
          <w:tcPr>
            <w:tcW w:w="1836"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57.1%</w:t>
            </w:r>
          </w:p>
        </w:tc>
        <w:tc>
          <w:tcPr>
            <w:tcW w:w="1032"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r>
      <w:tr w:rsidR="00386842" w:rsidRPr="009903E3" w:rsidTr="008250BF">
        <w:tc>
          <w:tcPr>
            <w:tcW w:w="1242" w:type="dxa"/>
            <w:vMerge/>
            <w:tcBorders>
              <w:top w:val="nil"/>
              <w:bottom w:val="nil"/>
            </w:tcBorders>
            <w:shd w:val="clear" w:color="auto" w:fill="auto"/>
            <w:vAlign w:val="center"/>
          </w:tcPr>
          <w:p w:rsidR="00386842" w:rsidRPr="009903E3" w:rsidRDefault="00386842" w:rsidP="00BF5224">
            <w:pPr>
              <w:spacing w:beforeLines="10" w:before="24" w:afterLines="10" w:after="24" w:line="312" w:lineRule="auto"/>
              <w:jc w:val="center"/>
              <w:rPr>
                <w:rFonts w:eastAsiaTheme="minorEastAsia"/>
                <w:szCs w:val="21"/>
              </w:rPr>
            </w:pPr>
          </w:p>
        </w:tc>
        <w:tc>
          <w:tcPr>
            <w:tcW w:w="2127" w:type="dxa"/>
            <w:tcBorders>
              <w:top w:val="nil"/>
              <w:bottom w:val="nil"/>
            </w:tcBorders>
            <w:shd w:val="clear" w:color="auto" w:fill="auto"/>
          </w:tcPr>
          <w:p w:rsidR="00386842" w:rsidRDefault="00386842" w:rsidP="00BF5224">
            <w:pPr>
              <w:spacing w:beforeLines="10" w:before="24" w:afterLines="10" w:after="24" w:line="312" w:lineRule="auto"/>
              <w:jc w:val="center"/>
            </w:pPr>
            <w:r w:rsidRPr="00566E3E">
              <w:rPr>
                <w:rFonts w:eastAsiaTheme="minorEastAsia" w:hint="eastAsia"/>
                <w:szCs w:val="21"/>
              </w:rPr>
              <w:t>MutantAIE</w:t>
            </w:r>
            <w:r>
              <w:rPr>
                <w:rFonts w:eastAsiaTheme="minorEastAsia" w:hint="eastAsia"/>
                <w:szCs w:val="21"/>
              </w:rPr>
              <w:t>31</w:t>
            </w:r>
          </w:p>
        </w:tc>
        <w:tc>
          <w:tcPr>
            <w:tcW w:w="1836"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57.1%</w:t>
            </w:r>
          </w:p>
        </w:tc>
        <w:tc>
          <w:tcPr>
            <w:tcW w:w="1032"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r>
      <w:tr w:rsidR="00386842" w:rsidRPr="009903E3" w:rsidTr="008250BF">
        <w:tc>
          <w:tcPr>
            <w:tcW w:w="1242" w:type="dxa"/>
            <w:vMerge/>
            <w:tcBorders>
              <w:top w:val="nil"/>
              <w:bottom w:val="single" w:sz="4" w:space="0" w:color="auto"/>
            </w:tcBorders>
            <w:shd w:val="clear" w:color="auto" w:fill="auto"/>
            <w:vAlign w:val="center"/>
          </w:tcPr>
          <w:p w:rsidR="00386842" w:rsidRPr="009903E3" w:rsidRDefault="00386842" w:rsidP="00BF5224">
            <w:pPr>
              <w:spacing w:beforeLines="10" w:before="24" w:afterLines="10" w:after="24" w:line="312" w:lineRule="auto"/>
              <w:jc w:val="center"/>
              <w:rPr>
                <w:rFonts w:eastAsiaTheme="minorEastAsia"/>
                <w:szCs w:val="21"/>
              </w:rPr>
            </w:pPr>
          </w:p>
        </w:tc>
        <w:tc>
          <w:tcPr>
            <w:tcW w:w="2127" w:type="dxa"/>
            <w:tcBorders>
              <w:top w:val="nil"/>
              <w:bottom w:val="single" w:sz="4" w:space="0" w:color="auto"/>
            </w:tcBorders>
            <w:shd w:val="clear" w:color="auto" w:fill="auto"/>
          </w:tcPr>
          <w:p w:rsidR="00386842" w:rsidRDefault="00386842" w:rsidP="00BF5224">
            <w:pPr>
              <w:spacing w:beforeLines="10" w:before="24" w:afterLines="10" w:after="24" w:line="312" w:lineRule="auto"/>
              <w:jc w:val="center"/>
            </w:pPr>
            <w:r w:rsidRPr="00566E3E">
              <w:rPr>
                <w:rFonts w:eastAsiaTheme="minorEastAsia" w:hint="eastAsia"/>
                <w:szCs w:val="21"/>
              </w:rPr>
              <w:t>MutantAIE</w:t>
            </w:r>
            <w:r>
              <w:rPr>
                <w:rFonts w:eastAsiaTheme="minorEastAsia" w:hint="eastAsia"/>
                <w:szCs w:val="21"/>
              </w:rPr>
              <w:t>41</w:t>
            </w:r>
          </w:p>
        </w:tc>
        <w:tc>
          <w:tcPr>
            <w:tcW w:w="1836" w:type="dxa"/>
            <w:tcBorders>
              <w:top w:val="nil"/>
              <w:bottom w:val="single" w:sz="4" w:space="0" w:color="auto"/>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single" w:sz="4" w:space="0" w:color="auto"/>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57.1%</w:t>
            </w:r>
          </w:p>
        </w:tc>
        <w:tc>
          <w:tcPr>
            <w:tcW w:w="1032" w:type="dxa"/>
            <w:tcBorders>
              <w:top w:val="nil"/>
              <w:bottom w:val="single" w:sz="4" w:space="0" w:color="auto"/>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r>
      <w:tr w:rsidR="00386842" w:rsidRPr="009903E3" w:rsidTr="008250BF">
        <w:tc>
          <w:tcPr>
            <w:tcW w:w="1242" w:type="dxa"/>
            <w:vMerge w:val="restart"/>
            <w:tcBorders>
              <w:top w:val="single" w:sz="4" w:space="0" w:color="auto"/>
              <w:bottom w:val="nil"/>
            </w:tcBorders>
            <w:shd w:val="clear" w:color="auto" w:fill="auto"/>
            <w:vAlign w:val="center"/>
          </w:tcPr>
          <w:p w:rsidR="00386842" w:rsidRPr="009903E3"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ASI</w:t>
            </w:r>
          </w:p>
        </w:tc>
        <w:tc>
          <w:tcPr>
            <w:tcW w:w="2127" w:type="dxa"/>
            <w:tcBorders>
              <w:top w:val="single" w:sz="4" w:space="0" w:color="auto"/>
              <w:bottom w:val="nil"/>
            </w:tcBorders>
            <w:shd w:val="clear" w:color="auto" w:fill="auto"/>
          </w:tcPr>
          <w:p w:rsidR="00386842" w:rsidRDefault="00386842" w:rsidP="00BF5224">
            <w:pPr>
              <w:spacing w:beforeLines="10" w:before="24" w:afterLines="10" w:after="24" w:line="312" w:lineRule="auto"/>
              <w:jc w:val="center"/>
            </w:pPr>
            <w:r w:rsidRPr="00A764AF">
              <w:rPr>
                <w:rFonts w:eastAsiaTheme="minorEastAsia" w:hint="eastAsia"/>
                <w:szCs w:val="21"/>
              </w:rPr>
              <w:t>MutantASI</w:t>
            </w:r>
            <w:r>
              <w:rPr>
                <w:rFonts w:eastAsiaTheme="minorEastAsia" w:hint="eastAsia"/>
                <w:szCs w:val="21"/>
              </w:rPr>
              <w:t>1</w:t>
            </w:r>
          </w:p>
        </w:tc>
        <w:tc>
          <w:tcPr>
            <w:tcW w:w="1836" w:type="dxa"/>
            <w:tcBorders>
              <w:top w:val="single" w:sz="4" w:space="0" w:color="auto"/>
              <w:bottom w:val="nil"/>
            </w:tcBorders>
            <w:shd w:val="clear" w:color="auto" w:fill="auto"/>
          </w:tcPr>
          <w:p w:rsidR="00386842" w:rsidRDefault="00386842" w:rsidP="00BF5224">
            <w:pPr>
              <w:spacing w:beforeLines="10" w:before="24" w:afterLines="10" w:after="24" w:line="312" w:lineRule="auto"/>
              <w:jc w:val="center"/>
            </w:pPr>
            <w:r w:rsidRPr="006B5283">
              <w:rPr>
                <w:rFonts w:eastAsiaTheme="minorEastAsia" w:hint="eastAsia"/>
                <w:szCs w:val="21"/>
              </w:rPr>
              <w:t>100%</w:t>
            </w:r>
          </w:p>
        </w:tc>
        <w:tc>
          <w:tcPr>
            <w:tcW w:w="1701" w:type="dxa"/>
            <w:tcBorders>
              <w:top w:val="single" w:sz="4" w:space="0" w:color="auto"/>
              <w:bottom w:val="nil"/>
            </w:tcBorders>
            <w:shd w:val="clear" w:color="auto" w:fill="auto"/>
          </w:tcPr>
          <w:p w:rsidR="00386842" w:rsidRDefault="00386842" w:rsidP="00BF5224">
            <w:pPr>
              <w:spacing w:beforeLines="10" w:before="24" w:afterLines="10" w:after="24" w:line="312" w:lineRule="auto"/>
              <w:jc w:val="center"/>
            </w:pPr>
            <w:r w:rsidRPr="006B5283">
              <w:rPr>
                <w:rFonts w:eastAsiaTheme="minorEastAsia" w:hint="eastAsia"/>
                <w:szCs w:val="21"/>
              </w:rPr>
              <w:t>100%</w:t>
            </w:r>
          </w:p>
        </w:tc>
        <w:tc>
          <w:tcPr>
            <w:tcW w:w="1032" w:type="dxa"/>
            <w:tcBorders>
              <w:top w:val="single" w:sz="4" w:space="0" w:color="auto"/>
              <w:bottom w:val="nil"/>
            </w:tcBorders>
            <w:shd w:val="clear" w:color="auto" w:fill="auto"/>
          </w:tcPr>
          <w:p w:rsidR="00386842" w:rsidRDefault="00386842" w:rsidP="00BF5224">
            <w:pPr>
              <w:spacing w:beforeLines="10" w:before="24" w:afterLines="10" w:after="24" w:line="312" w:lineRule="auto"/>
              <w:jc w:val="center"/>
            </w:pPr>
            <w:r w:rsidRPr="006B5283">
              <w:rPr>
                <w:rFonts w:eastAsiaTheme="minorEastAsia" w:hint="eastAsia"/>
                <w:szCs w:val="21"/>
              </w:rPr>
              <w:t>100%</w:t>
            </w:r>
          </w:p>
        </w:tc>
      </w:tr>
      <w:tr w:rsidR="00386842" w:rsidRPr="009903E3" w:rsidTr="008250BF">
        <w:tc>
          <w:tcPr>
            <w:tcW w:w="1242" w:type="dxa"/>
            <w:vMerge/>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p>
        </w:tc>
        <w:tc>
          <w:tcPr>
            <w:tcW w:w="2127" w:type="dxa"/>
            <w:tcBorders>
              <w:top w:val="nil"/>
              <w:bottom w:val="nil"/>
            </w:tcBorders>
            <w:shd w:val="clear" w:color="auto" w:fill="auto"/>
          </w:tcPr>
          <w:p w:rsidR="00386842" w:rsidRDefault="00386842" w:rsidP="00BF5224">
            <w:pPr>
              <w:spacing w:beforeLines="10" w:before="24" w:afterLines="10" w:after="24" w:line="312" w:lineRule="auto"/>
              <w:jc w:val="center"/>
            </w:pPr>
            <w:r w:rsidRPr="00A764AF">
              <w:rPr>
                <w:rFonts w:eastAsiaTheme="minorEastAsia" w:hint="eastAsia"/>
                <w:szCs w:val="21"/>
              </w:rPr>
              <w:t>MutantASI</w:t>
            </w:r>
            <w:r>
              <w:rPr>
                <w:rFonts w:eastAsiaTheme="minorEastAsia" w:hint="eastAsia"/>
                <w:szCs w:val="21"/>
              </w:rPr>
              <w:t>19</w:t>
            </w:r>
          </w:p>
        </w:tc>
        <w:tc>
          <w:tcPr>
            <w:tcW w:w="1836"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42.9%</w:t>
            </w:r>
          </w:p>
        </w:tc>
        <w:tc>
          <w:tcPr>
            <w:tcW w:w="1032"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r>
      <w:tr w:rsidR="00386842" w:rsidRPr="009903E3" w:rsidTr="008250BF">
        <w:tc>
          <w:tcPr>
            <w:tcW w:w="1242" w:type="dxa"/>
            <w:vMerge/>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p>
        </w:tc>
        <w:tc>
          <w:tcPr>
            <w:tcW w:w="2127" w:type="dxa"/>
            <w:tcBorders>
              <w:top w:val="nil"/>
              <w:bottom w:val="nil"/>
            </w:tcBorders>
            <w:shd w:val="clear" w:color="auto" w:fill="auto"/>
          </w:tcPr>
          <w:p w:rsidR="00386842" w:rsidRDefault="00386842" w:rsidP="00BF5224">
            <w:pPr>
              <w:spacing w:beforeLines="10" w:before="24" w:afterLines="10" w:after="24" w:line="312" w:lineRule="auto"/>
              <w:jc w:val="center"/>
            </w:pPr>
            <w:r w:rsidRPr="00A764AF">
              <w:rPr>
                <w:rFonts w:eastAsiaTheme="minorEastAsia" w:hint="eastAsia"/>
                <w:szCs w:val="21"/>
              </w:rPr>
              <w:t>MutantASI</w:t>
            </w:r>
            <w:r>
              <w:rPr>
                <w:rFonts w:eastAsiaTheme="minorEastAsia" w:hint="eastAsia"/>
                <w:szCs w:val="21"/>
              </w:rPr>
              <w:t>30</w:t>
            </w:r>
          </w:p>
        </w:tc>
        <w:tc>
          <w:tcPr>
            <w:tcW w:w="1836"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42.9%</w:t>
            </w:r>
          </w:p>
        </w:tc>
        <w:tc>
          <w:tcPr>
            <w:tcW w:w="1032"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r>
      <w:tr w:rsidR="00386842" w:rsidRPr="009903E3" w:rsidTr="008250BF">
        <w:tc>
          <w:tcPr>
            <w:tcW w:w="1242" w:type="dxa"/>
            <w:vMerge/>
            <w:tcBorders>
              <w:top w:val="nil"/>
              <w:bottom w:val="single" w:sz="4" w:space="0" w:color="auto"/>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p>
        </w:tc>
        <w:tc>
          <w:tcPr>
            <w:tcW w:w="2127" w:type="dxa"/>
            <w:tcBorders>
              <w:top w:val="nil"/>
              <w:bottom w:val="single" w:sz="4" w:space="0" w:color="auto"/>
            </w:tcBorders>
            <w:shd w:val="clear" w:color="auto" w:fill="auto"/>
          </w:tcPr>
          <w:p w:rsidR="00386842" w:rsidRDefault="00386842" w:rsidP="00BF5224">
            <w:pPr>
              <w:spacing w:beforeLines="10" w:before="24" w:afterLines="10" w:after="24" w:line="312" w:lineRule="auto"/>
              <w:jc w:val="center"/>
            </w:pPr>
            <w:r w:rsidRPr="00A764AF">
              <w:rPr>
                <w:rFonts w:eastAsiaTheme="minorEastAsia" w:hint="eastAsia"/>
                <w:szCs w:val="21"/>
              </w:rPr>
              <w:t>MutantASI</w:t>
            </w:r>
            <w:r>
              <w:rPr>
                <w:rFonts w:eastAsiaTheme="minorEastAsia" w:hint="eastAsia"/>
                <w:szCs w:val="21"/>
              </w:rPr>
              <w:t>40</w:t>
            </w:r>
          </w:p>
        </w:tc>
        <w:tc>
          <w:tcPr>
            <w:tcW w:w="1836" w:type="dxa"/>
            <w:tcBorders>
              <w:top w:val="nil"/>
              <w:bottom w:val="single" w:sz="4" w:space="0" w:color="auto"/>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single" w:sz="4" w:space="0" w:color="auto"/>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42.9%</w:t>
            </w:r>
          </w:p>
        </w:tc>
        <w:tc>
          <w:tcPr>
            <w:tcW w:w="1032" w:type="dxa"/>
            <w:tcBorders>
              <w:top w:val="nil"/>
              <w:bottom w:val="single" w:sz="4" w:space="0" w:color="auto"/>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r>
      <w:tr w:rsidR="00386842" w:rsidRPr="009903E3" w:rsidTr="008250BF">
        <w:tc>
          <w:tcPr>
            <w:tcW w:w="1242" w:type="dxa"/>
            <w:vMerge w:val="restart"/>
            <w:tcBorders>
              <w:top w:val="single" w:sz="4" w:space="0" w:color="auto"/>
              <w:bottom w:val="nil"/>
            </w:tcBorders>
            <w:shd w:val="clear" w:color="auto" w:fill="auto"/>
            <w:vAlign w:val="center"/>
          </w:tcPr>
          <w:p w:rsidR="00386842" w:rsidRPr="009903E3"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ASF</w:t>
            </w:r>
          </w:p>
        </w:tc>
        <w:tc>
          <w:tcPr>
            <w:tcW w:w="2127" w:type="dxa"/>
            <w:tcBorders>
              <w:top w:val="single" w:sz="4" w:space="0" w:color="auto"/>
              <w:bottom w:val="nil"/>
            </w:tcBorders>
            <w:shd w:val="clear" w:color="auto" w:fill="auto"/>
          </w:tcPr>
          <w:p w:rsidR="00386842" w:rsidRDefault="00386842" w:rsidP="00BF5224">
            <w:pPr>
              <w:spacing w:beforeLines="10" w:before="24" w:afterLines="10" w:after="24" w:line="312" w:lineRule="auto"/>
              <w:jc w:val="center"/>
            </w:pPr>
            <w:r w:rsidRPr="00432934">
              <w:rPr>
                <w:rFonts w:eastAsiaTheme="minorEastAsia" w:hint="eastAsia"/>
                <w:szCs w:val="21"/>
              </w:rPr>
              <w:t>MutantASF</w:t>
            </w:r>
            <w:r>
              <w:rPr>
                <w:rFonts w:eastAsiaTheme="minorEastAsia" w:hint="eastAsia"/>
                <w:szCs w:val="21"/>
              </w:rPr>
              <w:t>0</w:t>
            </w:r>
          </w:p>
        </w:tc>
        <w:tc>
          <w:tcPr>
            <w:tcW w:w="1836" w:type="dxa"/>
            <w:tcBorders>
              <w:top w:val="single" w:sz="4" w:space="0" w:color="auto"/>
              <w:bottom w:val="nil"/>
            </w:tcBorders>
            <w:shd w:val="clear" w:color="auto" w:fill="auto"/>
          </w:tcPr>
          <w:p w:rsidR="00386842" w:rsidRDefault="00386842" w:rsidP="00BF5224">
            <w:pPr>
              <w:spacing w:beforeLines="10" w:before="24" w:afterLines="10" w:after="24" w:line="312" w:lineRule="auto"/>
              <w:jc w:val="center"/>
            </w:pPr>
            <w:r w:rsidRPr="000329D8">
              <w:rPr>
                <w:rFonts w:eastAsiaTheme="minorEastAsia" w:hint="eastAsia"/>
                <w:szCs w:val="21"/>
              </w:rPr>
              <w:t>100%</w:t>
            </w:r>
          </w:p>
        </w:tc>
        <w:tc>
          <w:tcPr>
            <w:tcW w:w="1701" w:type="dxa"/>
            <w:tcBorders>
              <w:top w:val="single" w:sz="4" w:space="0" w:color="auto"/>
              <w:bottom w:val="nil"/>
            </w:tcBorders>
            <w:shd w:val="clear" w:color="auto" w:fill="auto"/>
          </w:tcPr>
          <w:p w:rsidR="00386842" w:rsidRDefault="00386842" w:rsidP="00BF5224">
            <w:pPr>
              <w:spacing w:beforeLines="10" w:before="24" w:afterLines="10" w:after="24" w:line="312" w:lineRule="auto"/>
              <w:jc w:val="center"/>
            </w:pPr>
            <w:r w:rsidRPr="000329D8">
              <w:rPr>
                <w:rFonts w:eastAsiaTheme="minorEastAsia" w:hint="eastAsia"/>
                <w:szCs w:val="21"/>
              </w:rPr>
              <w:t>100%</w:t>
            </w:r>
          </w:p>
        </w:tc>
        <w:tc>
          <w:tcPr>
            <w:tcW w:w="1032" w:type="dxa"/>
            <w:tcBorders>
              <w:top w:val="single" w:sz="4" w:space="0" w:color="auto"/>
              <w:bottom w:val="nil"/>
            </w:tcBorders>
            <w:shd w:val="clear" w:color="auto" w:fill="auto"/>
          </w:tcPr>
          <w:p w:rsidR="00386842" w:rsidRDefault="00386842" w:rsidP="00BF5224">
            <w:pPr>
              <w:spacing w:beforeLines="10" w:before="24" w:afterLines="10" w:after="24" w:line="312" w:lineRule="auto"/>
              <w:jc w:val="center"/>
            </w:pPr>
            <w:r w:rsidRPr="000329D8">
              <w:rPr>
                <w:rFonts w:eastAsiaTheme="minorEastAsia" w:hint="eastAsia"/>
                <w:szCs w:val="21"/>
              </w:rPr>
              <w:t>100%</w:t>
            </w:r>
          </w:p>
        </w:tc>
      </w:tr>
      <w:tr w:rsidR="00386842" w:rsidRPr="009903E3" w:rsidTr="008250BF">
        <w:tc>
          <w:tcPr>
            <w:tcW w:w="1242" w:type="dxa"/>
            <w:vMerge/>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p>
        </w:tc>
        <w:tc>
          <w:tcPr>
            <w:tcW w:w="2127" w:type="dxa"/>
            <w:tcBorders>
              <w:top w:val="nil"/>
              <w:bottom w:val="nil"/>
            </w:tcBorders>
            <w:shd w:val="clear" w:color="auto" w:fill="auto"/>
          </w:tcPr>
          <w:p w:rsidR="00386842" w:rsidRDefault="00386842" w:rsidP="00BF5224">
            <w:pPr>
              <w:spacing w:beforeLines="10" w:before="24" w:afterLines="10" w:after="24" w:line="312" w:lineRule="auto"/>
              <w:jc w:val="center"/>
            </w:pPr>
            <w:r w:rsidRPr="00432934">
              <w:rPr>
                <w:rFonts w:eastAsiaTheme="minorEastAsia" w:hint="eastAsia"/>
                <w:szCs w:val="21"/>
              </w:rPr>
              <w:t>MutantASF</w:t>
            </w:r>
            <w:r>
              <w:rPr>
                <w:rFonts w:eastAsiaTheme="minorEastAsia" w:hint="eastAsia"/>
                <w:szCs w:val="21"/>
              </w:rPr>
              <w:t>10</w:t>
            </w:r>
          </w:p>
        </w:tc>
        <w:tc>
          <w:tcPr>
            <w:tcW w:w="1836"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0</w:t>
            </w:r>
          </w:p>
        </w:tc>
        <w:tc>
          <w:tcPr>
            <w:tcW w:w="1701"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0</w:t>
            </w:r>
          </w:p>
        </w:tc>
        <w:tc>
          <w:tcPr>
            <w:tcW w:w="1032"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0</w:t>
            </w:r>
          </w:p>
        </w:tc>
      </w:tr>
      <w:tr w:rsidR="00386842" w:rsidRPr="009903E3" w:rsidTr="008250BF">
        <w:tc>
          <w:tcPr>
            <w:tcW w:w="1242" w:type="dxa"/>
            <w:vMerge/>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p>
        </w:tc>
        <w:tc>
          <w:tcPr>
            <w:tcW w:w="2127" w:type="dxa"/>
            <w:tcBorders>
              <w:top w:val="nil"/>
              <w:bottom w:val="nil"/>
            </w:tcBorders>
            <w:shd w:val="clear" w:color="auto" w:fill="auto"/>
          </w:tcPr>
          <w:p w:rsidR="00386842" w:rsidRDefault="00386842" w:rsidP="00BF5224">
            <w:pPr>
              <w:spacing w:beforeLines="10" w:before="24" w:afterLines="10" w:after="24" w:line="312" w:lineRule="auto"/>
              <w:jc w:val="center"/>
            </w:pPr>
            <w:r w:rsidRPr="00432934">
              <w:rPr>
                <w:rFonts w:eastAsiaTheme="minorEastAsia" w:hint="eastAsia"/>
                <w:szCs w:val="21"/>
              </w:rPr>
              <w:t>MutantASF</w:t>
            </w:r>
            <w:r>
              <w:rPr>
                <w:rFonts w:eastAsiaTheme="minorEastAsia" w:hint="eastAsia"/>
                <w:szCs w:val="21"/>
              </w:rPr>
              <w:t>18</w:t>
            </w:r>
          </w:p>
        </w:tc>
        <w:tc>
          <w:tcPr>
            <w:tcW w:w="1836"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42.9%</w:t>
            </w:r>
          </w:p>
        </w:tc>
        <w:tc>
          <w:tcPr>
            <w:tcW w:w="1032"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r>
      <w:tr w:rsidR="00386842" w:rsidRPr="009903E3" w:rsidTr="008250BF">
        <w:tc>
          <w:tcPr>
            <w:tcW w:w="1242" w:type="dxa"/>
            <w:vMerge/>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p>
        </w:tc>
        <w:tc>
          <w:tcPr>
            <w:tcW w:w="2127" w:type="dxa"/>
            <w:tcBorders>
              <w:top w:val="nil"/>
              <w:bottom w:val="nil"/>
            </w:tcBorders>
            <w:shd w:val="clear" w:color="auto" w:fill="auto"/>
          </w:tcPr>
          <w:p w:rsidR="00386842" w:rsidRDefault="00386842" w:rsidP="00BF5224">
            <w:pPr>
              <w:spacing w:beforeLines="10" w:before="24" w:afterLines="10" w:after="24" w:line="312" w:lineRule="auto"/>
              <w:jc w:val="center"/>
            </w:pPr>
            <w:r w:rsidRPr="00432934">
              <w:rPr>
                <w:rFonts w:eastAsiaTheme="minorEastAsia" w:hint="eastAsia"/>
                <w:szCs w:val="21"/>
              </w:rPr>
              <w:t>MutantASF</w:t>
            </w:r>
            <w:r>
              <w:rPr>
                <w:rFonts w:eastAsiaTheme="minorEastAsia" w:hint="eastAsia"/>
                <w:szCs w:val="21"/>
              </w:rPr>
              <w:t>22</w:t>
            </w:r>
          </w:p>
        </w:tc>
        <w:tc>
          <w:tcPr>
            <w:tcW w:w="1836"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0</w:t>
            </w:r>
          </w:p>
        </w:tc>
        <w:tc>
          <w:tcPr>
            <w:tcW w:w="1701"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0</w:t>
            </w:r>
          </w:p>
        </w:tc>
        <w:tc>
          <w:tcPr>
            <w:tcW w:w="1032"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0</w:t>
            </w:r>
          </w:p>
        </w:tc>
      </w:tr>
      <w:tr w:rsidR="00386842" w:rsidRPr="009903E3" w:rsidTr="008250BF">
        <w:tc>
          <w:tcPr>
            <w:tcW w:w="1242" w:type="dxa"/>
            <w:vMerge/>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p>
        </w:tc>
        <w:tc>
          <w:tcPr>
            <w:tcW w:w="2127" w:type="dxa"/>
            <w:tcBorders>
              <w:top w:val="nil"/>
              <w:bottom w:val="nil"/>
            </w:tcBorders>
            <w:shd w:val="clear" w:color="auto" w:fill="auto"/>
          </w:tcPr>
          <w:p w:rsidR="00386842" w:rsidRDefault="00386842" w:rsidP="00BF5224">
            <w:pPr>
              <w:spacing w:beforeLines="10" w:before="24" w:afterLines="10" w:after="24" w:line="312" w:lineRule="auto"/>
              <w:jc w:val="center"/>
            </w:pPr>
            <w:r w:rsidRPr="00432934">
              <w:rPr>
                <w:rFonts w:eastAsiaTheme="minorEastAsia" w:hint="eastAsia"/>
                <w:szCs w:val="21"/>
              </w:rPr>
              <w:t>MutantASF</w:t>
            </w:r>
            <w:r>
              <w:rPr>
                <w:rFonts w:eastAsiaTheme="minorEastAsia" w:hint="eastAsia"/>
                <w:szCs w:val="21"/>
              </w:rPr>
              <w:t>29</w:t>
            </w:r>
          </w:p>
        </w:tc>
        <w:tc>
          <w:tcPr>
            <w:tcW w:w="1836"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42.9%</w:t>
            </w:r>
          </w:p>
        </w:tc>
        <w:tc>
          <w:tcPr>
            <w:tcW w:w="1032" w:type="dxa"/>
            <w:tcBorders>
              <w:top w:val="nil"/>
              <w:bottom w:val="nil"/>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r>
      <w:tr w:rsidR="00386842" w:rsidRPr="009903E3" w:rsidTr="008250BF">
        <w:tc>
          <w:tcPr>
            <w:tcW w:w="1242" w:type="dxa"/>
            <w:vMerge/>
            <w:tcBorders>
              <w:top w:val="nil"/>
              <w:bottom w:val="single" w:sz="4" w:space="0" w:color="auto"/>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p>
        </w:tc>
        <w:tc>
          <w:tcPr>
            <w:tcW w:w="2127" w:type="dxa"/>
            <w:tcBorders>
              <w:top w:val="nil"/>
              <w:bottom w:val="single" w:sz="4" w:space="0" w:color="auto"/>
            </w:tcBorders>
            <w:shd w:val="clear" w:color="auto" w:fill="auto"/>
          </w:tcPr>
          <w:p w:rsidR="00386842" w:rsidRDefault="00386842" w:rsidP="00BF5224">
            <w:pPr>
              <w:spacing w:beforeLines="10" w:before="24" w:afterLines="10" w:after="24" w:line="312" w:lineRule="auto"/>
              <w:jc w:val="center"/>
            </w:pPr>
            <w:r w:rsidRPr="00432934">
              <w:rPr>
                <w:rFonts w:eastAsiaTheme="minorEastAsia" w:hint="eastAsia"/>
                <w:szCs w:val="21"/>
              </w:rPr>
              <w:t>MutantASF</w:t>
            </w:r>
            <w:r>
              <w:rPr>
                <w:rFonts w:eastAsiaTheme="minorEastAsia" w:hint="eastAsia"/>
                <w:szCs w:val="21"/>
              </w:rPr>
              <w:t>39</w:t>
            </w:r>
          </w:p>
        </w:tc>
        <w:tc>
          <w:tcPr>
            <w:tcW w:w="1836" w:type="dxa"/>
            <w:tcBorders>
              <w:top w:val="nil"/>
              <w:bottom w:val="single" w:sz="4" w:space="0" w:color="auto"/>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single" w:sz="4" w:space="0" w:color="auto"/>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42.9%</w:t>
            </w:r>
          </w:p>
        </w:tc>
        <w:tc>
          <w:tcPr>
            <w:tcW w:w="1032" w:type="dxa"/>
            <w:tcBorders>
              <w:top w:val="nil"/>
              <w:bottom w:val="single" w:sz="4" w:space="0" w:color="auto"/>
            </w:tcBorders>
            <w:shd w:val="clear" w:color="auto" w:fill="auto"/>
            <w:vAlign w:val="center"/>
          </w:tcPr>
          <w:p w:rsidR="00386842" w:rsidRDefault="00386842" w:rsidP="00BF5224">
            <w:pPr>
              <w:spacing w:beforeLines="10" w:before="24" w:afterLines="10" w:after="24" w:line="312" w:lineRule="auto"/>
              <w:jc w:val="center"/>
              <w:rPr>
                <w:rFonts w:eastAsiaTheme="minorEastAsia"/>
                <w:szCs w:val="21"/>
              </w:rPr>
            </w:pPr>
            <w:r>
              <w:rPr>
                <w:rFonts w:eastAsiaTheme="minorEastAsia" w:hint="eastAsia"/>
                <w:szCs w:val="21"/>
              </w:rPr>
              <w:t>50%</w:t>
            </w:r>
          </w:p>
        </w:tc>
      </w:tr>
      <w:tr w:rsidR="00B43BE0" w:rsidRPr="009903E3" w:rsidTr="008250BF">
        <w:tc>
          <w:tcPr>
            <w:tcW w:w="1242" w:type="dxa"/>
            <w:vMerge w:val="restart"/>
            <w:tcBorders>
              <w:top w:val="single" w:sz="4" w:space="0" w:color="auto"/>
            </w:tcBorders>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ERR</w:t>
            </w:r>
          </w:p>
        </w:tc>
        <w:tc>
          <w:tcPr>
            <w:tcW w:w="2127" w:type="dxa"/>
            <w:tcBorders>
              <w:top w:val="single" w:sz="4" w:space="0" w:color="auto"/>
            </w:tcBorders>
            <w:shd w:val="clear" w:color="auto" w:fill="auto"/>
          </w:tcPr>
          <w:p w:rsidR="00B43BE0" w:rsidRDefault="00B43BE0" w:rsidP="00BF5224">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3</w:t>
            </w:r>
          </w:p>
        </w:tc>
        <w:tc>
          <w:tcPr>
            <w:tcW w:w="1836" w:type="dxa"/>
            <w:tcBorders>
              <w:top w:val="single" w:sz="4" w:space="0" w:color="auto"/>
            </w:tcBorders>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25%</w:t>
            </w:r>
          </w:p>
        </w:tc>
        <w:tc>
          <w:tcPr>
            <w:tcW w:w="1701" w:type="dxa"/>
            <w:tcBorders>
              <w:top w:val="single" w:sz="4" w:space="0" w:color="auto"/>
            </w:tcBorders>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14.3%</w:t>
            </w:r>
          </w:p>
        </w:tc>
        <w:tc>
          <w:tcPr>
            <w:tcW w:w="1032" w:type="dxa"/>
            <w:tcBorders>
              <w:top w:val="single" w:sz="4" w:space="0" w:color="auto"/>
            </w:tcBorders>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10%</w:t>
            </w:r>
          </w:p>
        </w:tc>
      </w:tr>
      <w:tr w:rsidR="00B43BE0" w:rsidRPr="009903E3" w:rsidTr="008250BF">
        <w:tc>
          <w:tcPr>
            <w:tcW w:w="1242" w:type="dxa"/>
            <w:vMerge/>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p>
        </w:tc>
        <w:tc>
          <w:tcPr>
            <w:tcW w:w="2127" w:type="dxa"/>
            <w:shd w:val="clear" w:color="auto" w:fill="auto"/>
          </w:tcPr>
          <w:p w:rsidR="00B43BE0" w:rsidRDefault="00B43BE0" w:rsidP="00BF5224">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4</w:t>
            </w:r>
          </w:p>
        </w:tc>
        <w:tc>
          <w:tcPr>
            <w:tcW w:w="1836" w:type="dxa"/>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75%</w:t>
            </w:r>
          </w:p>
        </w:tc>
        <w:tc>
          <w:tcPr>
            <w:tcW w:w="1701" w:type="dxa"/>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57.1%</w:t>
            </w:r>
          </w:p>
        </w:tc>
        <w:tc>
          <w:tcPr>
            <w:tcW w:w="1032" w:type="dxa"/>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60%</w:t>
            </w:r>
          </w:p>
        </w:tc>
      </w:tr>
      <w:tr w:rsidR="00B43BE0" w:rsidRPr="009903E3" w:rsidTr="008250BF">
        <w:tc>
          <w:tcPr>
            <w:tcW w:w="1242" w:type="dxa"/>
            <w:vMerge/>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p>
        </w:tc>
        <w:tc>
          <w:tcPr>
            <w:tcW w:w="2127" w:type="dxa"/>
            <w:shd w:val="clear" w:color="auto" w:fill="auto"/>
          </w:tcPr>
          <w:p w:rsidR="00B43BE0" w:rsidRDefault="00B43BE0" w:rsidP="00BF5224">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5</w:t>
            </w:r>
          </w:p>
        </w:tc>
        <w:tc>
          <w:tcPr>
            <w:tcW w:w="1836" w:type="dxa"/>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25%</w:t>
            </w:r>
          </w:p>
        </w:tc>
        <w:tc>
          <w:tcPr>
            <w:tcW w:w="1701" w:type="dxa"/>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42.9%</w:t>
            </w:r>
          </w:p>
        </w:tc>
        <w:tc>
          <w:tcPr>
            <w:tcW w:w="1032" w:type="dxa"/>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40%</w:t>
            </w:r>
          </w:p>
        </w:tc>
      </w:tr>
      <w:tr w:rsidR="00B43BE0" w:rsidRPr="009903E3" w:rsidTr="008250BF">
        <w:tc>
          <w:tcPr>
            <w:tcW w:w="1242" w:type="dxa"/>
            <w:vMerge/>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p>
        </w:tc>
        <w:tc>
          <w:tcPr>
            <w:tcW w:w="2127" w:type="dxa"/>
            <w:shd w:val="clear" w:color="auto" w:fill="auto"/>
          </w:tcPr>
          <w:p w:rsidR="00B43BE0" w:rsidRDefault="00B43BE0" w:rsidP="00BF5224">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6</w:t>
            </w:r>
          </w:p>
        </w:tc>
        <w:tc>
          <w:tcPr>
            <w:tcW w:w="1836" w:type="dxa"/>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25%</w:t>
            </w:r>
          </w:p>
        </w:tc>
        <w:tc>
          <w:tcPr>
            <w:tcW w:w="1701" w:type="dxa"/>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85.7%</w:t>
            </w:r>
          </w:p>
        </w:tc>
        <w:tc>
          <w:tcPr>
            <w:tcW w:w="1032" w:type="dxa"/>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90%</w:t>
            </w:r>
          </w:p>
        </w:tc>
      </w:tr>
      <w:tr w:rsidR="00B43BE0" w:rsidRPr="009903E3" w:rsidTr="008250BF">
        <w:tc>
          <w:tcPr>
            <w:tcW w:w="1242" w:type="dxa"/>
            <w:vMerge/>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p>
        </w:tc>
        <w:tc>
          <w:tcPr>
            <w:tcW w:w="2127" w:type="dxa"/>
            <w:shd w:val="clear" w:color="auto" w:fill="auto"/>
          </w:tcPr>
          <w:p w:rsidR="00B43BE0" w:rsidRDefault="00B43BE0" w:rsidP="00BF5224">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7</w:t>
            </w:r>
          </w:p>
        </w:tc>
        <w:tc>
          <w:tcPr>
            <w:tcW w:w="1836" w:type="dxa"/>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100%</w:t>
            </w:r>
          </w:p>
        </w:tc>
        <w:tc>
          <w:tcPr>
            <w:tcW w:w="1701" w:type="dxa"/>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100%</w:t>
            </w:r>
          </w:p>
        </w:tc>
        <w:tc>
          <w:tcPr>
            <w:tcW w:w="1032" w:type="dxa"/>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100%</w:t>
            </w:r>
          </w:p>
        </w:tc>
      </w:tr>
      <w:tr w:rsidR="00B43BE0" w:rsidRPr="009903E3" w:rsidTr="008250BF">
        <w:tc>
          <w:tcPr>
            <w:tcW w:w="1242" w:type="dxa"/>
            <w:vMerge/>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p>
        </w:tc>
        <w:tc>
          <w:tcPr>
            <w:tcW w:w="2127" w:type="dxa"/>
            <w:shd w:val="clear" w:color="auto" w:fill="auto"/>
          </w:tcPr>
          <w:p w:rsidR="00B43BE0" w:rsidRDefault="00B43BE0" w:rsidP="00BF5224">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11</w:t>
            </w:r>
          </w:p>
        </w:tc>
        <w:tc>
          <w:tcPr>
            <w:tcW w:w="1836" w:type="dxa"/>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25%</w:t>
            </w:r>
          </w:p>
        </w:tc>
        <w:tc>
          <w:tcPr>
            <w:tcW w:w="1701" w:type="dxa"/>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14.3%</w:t>
            </w:r>
          </w:p>
        </w:tc>
        <w:tc>
          <w:tcPr>
            <w:tcW w:w="1032" w:type="dxa"/>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10%</w:t>
            </w:r>
          </w:p>
        </w:tc>
      </w:tr>
      <w:tr w:rsidR="00B43BE0" w:rsidRPr="009903E3" w:rsidTr="008250BF">
        <w:tc>
          <w:tcPr>
            <w:tcW w:w="1242" w:type="dxa"/>
            <w:vMerge/>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p>
        </w:tc>
        <w:tc>
          <w:tcPr>
            <w:tcW w:w="2127" w:type="dxa"/>
            <w:shd w:val="clear" w:color="auto" w:fill="auto"/>
          </w:tcPr>
          <w:p w:rsidR="00B43BE0" w:rsidRDefault="00B43BE0" w:rsidP="00BF5224">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12</w:t>
            </w:r>
          </w:p>
        </w:tc>
        <w:tc>
          <w:tcPr>
            <w:tcW w:w="1836" w:type="dxa"/>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75%</w:t>
            </w:r>
          </w:p>
        </w:tc>
        <w:tc>
          <w:tcPr>
            <w:tcW w:w="1701" w:type="dxa"/>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57.1%</w:t>
            </w:r>
          </w:p>
        </w:tc>
        <w:tc>
          <w:tcPr>
            <w:tcW w:w="1032" w:type="dxa"/>
            <w:shd w:val="clear" w:color="auto" w:fill="auto"/>
            <w:vAlign w:val="center"/>
          </w:tcPr>
          <w:p w:rsidR="00B43BE0" w:rsidRDefault="00B43BE0" w:rsidP="00BF5224">
            <w:pPr>
              <w:spacing w:beforeLines="10" w:before="24" w:afterLines="10" w:after="24" w:line="312" w:lineRule="auto"/>
              <w:jc w:val="center"/>
              <w:rPr>
                <w:rFonts w:eastAsiaTheme="minorEastAsia"/>
                <w:szCs w:val="21"/>
              </w:rPr>
            </w:pPr>
            <w:r>
              <w:rPr>
                <w:rFonts w:eastAsiaTheme="minorEastAsia" w:hint="eastAsia"/>
                <w:szCs w:val="21"/>
              </w:rPr>
              <w:t>60%</w:t>
            </w:r>
          </w:p>
        </w:tc>
      </w:tr>
      <w:tr w:rsidR="00B43BE0" w:rsidRPr="009903E3" w:rsidTr="008250BF">
        <w:tc>
          <w:tcPr>
            <w:tcW w:w="1242" w:type="dxa"/>
            <w:vMerge/>
            <w:shd w:val="clear" w:color="auto" w:fill="auto"/>
            <w:vAlign w:val="center"/>
          </w:tcPr>
          <w:p w:rsidR="00B43BE0" w:rsidRDefault="00B43BE0" w:rsidP="00B43BE0">
            <w:pPr>
              <w:spacing w:beforeLines="10" w:before="24" w:afterLines="10" w:after="24" w:line="312" w:lineRule="auto"/>
              <w:jc w:val="center"/>
              <w:rPr>
                <w:rFonts w:eastAsiaTheme="minorEastAsia"/>
                <w:szCs w:val="21"/>
              </w:rPr>
            </w:pPr>
          </w:p>
        </w:tc>
        <w:tc>
          <w:tcPr>
            <w:tcW w:w="2127" w:type="dxa"/>
            <w:shd w:val="clear" w:color="auto" w:fill="auto"/>
          </w:tcPr>
          <w:p w:rsidR="00B43BE0" w:rsidRDefault="00B43BE0" w:rsidP="00B43BE0">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13</w:t>
            </w:r>
          </w:p>
        </w:tc>
        <w:tc>
          <w:tcPr>
            <w:tcW w:w="1836" w:type="dxa"/>
            <w:shd w:val="clear" w:color="auto" w:fill="auto"/>
            <w:vAlign w:val="center"/>
          </w:tcPr>
          <w:p w:rsidR="00B43BE0" w:rsidRDefault="00B43BE0" w:rsidP="00B43BE0">
            <w:pPr>
              <w:spacing w:beforeLines="10" w:before="24" w:afterLines="10" w:after="24" w:line="312" w:lineRule="auto"/>
              <w:jc w:val="center"/>
              <w:rPr>
                <w:rFonts w:eastAsiaTheme="minorEastAsia"/>
                <w:szCs w:val="21"/>
              </w:rPr>
            </w:pPr>
            <w:r>
              <w:rPr>
                <w:rFonts w:eastAsiaTheme="minorEastAsia" w:hint="eastAsia"/>
                <w:szCs w:val="21"/>
              </w:rPr>
              <w:t>25%</w:t>
            </w:r>
          </w:p>
        </w:tc>
        <w:tc>
          <w:tcPr>
            <w:tcW w:w="1701" w:type="dxa"/>
            <w:shd w:val="clear" w:color="auto" w:fill="auto"/>
            <w:vAlign w:val="center"/>
          </w:tcPr>
          <w:p w:rsidR="00B43BE0" w:rsidRDefault="00B43BE0" w:rsidP="00B43BE0">
            <w:pPr>
              <w:spacing w:beforeLines="10" w:before="24" w:afterLines="10" w:after="24" w:line="312" w:lineRule="auto"/>
              <w:jc w:val="center"/>
              <w:rPr>
                <w:rFonts w:eastAsiaTheme="minorEastAsia"/>
                <w:szCs w:val="21"/>
              </w:rPr>
            </w:pPr>
            <w:r>
              <w:rPr>
                <w:rFonts w:eastAsiaTheme="minorEastAsia" w:hint="eastAsia"/>
                <w:szCs w:val="21"/>
              </w:rPr>
              <w:t>42.9%</w:t>
            </w:r>
          </w:p>
        </w:tc>
        <w:tc>
          <w:tcPr>
            <w:tcW w:w="1032" w:type="dxa"/>
            <w:shd w:val="clear" w:color="auto" w:fill="auto"/>
            <w:vAlign w:val="center"/>
          </w:tcPr>
          <w:p w:rsidR="00B43BE0" w:rsidRDefault="00B43BE0" w:rsidP="00B43BE0">
            <w:pPr>
              <w:spacing w:beforeLines="10" w:before="24" w:afterLines="10" w:after="24" w:line="312" w:lineRule="auto"/>
              <w:jc w:val="center"/>
              <w:rPr>
                <w:rFonts w:eastAsiaTheme="minorEastAsia"/>
                <w:szCs w:val="21"/>
              </w:rPr>
            </w:pPr>
            <w:r>
              <w:rPr>
                <w:rFonts w:eastAsiaTheme="minorEastAsia" w:hint="eastAsia"/>
                <w:szCs w:val="21"/>
              </w:rPr>
              <w:t>40%</w:t>
            </w:r>
          </w:p>
        </w:tc>
      </w:tr>
      <w:tr w:rsidR="00B43BE0" w:rsidRPr="009903E3" w:rsidTr="008250BF">
        <w:tc>
          <w:tcPr>
            <w:tcW w:w="1242" w:type="dxa"/>
            <w:vMerge/>
            <w:shd w:val="clear" w:color="auto" w:fill="auto"/>
            <w:vAlign w:val="center"/>
          </w:tcPr>
          <w:p w:rsidR="00B43BE0" w:rsidRDefault="00B43BE0" w:rsidP="00B43BE0">
            <w:pPr>
              <w:spacing w:beforeLines="10" w:before="24" w:afterLines="10" w:after="24" w:line="312" w:lineRule="auto"/>
              <w:jc w:val="center"/>
              <w:rPr>
                <w:rFonts w:eastAsiaTheme="minorEastAsia"/>
                <w:szCs w:val="21"/>
              </w:rPr>
            </w:pPr>
          </w:p>
        </w:tc>
        <w:tc>
          <w:tcPr>
            <w:tcW w:w="2127" w:type="dxa"/>
            <w:shd w:val="clear" w:color="auto" w:fill="auto"/>
          </w:tcPr>
          <w:p w:rsidR="00B43BE0" w:rsidRDefault="00B43BE0" w:rsidP="00B43BE0">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14</w:t>
            </w:r>
          </w:p>
        </w:tc>
        <w:tc>
          <w:tcPr>
            <w:tcW w:w="1836" w:type="dxa"/>
            <w:shd w:val="clear" w:color="auto" w:fill="auto"/>
            <w:vAlign w:val="center"/>
          </w:tcPr>
          <w:p w:rsidR="00B43BE0" w:rsidRDefault="00B43BE0" w:rsidP="00B43BE0">
            <w:pPr>
              <w:spacing w:beforeLines="10" w:before="24" w:afterLines="10" w:after="24" w:line="312" w:lineRule="auto"/>
              <w:jc w:val="center"/>
              <w:rPr>
                <w:rFonts w:eastAsiaTheme="minorEastAsia"/>
                <w:szCs w:val="21"/>
              </w:rPr>
            </w:pPr>
            <w:r>
              <w:rPr>
                <w:rFonts w:eastAsiaTheme="minorEastAsia" w:hint="eastAsia"/>
                <w:szCs w:val="21"/>
              </w:rPr>
              <w:t>25%</w:t>
            </w:r>
          </w:p>
        </w:tc>
        <w:tc>
          <w:tcPr>
            <w:tcW w:w="1701" w:type="dxa"/>
            <w:shd w:val="clear" w:color="auto" w:fill="auto"/>
            <w:vAlign w:val="center"/>
          </w:tcPr>
          <w:p w:rsidR="00B43BE0" w:rsidRDefault="00B43BE0" w:rsidP="00B43BE0">
            <w:pPr>
              <w:spacing w:beforeLines="10" w:before="24" w:afterLines="10" w:after="24" w:line="312" w:lineRule="auto"/>
              <w:jc w:val="center"/>
              <w:rPr>
                <w:rFonts w:eastAsiaTheme="minorEastAsia"/>
                <w:szCs w:val="21"/>
              </w:rPr>
            </w:pPr>
            <w:r>
              <w:rPr>
                <w:rFonts w:eastAsiaTheme="minorEastAsia" w:hint="eastAsia"/>
                <w:szCs w:val="21"/>
              </w:rPr>
              <w:t>85.7%</w:t>
            </w:r>
          </w:p>
        </w:tc>
        <w:tc>
          <w:tcPr>
            <w:tcW w:w="1032" w:type="dxa"/>
            <w:shd w:val="clear" w:color="auto" w:fill="auto"/>
            <w:vAlign w:val="center"/>
          </w:tcPr>
          <w:p w:rsidR="00B43BE0" w:rsidRDefault="00B43BE0" w:rsidP="00B43BE0">
            <w:pPr>
              <w:spacing w:beforeLines="10" w:before="24" w:afterLines="10" w:after="24" w:line="312" w:lineRule="auto"/>
              <w:jc w:val="center"/>
              <w:rPr>
                <w:rFonts w:eastAsiaTheme="minorEastAsia"/>
                <w:szCs w:val="21"/>
              </w:rPr>
            </w:pPr>
            <w:r>
              <w:rPr>
                <w:rFonts w:eastAsiaTheme="minorEastAsia" w:hint="eastAsia"/>
                <w:szCs w:val="21"/>
              </w:rPr>
              <w:t>90%</w:t>
            </w:r>
          </w:p>
        </w:tc>
      </w:tr>
    </w:tbl>
    <w:p w:rsidR="00A777C9" w:rsidRDefault="00A777C9" w:rsidP="00E44345">
      <w:pPr>
        <w:pStyle w:val="u7"/>
        <w:spacing w:beforeLines="50" w:before="120" w:afterLines="150" w:after="360"/>
        <w:ind w:left="425"/>
        <w:rPr>
          <w:szCs w:val="21"/>
        </w:rPr>
      </w:pPr>
      <w:bookmarkStart w:id="138" w:name="_Toc404436976"/>
    </w:p>
    <w:p w:rsidR="00BF5224" w:rsidRPr="000B0F3F" w:rsidRDefault="00BF5224" w:rsidP="00E44345">
      <w:pPr>
        <w:pStyle w:val="u7"/>
        <w:spacing w:beforeLines="50" w:before="120" w:afterLines="150" w:after="360"/>
        <w:ind w:left="425"/>
        <w:rPr>
          <w:rFonts w:eastAsia="宋体"/>
        </w:rPr>
      </w:pPr>
      <w:bookmarkStart w:id="139" w:name="_Toc406946754"/>
      <w:r w:rsidRPr="00725FCA">
        <w:rPr>
          <w:rFonts w:hint="eastAsia"/>
          <w:szCs w:val="21"/>
        </w:rPr>
        <w:lastRenderedPageBreak/>
        <w:t>表</w:t>
      </w:r>
      <w:r>
        <w:rPr>
          <w:rFonts w:hint="eastAsia"/>
          <w:szCs w:val="21"/>
        </w:rPr>
        <w:t>5</w:t>
      </w:r>
      <w:r w:rsidRPr="00725FCA">
        <w:rPr>
          <w:rFonts w:hint="eastAsia"/>
          <w:szCs w:val="21"/>
        </w:rPr>
        <w:t>-</w:t>
      </w:r>
      <w:r>
        <w:rPr>
          <w:rFonts w:hint="eastAsia"/>
          <w:szCs w:val="21"/>
        </w:rPr>
        <w:t>22</w:t>
      </w:r>
      <w:r w:rsidR="00E44345">
        <w:rPr>
          <w:rFonts w:eastAsiaTheme="minorEastAsia" w:hint="eastAsia"/>
          <w:spacing w:val="-10"/>
          <w:kern w:val="28"/>
          <w:szCs w:val="21"/>
        </w:rPr>
        <w:t xml:space="preserve"> </w:t>
      </w:r>
      <w:r w:rsidRPr="00E14EC9">
        <w:rPr>
          <w:rFonts w:eastAsiaTheme="minorEastAsia"/>
          <w:spacing w:val="-10"/>
          <w:kern w:val="28"/>
          <w:szCs w:val="21"/>
        </w:rPr>
        <w:t>TravelAgency</w:t>
      </w:r>
      <w:r w:rsidRPr="00B27C49">
        <w:rPr>
          <w:rFonts w:eastAsiaTheme="minorEastAsia"/>
          <w:szCs w:val="21"/>
        </w:rPr>
        <w:t>故障检测率</w:t>
      </w:r>
      <w:r w:rsidR="00E44345">
        <w:rPr>
          <w:rFonts w:eastAsiaTheme="minorEastAsia" w:hint="eastAsia"/>
          <w:szCs w:val="21"/>
        </w:rPr>
        <w:t>（续）</w:t>
      </w:r>
      <w:bookmarkEnd w:id="138"/>
      <w:bookmarkEnd w:id="139"/>
    </w:p>
    <w:tbl>
      <w:tblPr>
        <w:tblpPr w:leftFromText="180" w:rightFromText="180" w:vertAnchor="text" w:tblpX="148" w:tblpY="1"/>
        <w:tblOverlap w:val="never"/>
        <w:tblW w:w="7905" w:type="dxa"/>
        <w:tblBorders>
          <w:top w:val="single" w:sz="4" w:space="0" w:color="auto"/>
          <w:bottom w:val="single" w:sz="4" w:space="0" w:color="auto"/>
        </w:tblBorders>
        <w:tblLayout w:type="fixed"/>
        <w:tblLook w:val="04A0" w:firstRow="1" w:lastRow="0" w:firstColumn="1" w:lastColumn="0" w:noHBand="0" w:noVBand="1"/>
      </w:tblPr>
      <w:tblGrid>
        <w:gridCol w:w="1344"/>
        <w:gridCol w:w="2126"/>
        <w:gridCol w:w="1701"/>
        <w:gridCol w:w="1701"/>
        <w:gridCol w:w="1033"/>
      </w:tblGrid>
      <w:tr w:rsidR="00BF5224" w:rsidRPr="009903E3" w:rsidTr="008250BF">
        <w:tc>
          <w:tcPr>
            <w:tcW w:w="1344" w:type="dxa"/>
            <w:tcBorders>
              <w:top w:val="single" w:sz="4" w:space="0" w:color="auto"/>
              <w:bottom w:val="single" w:sz="4" w:space="0" w:color="auto"/>
            </w:tcBorders>
            <w:shd w:val="clear" w:color="auto" w:fill="auto"/>
            <w:vAlign w:val="center"/>
          </w:tcPr>
          <w:p w:rsidR="00BF5224" w:rsidRPr="009903E3" w:rsidRDefault="00BF5224" w:rsidP="00E44345">
            <w:pPr>
              <w:spacing w:beforeLines="10" w:before="24" w:afterLines="10" w:after="24" w:line="312" w:lineRule="auto"/>
              <w:jc w:val="center"/>
              <w:rPr>
                <w:rFonts w:eastAsiaTheme="minorEastAsia"/>
                <w:b/>
                <w:szCs w:val="21"/>
              </w:rPr>
            </w:pPr>
            <w:r w:rsidRPr="009903E3">
              <w:rPr>
                <w:rFonts w:eastAsiaTheme="minorEastAsia"/>
                <w:b/>
                <w:szCs w:val="21"/>
              </w:rPr>
              <w:t>类型</w:t>
            </w:r>
          </w:p>
        </w:tc>
        <w:tc>
          <w:tcPr>
            <w:tcW w:w="2126" w:type="dxa"/>
            <w:tcBorders>
              <w:top w:val="single" w:sz="4" w:space="0" w:color="auto"/>
              <w:bottom w:val="single" w:sz="4" w:space="0" w:color="auto"/>
            </w:tcBorders>
            <w:shd w:val="clear" w:color="auto" w:fill="auto"/>
            <w:vAlign w:val="center"/>
          </w:tcPr>
          <w:p w:rsidR="00BF5224" w:rsidRPr="009903E3" w:rsidRDefault="00BF5224" w:rsidP="00E44345">
            <w:pPr>
              <w:spacing w:beforeLines="10" w:before="24" w:afterLines="10" w:after="24" w:line="312" w:lineRule="auto"/>
              <w:jc w:val="center"/>
              <w:rPr>
                <w:rFonts w:eastAsiaTheme="minorEastAsia"/>
                <w:b/>
                <w:szCs w:val="21"/>
              </w:rPr>
            </w:pPr>
            <w:r w:rsidRPr="009903E3">
              <w:rPr>
                <w:rFonts w:eastAsiaTheme="minorEastAsia"/>
                <w:b/>
                <w:szCs w:val="21"/>
              </w:rPr>
              <w:t>变异体</w:t>
            </w:r>
          </w:p>
        </w:tc>
        <w:tc>
          <w:tcPr>
            <w:tcW w:w="1701" w:type="dxa"/>
            <w:tcBorders>
              <w:top w:val="single" w:sz="4" w:space="0" w:color="auto"/>
              <w:bottom w:val="single" w:sz="4" w:space="0" w:color="auto"/>
            </w:tcBorders>
            <w:shd w:val="clear" w:color="auto" w:fill="auto"/>
            <w:vAlign w:val="center"/>
          </w:tcPr>
          <w:p w:rsidR="00BF5224" w:rsidRPr="009903E3" w:rsidRDefault="00BF5224" w:rsidP="00E44345">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X</w:t>
            </w:r>
            <w:r w:rsidRPr="009903E3">
              <w:rPr>
                <w:rFonts w:eastAsiaTheme="minorEastAsia"/>
                <w:b/>
                <w:szCs w:val="21"/>
              </w:rPr>
              <w:t>（</w:t>
            </w:r>
            <w:r>
              <w:rPr>
                <w:rFonts w:eastAsiaTheme="minorEastAsia" w:hint="eastAsia"/>
                <w:b/>
                <w:szCs w:val="21"/>
              </w:rPr>
              <w:t>4</w:t>
            </w:r>
            <w:r w:rsidRPr="009903E3">
              <w:rPr>
                <w:rFonts w:eastAsiaTheme="minorEastAsia"/>
                <w:b/>
                <w:szCs w:val="21"/>
              </w:rPr>
              <w:t>）</w:t>
            </w:r>
          </w:p>
        </w:tc>
        <w:tc>
          <w:tcPr>
            <w:tcW w:w="1701" w:type="dxa"/>
            <w:tcBorders>
              <w:top w:val="single" w:sz="4" w:space="0" w:color="auto"/>
              <w:bottom w:val="single" w:sz="4" w:space="0" w:color="auto"/>
            </w:tcBorders>
            <w:shd w:val="clear" w:color="auto" w:fill="auto"/>
            <w:vAlign w:val="center"/>
          </w:tcPr>
          <w:p w:rsidR="00BF5224" w:rsidRPr="009903E3" w:rsidRDefault="00BF5224" w:rsidP="00E44345">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Y</w:t>
            </w:r>
            <w:r w:rsidRPr="009903E3">
              <w:rPr>
                <w:rFonts w:eastAsiaTheme="minorEastAsia"/>
                <w:b/>
                <w:szCs w:val="21"/>
              </w:rPr>
              <w:t>（</w:t>
            </w:r>
            <w:r>
              <w:rPr>
                <w:rFonts w:eastAsiaTheme="minorEastAsia" w:hint="eastAsia"/>
                <w:b/>
                <w:szCs w:val="21"/>
              </w:rPr>
              <w:t>7</w:t>
            </w:r>
            <w:r w:rsidRPr="009903E3">
              <w:rPr>
                <w:rFonts w:eastAsiaTheme="minorEastAsia"/>
                <w:b/>
                <w:szCs w:val="21"/>
              </w:rPr>
              <w:t>）</w:t>
            </w:r>
          </w:p>
        </w:tc>
        <w:tc>
          <w:tcPr>
            <w:tcW w:w="1033" w:type="dxa"/>
            <w:tcBorders>
              <w:top w:val="single" w:sz="4" w:space="0" w:color="auto"/>
              <w:bottom w:val="single" w:sz="4" w:space="0" w:color="auto"/>
            </w:tcBorders>
            <w:shd w:val="clear" w:color="auto" w:fill="auto"/>
            <w:vAlign w:val="center"/>
          </w:tcPr>
          <w:p w:rsidR="00BF5224" w:rsidRPr="009903E3" w:rsidRDefault="00BF5224" w:rsidP="00E44345">
            <w:pPr>
              <w:spacing w:beforeLines="10" w:before="24" w:afterLines="10" w:after="24" w:line="312" w:lineRule="auto"/>
              <w:jc w:val="center"/>
              <w:rPr>
                <w:rFonts w:eastAsiaTheme="minorEastAsia"/>
                <w:b/>
                <w:szCs w:val="21"/>
              </w:rPr>
            </w:pPr>
            <w:r w:rsidRPr="009903E3">
              <w:rPr>
                <w:rFonts w:eastAsiaTheme="minorEastAsia"/>
                <w:b/>
                <w:szCs w:val="21"/>
              </w:rPr>
              <w:t>T</w:t>
            </w:r>
            <w:r w:rsidRPr="009903E3">
              <w:rPr>
                <w:rFonts w:eastAsiaTheme="minorEastAsia"/>
                <w:b/>
                <w:szCs w:val="21"/>
                <w:vertAlign w:val="subscript"/>
              </w:rPr>
              <w:t>Z</w:t>
            </w:r>
            <w:r w:rsidRPr="009903E3">
              <w:rPr>
                <w:rFonts w:eastAsiaTheme="minorEastAsia"/>
                <w:b/>
                <w:szCs w:val="21"/>
              </w:rPr>
              <w:t>（</w:t>
            </w:r>
            <w:r>
              <w:rPr>
                <w:rFonts w:eastAsiaTheme="minorEastAsia" w:hint="eastAsia"/>
                <w:b/>
                <w:szCs w:val="21"/>
              </w:rPr>
              <w:t>10</w:t>
            </w:r>
            <w:r w:rsidRPr="009903E3">
              <w:rPr>
                <w:rFonts w:eastAsiaTheme="minorEastAsia"/>
                <w:b/>
                <w:szCs w:val="21"/>
              </w:rPr>
              <w:t>）</w:t>
            </w:r>
          </w:p>
        </w:tc>
      </w:tr>
      <w:tr w:rsidR="00527CDE" w:rsidRPr="009903E3" w:rsidTr="008250BF">
        <w:tc>
          <w:tcPr>
            <w:tcW w:w="1344" w:type="dxa"/>
            <w:vMerge w:val="restart"/>
            <w:tcBorders>
              <w:top w:val="single" w:sz="4" w:space="0" w:color="auto"/>
              <w:bottom w:val="nil"/>
            </w:tcBorders>
            <w:shd w:val="clear" w:color="auto" w:fill="auto"/>
            <w:vAlign w:val="center"/>
          </w:tcPr>
          <w:p w:rsidR="00527CDE" w:rsidRPr="009903E3" w:rsidRDefault="00B43BE0" w:rsidP="00527CDE">
            <w:pPr>
              <w:spacing w:beforeLines="10" w:before="24" w:afterLines="10" w:after="24" w:line="312" w:lineRule="auto"/>
              <w:jc w:val="center"/>
              <w:rPr>
                <w:rFonts w:eastAsiaTheme="minorEastAsia"/>
                <w:szCs w:val="21"/>
              </w:rPr>
            </w:pPr>
            <w:r>
              <w:rPr>
                <w:rFonts w:eastAsiaTheme="minorEastAsia" w:hint="eastAsia"/>
                <w:szCs w:val="21"/>
              </w:rPr>
              <w:t>ERR</w:t>
            </w:r>
          </w:p>
        </w:tc>
        <w:tc>
          <w:tcPr>
            <w:tcW w:w="2126" w:type="dxa"/>
            <w:tcBorders>
              <w:top w:val="single" w:sz="4" w:space="0" w:color="auto"/>
              <w:bottom w:val="nil"/>
            </w:tcBorders>
            <w:shd w:val="clear" w:color="auto" w:fill="auto"/>
          </w:tcPr>
          <w:p w:rsidR="00527CDE" w:rsidRDefault="00527CDE" w:rsidP="00527CDE">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15</w:t>
            </w:r>
          </w:p>
        </w:tc>
        <w:tc>
          <w:tcPr>
            <w:tcW w:w="1701" w:type="dxa"/>
            <w:tcBorders>
              <w:top w:val="single" w:sz="4" w:space="0" w:color="auto"/>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100%</w:t>
            </w:r>
          </w:p>
        </w:tc>
        <w:tc>
          <w:tcPr>
            <w:tcW w:w="1701" w:type="dxa"/>
            <w:tcBorders>
              <w:top w:val="single" w:sz="4" w:space="0" w:color="auto"/>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100%</w:t>
            </w:r>
          </w:p>
        </w:tc>
        <w:tc>
          <w:tcPr>
            <w:tcW w:w="1033" w:type="dxa"/>
            <w:tcBorders>
              <w:top w:val="single" w:sz="4" w:space="0" w:color="auto"/>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100%</w:t>
            </w:r>
          </w:p>
        </w:tc>
      </w:tr>
      <w:tr w:rsidR="00527CDE" w:rsidRPr="009903E3" w:rsidTr="008250BF">
        <w:tc>
          <w:tcPr>
            <w:tcW w:w="1344" w:type="dxa"/>
            <w:vMerge/>
            <w:tcBorders>
              <w:top w:val="nil"/>
              <w:bottom w:val="nil"/>
            </w:tcBorders>
            <w:shd w:val="clear" w:color="auto" w:fill="auto"/>
            <w:vAlign w:val="center"/>
          </w:tcPr>
          <w:p w:rsidR="00527CDE" w:rsidRPr="009903E3" w:rsidRDefault="00527CDE" w:rsidP="00527CDE">
            <w:pPr>
              <w:spacing w:beforeLines="10" w:before="24" w:afterLines="10" w:after="24" w:line="312" w:lineRule="auto"/>
              <w:jc w:val="center"/>
              <w:rPr>
                <w:rFonts w:eastAsiaTheme="minorEastAsia"/>
                <w:szCs w:val="21"/>
              </w:rPr>
            </w:pPr>
          </w:p>
        </w:tc>
        <w:tc>
          <w:tcPr>
            <w:tcW w:w="2126" w:type="dxa"/>
            <w:tcBorders>
              <w:top w:val="nil"/>
              <w:bottom w:val="nil"/>
            </w:tcBorders>
            <w:shd w:val="clear" w:color="auto" w:fill="auto"/>
          </w:tcPr>
          <w:p w:rsidR="00527CDE" w:rsidRDefault="00527CDE" w:rsidP="00527CDE">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23</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25%</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14.3%</w:t>
            </w:r>
          </w:p>
        </w:tc>
        <w:tc>
          <w:tcPr>
            <w:tcW w:w="1033"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10%</w:t>
            </w:r>
          </w:p>
        </w:tc>
      </w:tr>
      <w:tr w:rsidR="00527CDE" w:rsidRPr="009903E3" w:rsidTr="008250BF">
        <w:tc>
          <w:tcPr>
            <w:tcW w:w="1344" w:type="dxa"/>
            <w:vMerge/>
            <w:tcBorders>
              <w:top w:val="nil"/>
              <w:bottom w:val="nil"/>
            </w:tcBorders>
            <w:shd w:val="clear" w:color="auto" w:fill="auto"/>
            <w:vAlign w:val="center"/>
          </w:tcPr>
          <w:p w:rsidR="00527CDE" w:rsidRPr="009903E3" w:rsidRDefault="00527CDE" w:rsidP="00527CDE">
            <w:pPr>
              <w:spacing w:beforeLines="10" w:before="24" w:afterLines="10" w:after="24" w:line="312" w:lineRule="auto"/>
              <w:jc w:val="center"/>
              <w:rPr>
                <w:rFonts w:eastAsiaTheme="minorEastAsia"/>
                <w:szCs w:val="21"/>
              </w:rPr>
            </w:pPr>
          </w:p>
        </w:tc>
        <w:tc>
          <w:tcPr>
            <w:tcW w:w="2126" w:type="dxa"/>
            <w:tcBorders>
              <w:top w:val="nil"/>
              <w:bottom w:val="nil"/>
            </w:tcBorders>
            <w:shd w:val="clear" w:color="auto" w:fill="auto"/>
          </w:tcPr>
          <w:p w:rsidR="00527CDE" w:rsidRDefault="00527CDE" w:rsidP="00527CDE">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24</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75%</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57.1%</w:t>
            </w:r>
          </w:p>
        </w:tc>
        <w:tc>
          <w:tcPr>
            <w:tcW w:w="1033"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60%</w:t>
            </w:r>
          </w:p>
        </w:tc>
      </w:tr>
      <w:tr w:rsidR="00527CDE" w:rsidRPr="009903E3" w:rsidTr="008250BF">
        <w:tc>
          <w:tcPr>
            <w:tcW w:w="1344" w:type="dxa"/>
            <w:vMerge/>
            <w:tcBorders>
              <w:top w:val="nil"/>
              <w:bottom w:val="nil"/>
            </w:tcBorders>
            <w:shd w:val="clear" w:color="auto" w:fill="auto"/>
            <w:vAlign w:val="center"/>
          </w:tcPr>
          <w:p w:rsidR="00527CDE" w:rsidRPr="009903E3" w:rsidRDefault="00527CDE" w:rsidP="00527CDE">
            <w:pPr>
              <w:spacing w:beforeLines="10" w:before="24" w:afterLines="10" w:after="24" w:line="312" w:lineRule="auto"/>
              <w:jc w:val="center"/>
              <w:rPr>
                <w:rFonts w:eastAsiaTheme="minorEastAsia"/>
                <w:szCs w:val="21"/>
              </w:rPr>
            </w:pPr>
          </w:p>
        </w:tc>
        <w:tc>
          <w:tcPr>
            <w:tcW w:w="2126" w:type="dxa"/>
            <w:tcBorders>
              <w:top w:val="nil"/>
              <w:bottom w:val="nil"/>
            </w:tcBorders>
            <w:shd w:val="clear" w:color="auto" w:fill="auto"/>
          </w:tcPr>
          <w:p w:rsidR="00527CDE" w:rsidRDefault="00527CDE" w:rsidP="00527CDE">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25</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25%</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42.9%</w:t>
            </w:r>
          </w:p>
        </w:tc>
        <w:tc>
          <w:tcPr>
            <w:tcW w:w="1033"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40%</w:t>
            </w:r>
          </w:p>
        </w:tc>
      </w:tr>
      <w:tr w:rsidR="00527CDE" w:rsidRPr="009903E3" w:rsidTr="008250BF">
        <w:tc>
          <w:tcPr>
            <w:tcW w:w="1344" w:type="dxa"/>
            <w:vMerge/>
            <w:tcBorders>
              <w:top w:val="nil"/>
              <w:bottom w:val="nil"/>
            </w:tcBorders>
            <w:shd w:val="clear" w:color="auto" w:fill="auto"/>
            <w:vAlign w:val="center"/>
          </w:tcPr>
          <w:p w:rsidR="00527CDE" w:rsidRPr="009903E3" w:rsidRDefault="00527CDE" w:rsidP="00527CDE">
            <w:pPr>
              <w:spacing w:beforeLines="10" w:before="24" w:afterLines="10" w:after="24" w:line="312" w:lineRule="auto"/>
              <w:jc w:val="center"/>
              <w:rPr>
                <w:rFonts w:eastAsiaTheme="minorEastAsia"/>
                <w:szCs w:val="21"/>
              </w:rPr>
            </w:pPr>
          </w:p>
        </w:tc>
        <w:tc>
          <w:tcPr>
            <w:tcW w:w="2126" w:type="dxa"/>
            <w:tcBorders>
              <w:top w:val="nil"/>
              <w:bottom w:val="nil"/>
            </w:tcBorders>
            <w:shd w:val="clear" w:color="auto" w:fill="auto"/>
          </w:tcPr>
          <w:p w:rsidR="00527CDE" w:rsidRDefault="00527CDE" w:rsidP="00527CDE">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26</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25%</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85.7%</w:t>
            </w:r>
          </w:p>
        </w:tc>
        <w:tc>
          <w:tcPr>
            <w:tcW w:w="1033"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90%</w:t>
            </w:r>
          </w:p>
        </w:tc>
      </w:tr>
      <w:tr w:rsidR="00527CDE" w:rsidRPr="009903E3" w:rsidTr="008250BF">
        <w:tc>
          <w:tcPr>
            <w:tcW w:w="1344" w:type="dxa"/>
            <w:vMerge/>
            <w:tcBorders>
              <w:top w:val="nil"/>
              <w:bottom w:val="nil"/>
            </w:tcBorders>
            <w:shd w:val="clear" w:color="auto" w:fill="auto"/>
            <w:vAlign w:val="center"/>
          </w:tcPr>
          <w:p w:rsidR="00527CDE" w:rsidRPr="009903E3" w:rsidRDefault="00527CDE" w:rsidP="00527CDE">
            <w:pPr>
              <w:spacing w:beforeLines="10" w:before="24" w:afterLines="10" w:after="24" w:line="312" w:lineRule="auto"/>
              <w:jc w:val="center"/>
              <w:rPr>
                <w:rFonts w:eastAsiaTheme="minorEastAsia"/>
                <w:szCs w:val="21"/>
              </w:rPr>
            </w:pPr>
          </w:p>
        </w:tc>
        <w:tc>
          <w:tcPr>
            <w:tcW w:w="2126" w:type="dxa"/>
            <w:tcBorders>
              <w:top w:val="nil"/>
              <w:bottom w:val="nil"/>
            </w:tcBorders>
            <w:shd w:val="clear" w:color="auto" w:fill="auto"/>
          </w:tcPr>
          <w:p w:rsidR="00527CDE" w:rsidRDefault="00527CDE" w:rsidP="00527CDE">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27</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100%</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100%</w:t>
            </w:r>
          </w:p>
        </w:tc>
        <w:tc>
          <w:tcPr>
            <w:tcW w:w="1033"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100%</w:t>
            </w:r>
          </w:p>
        </w:tc>
      </w:tr>
      <w:tr w:rsidR="00527CDE" w:rsidRPr="009903E3" w:rsidTr="008250BF">
        <w:tc>
          <w:tcPr>
            <w:tcW w:w="1344" w:type="dxa"/>
            <w:vMerge/>
            <w:tcBorders>
              <w:top w:val="nil"/>
              <w:bottom w:val="nil"/>
            </w:tcBorders>
            <w:shd w:val="clear" w:color="auto" w:fill="auto"/>
            <w:vAlign w:val="center"/>
          </w:tcPr>
          <w:p w:rsidR="00527CDE" w:rsidRPr="009903E3" w:rsidRDefault="00527CDE" w:rsidP="00527CDE">
            <w:pPr>
              <w:spacing w:beforeLines="10" w:before="24" w:afterLines="10" w:after="24" w:line="312" w:lineRule="auto"/>
              <w:jc w:val="center"/>
              <w:rPr>
                <w:rFonts w:eastAsiaTheme="minorEastAsia"/>
                <w:szCs w:val="21"/>
              </w:rPr>
            </w:pPr>
          </w:p>
        </w:tc>
        <w:tc>
          <w:tcPr>
            <w:tcW w:w="2126" w:type="dxa"/>
            <w:tcBorders>
              <w:top w:val="nil"/>
              <w:bottom w:val="nil"/>
            </w:tcBorders>
            <w:shd w:val="clear" w:color="auto" w:fill="auto"/>
          </w:tcPr>
          <w:p w:rsidR="00527CDE" w:rsidRDefault="00527CDE" w:rsidP="00527CDE">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33</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25%</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14.3%</w:t>
            </w:r>
          </w:p>
        </w:tc>
        <w:tc>
          <w:tcPr>
            <w:tcW w:w="1033"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10%</w:t>
            </w:r>
          </w:p>
        </w:tc>
      </w:tr>
      <w:tr w:rsidR="00527CDE" w:rsidRPr="009903E3" w:rsidTr="008250BF">
        <w:tc>
          <w:tcPr>
            <w:tcW w:w="1344" w:type="dxa"/>
            <w:vMerge/>
            <w:tcBorders>
              <w:top w:val="nil"/>
              <w:bottom w:val="nil"/>
            </w:tcBorders>
            <w:shd w:val="clear" w:color="auto" w:fill="auto"/>
            <w:vAlign w:val="center"/>
          </w:tcPr>
          <w:p w:rsidR="00527CDE" w:rsidRPr="009903E3" w:rsidRDefault="00527CDE" w:rsidP="00527CDE">
            <w:pPr>
              <w:spacing w:beforeLines="10" w:before="24" w:afterLines="10" w:after="24" w:line="312" w:lineRule="auto"/>
              <w:jc w:val="center"/>
              <w:rPr>
                <w:rFonts w:eastAsiaTheme="minorEastAsia"/>
                <w:szCs w:val="21"/>
              </w:rPr>
            </w:pPr>
          </w:p>
        </w:tc>
        <w:tc>
          <w:tcPr>
            <w:tcW w:w="2126" w:type="dxa"/>
            <w:tcBorders>
              <w:top w:val="nil"/>
              <w:bottom w:val="nil"/>
            </w:tcBorders>
            <w:shd w:val="clear" w:color="auto" w:fill="auto"/>
          </w:tcPr>
          <w:p w:rsidR="00527CDE" w:rsidRDefault="00527CDE" w:rsidP="00527CDE">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34</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75%</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57.1%</w:t>
            </w:r>
          </w:p>
        </w:tc>
        <w:tc>
          <w:tcPr>
            <w:tcW w:w="1033"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60%</w:t>
            </w:r>
          </w:p>
        </w:tc>
      </w:tr>
      <w:tr w:rsidR="00527CDE" w:rsidRPr="009903E3" w:rsidTr="008250BF">
        <w:tc>
          <w:tcPr>
            <w:tcW w:w="1344" w:type="dxa"/>
            <w:vMerge/>
            <w:tcBorders>
              <w:top w:val="nil"/>
              <w:bottom w:val="nil"/>
            </w:tcBorders>
            <w:shd w:val="clear" w:color="auto" w:fill="auto"/>
            <w:vAlign w:val="center"/>
          </w:tcPr>
          <w:p w:rsidR="00527CDE" w:rsidRPr="009903E3" w:rsidRDefault="00527CDE" w:rsidP="00527CDE">
            <w:pPr>
              <w:spacing w:beforeLines="10" w:before="24" w:afterLines="10" w:after="24" w:line="312" w:lineRule="auto"/>
              <w:jc w:val="center"/>
              <w:rPr>
                <w:rFonts w:eastAsiaTheme="minorEastAsia"/>
                <w:szCs w:val="21"/>
              </w:rPr>
            </w:pPr>
          </w:p>
        </w:tc>
        <w:tc>
          <w:tcPr>
            <w:tcW w:w="2126" w:type="dxa"/>
            <w:tcBorders>
              <w:top w:val="nil"/>
              <w:bottom w:val="nil"/>
            </w:tcBorders>
            <w:shd w:val="clear" w:color="auto" w:fill="auto"/>
          </w:tcPr>
          <w:p w:rsidR="00527CDE" w:rsidRDefault="00527CDE" w:rsidP="00527CDE">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35</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25%</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42.9%</w:t>
            </w:r>
          </w:p>
        </w:tc>
        <w:tc>
          <w:tcPr>
            <w:tcW w:w="1033"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40%</w:t>
            </w:r>
          </w:p>
        </w:tc>
      </w:tr>
      <w:tr w:rsidR="00527CDE" w:rsidRPr="009903E3" w:rsidTr="008250BF">
        <w:tc>
          <w:tcPr>
            <w:tcW w:w="1344" w:type="dxa"/>
            <w:vMerge/>
            <w:tcBorders>
              <w:top w:val="nil"/>
              <w:bottom w:val="nil"/>
            </w:tcBorders>
            <w:shd w:val="clear" w:color="auto" w:fill="auto"/>
            <w:vAlign w:val="center"/>
          </w:tcPr>
          <w:p w:rsidR="00527CDE" w:rsidRPr="009903E3" w:rsidRDefault="00527CDE" w:rsidP="00527CDE">
            <w:pPr>
              <w:spacing w:beforeLines="10" w:before="24" w:afterLines="10" w:after="24" w:line="312" w:lineRule="auto"/>
              <w:jc w:val="center"/>
              <w:rPr>
                <w:rFonts w:eastAsiaTheme="minorEastAsia"/>
                <w:szCs w:val="21"/>
              </w:rPr>
            </w:pPr>
          </w:p>
        </w:tc>
        <w:tc>
          <w:tcPr>
            <w:tcW w:w="2126" w:type="dxa"/>
            <w:tcBorders>
              <w:top w:val="nil"/>
              <w:bottom w:val="nil"/>
            </w:tcBorders>
            <w:shd w:val="clear" w:color="auto" w:fill="auto"/>
          </w:tcPr>
          <w:p w:rsidR="00527CDE" w:rsidRDefault="00527CDE" w:rsidP="00527CDE">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36</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25%</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85.7%</w:t>
            </w:r>
          </w:p>
        </w:tc>
        <w:tc>
          <w:tcPr>
            <w:tcW w:w="1033"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90%</w:t>
            </w:r>
          </w:p>
        </w:tc>
      </w:tr>
      <w:tr w:rsidR="00527CDE" w:rsidRPr="009903E3" w:rsidTr="008250BF">
        <w:tc>
          <w:tcPr>
            <w:tcW w:w="1344" w:type="dxa"/>
            <w:vMerge/>
            <w:tcBorders>
              <w:top w:val="nil"/>
              <w:bottom w:val="single" w:sz="4" w:space="0" w:color="auto"/>
            </w:tcBorders>
            <w:shd w:val="clear" w:color="auto" w:fill="auto"/>
            <w:vAlign w:val="center"/>
          </w:tcPr>
          <w:p w:rsidR="00527CDE" w:rsidRPr="009903E3" w:rsidRDefault="00527CDE" w:rsidP="00527CDE">
            <w:pPr>
              <w:spacing w:beforeLines="10" w:before="24" w:afterLines="10" w:after="24" w:line="312" w:lineRule="auto"/>
              <w:jc w:val="center"/>
              <w:rPr>
                <w:rFonts w:eastAsiaTheme="minorEastAsia"/>
                <w:szCs w:val="21"/>
              </w:rPr>
            </w:pPr>
          </w:p>
        </w:tc>
        <w:tc>
          <w:tcPr>
            <w:tcW w:w="2126" w:type="dxa"/>
            <w:tcBorders>
              <w:top w:val="nil"/>
              <w:bottom w:val="single" w:sz="4" w:space="0" w:color="auto"/>
            </w:tcBorders>
            <w:shd w:val="clear" w:color="auto" w:fill="auto"/>
          </w:tcPr>
          <w:p w:rsidR="00527CDE" w:rsidRDefault="00527CDE" w:rsidP="00527CDE">
            <w:pPr>
              <w:spacing w:beforeLines="10" w:before="24" w:afterLines="10" w:after="24" w:line="312" w:lineRule="auto"/>
              <w:jc w:val="center"/>
            </w:pPr>
            <w:r w:rsidRPr="000F670F">
              <w:rPr>
                <w:rFonts w:eastAsiaTheme="minorEastAsia" w:hint="eastAsia"/>
                <w:szCs w:val="21"/>
              </w:rPr>
              <w:t>MutantERR</w:t>
            </w:r>
            <w:r>
              <w:rPr>
                <w:rFonts w:eastAsiaTheme="minorEastAsia" w:hint="eastAsia"/>
                <w:szCs w:val="21"/>
              </w:rPr>
              <w:t>37</w:t>
            </w:r>
          </w:p>
        </w:tc>
        <w:tc>
          <w:tcPr>
            <w:tcW w:w="1701" w:type="dxa"/>
            <w:tcBorders>
              <w:top w:val="nil"/>
              <w:bottom w:val="single" w:sz="4" w:space="0" w:color="auto"/>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100%</w:t>
            </w:r>
          </w:p>
        </w:tc>
        <w:tc>
          <w:tcPr>
            <w:tcW w:w="1701" w:type="dxa"/>
            <w:tcBorders>
              <w:top w:val="nil"/>
              <w:bottom w:val="single" w:sz="4" w:space="0" w:color="auto"/>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100%</w:t>
            </w:r>
          </w:p>
        </w:tc>
        <w:tc>
          <w:tcPr>
            <w:tcW w:w="1033" w:type="dxa"/>
            <w:tcBorders>
              <w:top w:val="nil"/>
              <w:bottom w:val="single" w:sz="4" w:space="0" w:color="auto"/>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100%</w:t>
            </w:r>
          </w:p>
        </w:tc>
      </w:tr>
      <w:tr w:rsidR="00527CDE" w:rsidRPr="009903E3" w:rsidTr="008250BF">
        <w:tc>
          <w:tcPr>
            <w:tcW w:w="1344" w:type="dxa"/>
            <w:vMerge w:val="restart"/>
            <w:tcBorders>
              <w:top w:val="single" w:sz="4" w:space="0" w:color="auto"/>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ISV</w:t>
            </w:r>
          </w:p>
        </w:tc>
        <w:tc>
          <w:tcPr>
            <w:tcW w:w="2126" w:type="dxa"/>
            <w:tcBorders>
              <w:top w:val="single" w:sz="4" w:space="0" w:color="auto"/>
              <w:bottom w:val="nil"/>
            </w:tcBorders>
            <w:shd w:val="clear" w:color="auto" w:fill="auto"/>
          </w:tcPr>
          <w:p w:rsidR="00527CDE" w:rsidRPr="000F670F" w:rsidRDefault="00527CDE" w:rsidP="00527CDE">
            <w:pPr>
              <w:spacing w:beforeLines="10" w:before="24" w:afterLines="10" w:after="24" w:line="312" w:lineRule="auto"/>
              <w:jc w:val="center"/>
              <w:rPr>
                <w:rFonts w:eastAsiaTheme="minorEastAsia"/>
                <w:szCs w:val="21"/>
              </w:rPr>
            </w:pPr>
            <w:r w:rsidRPr="000F670F">
              <w:rPr>
                <w:rFonts w:eastAsiaTheme="minorEastAsia" w:hint="eastAsia"/>
                <w:szCs w:val="21"/>
              </w:rPr>
              <w:t>Mutant</w:t>
            </w:r>
            <w:r>
              <w:rPr>
                <w:rFonts w:eastAsiaTheme="minorEastAsia" w:hint="eastAsia"/>
                <w:szCs w:val="21"/>
              </w:rPr>
              <w:t>ISV43</w:t>
            </w:r>
          </w:p>
        </w:tc>
        <w:tc>
          <w:tcPr>
            <w:tcW w:w="1701" w:type="dxa"/>
            <w:tcBorders>
              <w:top w:val="single" w:sz="4" w:space="0" w:color="auto"/>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single" w:sz="4" w:space="0" w:color="auto"/>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57.1%</w:t>
            </w:r>
          </w:p>
        </w:tc>
        <w:tc>
          <w:tcPr>
            <w:tcW w:w="1033" w:type="dxa"/>
            <w:tcBorders>
              <w:top w:val="single" w:sz="4" w:space="0" w:color="auto"/>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50%</w:t>
            </w:r>
          </w:p>
        </w:tc>
      </w:tr>
      <w:tr w:rsidR="00527CDE" w:rsidRPr="009903E3" w:rsidTr="008250BF">
        <w:tc>
          <w:tcPr>
            <w:tcW w:w="1344" w:type="dxa"/>
            <w:vMerge/>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p>
        </w:tc>
        <w:tc>
          <w:tcPr>
            <w:tcW w:w="2126" w:type="dxa"/>
            <w:tcBorders>
              <w:top w:val="nil"/>
              <w:bottom w:val="nil"/>
            </w:tcBorders>
            <w:shd w:val="clear" w:color="auto" w:fill="auto"/>
          </w:tcPr>
          <w:p w:rsidR="00527CDE" w:rsidRDefault="00527CDE" w:rsidP="00527CDE">
            <w:pPr>
              <w:spacing w:beforeLines="10" w:before="24" w:afterLines="10" w:after="24" w:line="312" w:lineRule="auto"/>
              <w:jc w:val="center"/>
            </w:pPr>
            <w:r w:rsidRPr="006A5F37">
              <w:rPr>
                <w:rFonts w:eastAsiaTheme="minorEastAsia" w:hint="eastAsia"/>
                <w:szCs w:val="21"/>
              </w:rPr>
              <w:t>MutantISV</w:t>
            </w:r>
            <w:r>
              <w:rPr>
                <w:rFonts w:eastAsiaTheme="minorEastAsia" w:hint="eastAsia"/>
                <w:szCs w:val="21"/>
              </w:rPr>
              <w:t>44</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42.9%</w:t>
            </w:r>
          </w:p>
        </w:tc>
        <w:tc>
          <w:tcPr>
            <w:tcW w:w="1033"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50%</w:t>
            </w:r>
          </w:p>
        </w:tc>
      </w:tr>
      <w:tr w:rsidR="00527CDE" w:rsidRPr="009903E3" w:rsidTr="008250BF">
        <w:tc>
          <w:tcPr>
            <w:tcW w:w="1344" w:type="dxa"/>
            <w:vMerge/>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p>
        </w:tc>
        <w:tc>
          <w:tcPr>
            <w:tcW w:w="2126" w:type="dxa"/>
            <w:tcBorders>
              <w:top w:val="nil"/>
              <w:bottom w:val="nil"/>
            </w:tcBorders>
            <w:shd w:val="clear" w:color="auto" w:fill="auto"/>
          </w:tcPr>
          <w:p w:rsidR="00527CDE" w:rsidRDefault="00527CDE" w:rsidP="00527CDE">
            <w:pPr>
              <w:spacing w:beforeLines="10" w:before="24" w:afterLines="10" w:after="24" w:line="312" w:lineRule="auto"/>
              <w:jc w:val="center"/>
            </w:pPr>
            <w:r w:rsidRPr="006A5F37">
              <w:rPr>
                <w:rFonts w:eastAsiaTheme="minorEastAsia" w:hint="eastAsia"/>
                <w:szCs w:val="21"/>
              </w:rPr>
              <w:t>MutantISV</w:t>
            </w:r>
            <w:r>
              <w:rPr>
                <w:rFonts w:eastAsiaTheme="minorEastAsia" w:hint="eastAsia"/>
                <w:szCs w:val="21"/>
              </w:rPr>
              <w:t>45</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57.1%</w:t>
            </w:r>
          </w:p>
        </w:tc>
        <w:tc>
          <w:tcPr>
            <w:tcW w:w="1033"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50%</w:t>
            </w:r>
          </w:p>
        </w:tc>
      </w:tr>
      <w:tr w:rsidR="00527CDE" w:rsidRPr="009903E3" w:rsidTr="008250BF">
        <w:tc>
          <w:tcPr>
            <w:tcW w:w="1344" w:type="dxa"/>
            <w:vMerge/>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p>
        </w:tc>
        <w:tc>
          <w:tcPr>
            <w:tcW w:w="2126" w:type="dxa"/>
            <w:tcBorders>
              <w:top w:val="nil"/>
              <w:bottom w:val="nil"/>
            </w:tcBorders>
            <w:shd w:val="clear" w:color="auto" w:fill="auto"/>
          </w:tcPr>
          <w:p w:rsidR="00527CDE" w:rsidRDefault="00527CDE" w:rsidP="00527CDE">
            <w:pPr>
              <w:spacing w:beforeLines="10" w:before="24" w:afterLines="10" w:after="24" w:line="312" w:lineRule="auto"/>
              <w:jc w:val="center"/>
            </w:pPr>
            <w:r w:rsidRPr="006A5F37">
              <w:rPr>
                <w:rFonts w:eastAsiaTheme="minorEastAsia" w:hint="eastAsia"/>
                <w:szCs w:val="21"/>
              </w:rPr>
              <w:t>MutantISV</w:t>
            </w:r>
            <w:r>
              <w:rPr>
                <w:rFonts w:eastAsiaTheme="minorEastAsia" w:hint="eastAsia"/>
                <w:szCs w:val="21"/>
              </w:rPr>
              <w:t>46</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42.9%</w:t>
            </w:r>
          </w:p>
        </w:tc>
        <w:tc>
          <w:tcPr>
            <w:tcW w:w="1033"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50%</w:t>
            </w:r>
          </w:p>
        </w:tc>
      </w:tr>
      <w:tr w:rsidR="00527CDE" w:rsidRPr="009903E3" w:rsidTr="008250BF">
        <w:tc>
          <w:tcPr>
            <w:tcW w:w="1344" w:type="dxa"/>
            <w:vMerge/>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p>
        </w:tc>
        <w:tc>
          <w:tcPr>
            <w:tcW w:w="2126" w:type="dxa"/>
            <w:tcBorders>
              <w:top w:val="nil"/>
              <w:bottom w:val="nil"/>
            </w:tcBorders>
            <w:shd w:val="clear" w:color="auto" w:fill="auto"/>
          </w:tcPr>
          <w:p w:rsidR="00527CDE" w:rsidRDefault="00527CDE" w:rsidP="00527CDE">
            <w:pPr>
              <w:spacing w:beforeLines="10" w:before="24" w:afterLines="10" w:after="24" w:line="312" w:lineRule="auto"/>
              <w:jc w:val="center"/>
            </w:pPr>
            <w:r w:rsidRPr="006A5F37">
              <w:rPr>
                <w:rFonts w:eastAsiaTheme="minorEastAsia" w:hint="eastAsia"/>
                <w:szCs w:val="21"/>
              </w:rPr>
              <w:t>MutantISV</w:t>
            </w:r>
            <w:r>
              <w:rPr>
                <w:rFonts w:eastAsiaTheme="minorEastAsia" w:hint="eastAsia"/>
                <w:szCs w:val="21"/>
              </w:rPr>
              <w:t>47</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57.1%</w:t>
            </w:r>
          </w:p>
        </w:tc>
        <w:tc>
          <w:tcPr>
            <w:tcW w:w="1033" w:type="dxa"/>
            <w:tcBorders>
              <w:top w:val="nil"/>
              <w:bottom w:val="nil"/>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50%</w:t>
            </w:r>
          </w:p>
        </w:tc>
      </w:tr>
      <w:tr w:rsidR="00527CDE" w:rsidRPr="009903E3" w:rsidTr="008250BF">
        <w:tc>
          <w:tcPr>
            <w:tcW w:w="1344" w:type="dxa"/>
            <w:vMerge/>
            <w:tcBorders>
              <w:top w:val="nil"/>
              <w:bottom w:val="single" w:sz="4" w:space="0" w:color="auto"/>
            </w:tcBorders>
            <w:shd w:val="clear" w:color="auto" w:fill="auto"/>
            <w:vAlign w:val="center"/>
          </w:tcPr>
          <w:p w:rsidR="00527CDE" w:rsidRPr="009903E3" w:rsidRDefault="00527CDE" w:rsidP="00527CDE">
            <w:pPr>
              <w:spacing w:beforeLines="10" w:before="24" w:afterLines="10" w:after="24" w:line="312" w:lineRule="auto"/>
              <w:jc w:val="center"/>
              <w:rPr>
                <w:rFonts w:eastAsiaTheme="minorEastAsia"/>
                <w:szCs w:val="21"/>
              </w:rPr>
            </w:pPr>
          </w:p>
        </w:tc>
        <w:tc>
          <w:tcPr>
            <w:tcW w:w="2126" w:type="dxa"/>
            <w:tcBorders>
              <w:top w:val="nil"/>
              <w:bottom w:val="single" w:sz="4" w:space="0" w:color="auto"/>
            </w:tcBorders>
            <w:shd w:val="clear" w:color="auto" w:fill="auto"/>
          </w:tcPr>
          <w:p w:rsidR="00527CDE" w:rsidRDefault="00527CDE" w:rsidP="00527CDE">
            <w:pPr>
              <w:spacing w:beforeLines="10" w:before="24" w:afterLines="10" w:after="24" w:line="312" w:lineRule="auto"/>
              <w:jc w:val="center"/>
            </w:pPr>
            <w:r w:rsidRPr="006A5F37">
              <w:rPr>
                <w:rFonts w:eastAsiaTheme="minorEastAsia" w:hint="eastAsia"/>
                <w:szCs w:val="21"/>
              </w:rPr>
              <w:t>MutantISV</w:t>
            </w:r>
            <w:r>
              <w:rPr>
                <w:rFonts w:eastAsiaTheme="minorEastAsia" w:hint="eastAsia"/>
                <w:szCs w:val="21"/>
              </w:rPr>
              <w:t>48</w:t>
            </w:r>
          </w:p>
        </w:tc>
        <w:tc>
          <w:tcPr>
            <w:tcW w:w="1701" w:type="dxa"/>
            <w:tcBorders>
              <w:top w:val="nil"/>
              <w:bottom w:val="single" w:sz="4" w:space="0" w:color="auto"/>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50%</w:t>
            </w:r>
          </w:p>
        </w:tc>
        <w:tc>
          <w:tcPr>
            <w:tcW w:w="1701" w:type="dxa"/>
            <w:tcBorders>
              <w:top w:val="nil"/>
              <w:bottom w:val="single" w:sz="4" w:space="0" w:color="auto"/>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42.9%</w:t>
            </w:r>
          </w:p>
        </w:tc>
        <w:tc>
          <w:tcPr>
            <w:tcW w:w="1033" w:type="dxa"/>
            <w:tcBorders>
              <w:top w:val="nil"/>
              <w:bottom w:val="single" w:sz="4" w:space="0" w:color="auto"/>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50%</w:t>
            </w:r>
          </w:p>
        </w:tc>
      </w:tr>
      <w:tr w:rsidR="00527CDE" w:rsidRPr="009903E3" w:rsidTr="008250BF">
        <w:tc>
          <w:tcPr>
            <w:tcW w:w="1344" w:type="dxa"/>
            <w:tcBorders>
              <w:top w:val="single" w:sz="4" w:space="0" w:color="auto"/>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XMC</w:t>
            </w:r>
          </w:p>
        </w:tc>
        <w:tc>
          <w:tcPr>
            <w:tcW w:w="2126" w:type="dxa"/>
            <w:tcBorders>
              <w:top w:val="single" w:sz="4" w:space="0" w:color="auto"/>
            </w:tcBorders>
            <w:shd w:val="clear" w:color="auto" w:fill="auto"/>
          </w:tcPr>
          <w:p w:rsidR="00527CDE" w:rsidRPr="000F670F" w:rsidRDefault="00527CDE" w:rsidP="00527CDE">
            <w:pPr>
              <w:spacing w:beforeLines="10" w:before="24" w:afterLines="10" w:after="24" w:line="312" w:lineRule="auto"/>
              <w:jc w:val="center"/>
              <w:rPr>
                <w:rFonts w:eastAsiaTheme="minorEastAsia"/>
                <w:szCs w:val="21"/>
              </w:rPr>
            </w:pPr>
            <w:r w:rsidRPr="000F670F">
              <w:rPr>
                <w:rFonts w:eastAsiaTheme="minorEastAsia" w:hint="eastAsia"/>
                <w:szCs w:val="21"/>
              </w:rPr>
              <w:t>Mutant</w:t>
            </w:r>
            <w:r>
              <w:rPr>
                <w:rFonts w:eastAsiaTheme="minorEastAsia" w:hint="eastAsia"/>
                <w:szCs w:val="21"/>
              </w:rPr>
              <w:t>XMC49</w:t>
            </w:r>
          </w:p>
        </w:tc>
        <w:tc>
          <w:tcPr>
            <w:tcW w:w="1701" w:type="dxa"/>
            <w:tcBorders>
              <w:top w:val="single" w:sz="4" w:space="0" w:color="auto"/>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0</w:t>
            </w:r>
          </w:p>
        </w:tc>
        <w:tc>
          <w:tcPr>
            <w:tcW w:w="1701" w:type="dxa"/>
            <w:tcBorders>
              <w:top w:val="single" w:sz="4" w:space="0" w:color="auto"/>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0</w:t>
            </w:r>
          </w:p>
        </w:tc>
        <w:tc>
          <w:tcPr>
            <w:tcW w:w="1033" w:type="dxa"/>
            <w:tcBorders>
              <w:top w:val="single" w:sz="4" w:space="0" w:color="auto"/>
            </w:tcBorders>
            <w:shd w:val="clear" w:color="auto" w:fill="auto"/>
            <w:vAlign w:val="center"/>
          </w:tcPr>
          <w:p w:rsidR="00527CDE" w:rsidRDefault="00527CDE" w:rsidP="00527CDE">
            <w:pPr>
              <w:spacing w:beforeLines="10" w:before="24" w:afterLines="10" w:after="24" w:line="312" w:lineRule="auto"/>
              <w:jc w:val="center"/>
              <w:rPr>
                <w:rFonts w:eastAsiaTheme="minorEastAsia"/>
                <w:szCs w:val="21"/>
              </w:rPr>
            </w:pPr>
            <w:r>
              <w:rPr>
                <w:rFonts w:eastAsiaTheme="minorEastAsia" w:hint="eastAsia"/>
                <w:szCs w:val="21"/>
              </w:rPr>
              <w:t>0</w:t>
            </w:r>
          </w:p>
        </w:tc>
      </w:tr>
    </w:tbl>
    <w:p w:rsidR="00386842" w:rsidRDefault="00386842" w:rsidP="00E44345">
      <w:pPr>
        <w:pStyle w:val="u2"/>
        <w:spacing w:before="24" w:after="24"/>
        <w:ind w:firstLineChars="0" w:firstLine="0"/>
      </w:pPr>
    </w:p>
    <w:p w:rsidR="005402B6" w:rsidRPr="000B0F3F" w:rsidRDefault="005402B6" w:rsidP="005402B6">
      <w:pPr>
        <w:pStyle w:val="u7"/>
        <w:spacing w:beforeLines="50" w:before="120" w:afterLines="150" w:after="360"/>
        <w:rPr>
          <w:rFonts w:eastAsia="宋体"/>
        </w:rPr>
      </w:pPr>
      <w:bookmarkStart w:id="140" w:name="_Toc404436977"/>
      <w:bookmarkStart w:id="141" w:name="_Toc406946755"/>
      <w:r w:rsidRPr="00725FCA">
        <w:rPr>
          <w:rFonts w:hint="eastAsia"/>
          <w:szCs w:val="21"/>
        </w:rPr>
        <w:t>表</w:t>
      </w:r>
      <w:r>
        <w:rPr>
          <w:rFonts w:hint="eastAsia"/>
          <w:szCs w:val="21"/>
        </w:rPr>
        <w:t>5</w:t>
      </w:r>
      <w:r w:rsidRPr="00725FCA">
        <w:rPr>
          <w:rFonts w:hint="eastAsia"/>
          <w:szCs w:val="21"/>
        </w:rPr>
        <w:t>-</w:t>
      </w:r>
      <w:r>
        <w:rPr>
          <w:rFonts w:hint="eastAsia"/>
          <w:szCs w:val="21"/>
        </w:rPr>
        <w:t>23</w:t>
      </w:r>
      <w:r w:rsidRPr="00351DF7">
        <w:rPr>
          <w:rFonts w:eastAsiaTheme="minorEastAsia"/>
          <w:szCs w:val="21"/>
        </w:rPr>
        <w:t xml:space="preserve"> </w:t>
      </w:r>
      <w:r w:rsidRPr="00E14EC9">
        <w:rPr>
          <w:rFonts w:eastAsiaTheme="minorEastAsia"/>
          <w:spacing w:val="-10"/>
          <w:kern w:val="28"/>
          <w:szCs w:val="21"/>
        </w:rPr>
        <w:t>TravelAgency</w:t>
      </w:r>
      <w:r w:rsidRPr="00725FCA">
        <w:rPr>
          <w:rFonts w:hint="eastAsia"/>
          <w:szCs w:val="21"/>
        </w:rPr>
        <w:t>实验变异得分</w:t>
      </w:r>
      <w:bookmarkEnd w:id="140"/>
      <w:bookmarkEnd w:id="141"/>
    </w:p>
    <w:tbl>
      <w:tblPr>
        <w:tblStyle w:val="aa"/>
        <w:tblW w:w="804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1944"/>
        <w:gridCol w:w="1842"/>
      </w:tblGrid>
      <w:tr w:rsidR="005402B6" w:rsidRPr="00725FCA" w:rsidTr="002E5E66">
        <w:tc>
          <w:tcPr>
            <w:tcW w:w="2130" w:type="dxa"/>
            <w:tcBorders>
              <w:top w:val="single" w:sz="4" w:space="0" w:color="auto"/>
              <w:bottom w:val="single" w:sz="4" w:space="0" w:color="auto"/>
            </w:tcBorders>
            <w:vAlign w:val="center"/>
          </w:tcPr>
          <w:p w:rsidR="005402B6" w:rsidRPr="00725FCA" w:rsidRDefault="005402B6" w:rsidP="00483932">
            <w:pPr>
              <w:pStyle w:val="afff9"/>
              <w:spacing w:beforeLines="10" w:before="24" w:afterLines="10" w:after="24" w:line="312" w:lineRule="auto"/>
              <w:ind w:firstLineChars="0" w:firstLine="0"/>
              <w:jc w:val="center"/>
              <w:rPr>
                <w:rFonts w:eastAsiaTheme="minorEastAsia"/>
                <w:szCs w:val="21"/>
              </w:rPr>
            </w:pPr>
          </w:p>
        </w:tc>
        <w:tc>
          <w:tcPr>
            <w:tcW w:w="2130" w:type="dxa"/>
            <w:tcBorders>
              <w:top w:val="single" w:sz="4" w:space="0" w:color="auto"/>
              <w:bottom w:val="single" w:sz="4" w:space="0" w:color="auto"/>
            </w:tcBorders>
            <w:vAlign w:val="center"/>
          </w:tcPr>
          <w:p w:rsidR="005402B6" w:rsidRPr="00725FCA" w:rsidRDefault="005402B6" w:rsidP="00483932">
            <w:pPr>
              <w:spacing w:beforeLines="10" w:before="24" w:afterLines="10" w:after="24" w:line="312" w:lineRule="auto"/>
              <w:jc w:val="center"/>
              <w:rPr>
                <w:rFonts w:eastAsiaTheme="minorEastAsia"/>
                <w:b/>
                <w:szCs w:val="21"/>
              </w:rPr>
            </w:pPr>
            <w:r w:rsidRPr="00725FCA">
              <w:rPr>
                <w:rFonts w:eastAsiaTheme="minorEastAsia"/>
                <w:b/>
                <w:szCs w:val="21"/>
              </w:rPr>
              <w:t>T</w:t>
            </w:r>
            <w:r w:rsidRPr="00725FCA">
              <w:rPr>
                <w:rFonts w:eastAsiaTheme="minorEastAsia"/>
                <w:b/>
                <w:szCs w:val="21"/>
                <w:vertAlign w:val="subscript"/>
              </w:rPr>
              <w:t>X</w:t>
            </w:r>
            <w:r w:rsidRPr="00725FCA">
              <w:rPr>
                <w:rFonts w:eastAsiaTheme="minorEastAsia"/>
                <w:b/>
                <w:szCs w:val="21"/>
              </w:rPr>
              <w:t>（</w:t>
            </w:r>
            <w:r>
              <w:rPr>
                <w:rFonts w:eastAsiaTheme="minorEastAsia" w:hint="eastAsia"/>
                <w:b/>
                <w:szCs w:val="21"/>
              </w:rPr>
              <w:t>10</w:t>
            </w:r>
            <w:r w:rsidRPr="00725FCA">
              <w:rPr>
                <w:rFonts w:eastAsiaTheme="minorEastAsia"/>
                <w:b/>
                <w:szCs w:val="21"/>
              </w:rPr>
              <w:t>）</w:t>
            </w:r>
          </w:p>
        </w:tc>
        <w:tc>
          <w:tcPr>
            <w:tcW w:w="1944" w:type="dxa"/>
            <w:tcBorders>
              <w:top w:val="single" w:sz="4" w:space="0" w:color="auto"/>
              <w:bottom w:val="single" w:sz="4" w:space="0" w:color="auto"/>
            </w:tcBorders>
            <w:vAlign w:val="center"/>
          </w:tcPr>
          <w:p w:rsidR="005402B6" w:rsidRPr="00725FCA" w:rsidRDefault="005402B6" w:rsidP="00483932">
            <w:pPr>
              <w:spacing w:beforeLines="10" w:before="24" w:afterLines="10" w:after="24" w:line="312" w:lineRule="auto"/>
              <w:jc w:val="center"/>
              <w:rPr>
                <w:rFonts w:eastAsiaTheme="minorEastAsia"/>
                <w:b/>
                <w:szCs w:val="21"/>
              </w:rPr>
            </w:pPr>
            <w:r w:rsidRPr="00725FCA">
              <w:rPr>
                <w:rFonts w:eastAsiaTheme="minorEastAsia"/>
                <w:b/>
                <w:szCs w:val="21"/>
              </w:rPr>
              <w:t>T</w:t>
            </w:r>
            <w:r w:rsidRPr="00725FCA">
              <w:rPr>
                <w:rFonts w:eastAsiaTheme="minorEastAsia"/>
                <w:b/>
                <w:szCs w:val="21"/>
                <w:vertAlign w:val="subscript"/>
              </w:rPr>
              <w:t>Y</w:t>
            </w:r>
            <w:r w:rsidRPr="00725FCA">
              <w:rPr>
                <w:rFonts w:eastAsiaTheme="minorEastAsia"/>
                <w:b/>
                <w:szCs w:val="21"/>
              </w:rPr>
              <w:t>（</w:t>
            </w:r>
            <w:r>
              <w:rPr>
                <w:rFonts w:eastAsiaTheme="minorEastAsia" w:hint="eastAsia"/>
                <w:b/>
                <w:szCs w:val="21"/>
              </w:rPr>
              <w:t>20</w:t>
            </w:r>
            <w:r w:rsidRPr="00725FCA">
              <w:rPr>
                <w:rFonts w:eastAsiaTheme="minorEastAsia"/>
                <w:b/>
                <w:szCs w:val="21"/>
              </w:rPr>
              <w:t>）</w:t>
            </w:r>
          </w:p>
        </w:tc>
        <w:tc>
          <w:tcPr>
            <w:tcW w:w="1842" w:type="dxa"/>
            <w:tcBorders>
              <w:top w:val="single" w:sz="4" w:space="0" w:color="auto"/>
              <w:bottom w:val="single" w:sz="4" w:space="0" w:color="auto"/>
            </w:tcBorders>
            <w:vAlign w:val="center"/>
          </w:tcPr>
          <w:p w:rsidR="005402B6" w:rsidRPr="00725FCA" w:rsidRDefault="005402B6" w:rsidP="00483932">
            <w:pPr>
              <w:spacing w:beforeLines="10" w:before="24" w:afterLines="10" w:after="24" w:line="312" w:lineRule="auto"/>
              <w:jc w:val="center"/>
              <w:rPr>
                <w:rFonts w:eastAsiaTheme="minorEastAsia"/>
                <w:b/>
                <w:szCs w:val="21"/>
              </w:rPr>
            </w:pPr>
            <w:r w:rsidRPr="00725FCA">
              <w:rPr>
                <w:rFonts w:eastAsiaTheme="minorEastAsia"/>
                <w:b/>
                <w:szCs w:val="21"/>
              </w:rPr>
              <w:t>T</w:t>
            </w:r>
            <w:r w:rsidRPr="00725FCA">
              <w:rPr>
                <w:rFonts w:eastAsiaTheme="minorEastAsia"/>
                <w:b/>
                <w:szCs w:val="21"/>
                <w:vertAlign w:val="subscript"/>
              </w:rPr>
              <w:t>Z</w:t>
            </w:r>
            <w:r w:rsidRPr="00725FCA">
              <w:rPr>
                <w:rFonts w:eastAsiaTheme="minorEastAsia"/>
                <w:b/>
                <w:szCs w:val="21"/>
              </w:rPr>
              <w:t>（</w:t>
            </w:r>
            <w:r>
              <w:rPr>
                <w:rFonts w:eastAsiaTheme="minorEastAsia" w:hint="eastAsia"/>
                <w:b/>
                <w:szCs w:val="21"/>
              </w:rPr>
              <w:t>30</w:t>
            </w:r>
            <w:r w:rsidRPr="00725FCA">
              <w:rPr>
                <w:rFonts w:eastAsiaTheme="minorEastAsia"/>
                <w:b/>
                <w:szCs w:val="21"/>
              </w:rPr>
              <w:t>）</w:t>
            </w:r>
          </w:p>
        </w:tc>
      </w:tr>
      <w:tr w:rsidR="005402B6" w:rsidRPr="00725FCA" w:rsidTr="002E5E66">
        <w:tc>
          <w:tcPr>
            <w:tcW w:w="2130" w:type="dxa"/>
            <w:tcBorders>
              <w:top w:val="single" w:sz="4" w:space="0" w:color="auto"/>
            </w:tcBorders>
            <w:vAlign w:val="center"/>
          </w:tcPr>
          <w:p w:rsidR="005402B6" w:rsidRPr="00725FCA" w:rsidRDefault="005402B6" w:rsidP="00483932">
            <w:pPr>
              <w:pStyle w:val="afff9"/>
              <w:spacing w:beforeLines="10" w:before="24" w:afterLines="10" w:after="24" w:line="312" w:lineRule="auto"/>
              <w:ind w:firstLineChars="0" w:firstLine="0"/>
              <w:jc w:val="center"/>
              <w:rPr>
                <w:rFonts w:eastAsiaTheme="minorEastAsia"/>
                <w:szCs w:val="21"/>
              </w:rPr>
            </w:pPr>
            <w:r w:rsidRPr="00725FCA">
              <w:rPr>
                <w:rFonts w:eastAsiaTheme="minorEastAsia"/>
                <w:szCs w:val="21"/>
              </w:rPr>
              <w:t>变异得分</w:t>
            </w:r>
          </w:p>
        </w:tc>
        <w:tc>
          <w:tcPr>
            <w:tcW w:w="2130" w:type="dxa"/>
            <w:tcBorders>
              <w:top w:val="single" w:sz="4" w:space="0" w:color="auto"/>
            </w:tcBorders>
            <w:vAlign w:val="center"/>
          </w:tcPr>
          <w:p w:rsidR="005402B6" w:rsidRPr="00725FCA" w:rsidRDefault="005402B6" w:rsidP="00483932">
            <w:pPr>
              <w:pStyle w:val="afff9"/>
              <w:spacing w:beforeLines="10" w:before="24" w:afterLines="10" w:after="24" w:line="312" w:lineRule="auto"/>
              <w:ind w:firstLineChars="0" w:firstLine="0"/>
              <w:jc w:val="center"/>
              <w:rPr>
                <w:rFonts w:eastAsiaTheme="minorEastAsia"/>
                <w:szCs w:val="21"/>
              </w:rPr>
            </w:pPr>
            <w:r>
              <w:rPr>
                <w:rFonts w:eastAsiaTheme="minorEastAsia" w:hint="eastAsia"/>
                <w:szCs w:val="21"/>
              </w:rPr>
              <w:t>96</w:t>
            </w:r>
            <w:r w:rsidRPr="00725FCA">
              <w:rPr>
                <w:rFonts w:eastAsiaTheme="minorEastAsia"/>
                <w:szCs w:val="21"/>
              </w:rPr>
              <w:t>%</w:t>
            </w:r>
          </w:p>
        </w:tc>
        <w:tc>
          <w:tcPr>
            <w:tcW w:w="1944" w:type="dxa"/>
            <w:tcBorders>
              <w:top w:val="single" w:sz="4" w:space="0" w:color="auto"/>
            </w:tcBorders>
            <w:vAlign w:val="center"/>
          </w:tcPr>
          <w:p w:rsidR="005402B6" w:rsidRPr="00725FCA" w:rsidRDefault="005402B6" w:rsidP="00483932">
            <w:pPr>
              <w:spacing w:beforeLines="10" w:before="24" w:afterLines="10" w:after="24" w:line="312" w:lineRule="auto"/>
              <w:jc w:val="center"/>
              <w:rPr>
                <w:rFonts w:eastAsiaTheme="minorEastAsia"/>
                <w:szCs w:val="21"/>
              </w:rPr>
            </w:pPr>
            <w:r>
              <w:rPr>
                <w:rFonts w:eastAsiaTheme="minorEastAsia" w:hint="eastAsia"/>
                <w:szCs w:val="21"/>
              </w:rPr>
              <w:t>96</w:t>
            </w:r>
            <w:r w:rsidRPr="00725FCA">
              <w:rPr>
                <w:rFonts w:eastAsiaTheme="minorEastAsia"/>
                <w:szCs w:val="21"/>
              </w:rPr>
              <w:t>%</w:t>
            </w:r>
          </w:p>
        </w:tc>
        <w:tc>
          <w:tcPr>
            <w:tcW w:w="1842" w:type="dxa"/>
            <w:tcBorders>
              <w:top w:val="single" w:sz="4" w:space="0" w:color="auto"/>
            </w:tcBorders>
            <w:vAlign w:val="center"/>
          </w:tcPr>
          <w:p w:rsidR="005402B6" w:rsidRPr="00725FCA" w:rsidRDefault="005402B6" w:rsidP="00483932">
            <w:pPr>
              <w:spacing w:beforeLines="10" w:before="24" w:afterLines="10" w:after="24" w:line="312" w:lineRule="auto"/>
              <w:jc w:val="center"/>
              <w:rPr>
                <w:rFonts w:eastAsiaTheme="minorEastAsia"/>
                <w:szCs w:val="21"/>
              </w:rPr>
            </w:pPr>
            <w:r>
              <w:rPr>
                <w:rFonts w:eastAsiaTheme="minorEastAsia" w:hint="eastAsia"/>
                <w:szCs w:val="21"/>
              </w:rPr>
              <w:t>96</w:t>
            </w:r>
            <w:r w:rsidRPr="00725FCA">
              <w:rPr>
                <w:rFonts w:eastAsiaTheme="minorEastAsia"/>
                <w:szCs w:val="21"/>
              </w:rPr>
              <w:t>%</w:t>
            </w:r>
          </w:p>
        </w:tc>
      </w:tr>
    </w:tbl>
    <w:p w:rsidR="005402B6" w:rsidRDefault="005402B6" w:rsidP="005402B6">
      <w:pPr>
        <w:pStyle w:val="u2"/>
        <w:spacing w:before="24" w:after="24"/>
        <w:ind w:firstLineChars="0" w:firstLine="0"/>
      </w:pPr>
    </w:p>
    <w:p w:rsidR="00127A29" w:rsidRPr="00127A29" w:rsidRDefault="008261DA" w:rsidP="00E44B14">
      <w:pPr>
        <w:pStyle w:val="u20"/>
        <w:numPr>
          <w:ilvl w:val="1"/>
          <w:numId w:val="1"/>
        </w:numPr>
      </w:pPr>
      <w:bookmarkStart w:id="142" w:name="_Toc406856782"/>
      <w:r>
        <w:rPr>
          <w:rFonts w:hint="eastAsia"/>
        </w:rPr>
        <w:t>变异</w:t>
      </w:r>
      <w:r w:rsidR="006A77DB">
        <w:rPr>
          <w:rFonts w:hint="eastAsia"/>
        </w:rPr>
        <w:t>体</w:t>
      </w:r>
      <w:r>
        <w:rPr>
          <w:rFonts w:hint="eastAsia"/>
        </w:rPr>
        <w:t>精简</w:t>
      </w:r>
      <w:bookmarkEnd w:id="142"/>
    </w:p>
    <w:p w:rsidR="00114F4D" w:rsidRDefault="0089007A" w:rsidP="00110941">
      <w:pPr>
        <w:pStyle w:val="u2"/>
        <w:spacing w:before="24" w:after="24"/>
        <w:ind w:firstLine="480"/>
      </w:pPr>
      <w:r>
        <w:rPr>
          <w:rFonts w:hint="eastAsia"/>
        </w:rPr>
        <w:t>利用</w:t>
      </w:r>
      <w:r>
        <w:rPr>
          <w:rFonts w:hint="eastAsia"/>
        </w:rPr>
        <w:t>MuBPEL</w:t>
      </w:r>
      <w:r>
        <w:rPr>
          <w:rFonts w:hint="eastAsia"/>
        </w:rPr>
        <w:t>对</w:t>
      </w:r>
      <w:r>
        <w:rPr>
          <w:rFonts w:hint="eastAsia"/>
        </w:rPr>
        <w:t>6</w:t>
      </w:r>
      <w:r>
        <w:rPr>
          <w:rFonts w:hint="eastAsia"/>
        </w:rPr>
        <w:t>个</w:t>
      </w:r>
      <w:r>
        <w:rPr>
          <w:rFonts w:hint="eastAsia"/>
        </w:rPr>
        <w:t>BPEL</w:t>
      </w:r>
      <w:r>
        <w:rPr>
          <w:rFonts w:hint="eastAsia"/>
        </w:rPr>
        <w:t>实例进行变异测试，表</w:t>
      </w:r>
      <w:r>
        <w:rPr>
          <w:rFonts w:hint="eastAsia"/>
        </w:rPr>
        <w:t>5-24</w:t>
      </w:r>
      <w:r w:rsidR="00110941">
        <w:rPr>
          <w:rFonts w:hint="eastAsia"/>
        </w:rPr>
        <w:t>总结了变异算子的分布情况</w:t>
      </w:r>
      <w:r w:rsidR="00E50D35">
        <w:rPr>
          <w:rFonts w:hint="eastAsia"/>
        </w:rPr>
        <w:t>。</w:t>
      </w:r>
      <w:r w:rsidR="005C1E86">
        <w:rPr>
          <w:rFonts w:hint="eastAsia"/>
        </w:rPr>
        <w:t>对于</w:t>
      </w:r>
      <w:r w:rsidR="005C1E86">
        <w:rPr>
          <w:rFonts w:hint="eastAsia"/>
        </w:rPr>
        <w:t>26</w:t>
      </w:r>
      <w:r w:rsidR="005C1E86">
        <w:rPr>
          <w:rFonts w:hint="eastAsia"/>
        </w:rPr>
        <w:t>种变异算子，不是每个算子都可以适用到</w:t>
      </w:r>
      <w:r w:rsidR="005E14E3">
        <w:rPr>
          <w:rFonts w:hint="eastAsia"/>
        </w:rPr>
        <w:t>BPEL</w:t>
      </w:r>
      <w:r w:rsidR="005E14E3">
        <w:rPr>
          <w:rFonts w:hint="eastAsia"/>
        </w:rPr>
        <w:t>程序里，从表</w:t>
      </w:r>
      <w:r w:rsidR="005E14E3">
        <w:rPr>
          <w:rFonts w:hint="eastAsia"/>
        </w:rPr>
        <w:t>5-24</w:t>
      </w:r>
      <w:r w:rsidR="005E14E3">
        <w:rPr>
          <w:rFonts w:hint="eastAsia"/>
        </w:rPr>
        <w:t>可以看出，</w:t>
      </w:r>
      <w:r w:rsidR="005E14E3">
        <w:rPr>
          <w:rFonts w:hint="eastAsia"/>
        </w:rPr>
        <w:t>ECC</w:t>
      </w:r>
      <w:r w:rsidR="005E14E3">
        <w:rPr>
          <w:rFonts w:hint="eastAsia"/>
        </w:rPr>
        <w:t>、</w:t>
      </w:r>
      <w:r w:rsidR="005E14E3">
        <w:rPr>
          <w:rFonts w:hint="eastAsia"/>
        </w:rPr>
        <w:t>AFP</w:t>
      </w:r>
      <w:r w:rsidR="005E14E3">
        <w:rPr>
          <w:rFonts w:hint="eastAsia"/>
        </w:rPr>
        <w:t>、</w:t>
      </w:r>
      <w:r w:rsidR="005E14E3">
        <w:rPr>
          <w:rFonts w:hint="eastAsia"/>
        </w:rPr>
        <w:t>AIS</w:t>
      </w:r>
      <w:r w:rsidR="005E14E3">
        <w:rPr>
          <w:rFonts w:hint="eastAsia"/>
        </w:rPr>
        <w:t>、</w:t>
      </w:r>
      <w:r w:rsidR="005E14E3">
        <w:rPr>
          <w:rFonts w:hint="eastAsia"/>
        </w:rPr>
        <w:t>AWR</w:t>
      </w:r>
      <w:r w:rsidR="005E14E3">
        <w:rPr>
          <w:rFonts w:hint="eastAsia"/>
        </w:rPr>
        <w:t>、</w:t>
      </w:r>
      <w:r w:rsidR="005E14E3">
        <w:rPr>
          <w:rFonts w:hint="eastAsia"/>
        </w:rPr>
        <w:t>XMT</w:t>
      </w:r>
      <w:r w:rsidR="005E14E3">
        <w:rPr>
          <w:rFonts w:hint="eastAsia"/>
        </w:rPr>
        <w:t>、</w:t>
      </w:r>
      <w:r w:rsidR="005E14E3">
        <w:rPr>
          <w:rFonts w:hint="eastAsia"/>
        </w:rPr>
        <w:t>XTF</w:t>
      </w:r>
      <w:r w:rsidR="005E14E3">
        <w:rPr>
          <w:rFonts w:hint="eastAsia"/>
        </w:rPr>
        <w:t>、</w:t>
      </w:r>
      <w:r w:rsidR="005E14E3">
        <w:rPr>
          <w:rFonts w:hint="eastAsia"/>
        </w:rPr>
        <w:t>XER</w:t>
      </w:r>
      <w:r w:rsidR="005E14E3">
        <w:rPr>
          <w:rFonts w:hint="eastAsia"/>
        </w:rPr>
        <w:t>、</w:t>
      </w:r>
      <w:r w:rsidR="005E14E3">
        <w:rPr>
          <w:rFonts w:hint="eastAsia"/>
        </w:rPr>
        <w:t>XEE</w:t>
      </w:r>
      <w:r w:rsidR="00007F1D">
        <w:rPr>
          <w:rFonts w:hint="eastAsia"/>
        </w:rPr>
        <w:t>变异算子没有</w:t>
      </w:r>
      <w:r w:rsidR="00DF6B7B">
        <w:rPr>
          <w:rFonts w:hint="eastAsia"/>
        </w:rPr>
        <w:t>被</w:t>
      </w:r>
      <w:r w:rsidR="00DF6B7B">
        <w:rPr>
          <w:rFonts w:hint="eastAsia"/>
        </w:rPr>
        <w:t>6</w:t>
      </w:r>
      <w:r w:rsidR="00DF6B7B">
        <w:rPr>
          <w:rFonts w:hint="eastAsia"/>
        </w:rPr>
        <w:t>个实例所</w:t>
      </w:r>
      <w:r w:rsidR="00EA573B">
        <w:rPr>
          <w:rFonts w:hint="eastAsia"/>
        </w:rPr>
        <w:t>应用，它们</w:t>
      </w:r>
      <w:r w:rsidR="00786C94">
        <w:rPr>
          <w:rFonts w:hint="eastAsia"/>
        </w:rPr>
        <w:t>只适用于</w:t>
      </w:r>
      <w:r w:rsidR="002F167B">
        <w:rPr>
          <w:rFonts w:hint="eastAsia"/>
        </w:rPr>
        <w:t>非常特别的</w:t>
      </w:r>
      <w:r w:rsidR="002F167B">
        <w:rPr>
          <w:rFonts w:hint="eastAsia"/>
        </w:rPr>
        <w:t>BPEL</w:t>
      </w:r>
      <w:r w:rsidR="002F167B">
        <w:rPr>
          <w:rFonts w:hint="eastAsia"/>
        </w:rPr>
        <w:t>结构</w:t>
      </w:r>
      <w:r w:rsidR="009829FD">
        <w:rPr>
          <w:rFonts w:hint="eastAsia"/>
        </w:rPr>
        <w:t>。</w:t>
      </w:r>
    </w:p>
    <w:p w:rsidR="005513BA" w:rsidRDefault="008D57DC" w:rsidP="008D57DC">
      <w:pPr>
        <w:pStyle w:val="u2"/>
        <w:spacing w:before="24" w:after="24"/>
        <w:ind w:firstLine="480"/>
      </w:pPr>
      <w:r>
        <w:rPr>
          <w:rFonts w:hint="eastAsia"/>
        </w:rPr>
        <w:t>表</w:t>
      </w:r>
      <w:r>
        <w:rPr>
          <w:rFonts w:hint="eastAsia"/>
        </w:rPr>
        <w:t>5-2</w:t>
      </w:r>
      <w:r w:rsidR="00237666">
        <w:rPr>
          <w:rFonts w:hint="eastAsia"/>
        </w:rPr>
        <w:t>5</w:t>
      </w:r>
      <w:r>
        <w:rPr>
          <w:rFonts w:hint="eastAsia"/>
        </w:rPr>
        <w:t>有</w:t>
      </w:r>
      <w:r>
        <w:rPr>
          <w:rFonts w:hint="eastAsia"/>
        </w:rPr>
        <w:t>15</w:t>
      </w:r>
      <w:r>
        <w:rPr>
          <w:rFonts w:hint="eastAsia"/>
        </w:rPr>
        <w:t>个等价变异体，为</w:t>
      </w:r>
      <w:r>
        <w:rPr>
          <w:rFonts w:hint="eastAsia"/>
        </w:rPr>
        <w:t>ASF</w:t>
      </w:r>
      <w:r>
        <w:rPr>
          <w:rFonts w:hint="eastAsia"/>
        </w:rPr>
        <w:t>和</w:t>
      </w:r>
      <w:r>
        <w:rPr>
          <w:rFonts w:hint="eastAsia"/>
        </w:rPr>
        <w:t>ASI</w:t>
      </w:r>
      <w:r>
        <w:rPr>
          <w:rFonts w:hint="eastAsia"/>
        </w:rPr>
        <w:t>两种变异算子</w:t>
      </w:r>
      <w:r w:rsidR="008B2E66">
        <w:rPr>
          <w:rFonts w:hint="eastAsia"/>
        </w:rPr>
        <w:t>，</w:t>
      </w:r>
      <w:r w:rsidR="008B2E66">
        <w:rPr>
          <w:rFonts w:hint="eastAsia"/>
        </w:rPr>
        <w:t>ASF</w:t>
      </w:r>
      <w:r w:rsidR="008B2E66">
        <w:rPr>
          <w:rFonts w:hint="eastAsia"/>
        </w:rPr>
        <w:t>和</w:t>
      </w:r>
      <w:r w:rsidR="008B2E66">
        <w:rPr>
          <w:rFonts w:hint="eastAsia"/>
        </w:rPr>
        <w:t>ASI</w:t>
      </w:r>
      <w:r w:rsidR="008B2E66">
        <w:rPr>
          <w:rFonts w:hint="eastAsia"/>
        </w:rPr>
        <w:t>变异算子</w:t>
      </w:r>
      <w:r w:rsidR="00D25028">
        <w:rPr>
          <w:rFonts w:hint="eastAsia"/>
        </w:rPr>
        <w:t>所占比例都在</w:t>
      </w:r>
      <w:r w:rsidR="00D25028">
        <w:rPr>
          <w:rFonts w:hint="eastAsia"/>
        </w:rPr>
        <w:t>11%</w:t>
      </w:r>
      <w:r w:rsidR="00D25028">
        <w:rPr>
          <w:rFonts w:hint="eastAsia"/>
        </w:rPr>
        <w:t>之上</w:t>
      </w:r>
      <w:r w:rsidR="00EB5B25">
        <w:rPr>
          <w:rFonts w:hint="eastAsia"/>
        </w:rPr>
        <w:t>。</w:t>
      </w:r>
    </w:p>
    <w:p w:rsidR="00EB5B25" w:rsidRPr="00114F4D" w:rsidRDefault="00EB5B25" w:rsidP="00EB5B25">
      <w:pPr>
        <w:pStyle w:val="u7"/>
        <w:spacing w:beforeLines="50" w:before="120" w:afterLines="150" w:after="360"/>
        <w:rPr>
          <w:rFonts w:eastAsia="宋体"/>
        </w:rPr>
      </w:pPr>
      <w:bookmarkStart w:id="143" w:name="_Toc404436978"/>
      <w:bookmarkStart w:id="144" w:name="_Toc406946756"/>
      <w:r w:rsidRPr="00725FCA">
        <w:rPr>
          <w:rFonts w:hint="eastAsia"/>
          <w:szCs w:val="21"/>
        </w:rPr>
        <w:lastRenderedPageBreak/>
        <w:t>表</w:t>
      </w:r>
      <w:r>
        <w:rPr>
          <w:rFonts w:hint="eastAsia"/>
          <w:szCs w:val="21"/>
        </w:rPr>
        <w:t>5</w:t>
      </w:r>
      <w:r w:rsidRPr="00725FCA">
        <w:rPr>
          <w:rFonts w:hint="eastAsia"/>
          <w:szCs w:val="21"/>
        </w:rPr>
        <w:t>-</w:t>
      </w:r>
      <w:r>
        <w:rPr>
          <w:rFonts w:hint="eastAsia"/>
          <w:szCs w:val="21"/>
        </w:rPr>
        <w:t>24</w:t>
      </w:r>
      <w:r w:rsidRPr="00351DF7">
        <w:rPr>
          <w:rFonts w:eastAsiaTheme="minorEastAsia"/>
          <w:szCs w:val="21"/>
        </w:rPr>
        <w:t xml:space="preserve"> </w:t>
      </w:r>
      <w:r>
        <w:rPr>
          <w:rFonts w:eastAsiaTheme="minorEastAsia" w:hint="eastAsia"/>
          <w:spacing w:val="-10"/>
          <w:kern w:val="28"/>
          <w:szCs w:val="21"/>
        </w:rPr>
        <w:t>经验研究的算子分布</w:t>
      </w:r>
      <w:bookmarkEnd w:id="143"/>
      <w:bookmarkEnd w:id="144"/>
    </w:p>
    <w:tbl>
      <w:tblPr>
        <w:tblStyle w:val="aa"/>
        <w:tblW w:w="7938"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850"/>
        <w:gridCol w:w="851"/>
        <w:gridCol w:w="1134"/>
        <w:gridCol w:w="992"/>
        <w:gridCol w:w="992"/>
        <w:gridCol w:w="992"/>
        <w:gridCol w:w="1134"/>
      </w:tblGrid>
      <w:tr w:rsidR="0073563E" w:rsidRPr="007A713F" w:rsidTr="002E5E66">
        <w:trPr>
          <w:trHeight w:val="575"/>
        </w:trPr>
        <w:tc>
          <w:tcPr>
            <w:tcW w:w="993" w:type="dxa"/>
            <w:tcBorders>
              <w:top w:val="single" w:sz="4" w:space="0" w:color="auto"/>
              <w:bottom w:val="single" w:sz="4" w:space="0" w:color="auto"/>
            </w:tcBorders>
          </w:tcPr>
          <w:p w:rsidR="0073563E" w:rsidRPr="00535FC1" w:rsidRDefault="0073563E" w:rsidP="002A59F4">
            <w:pPr>
              <w:pStyle w:val="u2"/>
              <w:spacing w:before="24" w:after="24"/>
              <w:ind w:firstLineChars="0" w:firstLine="0"/>
              <w:jc w:val="center"/>
              <w:rPr>
                <w:rFonts w:eastAsiaTheme="minorEastAsia" w:cs="Times New Roman"/>
                <w:b/>
                <w:sz w:val="21"/>
                <w:szCs w:val="21"/>
              </w:rPr>
            </w:pPr>
            <w:r>
              <w:rPr>
                <w:rFonts w:eastAsiaTheme="minorEastAsia" w:cs="Times New Roman" w:hint="eastAsia"/>
                <w:b/>
                <w:sz w:val="21"/>
                <w:szCs w:val="21"/>
              </w:rPr>
              <w:t>类型</w:t>
            </w:r>
          </w:p>
        </w:tc>
        <w:tc>
          <w:tcPr>
            <w:tcW w:w="850" w:type="dxa"/>
            <w:tcBorders>
              <w:top w:val="single" w:sz="4" w:space="0" w:color="auto"/>
              <w:bottom w:val="single" w:sz="4" w:space="0" w:color="auto"/>
            </w:tcBorders>
          </w:tcPr>
          <w:p w:rsidR="0073563E" w:rsidRDefault="0073563E" w:rsidP="002A59F4">
            <w:pPr>
              <w:pStyle w:val="afff9"/>
              <w:ind w:firstLineChars="0" w:firstLine="0"/>
              <w:jc w:val="left"/>
              <w:rPr>
                <w:rFonts w:eastAsiaTheme="minorEastAsia"/>
                <w:b/>
                <w:spacing w:val="-10"/>
                <w:kern w:val="28"/>
                <w:szCs w:val="21"/>
              </w:rPr>
            </w:pPr>
            <w:r w:rsidRPr="0073563E">
              <w:rPr>
                <w:rFonts w:eastAsiaTheme="minorEastAsia"/>
                <w:b/>
                <w:spacing w:val="-10"/>
                <w:kern w:val="28"/>
                <w:szCs w:val="21"/>
              </w:rPr>
              <w:t>Supply</w:t>
            </w:r>
          </w:p>
          <w:p w:rsidR="0073563E" w:rsidRPr="007A713F" w:rsidRDefault="0073563E" w:rsidP="002A59F4">
            <w:pPr>
              <w:pStyle w:val="afff9"/>
              <w:ind w:firstLineChars="0" w:firstLine="0"/>
              <w:jc w:val="left"/>
              <w:rPr>
                <w:rFonts w:eastAsiaTheme="minorEastAsia"/>
                <w:b/>
                <w:spacing w:val="-10"/>
                <w:kern w:val="28"/>
                <w:szCs w:val="21"/>
              </w:rPr>
            </w:pPr>
            <w:r w:rsidRPr="0073563E">
              <w:rPr>
                <w:rFonts w:eastAsiaTheme="minorEastAsia"/>
                <w:b/>
                <w:spacing w:val="-10"/>
                <w:kern w:val="28"/>
                <w:szCs w:val="21"/>
              </w:rPr>
              <w:t>Chain</w:t>
            </w:r>
          </w:p>
        </w:tc>
        <w:tc>
          <w:tcPr>
            <w:tcW w:w="851" w:type="dxa"/>
            <w:tcBorders>
              <w:top w:val="single" w:sz="4" w:space="0" w:color="auto"/>
              <w:bottom w:val="single" w:sz="4" w:space="0" w:color="auto"/>
            </w:tcBorders>
          </w:tcPr>
          <w:p w:rsidR="0073563E" w:rsidRDefault="0073563E" w:rsidP="002A59F4">
            <w:pPr>
              <w:pStyle w:val="afff9"/>
              <w:ind w:firstLineChars="0" w:firstLine="0"/>
              <w:jc w:val="left"/>
              <w:rPr>
                <w:rFonts w:eastAsiaTheme="minorEastAsia"/>
                <w:b/>
                <w:spacing w:val="-10"/>
                <w:kern w:val="28"/>
                <w:szCs w:val="21"/>
              </w:rPr>
            </w:pPr>
            <w:r w:rsidRPr="0073563E">
              <w:rPr>
                <w:rFonts w:eastAsiaTheme="minorEastAsia"/>
                <w:b/>
                <w:spacing w:val="-10"/>
                <w:kern w:val="28"/>
                <w:szCs w:val="21"/>
              </w:rPr>
              <w:t>Smart</w:t>
            </w:r>
          </w:p>
          <w:p w:rsidR="0073563E" w:rsidRPr="007A713F" w:rsidRDefault="0073563E" w:rsidP="002A59F4">
            <w:pPr>
              <w:pStyle w:val="afff9"/>
              <w:ind w:firstLineChars="0" w:firstLine="0"/>
              <w:jc w:val="left"/>
              <w:rPr>
                <w:rFonts w:eastAsiaTheme="minorEastAsia"/>
                <w:b/>
                <w:spacing w:val="-10"/>
                <w:kern w:val="28"/>
                <w:szCs w:val="21"/>
              </w:rPr>
            </w:pPr>
            <w:r w:rsidRPr="0073563E">
              <w:rPr>
                <w:rFonts w:eastAsiaTheme="minorEastAsia"/>
                <w:b/>
                <w:spacing w:val="-10"/>
                <w:kern w:val="28"/>
                <w:szCs w:val="21"/>
              </w:rPr>
              <w:t>Shelf</w:t>
            </w:r>
          </w:p>
        </w:tc>
        <w:tc>
          <w:tcPr>
            <w:tcW w:w="1134" w:type="dxa"/>
            <w:tcBorders>
              <w:top w:val="single" w:sz="4" w:space="0" w:color="auto"/>
              <w:bottom w:val="single" w:sz="4" w:space="0" w:color="auto"/>
            </w:tcBorders>
          </w:tcPr>
          <w:p w:rsidR="0073563E" w:rsidRDefault="0073563E" w:rsidP="002A59F4">
            <w:pPr>
              <w:pStyle w:val="afff9"/>
              <w:ind w:firstLineChars="0" w:firstLine="0"/>
              <w:jc w:val="left"/>
              <w:rPr>
                <w:rFonts w:eastAsiaTheme="minorEastAsia"/>
                <w:b/>
                <w:spacing w:val="-10"/>
                <w:kern w:val="28"/>
                <w:szCs w:val="21"/>
              </w:rPr>
            </w:pPr>
            <w:r w:rsidRPr="0073563E">
              <w:rPr>
                <w:rFonts w:eastAsiaTheme="minorEastAsia"/>
                <w:b/>
                <w:spacing w:val="-10"/>
                <w:kern w:val="28"/>
                <w:szCs w:val="21"/>
              </w:rPr>
              <w:t>Supply</w:t>
            </w:r>
          </w:p>
          <w:p w:rsidR="0073563E" w:rsidRPr="007A713F" w:rsidRDefault="0073563E" w:rsidP="002A59F4">
            <w:pPr>
              <w:pStyle w:val="afff9"/>
              <w:ind w:firstLineChars="0" w:firstLine="0"/>
              <w:jc w:val="left"/>
              <w:rPr>
                <w:rFonts w:eastAsiaTheme="minorEastAsia"/>
                <w:b/>
                <w:spacing w:val="-10"/>
                <w:kern w:val="28"/>
                <w:szCs w:val="21"/>
              </w:rPr>
            </w:pPr>
            <w:r w:rsidRPr="0073563E">
              <w:rPr>
                <w:rFonts w:eastAsiaTheme="minorEastAsia"/>
                <w:b/>
                <w:spacing w:val="-10"/>
                <w:kern w:val="28"/>
                <w:szCs w:val="21"/>
              </w:rPr>
              <w:t>Customer</w:t>
            </w:r>
          </w:p>
        </w:tc>
        <w:tc>
          <w:tcPr>
            <w:tcW w:w="992" w:type="dxa"/>
            <w:tcBorders>
              <w:top w:val="single" w:sz="4" w:space="0" w:color="auto"/>
              <w:bottom w:val="single" w:sz="4" w:space="0" w:color="auto"/>
            </w:tcBorders>
          </w:tcPr>
          <w:p w:rsidR="0073563E" w:rsidRDefault="0073563E" w:rsidP="002A59F4">
            <w:pPr>
              <w:pStyle w:val="afff9"/>
              <w:ind w:firstLineChars="0" w:firstLine="0"/>
              <w:jc w:val="left"/>
              <w:rPr>
                <w:rFonts w:eastAsiaTheme="minorEastAsia"/>
                <w:b/>
                <w:spacing w:val="-10"/>
                <w:kern w:val="28"/>
                <w:szCs w:val="21"/>
              </w:rPr>
            </w:pPr>
            <w:r w:rsidRPr="0073563E">
              <w:rPr>
                <w:rFonts w:eastAsiaTheme="minorEastAsia"/>
                <w:b/>
                <w:spacing w:val="-10"/>
                <w:kern w:val="28"/>
                <w:szCs w:val="21"/>
              </w:rPr>
              <w:t>loan_</w:t>
            </w:r>
          </w:p>
          <w:p w:rsidR="0073563E" w:rsidRPr="007A713F" w:rsidRDefault="0073563E" w:rsidP="002A59F4">
            <w:pPr>
              <w:pStyle w:val="afff9"/>
              <w:ind w:firstLineChars="0" w:firstLine="0"/>
              <w:jc w:val="left"/>
              <w:rPr>
                <w:rFonts w:eastAsiaTheme="minorEastAsia"/>
                <w:b/>
                <w:spacing w:val="-10"/>
                <w:kern w:val="28"/>
                <w:szCs w:val="21"/>
              </w:rPr>
            </w:pPr>
            <w:r w:rsidRPr="0073563E">
              <w:rPr>
                <w:rFonts w:eastAsiaTheme="minorEastAsia"/>
                <w:b/>
                <w:spacing w:val="-10"/>
                <w:kern w:val="28"/>
                <w:szCs w:val="21"/>
              </w:rPr>
              <w:t>approval</w:t>
            </w:r>
          </w:p>
        </w:tc>
        <w:tc>
          <w:tcPr>
            <w:tcW w:w="992" w:type="dxa"/>
            <w:tcBorders>
              <w:top w:val="single" w:sz="4" w:space="0" w:color="auto"/>
              <w:bottom w:val="single" w:sz="4" w:space="0" w:color="auto"/>
            </w:tcBorders>
          </w:tcPr>
          <w:p w:rsidR="0073563E" w:rsidRDefault="0073563E" w:rsidP="002A59F4">
            <w:pPr>
              <w:pStyle w:val="afff9"/>
              <w:ind w:firstLineChars="0" w:firstLine="0"/>
              <w:jc w:val="left"/>
              <w:rPr>
                <w:rFonts w:eastAsiaTheme="minorEastAsia"/>
                <w:b/>
                <w:spacing w:val="-10"/>
                <w:kern w:val="28"/>
                <w:szCs w:val="21"/>
              </w:rPr>
            </w:pPr>
            <w:r w:rsidRPr="0073563E">
              <w:rPr>
                <w:rFonts w:eastAsiaTheme="minorEastAsia"/>
                <w:b/>
                <w:spacing w:val="-10"/>
                <w:kern w:val="28"/>
                <w:szCs w:val="21"/>
              </w:rPr>
              <w:t>Car</w:t>
            </w:r>
          </w:p>
          <w:p w:rsidR="0073563E" w:rsidRPr="007A713F" w:rsidRDefault="0073563E" w:rsidP="002A59F4">
            <w:pPr>
              <w:pStyle w:val="afff9"/>
              <w:ind w:firstLineChars="0" w:firstLine="0"/>
              <w:jc w:val="left"/>
              <w:rPr>
                <w:rFonts w:eastAsiaTheme="minorEastAsia"/>
                <w:b/>
                <w:spacing w:val="-10"/>
                <w:kern w:val="28"/>
                <w:szCs w:val="21"/>
              </w:rPr>
            </w:pPr>
            <w:r w:rsidRPr="0073563E">
              <w:rPr>
                <w:rFonts w:eastAsiaTheme="minorEastAsia"/>
                <w:b/>
                <w:spacing w:val="-10"/>
                <w:kern w:val="28"/>
                <w:szCs w:val="21"/>
              </w:rPr>
              <w:t>Estimate</w:t>
            </w:r>
          </w:p>
        </w:tc>
        <w:tc>
          <w:tcPr>
            <w:tcW w:w="992" w:type="dxa"/>
            <w:tcBorders>
              <w:top w:val="single" w:sz="4" w:space="0" w:color="auto"/>
              <w:bottom w:val="single" w:sz="4" w:space="0" w:color="auto"/>
            </w:tcBorders>
          </w:tcPr>
          <w:p w:rsidR="0073563E" w:rsidRDefault="0073563E" w:rsidP="002A59F4">
            <w:pPr>
              <w:pStyle w:val="afff9"/>
              <w:ind w:firstLineChars="0" w:firstLine="0"/>
              <w:jc w:val="left"/>
              <w:rPr>
                <w:rFonts w:eastAsiaTheme="minorEastAsia"/>
                <w:b/>
                <w:spacing w:val="-10"/>
                <w:kern w:val="28"/>
                <w:szCs w:val="21"/>
              </w:rPr>
            </w:pPr>
            <w:r w:rsidRPr="0073563E">
              <w:rPr>
                <w:rFonts w:eastAsiaTheme="minorEastAsia"/>
                <w:b/>
                <w:spacing w:val="-10"/>
                <w:kern w:val="28"/>
                <w:szCs w:val="21"/>
              </w:rPr>
              <w:t>Travel</w:t>
            </w:r>
          </w:p>
          <w:p w:rsidR="0073563E" w:rsidRPr="007A713F" w:rsidRDefault="0073563E" w:rsidP="002A59F4">
            <w:pPr>
              <w:pStyle w:val="afff9"/>
              <w:ind w:firstLineChars="0" w:firstLine="0"/>
              <w:jc w:val="left"/>
              <w:rPr>
                <w:rFonts w:eastAsiaTheme="minorEastAsia"/>
                <w:b/>
                <w:spacing w:val="-10"/>
                <w:kern w:val="28"/>
                <w:szCs w:val="21"/>
              </w:rPr>
            </w:pPr>
            <w:r w:rsidRPr="0073563E">
              <w:rPr>
                <w:rFonts w:eastAsiaTheme="minorEastAsia"/>
                <w:b/>
                <w:spacing w:val="-10"/>
                <w:kern w:val="28"/>
                <w:szCs w:val="21"/>
              </w:rPr>
              <w:t>Agency</w:t>
            </w:r>
          </w:p>
        </w:tc>
        <w:tc>
          <w:tcPr>
            <w:tcW w:w="1134" w:type="dxa"/>
            <w:tcBorders>
              <w:top w:val="single" w:sz="4" w:space="0" w:color="auto"/>
              <w:bottom w:val="single" w:sz="4" w:space="0" w:color="auto"/>
            </w:tcBorders>
          </w:tcPr>
          <w:p w:rsidR="00C54F35" w:rsidRDefault="00C54F35" w:rsidP="002A59F4">
            <w:pPr>
              <w:pStyle w:val="afff9"/>
              <w:ind w:firstLineChars="0" w:firstLine="0"/>
              <w:jc w:val="center"/>
              <w:rPr>
                <w:rFonts w:eastAsiaTheme="minorEastAsia"/>
                <w:b/>
                <w:szCs w:val="21"/>
              </w:rPr>
            </w:pPr>
            <w:r>
              <w:rPr>
                <w:rFonts w:eastAsiaTheme="minorEastAsia" w:hint="eastAsia"/>
                <w:b/>
                <w:szCs w:val="21"/>
              </w:rPr>
              <w:t>变异体</w:t>
            </w:r>
          </w:p>
          <w:p w:rsidR="0073563E" w:rsidRPr="007A713F" w:rsidRDefault="00B573F7" w:rsidP="002A59F4">
            <w:pPr>
              <w:pStyle w:val="afff9"/>
              <w:ind w:firstLineChars="0" w:firstLine="0"/>
              <w:jc w:val="center"/>
              <w:rPr>
                <w:rFonts w:eastAsiaTheme="minorEastAsia"/>
                <w:b/>
                <w:szCs w:val="21"/>
              </w:rPr>
            </w:pPr>
            <w:r>
              <w:rPr>
                <w:rFonts w:eastAsiaTheme="minorEastAsia" w:hint="eastAsia"/>
                <w:b/>
                <w:szCs w:val="21"/>
              </w:rPr>
              <w:t>总计</w:t>
            </w:r>
          </w:p>
        </w:tc>
      </w:tr>
      <w:tr w:rsidR="0073563E" w:rsidRPr="007A713F" w:rsidTr="002E5E66">
        <w:tc>
          <w:tcPr>
            <w:tcW w:w="993" w:type="dxa"/>
            <w:tcBorders>
              <w:top w:val="single" w:sz="4" w:space="0" w:color="auto"/>
            </w:tcBorders>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ISV</w:t>
            </w:r>
          </w:p>
        </w:tc>
        <w:tc>
          <w:tcPr>
            <w:tcW w:w="850" w:type="dxa"/>
            <w:tcBorders>
              <w:top w:val="single" w:sz="4" w:space="0" w:color="auto"/>
            </w:tcBorders>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851" w:type="dxa"/>
            <w:tcBorders>
              <w:top w:val="single" w:sz="4" w:space="0" w:color="auto"/>
            </w:tcBorders>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1134" w:type="dxa"/>
            <w:tcBorders>
              <w:top w:val="single" w:sz="4" w:space="0" w:color="auto"/>
            </w:tcBorders>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992" w:type="dxa"/>
            <w:tcBorders>
              <w:top w:val="single" w:sz="4" w:space="0" w:color="auto"/>
            </w:tcBorders>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992" w:type="dxa"/>
            <w:tcBorders>
              <w:top w:val="single" w:sz="4" w:space="0" w:color="auto"/>
            </w:tcBorders>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992" w:type="dxa"/>
            <w:tcBorders>
              <w:top w:val="single" w:sz="4" w:space="0" w:color="auto"/>
            </w:tcBorders>
          </w:tcPr>
          <w:p w:rsidR="0073563E" w:rsidRPr="007A713F" w:rsidRDefault="0073563E"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6</w:t>
            </w:r>
          </w:p>
        </w:tc>
        <w:tc>
          <w:tcPr>
            <w:tcW w:w="1134" w:type="dxa"/>
            <w:tcBorders>
              <w:top w:val="single" w:sz="4" w:space="0" w:color="auto"/>
            </w:tcBorders>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6</w:t>
            </w:r>
          </w:p>
        </w:tc>
      </w:tr>
      <w:tr w:rsidR="0073563E" w:rsidRPr="007A713F" w:rsidTr="002E5E66">
        <w:tc>
          <w:tcPr>
            <w:tcW w:w="993"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EAA</w:t>
            </w:r>
          </w:p>
        </w:tc>
        <w:tc>
          <w:tcPr>
            <w:tcW w:w="850"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4</w:t>
            </w:r>
          </w:p>
        </w:tc>
        <w:tc>
          <w:tcPr>
            <w:tcW w:w="851"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1134"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992"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992"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992" w:type="dxa"/>
          </w:tcPr>
          <w:p w:rsidR="0073563E" w:rsidRPr="007A713F" w:rsidRDefault="0073563E"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0</w:t>
            </w:r>
          </w:p>
        </w:tc>
        <w:tc>
          <w:tcPr>
            <w:tcW w:w="1134"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4</w:t>
            </w:r>
          </w:p>
        </w:tc>
      </w:tr>
      <w:tr w:rsidR="0073563E" w:rsidRPr="007A713F" w:rsidTr="002E5E66">
        <w:tc>
          <w:tcPr>
            <w:tcW w:w="993"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EEU</w:t>
            </w:r>
          </w:p>
        </w:tc>
        <w:tc>
          <w:tcPr>
            <w:tcW w:w="850"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1</w:t>
            </w:r>
          </w:p>
        </w:tc>
        <w:tc>
          <w:tcPr>
            <w:tcW w:w="851"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1134"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992"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992"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992" w:type="dxa"/>
          </w:tcPr>
          <w:p w:rsidR="0073563E" w:rsidRPr="007A713F" w:rsidRDefault="0073563E"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0</w:t>
            </w:r>
          </w:p>
        </w:tc>
        <w:tc>
          <w:tcPr>
            <w:tcW w:w="1134"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1</w:t>
            </w:r>
          </w:p>
        </w:tc>
      </w:tr>
      <w:tr w:rsidR="0073563E" w:rsidRPr="007A713F" w:rsidTr="002E5E66">
        <w:tc>
          <w:tcPr>
            <w:tcW w:w="993"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ERR</w:t>
            </w:r>
          </w:p>
        </w:tc>
        <w:tc>
          <w:tcPr>
            <w:tcW w:w="850"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20</w:t>
            </w:r>
          </w:p>
        </w:tc>
        <w:tc>
          <w:tcPr>
            <w:tcW w:w="851"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5</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10</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10</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20</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65</w:t>
            </w:r>
          </w:p>
        </w:tc>
      </w:tr>
      <w:tr w:rsidR="0073563E" w:rsidRPr="007A713F" w:rsidTr="002E5E66">
        <w:tc>
          <w:tcPr>
            <w:tcW w:w="993"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ELL</w:t>
            </w:r>
          </w:p>
        </w:tc>
        <w:tc>
          <w:tcPr>
            <w:tcW w:w="850"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851"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1</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1</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0</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2</w:t>
            </w:r>
          </w:p>
        </w:tc>
      </w:tr>
      <w:tr w:rsidR="0073563E" w:rsidRPr="007A713F" w:rsidTr="002E5E66">
        <w:tc>
          <w:tcPr>
            <w:tcW w:w="993"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ECC</w:t>
            </w:r>
          </w:p>
        </w:tc>
        <w:tc>
          <w:tcPr>
            <w:tcW w:w="850"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851"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1134"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0</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r>
      <w:tr w:rsidR="0073563E" w:rsidRPr="007A713F" w:rsidTr="002E5E66">
        <w:tc>
          <w:tcPr>
            <w:tcW w:w="993"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ECN</w:t>
            </w:r>
          </w:p>
        </w:tc>
        <w:tc>
          <w:tcPr>
            <w:tcW w:w="850"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851"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8</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0</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8</w:t>
            </w:r>
          </w:p>
        </w:tc>
      </w:tr>
      <w:tr w:rsidR="0073563E" w:rsidRPr="007A713F" w:rsidTr="002E5E66">
        <w:tc>
          <w:tcPr>
            <w:tcW w:w="993"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EMD</w:t>
            </w:r>
          </w:p>
        </w:tc>
        <w:tc>
          <w:tcPr>
            <w:tcW w:w="850"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851"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2</w:t>
            </w:r>
          </w:p>
        </w:tc>
        <w:tc>
          <w:tcPr>
            <w:tcW w:w="992" w:type="dxa"/>
          </w:tcPr>
          <w:p w:rsidR="0073563E" w:rsidRPr="0078759D" w:rsidRDefault="0073563E"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0</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2</w:t>
            </w:r>
          </w:p>
        </w:tc>
      </w:tr>
      <w:tr w:rsidR="0073563E" w:rsidRPr="007A713F" w:rsidTr="002E5E66">
        <w:tc>
          <w:tcPr>
            <w:tcW w:w="993"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EMF</w:t>
            </w:r>
          </w:p>
        </w:tc>
        <w:tc>
          <w:tcPr>
            <w:tcW w:w="850"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851"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2</w:t>
            </w:r>
          </w:p>
        </w:tc>
        <w:tc>
          <w:tcPr>
            <w:tcW w:w="992" w:type="dxa"/>
          </w:tcPr>
          <w:p w:rsidR="0073563E" w:rsidRPr="0078759D" w:rsidRDefault="0073563E"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0</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2</w:t>
            </w:r>
          </w:p>
        </w:tc>
      </w:tr>
      <w:tr w:rsidR="0073563E" w:rsidRPr="007A713F" w:rsidTr="002E5E66">
        <w:tc>
          <w:tcPr>
            <w:tcW w:w="993"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ACI</w:t>
            </w:r>
          </w:p>
        </w:tc>
        <w:tc>
          <w:tcPr>
            <w:tcW w:w="850"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1</w:t>
            </w:r>
          </w:p>
        </w:tc>
        <w:tc>
          <w:tcPr>
            <w:tcW w:w="851"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1</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1</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1</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1</w:t>
            </w:r>
          </w:p>
        </w:tc>
        <w:tc>
          <w:tcPr>
            <w:tcW w:w="992" w:type="dxa"/>
          </w:tcPr>
          <w:p w:rsidR="0073563E" w:rsidRPr="0078759D" w:rsidRDefault="0073563E"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1</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6</w:t>
            </w:r>
          </w:p>
        </w:tc>
      </w:tr>
      <w:tr w:rsidR="0073563E" w:rsidRPr="007A713F" w:rsidTr="002E5E66">
        <w:tc>
          <w:tcPr>
            <w:tcW w:w="993"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AFP</w:t>
            </w:r>
          </w:p>
        </w:tc>
        <w:tc>
          <w:tcPr>
            <w:tcW w:w="850"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851"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1134"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0</w:t>
            </w:r>
          </w:p>
        </w:tc>
        <w:tc>
          <w:tcPr>
            <w:tcW w:w="1134" w:type="dxa"/>
          </w:tcPr>
          <w:p w:rsidR="0073563E" w:rsidRPr="0078759D" w:rsidRDefault="0073563E" w:rsidP="002A59F4">
            <w:pPr>
              <w:jc w:val="center"/>
              <w:rPr>
                <w:rFonts w:eastAsiaTheme="minorEastAsia"/>
                <w:szCs w:val="21"/>
              </w:rPr>
            </w:pPr>
            <w:r w:rsidRPr="0078759D">
              <w:rPr>
                <w:rFonts w:eastAsiaTheme="minorEastAsia"/>
                <w:szCs w:val="21"/>
              </w:rPr>
              <w:t>0</w:t>
            </w:r>
          </w:p>
        </w:tc>
      </w:tr>
      <w:tr w:rsidR="0073563E" w:rsidRPr="007A713F" w:rsidTr="002E5E66">
        <w:tc>
          <w:tcPr>
            <w:tcW w:w="993"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ASF</w:t>
            </w:r>
          </w:p>
        </w:tc>
        <w:tc>
          <w:tcPr>
            <w:tcW w:w="850"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11</w:t>
            </w:r>
          </w:p>
        </w:tc>
        <w:tc>
          <w:tcPr>
            <w:tcW w:w="851"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2</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7</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1</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5</w:t>
            </w:r>
          </w:p>
        </w:tc>
        <w:tc>
          <w:tcPr>
            <w:tcW w:w="992" w:type="dxa"/>
          </w:tcPr>
          <w:p w:rsidR="0073563E" w:rsidRPr="0078759D" w:rsidRDefault="0073563E"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6</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32</w:t>
            </w:r>
          </w:p>
        </w:tc>
      </w:tr>
      <w:tr w:rsidR="0073563E" w:rsidRPr="007A713F" w:rsidTr="002E5E66">
        <w:tc>
          <w:tcPr>
            <w:tcW w:w="993"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AIS</w:t>
            </w:r>
          </w:p>
        </w:tc>
        <w:tc>
          <w:tcPr>
            <w:tcW w:w="850"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851"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1134"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0</w:t>
            </w:r>
          </w:p>
        </w:tc>
        <w:tc>
          <w:tcPr>
            <w:tcW w:w="1134" w:type="dxa"/>
          </w:tcPr>
          <w:p w:rsidR="0073563E" w:rsidRPr="0078759D" w:rsidRDefault="0073563E" w:rsidP="002A59F4">
            <w:pPr>
              <w:jc w:val="center"/>
              <w:rPr>
                <w:rFonts w:eastAsiaTheme="minorEastAsia"/>
                <w:szCs w:val="21"/>
              </w:rPr>
            </w:pPr>
            <w:r w:rsidRPr="0078759D">
              <w:rPr>
                <w:rFonts w:eastAsiaTheme="minorEastAsia"/>
                <w:szCs w:val="21"/>
              </w:rPr>
              <w:t>0</w:t>
            </w:r>
          </w:p>
        </w:tc>
      </w:tr>
      <w:tr w:rsidR="0073563E" w:rsidRPr="007A713F" w:rsidTr="002E5E66">
        <w:tc>
          <w:tcPr>
            <w:tcW w:w="993"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AEL</w:t>
            </w:r>
          </w:p>
        </w:tc>
        <w:tc>
          <w:tcPr>
            <w:tcW w:w="850"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9</w:t>
            </w:r>
          </w:p>
        </w:tc>
        <w:tc>
          <w:tcPr>
            <w:tcW w:w="851"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2</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2</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2</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5</w:t>
            </w:r>
          </w:p>
        </w:tc>
        <w:tc>
          <w:tcPr>
            <w:tcW w:w="992" w:type="dxa"/>
          </w:tcPr>
          <w:p w:rsidR="0073563E" w:rsidRPr="0078759D" w:rsidRDefault="0073563E"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7</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27</w:t>
            </w:r>
          </w:p>
        </w:tc>
      </w:tr>
      <w:tr w:rsidR="0073563E" w:rsidRPr="007A713F" w:rsidTr="002E5E66">
        <w:tc>
          <w:tcPr>
            <w:tcW w:w="993"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AIE</w:t>
            </w:r>
          </w:p>
        </w:tc>
        <w:tc>
          <w:tcPr>
            <w:tcW w:w="850"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4</w:t>
            </w:r>
          </w:p>
        </w:tc>
        <w:tc>
          <w:tcPr>
            <w:tcW w:w="851"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1</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1</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5</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11</w:t>
            </w:r>
          </w:p>
        </w:tc>
      </w:tr>
      <w:tr w:rsidR="0073563E" w:rsidRPr="007A713F" w:rsidTr="002E5E66">
        <w:tc>
          <w:tcPr>
            <w:tcW w:w="993"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AWR</w:t>
            </w:r>
          </w:p>
        </w:tc>
        <w:tc>
          <w:tcPr>
            <w:tcW w:w="850"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851"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1134"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0</w:t>
            </w:r>
          </w:p>
        </w:tc>
        <w:tc>
          <w:tcPr>
            <w:tcW w:w="1134" w:type="dxa"/>
          </w:tcPr>
          <w:p w:rsidR="0073563E" w:rsidRPr="0078759D" w:rsidRDefault="0073563E" w:rsidP="002A59F4">
            <w:pPr>
              <w:jc w:val="center"/>
              <w:rPr>
                <w:rFonts w:eastAsiaTheme="minorEastAsia"/>
                <w:szCs w:val="21"/>
              </w:rPr>
            </w:pPr>
            <w:r w:rsidRPr="0078759D">
              <w:rPr>
                <w:rFonts w:eastAsiaTheme="minorEastAsia"/>
                <w:szCs w:val="21"/>
              </w:rPr>
              <w:t>0</w:t>
            </w:r>
          </w:p>
        </w:tc>
      </w:tr>
      <w:tr w:rsidR="0073563E" w:rsidRPr="007A713F" w:rsidTr="002E5E66">
        <w:tc>
          <w:tcPr>
            <w:tcW w:w="993"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AJC</w:t>
            </w:r>
          </w:p>
        </w:tc>
        <w:tc>
          <w:tcPr>
            <w:tcW w:w="850"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851"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1</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0</w:t>
            </w:r>
          </w:p>
        </w:tc>
        <w:tc>
          <w:tcPr>
            <w:tcW w:w="992" w:type="dxa"/>
          </w:tcPr>
          <w:p w:rsidR="0073563E" w:rsidRPr="0078759D" w:rsidRDefault="0073563E"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0</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1</w:t>
            </w:r>
          </w:p>
        </w:tc>
      </w:tr>
      <w:tr w:rsidR="0073563E" w:rsidRPr="007A713F" w:rsidTr="002E5E66">
        <w:tc>
          <w:tcPr>
            <w:tcW w:w="993"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ASI</w:t>
            </w:r>
          </w:p>
        </w:tc>
        <w:tc>
          <w:tcPr>
            <w:tcW w:w="850"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10</w:t>
            </w:r>
          </w:p>
        </w:tc>
        <w:tc>
          <w:tcPr>
            <w:tcW w:w="851"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2</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2</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1</w:t>
            </w:r>
          </w:p>
        </w:tc>
        <w:tc>
          <w:tcPr>
            <w:tcW w:w="992"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4</w:t>
            </w:r>
          </w:p>
        </w:tc>
        <w:tc>
          <w:tcPr>
            <w:tcW w:w="992" w:type="dxa"/>
          </w:tcPr>
          <w:p w:rsidR="0073563E" w:rsidRPr="0078759D" w:rsidRDefault="0073563E"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4</w:t>
            </w:r>
          </w:p>
        </w:tc>
        <w:tc>
          <w:tcPr>
            <w:tcW w:w="1134" w:type="dxa"/>
          </w:tcPr>
          <w:p w:rsidR="0073563E" w:rsidRPr="0078759D" w:rsidRDefault="0073563E" w:rsidP="002A59F4">
            <w:pPr>
              <w:pStyle w:val="afff9"/>
              <w:ind w:firstLineChars="0" w:firstLine="0"/>
              <w:jc w:val="center"/>
              <w:rPr>
                <w:rFonts w:eastAsiaTheme="minorEastAsia"/>
                <w:szCs w:val="21"/>
              </w:rPr>
            </w:pPr>
            <w:r w:rsidRPr="0078759D">
              <w:rPr>
                <w:rFonts w:eastAsiaTheme="minorEastAsia"/>
                <w:szCs w:val="21"/>
              </w:rPr>
              <w:t>23</w:t>
            </w:r>
          </w:p>
        </w:tc>
      </w:tr>
      <w:tr w:rsidR="0073563E" w:rsidRPr="007A713F" w:rsidTr="002E5E66">
        <w:tc>
          <w:tcPr>
            <w:tcW w:w="993"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APM</w:t>
            </w:r>
          </w:p>
        </w:tc>
        <w:tc>
          <w:tcPr>
            <w:tcW w:w="850"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851"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1134"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992"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992"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1</w:t>
            </w:r>
          </w:p>
        </w:tc>
        <w:tc>
          <w:tcPr>
            <w:tcW w:w="992" w:type="dxa"/>
          </w:tcPr>
          <w:p w:rsidR="0073563E" w:rsidRPr="007A713F" w:rsidRDefault="0073563E"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0</w:t>
            </w:r>
          </w:p>
        </w:tc>
        <w:tc>
          <w:tcPr>
            <w:tcW w:w="1134"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1</w:t>
            </w:r>
          </w:p>
        </w:tc>
      </w:tr>
      <w:tr w:rsidR="0073563E" w:rsidRPr="007A713F" w:rsidTr="002E5E66">
        <w:tc>
          <w:tcPr>
            <w:tcW w:w="993"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APA</w:t>
            </w:r>
          </w:p>
        </w:tc>
        <w:tc>
          <w:tcPr>
            <w:tcW w:w="850"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851"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1134"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992"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992"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1</w:t>
            </w:r>
          </w:p>
        </w:tc>
        <w:tc>
          <w:tcPr>
            <w:tcW w:w="992" w:type="dxa"/>
          </w:tcPr>
          <w:p w:rsidR="0073563E" w:rsidRPr="007A713F" w:rsidRDefault="0073563E"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0</w:t>
            </w:r>
          </w:p>
        </w:tc>
        <w:tc>
          <w:tcPr>
            <w:tcW w:w="1134"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1</w:t>
            </w:r>
          </w:p>
        </w:tc>
      </w:tr>
      <w:tr w:rsidR="0073563E" w:rsidRPr="007A713F" w:rsidTr="002E5E66">
        <w:tc>
          <w:tcPr>
            <w:tcW w:w="993"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XMF</w:t>
            </w:r>
          </w:p>
        </w:tc>
        <w:tc>
          <w:tcPr>
            <w:tcW w:w="850"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851"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1134"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992"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1</w:t>
            </w:r>
          </w:p>
        </w:tc>
        <w:tc>
          <w:tcPr>
            <w:tcW w:w="992"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992" w:type="dxa"/>
          </w:tcPr>
          <w:p w:rsidR="0073563E" w:rsidRPr="007A713F" w:rsidRDefault="0073563E"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0</w:t>
            </w:r>
          </w:p>
        </w:tc>
        <w:tc>
          <w:tcPr>
            <w:tcW w:w="1134"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1</w:t>
            </w:r>
          </w:p>
        </w:tc>
      </w:tr>
      <w:tr w:rsidR="0073563E" w:rsidRPr="007A713F" w:rsidTr="002E5E66">
        <w:tc>
          <w:tcPr>
            <w:tcW w:w="993"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XMC</w:t>
            </w:r>
          </w:p>
        </w:tc>
        <w:tc>
          <w:tcPr>
            <w:tcW w:w="850"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851"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1134"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992"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992"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0</w:t>
            </w:r>
          </w:p>
        </w:tc>
        <w:tc>
          <w:tcPr>
            <w:tcW w:w="992" w:type="dxa"/>
          </w:tcPr>
          <w:p w:rsidR="0073563E" w:rsidRPr="007A713F" w:rsidRDefault="0073563E"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1</w:t>
            </w:r>
          </w:p>
        </w:tc>
        <w:tc>
          <w:tcPr>
            <w:tcW w:w="1134"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1</w:t>
            </w:r>
          </w:p>
        </w:tc>
      </w:tr>
      <w:tr w:rsidR="0073563E" w:rsidRPr="007A713F" w:rsidTr="002E5E66">
        <w:tc>
          <w:tcPr>
            <w:tcW w:w="993" w:type="dxa"/>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XMT</w:t>
            </w:r>
          </w:p>
        </w:tc>
        <w:tc>
          <w:tcPr>
            <w:tcW w:w="850" w:type="dxa"/>
          </w:tcPr>
          <w:p w:rsidR="0073563E" w:rsidRPr="007A713F" w:rsidRDefault="0073563E" w:rsidP="002A59F4">
            <w:pPr>
              <w:jc w:val="center"/>
              <w:rPr>
                <w:rFonts w:eastAsiaTheme="minorEastAsia"/>
                <w:szCs w:val="21"/>
              </w:rPr>
            </w:pPr>
            <w:r w:rsidRPr="007A713F">
              <w:rPr>
                <w:rFonts w:eastAsiaTheme="minorEastAsia"/>
                <w:szCs w:val="21"/>
              </w:rPr>
              <w:t>0</w:t>
            </w:r>
          </w:p>
        </w:tc>
        <w:tc>
          <w:tcPr>
            <w:tcW w:w="851" w:type="dxa"/>
          </w:tcPr>
          <w:p w:rsidR="0073563E" w:rsidRPr="007A713F" w:rsidRDefault="0073563E" w:rsidP="002A59F4">
            <w:pPr>
              <w:jc w:val="center"/>
              <w:rPr>
                <w:rFonts w:eastAsiaTheme="minorEastAsia"/>
                <w:szCs w:val="21"/>
              </w:rPr>
            </w:pPr>
            <w:r w:rsidRPr="007A713F">
              <w:rPr>
                <w:rFonts w:eastAsiaTheme="minorEastAsia"/>
                <w:szCs w:val="21"/>
              </w:rPr>
              <w:t>0</w:t>
            </w:r>
          </w:p>
        </w:tc>
        <w:tc>
          <w:tcPr>
            <w:tcW w:w="1134" w:type="dxa"/>
          </w:tcPr>
          <w:p w:rsidR="0073563E" w:rsidRPr="007A713F" w:rsidRDefault="0073563E" w:rsidP="002A59F4">
            <w:pPr>
              <w:jc w:val="center"/>
              <w:rPr>
                <w:rFonts w:eastAsiaTheme="minorEastAsia"/>
                <w:szCs w:val="21"/>
              </w:rPr>
            </w:pPr>
            <w:r w:rsidRPr="007A713F">
              <w:rPr>
                <w:rFonts w:eastAsiaTheme="minorEastAsia"/>
                <w:szCs w:val="21"/>
              </w:rPr>
              <w:t>0</w:t>
            </w:r>
          </w:p>
        </w:tc>
        <w:tc>
          <w:tcPr>
            <w:tcW w:w="992" w:type="dxa"/>
          </w:tcPr>
          <w:p w:rsidR="0073563E" w:rsidRPr="007A713F" w:rsidRDefault="0073563E" w:rsidP="002A59F4">
            <w:pPr>
              <w:jc w:val="center"/>
              <w:rPr>
                <w:rFonts w:eastAsiaTheme="minorEastAsia"/>
                <w:szCs w:val="21"/>
              </w:rPr>
            </w:pPr>
            <w:r w:rsidRPr="007A713F">
              <w:rPr>
                <w:rFonts w:eastAsiaTheme="minorEastAsia"/>
                <w:szCs w:val="21"/>
              </w:rPr>
              <w:t>0</w:t>
            </w:r>
          </w:p>
        </w:tc>
        <w:tc>
          <w:tcPr>
            <w:tcW w:w="992" w:type="dxa"/>
          </w:tcPr>
          <w:p w:rsidR="0073563E" w:rsidRPr="007A713F" w:rsidRDefault="0073563E" w:rsidP="002A59F4">
            <w:pPr>
              <w:jc w:val="center"/>
              <w:rPr>
                <w:rFonts w:eastAsiaTheme="minorEastAsia"/>
                <w:szCs w:val="21"/>
              </w:rPr>
            </w:pPr>
            <w:r w:rsidRPr="007A713F">
              <w:rPr>
                <w:rFonts w:eastAsiaTheme="minorEastAsia"/>
                <w:szCs w:val="21"/>
              </w:rPr>
              <w:t>0</w:t>
            </w:r>
          </w:p>
        </w:tc>
        <w:tc>
          <w:tcPr>
            <w:tcW w:w="992" w:type="dxa"/>
          </w:tcPr>
          <w:p w:rsidR="0073563E" w:rsidRPr="007A713F" w:rsidRDefault="0073563E"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0</w:t>
            </w:r>
          </w:p>
        </w:tc>
        <w:tc>
          <w:tcPr>
            <w:tcW w:w="1134" w:type="dxa"/>
          </w:tcPr>
          <w:p w:rsidR="0073563E" w:rsidRPr="007A713F" w:rsidRDefault="0073563E" w:rsidP="002A59F4">
            <w:pPr>
              <w:jc w:val="center"/>
              <w:rPr>
                <w:rFonts w:eastAsiaTheme="minorEastAsia"/>
                <w:szCs w:val="21"/>
              </w:rPr>
            </w:pPr>
            <w:r w:rsidRPr="007A713F">
              <w:rPr>
                <w:rFonts w:eastAsiaTheme="minorEastAsia"/>
                <w:szCs w:val="21"/>
              </w:rPr>
              <w:t>0</w:t>
            </w:r>
          </w:p>
        </w:tc>
      </w:tr>
      <w:tr w:rsidR="0073563E" w:rsidRPr="007A713F" w:rsidTr="00F3328D">
        <w:tc>
          <w:tcPr>
            <w:tcW w:w="993" w:type="dxa"/>
            <w:tcBorders>
              <w:bottom w:val="nil"/>
            </w:tcBorders>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XTF</w:t>
            </w:r>
          </w:p>
        </w:tc>
        <w:tc>
          <w:tcPr>
            <w:tcW w:w="850" w:type="dxa"/>
            <w:tcBorders>
              <w:bottom w:val="nil"/>
            </w:tcBorders>
          </w:tcPr>
          <w:p w:rsidR="0073563E" w:rsidRPr="007A713F" w:rsidRDefault="0073563E" w:rsidP="002A59F4">
            <w:pPr>
              <w:jc w:val="center"/>
              <w:rPr>
                <w:rFonts w:eastAsiaTheme="minorEastAsia"/>
                <w:szCs w:val="21"/>
              </w:rPr>
            </w:pPr>
            <w:r w:rsidRPr="007A713F">
              <w:rPr>
                <w:rFonts w:eastAsiaTheme="minorEastAsia"/>
                <w:szCs w:val="21"/>
              </w:rPr>
              <w:t>0</w:t>
            </w:r>
          </w:p>
        </w:tc>
        <w:tc>
          <w:tcPr>
            <w:tcW w:w="851" w:type="dxa"/>
            <w:tcBorders>
              <w:bottom w:val="nil"/>
            </w:tcBorders>
          </w:tcPr>
          <w:p w:rsidR="0073563E" w:rsidRPr="007A713F" w:rsidRDefault="0073563E" w:rsidP="002A59F4">
            <w:pPr>
              <w:jc w:val="center"/>
              <w:rPr>
                <w:rFonts w:eastAsiaTheme="minorEastAsia"/>
                <w:szCs w:val="21"/>
              </w:rPr>
            </w:pPr>
            <w:r w:rsidRPr="007A713F">
              <w:rPr>
                <w:rFonts w:eastAsiaTheme="minorEastAsia"/>
                <w:szCs w:val="21"/>
              </w:rPr>
              <w:t>0</w:t>
            </w:r>
          </w:p>
        </w:tc>
        <w:tc>
          <w:tcPr>
            <w:tcW w:w="1134" w:type="dxa"/>
            <w:tcBorders>
              <w:bottom w:val="nil"/>
            </w:tcBorders>
          </w:tcPr>
          <w:p w:rsidR="0073563E" w:rsidRPr="007A713F" w:rsidRDefault="0073563E" w:rsidP="002A59F4">
            <w:pPr>
              <w:jc w:val="center"/>
              <w:rPr>
                <w:rFonts w:eastAsiaTheme="minorEastAsia"/>
                <w:szCs w:val="21"/>
              </w:rPr>
            </w:pPr>
            <w:r w:rsidRPr="007A713F">
              <w:rPr>
                <w:rFonts w:eastAsiaTheme="minorEastAsia"/>
                <w:szCs w:val="21"/>
              </w:rPr>
              <w:t>0</w:t>
            </w:r>
          </w:p>
        </w:tc>
        <w:tc>
          <w:tcPr>
            <w:tcW w:w="992" w:type="dxa"/>
            <w:tcBorders>
              <w:bottom w:val="nil"/>
            </w:tcBorders>
          </w:tcPr>
          <w:p w:rsidR="0073563E" w:rsidRPr="007A713F" w:rsidRDefault="0073563E" w:rsidP="002A59F4">
            <w:pPr>
              <w:jc w:val="center"/>
              <w:rPr>
                <w:rFonts w:eastAsiaTheme="minorEastAsia"/>
                <w:szCs w:val="21"/>
              </w:rPr>
            </w:pPr>
            <w:r w:rsidRPr="007A713F">
              <w:rPr>
                <w:rFonts w:eastAsiaTheme="minorEastAsia"/>
                <w:szCs w:val="21"/>
              </w:rPr>
              <w:t>0</w:t>
            </w:r>
          </w:p>
        </w:tc>
        <w:tc>
          <w:tcPr>
            <w:tcW w:w="992" w:type="dxa"/>
            <w:tcBorders>
              <w:bottom w:val="nil"/>
            </w:tcBorders>
          </w:tcPr>
          <w:p w:rsidR="0073563E" w:rsidRPr="007A713F" w:rsidRDefault="0073563E" w:rsidP="002A59F4">
            <w:pPr>
              <w:jc w:val="center"/>
              <w:rPr>
                <w:rFonts w:eastAsiaTheme="minorEastAsia"/>
                <w:szCs w:val="21"/>
              </w:rPr>
            </w:pPr>
            <w:r w:rsidRPr="007A713F">
              <w:rPr>
                <w:rFonts w:eastAsiaTheme="minorEastAsia"/>
                <w:szCs w:val="21"/>
              </w:rPr>
              <w:t>0</w:t>
            </w:r>
          </w:p>
        </w:tc>
        <w:tc>
          <w:tcPr>
            <w:tcW w:w="992" w:type="dxa"/>
            <w:tcBorders>
              <w:bottom w:val="nil"/>
            </w:tcBorders>
          </w:tcPr>
          <w:p w:rsidR="0073563E" w:rsidRPr="007A713F" w:rsidRDefault="0073563E"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0</w:t>
            </w:r>
          </w:p>
        </w:tc>
        <w:tc>
          <w:tcPr>
            <w:tcW w:w="1134" w:type="dxa"/>
            <w:tcBorders>
              <w:bottom w:val="nil"/>
            </w:tcBorders>
          </w:tcPr>
          <w:p w:rsidR="0073563E" w:rsidRPr="007A713F" w:rsidRDefault="0073563E" w:rsidP="002A59F4">
            <w:pPr>
              <w:jc w:val="center"/>
              <w:rPr>
                <w:rFonts w:eastAsiaTheme="minorEastAsia"/>
                <w:szCs w:val="21"/>
              </w:rPr>
            </w:pPr>
            <w:r w:rsidRPr="007A713F">
              <w:rPr>
                <w:rFonts w:eastAsiaTheme="minorEastAsia"/>
                <w:szCs w:val="21"/>
              </w:rPr>
              <w:t>0</w:t>
            </w:r>
          </w:p>
        </w:tc>
      </w:tr>
      <w:tr w:rsidR="0073563E" w:rsidRPr="007A713F" w:rsidTr="00F3328D">
        <w:tc>
          <w:tcPr>
            <w:tcW w:w="993" w:type="dxa"/>
            <w:tcBorders>
              <w:top w:val="nil"/>
              <w:bottom w:val="nil"/>
            </w:tcBorders>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XER</w:t>
            </w:r>
          </w:p>
        </w:tc>
        <w:tc>
          <w:tcPr>
            <w:tcW w:w="850" w:type="dxa"/>
            <w:tcBorders>
              <w:top w:val="nil"/>
              <w:bottom w:val="nil"/>
            </w:tcBorders>
          </w:tcPr>
          <w:p w:rsidR="0073563E" w:rsidRPr="007A713F" w:rsidRDefault="0073563E" w:rsidP="002A59F4">
            <w:pPr>
              <w:jc w:val="center"/>
              <w:rPr>
                <w:rFonts w:eastAsiaTheme="minorEastAsia"/>
                <w:szCs w:val="21"/>
              </w:rPr>
            </w:pPr>
            <w:r w:rsidRPr="007A713F">
              <w:rPr>
                <w:rFonts w:eastAsiaTheme="minorEastAsia"/>
                <w:szCs w:val="21"/>
              </w:rPr>
              <w:t>0</w:t>
            </w:r>
          </w:p>
        </w:tc>
        <w:tc>
          <w:tcPr>
            <w:tcW w:w="851" w:type="dxa"/>
            <w:tcBorders>
              <w:top w:val="nil"/>
              <w:bottom w:val="nil"/>
            </w:tcBorders>
          </w:tcPr>
          <w:p w:rsidR="0073563E" w:rsidRPr="007A713F" w:rsidRDefault="0073563E" w:rsidP="002A59F4">
            <w:pPr>
              <w:jc w:val="center"/>
              <w:rPr>
                <w:rFonts w:eastAsiaTheme="minorEastAsia"/>
                <w:szCs w:val="21"/>
              </w:rPr>
            </w:pPr>
            <w:r w:rsidRPr="007A713F">
              <w:rPr>
                <w:rFonts w:eastAsiaTheme="minorEastAsia"/>
                <w:szCs w:val="21"/>
              </w:rPr>
              <w:t>0</w:t>
            </w:r>
          </w:p>
        </w:tc>
        <w:tc>
          <w:tcPr>
            <w:tcW w:w="1134" w:type="dxa"/>
            <w:tcBorders>
              <w:top w:val="nil"/>
              <w:bottom w:val="nil"/>
            </w:tcBorders>
          </w:tcPr>
          <w:p w:rsidR="0073563E" w:rsidRPr="007A713F" w:rsidRDefault="0073563E" w:rsidP="002A59F4">
            <w:pPr>
              <w:jc w:val="center"/>
              <w:rPr>
                <w:rFonts w:eastAsiaTheme="minorEastAsia"/>
                <w:szCs w:val="21"/>
              </w:rPr>
            </w:pPr>
            <w:r w:rsidRPr="007A713F">
              <w:rPr>
                <w:rFonts w:eastAsiaTheme="minorEastAsia"/>
                <w:szCs w:val="21"/>
              </w:rPr>
              <w:t>0</w:t>
            </w:r>
          </w:p>
        </w:tc>
        <w:tc>
          <w:tcPr>
            <w:tcW w:w="992" w:type="dxa"/>
            <w:tcBorders>
              <w:top w:val="nil"/>
              <w:bottom w:val="nil"/>
            </w:tcBorders>
          </w:tcPr>
          <w:p w:rsidR="0073563E" w:rsidRPr="007A713F" w:rsidRDefault="0073563E" w:rsidP="002A59F4">
            <w:pPr>
              <w:jc w:val="center"/>
              <w:rPr>
                <w:rFonts w:eastAsiaTheme="minorEastAsia"/>
                <w:szCs w:val="21"/>
              </w:rPr>
            </w:pPr>
            <w:r w:rsidRPr="007A713F">
              <w:rPr>
                <w:rFonts w:eastAsiaTheme="minorEastAsia"/>
                <w:szCs w:val="21"/>
              </w:rPr>
              <w:t>0</w:t>
            </w:r>
          </w:p>
        </w:tc>
        <w:tc>
          <w:tcPr>
            <w:tcW w:w="992" w:type="dxa"/>
            <w:tcBorders>
              <w:top w:val="nil"/>
              <w:bottom w:val="nil"/>
            </w:tcBorders>
          </w:tcPr>
          <w:p w:rsidR="0073563E" w:rsidRPr="007A713F" w:rsidRDefault="0073563E" w:rsidP="002A59F4">
            <w:pPr>
              <w:jc w:val="center"/>
              <w:rPr>
                <w:rFonts w:eastAsiaTheme="minorEastAsia"/>
                <w:szCs w:val="21"/>
              </w:rPr>
            </w:pPr>
            <w:r w:rsidRPr="007A713F">
              <w:rPr>
                <w:rFonts w:eastAsiaTheme="minorEastAsia"/>
                <w:szCs w:val="21"/>
              </w:rPr>
              <w:t>0</w:t>
            </w:r>
          </w:p>
        </w:tc>
        <w:tc>
          <w:tcPr>
            <w:tcW w:w="992" w:type="dxa"/>
            <w:tcBorders>
              <w:top w:val="nil"/>
              <w:bottom w:val="nil"/>
            </w:tcBorders>
          </w:tcPr>
          <w:p w:rsidR="0073563E" w:rsidRPr="007A713F" w:rsidRDefault="0073563E"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0</w:t>
            </w:r>
          </w:p>
        </w:tc>
        <w:tc>
          <w:tcPr>
            <w:tcW w:w="1134" w:type="dxa"/>
            <w:tcBorders>
              <w:top w:val="nil"/>
              <w:bottom w:val="nil"/>
            </w:tcBorders>
          </w:tcPr>
          <w:p w:rsidR="0073563E" w:rsidRPr="007A713F" w:rsidRDefault="0073563E" w:rsidP="002A59F4">
            <w:pPr>
              <w:jc w:val="center"/>
              <w:rPr>
                <w:rFonts w:eastAsiaTheme="minorEastAsia"/>
                <w:szCs w:val="21"/>
              </w:rPr>
            </w:pPr>
            <w:r w:rsidRPr="007A713F">
              <w:rPr>
                <w:rFonts w:eastAsiaTheme="minorEastAsia"/>
                <w:szCs w:val="21"/>
              </w:rPr>
              <w:t>0</w:t>
            </w:r>
          </w:p>
        </w:tc>
      </w:tr>
      <w:tr w:rsidR="0073563E" w:rsidRPr="007A713F" w:rsidTr="00F3328D">
        <w:tc>
          <w:tcPr>
            <w:tcW w:w="993" w:type="dxa"/>
            <w:tcBorders>
              <w:top w:val="nil"/>
              <w:bottom w:val="single" w:sz="4" w:space="0" w:color="auto"/>
            </w:tcBorders>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XEE</w:t>
            </w:r>
          </w:p>
        </w:tc>
        <w:tc>
          <w:tcPr>
            <w:tcW w:w="850" w:type="dxa"/>
            <w:tcBorders>
              <w:top w:val="nil"/>
              <w:bottom w:val="single" w:sz="4" w:space="0" w:color="auto"/>
            </w:tcBorders>
          </w:tcPr>
          <w:p w:rsidR="0073563E" w:rsidRPr="007A713F" w:rsidRDefault="0073563E" w:rsidP="002A59F4">
            <w:pPr>
              <w:jc w:val="center"/>
              <w:rPr>
                <w:rFonts w:eastAsiaTheme="minorEastAsia"/>
                <w:szCs w:val="21"/>
              </w:rPr>
            </w:pPr>
            <w:r w:rsidRPr="007A713F">
              <w:rPr>
                <w:rFonts w:eastAsiaTheme="minorEastAsia"/>
                <w:szCs w:val="21"/>
              </w:rPr>
              <w:t>0</w:t>
            </w:r>
          </w:p>
        </w:tc>
        <w:tc>
          <w:tcPr>
            <w:tcW w:w="851" w:type="dxa"/>
            <w:tcBorders>
              <w:top w:val="nil"/>
              <w:bottom w:val="single" w:sz="4" w:space="0" w:color="auto"/>
            </w:tcBorders>
          </w:tcPr>
          <w:p w:rsidR="0073563E" w:rsidRPr="007A713F" w:rsidRDefault="0073563E" w:rsidP="002A59F4">
            <w:pPr>
              <w:jc w:val="center"/>
              <w:rPr>
                <w:rFonts w:eastAsiaTheme="minorEastAsia"/>
                <w:szCs w:val="21"/>
              </w:rPr>
            </w:pPr>
            <w:r w:rsidRPr="007A713F">
              <w:rPr>
                <w:rFonts w:eastAsiaTheme="minorEastAsia"/>
                <w:szCs w:val="21"/>
              </w:rPr>
              <w:t>0</w:t>
            </w:r>
          </w:p>
        </w:tc>
        <w:tc>
          <w:tcPr>
            <w:tcW w:w="1134" w:type="dxa"/>
            <w:tcBorders>
              <w:top w:val="nil"/>
              <w:bottom w:val="single" w:sz="4" w:space="0" w:color="auto"/>
            </w:tcBorders>
          </w:tcPr>
          <w:p w:rsidR="0073563E" w:rsidRPr="007A713F" w:rsidRDefault="0073563E" w:rsidP="002A59F4">
            <w:pPr>
              <w:jc w:val="center"/>
              <w:rPr>
                <w:rFonts w:eastAsiaTheme="minorEastAsia"/>
                <w:szCs w:val="21"/>
              </w:rPr>
            </w:pPr>
            <w:r w:rsidRPr="007A713F">
              <w:rPr>
                <w:rFonts w:eastAsiaTheme="minorEastAsia"/>
                <w:szCs w:val="21"/>
              </w:rPr>
              <w:t>0</w:t>
            </w:r>
          </w:p>
        </w:tc>
        <w:tc>
          <w:tcPr>
            <w:tcW w:w="992" w:type="dxa"/>
            <w:tcBorders>
              <w:top w:val="nil"/>
              <w:bottom w:val="single" w:sz="4" w:space="0" w:color="auto"/>
            </w:tcBorders>
          </w:tcPr>
          <w:p w:rsidR="0073563E" w:rsidRPr="007A713F" w:rsidRDefault="0073563E" w:rsidP="002A59F4">
            <w:pPr>
              <w:jc w:val="center"/>
              <w:rPr>
                <w:rFonts w:eastAsiaTheme="minorEastAsia"/>
                <w:szCs w:val="21"/>
              </w:rPr>
            </w:pPr>
            <w:r w:rsidRPr="007A713F">
              <w:rPr>
                <w:rFonts w:eastAsiaTheme="minorEastAsia"/>
                <w:szCs w:val="21"/>
              </w:rPr>
              <w:t>0</w:t>
            </w:r>
          </w:p>
        </w:tc>
        <w:tc>
          <w:tcPr>
            <w:tcW w:w="992" w:type="dxa"/>
            <w:tcBorders>
              <w:top w:val="nil"/>
              <w:bottom w:val="single" w:sz="4" w:space="0" w:color="auto"/>
            </w:tcBorders>
          </w:tcPr>
          <w:p w:rsidR="0073563E" w:rsidRPr="007A713F" w:rsidRDefault="0073563E" w:rsidP="002A59F4">
            <w:pPr>
              <w:jc w:val="center"/>
              <w:rPr>
                <w:rFonts w:eastAsiaTheme="minorEastAsia"/>
                <w:szCs w:val="21"/>
              </w:rPr>
            </w:pPr>
            <w:r w:rsidRPr="007A713F">
              <w:rPr>
                <w:rFonts w:eastAsiaTheme="minorEastAsia"/>
                <w:szCs w:val="21"/>
              </w:rPr>
              <w:t>0</w:t>
            </w:r>
          </w:p>
        </w:tc>
        <w:tc>
          <w:tcPr>
            <w:tcW w:w="992" w:type="dxa"/>
            <w:tcBorders>
              <w:top w:val="nil"/>
              <w:bottom w:val="single" w:sz="4" w:space="0" w:color="auto"/>
            </w:tcBorders>
          </w:tcPr>
          <w:p w:rsidR="0073563E" w:rsidRPr="007A713F" w:rsidRDefault="0073563E"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0</w:t>
            </w:r>
          </w:p>
        </w:tc>
        <w:tc>
          <w:tcPr>
            <w:tcW w:w="1134" w:type="dxa"/>
            <w:tcBorders>
              <w:top w:val="nil"/>
              <w:bottom w:val="single" w:sz="4" w:space="0" w:color="auto"/>
            </w:tcBorders>
          </w:tcPr>
          <w:p w:rsidR="0073563E" w:rsidRPr="007A713F" w:rsidRDefault="0073563E" w:rsidP="002A59F4">
            <w:pPr>
              <w:jc w:val="center"/>
              <w:rPr>
                <w:rFonts w:eastAsiaTheme="minorEastAsia"/>
                <w:szCs w:val="21"/>
              </w:rPr>
            </w:pPr>
            <w:r w:rsidRPr="007A713F">
              <w:rPr>
                <w:rFonts w:eastAsiaTheme="minorEastAsia"/>
                <w:szCs w:val="21"/>
              </w:rPr>
              <w:t>0</w:t>
            </w:r>
          </w:p>
        </w:tc>
      </w:tr>
      <w:tr w:rsidR="0073563E" w:rsidRPr="007A713F" w:rsidTr="00F3328D">
        <w:tc>
          <w:tcPr>
            <w:tcW w:w="993" w:type="dxa"/>
            <w:tcBorders>
              <w:top w:val="single" w:sz="4" w:space="0" w:color="auto"/>
            </w:tcBorders>
          </w:tcPr>
          <w:p w:rsidR="0073563E" w:rsidRPr="00F3328D" w:rsidRDefault="00B573F7" w:rsidP="002A59F4">
            <w:pPr>
              <w:pStyle w:val="afff9"/>
              <w:ind w:firstLineChars="0" w:firstLine="0"/>
              <w:jc w:val="center"/>
              <w:rPr>
                <w:rFonts w:eastAsiaTheme="minorEastAsia"/>
                <w:szCs w:val="21"/>
              </w:rPr>
            </w:pPr>
            <w:r w:rsidRPr="00F3328D">
              <w:rPr>
                <w:rFonts w:eastAsiaTheme="minorEastAsia" w:hint="eastAsia"/>
                <w:szCs w:val="21"/>
              </w:rPr>
              <w:t>总计</w:t>
            </w:r>
          </w:p>
        </w:tc>
        <w:tc>
          <w:tcPr>
            <w:tcW w:w="850" w:type="dxa"/>
            <w:tcBorders>
              <w:top w:val="single" w:sz="4" w:space="0" w:color="auto"/>
            </w:tcBorders>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60</w:t>
            </w:r>
          </w:p>
        </w:tc>
        <w:tc>
          <w:tcPr>
            <w:tcW w:w="851" w:type="dxa"/>
            <w:tcBorders>
              <w:top w:val="single" w:sz="4" w:space="0" w:color="auto"/>
            </w:tcBorders>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14</w:t>
            </w:r>
          </w:p>
        </w:tc>
        <w:tc>
          <w:tcPr>
            <w:tcW w:w="1134" w:type="dxa"/>
            <w:tcBorders>
              <w:top w:val="single" w:sz="4" w:space="0" w:color="auto"/>
            </w:tcBorders>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25</w:t>
            </w:r>
          </w:p>
        </w:tc>
        <w:tc>
          <w:tcPr>
            <w:tcW w:w="992" w:type="dxa"/>
            <w:tcBorders>
              <w:top w:val="single" w:sz="4" w:space="0" w:color="auto"/>
            </w:tcBorders>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24</w:t>
            </w:r>
          </w:p>
        </w:tc>
        <w:tc>
          <w:tcPr>
            <w:tcW w:w="992" w:type="dxa"/>
            <w:tcBorders>
              <w:top w:val="single" w:sz="4" w:space="0" w:color="auto"/>
            </w:tcBorders>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21</w:t>
            </w:r>
          </w:p>
        </w:tc>
        <w:tc>
          <w:tcPr>
            <w:tcW w:w="992" w:type="dxa"/>
            <w:tcBorders>
              <w:top w:val="single" w:sz="4" w:space="0" w:color="auto"/>
            </w:tcBorders>
          </w:tcPr>
          <w:p w:rsidR="0073563E" w:rsidRPr="007A713F" w:rsidRDefault="0073563E"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50</w:t>
            </w:r>
          </w:p>
        </w:tc>
        <w:tc>
          <w:tcPr>
            <w:tcW w:w="1134" w:type="dxa"/>
            <w:tcBorders>
              <w:top w:val="single" w:sz="4" w:space="0" w:color="auto"/>
            </w:tcBorders>
          </w:tcPr>
          <w:p w:rsidR="0073563E" w:rsidRPr="007A713F" w:rsidRDefault="0073563E" w:rsidP="002A59F4">
            <w:pPr>
              <w:pStyle w:val="afff9"/>
              <w:ind w:firstLineChars="0" w:firstLine="0"/>
              <w:jc w:val="center"/>
              <w:rPr>
                <w:rFonts w:eastAsiaTheme="minorEastAsia"/>
                <w:szCs w:val="21"/>
              </w:rPr>
            </w:pPr>
            <w:r w:rsidRPr="007A713F">
              <w:rPr>
                <w:rFonts w:eastAsiaTheme="minorEastAsia"/>
                <w:szCs w:val="21"/>
              </w:rPr>
              <w:t>194</w:t>
            </w:r>
          </w:p>
        </w:tc>
      </w:tr>
    </w:tbl>
    <w:p w:rsidR="005513BA" w:rsidRPr="00C75669" w:rsidRDefault="00912C0B" w:rsidP="00912C0B">
      <w:pPr>
        <w:pStyle w:val="u2"/>
        <w:spacing w:before="24" w:after="24"/>
        <w:ind w:firstLine="480"/>
      </w:pPr>
      <w:r w:rsidRPr="0014087F">
        <w:t>在精简变异体的时候，需要注意的是等价变异体的存在。</w:t>
      </w:r>
      <w:r w:rsidRPr="00C75669">
        <w:rPr>
          <w:rFonts w:hint="eastAsia"/>
        </w:rPr>
        <w:t>分析附录里的</w:t>
      </w:r>
      <w:r w:rsidRPr="00C75669">
        <w:rPr>
          <w:rFonts w:hint="eastAsia"/>
        </w:rPr>
        <w:t>26</w:t>
      </w:r>
      <w:r w:rsidRPr="00C75669">
        <w:rPr>
          <w:rFonts w:hint="eastAsia"/>
        </w:rPr>
        <w:t>种变异算子，发现</w:t>
      </w:r>
      <w:r w:rsidRPr="00C75669">
        <w:rPr>
          <w:rFonts w:hint="eastAsia"/>
        </w:rPr>
        <w:t>AFP</w:t>
      </w:r>
      <w:r w:rsidRPr="00C75669">
        <w:rPr>
          <w:rFonts w:hint="eastAsia"/>
        </w:rPr>
        <w:t>、</w:t>
      </w:r>
      <w:r w:rsidRPr="00C75669">
        <w:rPr>
          <w:rFonts w:hint="eastAsia"/>
        </w:rPr>
        <w:t>ASF</w:t>
      </w:r>
      <w:r w:rsidRPr="00C75669">
        <w:rPr>
          <w:rFonts w:hint="eastAsia"/>
        </w:rPr>
        <w:t>、</w:t>
      </w:r>
      <w:r w:rsidRPr="00C75669">
        <w:rPr>
          <w:rFonts w:hint="eastAsia"/>
        </w:rPr>
        <w:t>AIS</w:t>
      </w:r>
      <w:r w:rsidRPr="00C75669">
        <w:rPr>
          <w:rFonts w:hint="eastAsia"/>
        </w:rPr>
        <w:t>、</w:t>
      </w:r>
      <w:r w:rsidRPr="00C75669">
        <w:rPr>
          <w:rFonts w:hint="eastAsia"/>
        </w:rPr>
        <w:t>ASI</w:t>
      </w:r>
      <w:r w:rsidRPr="00C75669">
        <w:rPr>
          <w:rFonts w:hint="eastAsia"/>
        </w:rPr>
        <w:t>可能产生等价变异体。</w:t>
      </w:r>
    </w:p>
    <w:p w:rsidR="005513BA" w:rsidRPr="00A71C69" w:rsidRDefault="005513BA" w:rsidP="009A2C86">
      <w:pPr>
        <w:pStyle w:val="afff9"/>
        <w:numPr>
          <w:ilvl w:val="0"/>
          <w:numId w:val="53"/>
        </w:numPr>
        <w:spacing w:beforeLines="10" w:before="24" w:afterLines="10" w:after="24" w:line="312" w:lineRule="auto"/>
        <w:ind w:firstLineChars="0"/>
        <w:rPr>
          <w:sz w:val="24"/>
        </w:rPr>
      </w:pPr>
      <w:r w:rsidRPr="00A71C69">
        <w:rPr>
          <w:rFonts w:hint="eastAsia"/>
          <w:sz w:val="24"/>
        </w:rPr>
        <w:t>AFP</w:t>
      </w:r>
      <w:r w:rsidRPr="00A71C69">
        <w:rPr>
          <w:rFonts w:hint="eastAsia"/>
          <w:sz w:val="24"/>
        </w:rPr>
        <w:t>算子将</w:t>
      </w:r>
      <w:r w:rsidRPr="00A71C69">
        <w:rPr>
          <w:rFonts w:hint="eastAsia"/>
          <w:sz w:val="24"/>
        </w:rPr>
        <w:t>forEach</w:t>
      </w:r>
      <w:r w:rsidRPr="00A71C69">
        <w:rPr>
          <w:rFonts w:hint="eastAsia"/>
          <w:sz w:val="24"/>
        </w:rPr>
        <w:t>活动由顺序改为并行，修改</w:t>
      </w:r>
      <w:r w:rsidRPr="00A71C69">
        <w:rPr>
          <w:rFonts w:hint="eastAsia"/>
          <w:sz w:val="24"/>
        </w:rPr>
        <w:t>parallel</w:t>
      </w:r>
      <w:r w:rsidRPr="00A71C69">
        <w:rPr>
          <w:rFonts w:hint="eastAsia"/>
          <w:sz w:val="24"/>
        </w:rPr>
        <w:t>属性由</w:t>
      </w:r>
      <w:r w:rsidRPr="00A71C69">
        <w:rPr>
          <w:rFonts w:hint="eastAsia"/>
          <w:sz w:val="24"/>
        </w:rPr>
        <w:t xml:space="preserve"> </w:t>
      </w:r>
      <w:r w:rsidRPr="00A71C69">
        <w:rPr>
          <w:rFonts w:hint="eastAsia"/>
          <w:sz w:val="24"/>
        </w:rPr>
        <w:t>“</w:t>
      </w:r>
      <w:r w:rsidRPr="00A71C69">
        <w:rPr>
          <w:rFonts w:hint="eastAsia"/>
          <w:sz w:val="24"/>
        </w:rPr>
        <w:t>no</w:t>
      </w:r>
      <w:r w:rsidRPr="00A71C69">
        <w:rPr>
          <w:rFonts w:hint="eastAsia"/>
          <w:sz w:val="24"/>
        </w:rPr>
        <w:t>”改为</w:t>
      </w:r>
      <w:r w:rsidRPr="00A71C69">
        <w:rPr>
          <w:rFonts w:hint="eastAsia"/>
          <w:sz w:val="24"/>
        </w:rPr>
        <w:t xml:space="preserve"> </w:t>
      </w:r>
      <w:r w:rsidRPr="00A71C69">
        <w:rPr>
          <w:rFonts w:hint="eastAsia"/>
          <w:sz w:val="24"/>
        </w:rPr>
        <w:t>“</w:t>
      </w:r>
      <w:r w:rsidRPr="00A71C69">
        <w:rPr>
          <w:rFonts w:hint="eastAsia"/>
          <w:sz w:val="24"/>
        </w:rPr>
        <w:t>yes</w:t>
      </w:r>
      <w:r w:rsidRPr="00A71C69">
        <w:rPr>
          <w:rFonts w:hint="eastAsia"/>
          <w:sz w:val="24"/>
        </w:rPr>
        <w:t>”，变异体需要更多的时间来完成活动，可能产生等价变异体。</w:t>
      </w:r>
    </w:p>
    <w:p w:rsidR="005513BA" w:rsidRPr="00A71C69" w:rsidRDefault="005513BA" w:rsidP="009A2C86">
      <w:pPr>
        <w:pStyle w:val="afff9"/>
        <w:numPr>
          <w:ilvl w:val="0"/>
          <w:numId w:val="53"/>
        </w:numPr>
        <w:spacing w:beforeLines="10" w:before="24" w:afterLines="10" w:after="24" w:line="312" w:lineRule="auto"/>
        <w:ind w:firstLineChars="0"/>
        <w:rPr>
          <w:sz w:val="24"/>
        </w:rPr>
      </w:pPr>
      <w:r w:rsidRPr="00A71C69">
        <w:rPr>
          <w:rFonts w:hint="eastAsia"/>
          <w:sz w:val="24"/>
        </w:rPr>
        <w:t>ASF</w:t>
      </w:r>
      <w:r w:rsidRPr="00A71C69">
        <w:rPr>
          <w:rFonts w:hint="eastAsia"/>
          <w:sz w:val="24"/>
        </w:rPr>
        <w:t>算子用</w:t>
      </w:r>
      <w:r w:rsidRPr="00A71C69">
        <w:rPr>
          <w:rFonts w:hint="eastAsia"/>
          <w:sz w:val="24"/>
        </w:rPr>
        <w:t>flow</w:t>
      </w:r>
      <w:r w:rsidRPr="00A71C69">
        <w:rPr>
          <w:rFonts w:hint="eastAsia"/>
          <w:sz w:val="24"/>
        </w:rPr>
        <w:t>活动替代</w:t>
      </w:r>
      <w:r w:rsidRPr="00A71C69">
        <w:rPr>
          <w:rFonts w:hint="eastAsia"/>
          <w:sz w:val="24"/>
        </w:rPr>
        <w:t>sequence</w:t>
      </w:r>
      <w:r w:rsidRPr="00A71C69">
        <w:rPr>
          <w:rFonts w:hint="eastAsia"/>
          <w:sz w:val="24"/>
        </w:rPr>
        <w:t>活动，如果</w:t>
      </w:r>
      <w:r w:rsidRPr="00A71C69">
        <w:rPr>
          <w:rFonts w:hint="eastAsia"/>
          <w:sz w:val="24"/>
        </w:rPr>
        <w:t>flow</w:t>
      </w:r>
      <w:r w:rsidRPr="00A71C69">
        <w:rPr>
          <w:rFonts w:hint="eastAsia"/>
          <w:sz w:val="24"/>
        </w:rPr>
        <w:t>活动与</w:t>
      </w:r>
      <w:r w:rsidRPr="00A71C69">
        <w:rPr>
          <w:rFonts w:hint="eastAsia"/>
          <w:sz w:val="24"/>
        </w:rPr>
        <w:t>sequence</w:t>
      </w:r>
      <w:r w:rsidRPr="00A71C69">
        <w:rPr>
          <w:rFonts w:hint="eastAsia"/>
          <w:sz w:val="24"/>
        </w:rPr>
        <w:lastRenderedPageBreak/>
        <w:t>活动的结构相同，可能产生等价变异体。</w:t>
      </w:r>
    </w:p>
    <w:p w:rsidR="005513BA" w:rsidRPr="00A71C69" w:rsidRDefault="005513BA" w:rsidP="009A2C86">
      <w:pPr>
        <w:pStyle w:val="afff9"/>
        <w:numPr>
          <w:ilvl w:val="0"/>
          <w:numId w:val="53"/>
        </w:numPr>
        <w:spacing w:beforeLines="10" w:before="24" w:afterLines="10" w:after="24" w:line="312" w:lineRule="auto"/>
        <w:ind w:firstLineChars="0"/>
        <w:rPr>
          <w:sz w:val="24"/>
        </w:rPr>
      </w:pPr>
      <w:r w:rsidRPr="00A71C69">
        <w:rPr>
          <w:rFonts w:hint="eastAsia"/>
          <w:sz w:val="24"/>
        </w:rPr>
        <w:t>AIS</w:t>
      </w:r>
      <w:r w:rsidRPr="00A71C69">
        <w:rPr>
          <w:rFonts w:hint="eastAsia"/>
          <w:sz w:val="24"/>
        </w:rPr>
        <w:t>算子将一个域的</w:t>
      </w:r>
      <w:r w:rsidRPr="00A71C69">
        <w:rPr>
          <w:rFonts w:hint="eastAsia"/>
          <w:sz w:val="24"/>
        </w:rPr>
        <w:t>isolated</w:t>
      </w:r>
      <w:r w:rsidRPr="00A71C69">
        <w:rPr>
          <w:rFonts w:hint="eastAsia"/>
          <w:sz w:val="24"/>
        </w:rPr>
        <w:t>属性改为“</w:t>
      </w:r>
      <w:r w:rsidRPr="00A71C69">
        <w:rPr>
          <w:rFonts w:hint="eastAsia"/>
          <w:sz w:val="24"/>
        </w:rPr>
        <w:t>no</w:t>
      </w:r>
      <w:r w:rsidRPr="00A71C69">
        <w:rPr>
          <w:rFonts w:hint="eastAsia"/>
          <w:sz w:val="24"/>
        </w:rPr>
        <w:t>”，这意味着这些变量的访问不会被保护，以防止产生没有预想到的结果，可能产生等价变异体。</w:t>
      </w:r>
    </w:p>
    <w:p w:rsidR="005513BA" w:rsidRPr="00A71C69" w:rsidRDefault="005513BA" w:rsidP="009A2C86">
      <w:pPr>
        <w:pStyle w:val="afff9"/>
        <w:numPr>
          <w:ilvl w:val="0"/>
          <w:numId w:val="53"/>
        </w:numPr>
        <w:spacing w:beforeLines="10" w:before="24" w:afterLines="10" w:after="24" w:line="312" w:lineRule="auto"/>
        <w:ind w:firstLineChars="0"/>
        <w:rPr>
          <w:rFonts w:eastAsiaTheme="minorEastAsia"/>
          <w:sz w:val="24"/>
        </w:rPr>
      </w:pPr>
      <w:r w:rsidRPr="00A71C69">
        <w:rPr>
          <w:rFonts w:hint="eastAsia"/>
          <w:sz w:val="24"/>
        </w:rPr>
        <w:t>ASI</w:t>
      </w:r>
      <w:r w:rsidRPr="00A71C69">
        <w:rPr>
          <w:rFonts w:hint="eastAsia"/>
          <w:sz w:val="24"/>
        </w:rPr>
        <w:t>算子用一个</w:t>
      </w:r>
      <w:r w:rsidRPr="00A71C69">
        <w:rPr>
          <w:rFonts w:hint="eastAsia"/>
          <w:sz w:val="24"/>
        </w:rPr>
        <w:t>sequence</w:t>
      </w:r>
      <w:r w:rsidRPr="00A71C69">
        <w:rPr>
          <w:rFonts w:hint="eastAsia"/>
          <w:sz w:val="24"/>
        </w:rPr>
        <w:t>活动交换两个活动。如果它们之间没有时间依赖关系，它会生成等价变异体。</w:t>
      </w:r>
    </w:p>
    <w:p w:rsidR="00D461AC" w:rsidRPr="00114F4D" w:rsidRDefault="00D461AC" w:rsidP="00D461AC">
      <w:pPr>
        <w:pStyle w:val="u7"/>
        <w:spacing w:beforeLines="50" w:before="120" w:afterLines="150" w:after="360"/>
        <w:ind w:left="845"/>
        <w:rPr>
          <w:rFonts w:eastAsia="宋体"/>
        </w:rPr>
      </w:pPr>
      <w:bookmarkStart w:id="145" w:name="_Toc406946757"/>
      <w:r w:rsidRPr="00725FCA">
        <w:rPr>
          <w:rFonts w:hint="eastAsia"/>
          <w:szCs w:val="21"/>
        </w:rPr>
        <w:t>表</w:t>
      </w:r>
      <w:r>
        <w:rPr>
          <w:rFonts w:hint="eastAsia"/>
          <w:szCs w:val="21"/>
        </w:rPr>
        <w:t>5</w:t>
      </w:r>
      <w:r w:rsidRPr="00725FCA">
        <w:rPr>
          <w:rFonts w:hint="eastAsia"/>
          <w:szCs w:val="21"/>
        </w:rPr>
        <w:t>-</w:t>
      </w:r>
      <w:r>
        <w:rPr>
          <w:rFonts w:hint="eastAsia"/>
          <w:szCs w:val="21"/>
        </w:rPr>
        <w:t>2</w:t>
      </w:r>
      <w:r w:rsidR="008F15CA">
        <w:rPr>
          <w:rFonts w:hint="eastAsia"/>
          <w:szCs w:val="21"/>
        </w:rPr>
        <w:t>5</w:t>
      </w:r>
      <w:r w:rsidRPr="00351DF7">
        <w:rPr>
          <w:rFonts w:eastAsiaTheme="minorEastAsia"/>
          <w:szCs w:val="21"/>
        </w:rPr>
        <w:t xml:space="preserve"> </w:t>
      </w:r>
      <w:r>
        <w:rPr>
          <w:rFonts w:eastAsiaTheme="minorEastAsia" w:hint="eastAsia"/>
          <w:spacing w:val="-10"/>
          <w:kern w:val="28"/>
          <w:szCs w:val="21"/>
        </w:rPr>
        <w:t>经验研究的算子</w:t>
      </w:r>
      <w:r w:rsidR="0006541E">
        <w:rPr>
          <w:rFonts w:eastAsiaTheme="minorEastAsia" w:hint="eastAsia"/>
          <w:spacing w:val="-10"/>
          <w:kern w:val="28"/>
          <w:szCs w:val="21"/>
        </w:rPr>
        <w:t>检测情况</w:t>
      </w:r>
      <w:bookmarkEnd w:id="145"/>
    </w:p>
    <w:tbl>
      <w:tblPr>
        <w:tblStyle w:val="aa"/>
        <w:tblW w:w="7938"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1418"/>
        <w:gridCol w:w="1701"/>
        <w:gridCol w:w="1701"/>
        <w:gridCol w:w="1842"/>
      </w:tblGrid>
      <w:tr w:rsidR="009979C0" w:rsidRPr="007A713F" w:rsidTr="002E5E66">
        <w:trPr>
          <w:trHeight w:val="433"/>
        </w:trPr>
        <w:tc>
          <w:tcPr>
            <w:tcW w:w="1276" w:type="dxa"/>
            <w:tcBorders>
              <w:top w:val="single" w:sz="4" w:space="0" w:color="auto"/>
              <w:bottom w:val="single" w:sz="4" w:space="0" w:color="auto"/>
            </w:tcBorders>
          </w:tcPr>
          <w:p w:rsidR="009979C0" w:rsidRPr="00535FC1" w:rsidRDefault="009979C0" w:rsidP="002A59F4">
            <w:pPr>
              <w:pStyle w:val="u2"/>
              <w:spacing w:before="24" w:after="24"/>
              <w:ind w:firstLineChars="0" w:firstLine="0"/>
              <w:jc w:val="center"/>
              <w:rPr>
                <w:rFonts w:eastAsiaTheme="minorEastAsia" w:cs="Times New Roman"/>
                <w:b/>
                <w:sz w:val="21"/>
                <w:szCs w:val="21"/>
              </w:rPr>
            </w:pPr>
            <w:r>
              <w:rPr>
                <w:rFonts w:eastAsiaTheme="minorEastAsia" w:cs="Times New Roman" w:hint="eastAsia"/>
                <w:b/>
                <w:sz w:val="21"/>
                <w:szCs w:val="21"/>
              </w:rPr>
              <w:t>类型</w:t>
            </w:r>
          </w:p>
        </w:tc>
        <w:tc>
          <w:tcPr>
            <w:tcW w:w="1418" w:type="dxa"/>
            <w:tcBorders>
              <w:top w:val="single" w:sz="4" w:space="0" w:color="auto"/>
              <w:bottom w:val="single" w:sz="4" w:space="0" w:color="auto"/>
            </w:tcBorders>
          </w:tcPr>
          <w:p w:rsidR="009979C0" w:rsidRPr="007A713F" w:rsidRDefault="009979C0" w:rsidP="002A59F4">
            <w:pPr>
              <w:pStyle w:val="afff9"/>
              <w:ind w:firstLineChars="0" w:firstLine="0"/>
              <w:jc w:val="center"/>
              <w:rPr>
                <w:rFonts w:eastAsiaTheme="minorEastAsia"/>
                <w:b/>
                <w:spacing w:val="-10"/>
                <w:kern w:val="28"/>
                <w:szCs w:val="21"/>
              </w:rPr>
            </w:pPr>
            <w:r>
              <w:rPr>
                <w:rFonts w:eastAsiaTheme="minorEastAsia" w:hint="eastAsia"/>
                <w:b/>
                <w:szCs w:val="21"/>
              </w:rPr>
              <w:t>变异体总计</w:t>
            </w:r>
          </w:p>
        </w:tc>
        <w:tc>
          <w:tcPr>
            <w:tcW w:w="1701" w:type="dxa"/>
            <w:tcBorders>
              <w:top w:val="single" w:sz="4" w:space="0" w:color="auto"/>
              <w:bottom w:val="single" w:sz="4" w:space="0" w:color="auto"/>
            </w:tcBorders>
          </w:tcPr>
          <w:p w:rsidR="009979C0" w:rsidRPr="007A713F" w:rsidRDefault="009979C0" w:rsidP="002A59F4">
            <w:pPr>
              <w:pStyle w:val="afff9"/>
              <w:ind w:firstLineChars="0" w:firstLine="0"/>
              <w:jc w:val="center"/>
              <w:rPr>
                <w:rFonts w:eastAsiaTheme="minorEastAsia"/>
                <w:b/>
                <w:szCs w:val="21"/>
              </w:rPr>
            </w:pPr>
            <w:r>
              <w:rPr>
                <w:rFonts w:eastAsiaTheme="minorEastAsia" w:hint="eastAsia"/>
                <w:b/>
                <w:szCs w:val="21"/>
              </w:rPr>
              <w:t>所占百分比（</w:t>
            </w:r>
            <w:r w:rsidRPr="007A713F">
              <w:rPr>
                <w:rFonts w:eastAsiaTheme="minorEastAsia"/>
                <w:b/>
                <w:szCs w:val="21"/>
              </w:rPr>
              <w:t>%</w:t>
            </w:r>
            <w:r>
              <w:rPr>
                <w:rFonts w:eastAsiaTheme="minorEastAsia" w:hint="eastAsia"/>
                <w:b/>
                <w:szCs w:val="21"/>
              </w:rPr>
              <w:t>）</w:t>
            </w:r>
          </w:p>
        </w:tc>
        <w:tc>
          <w:tcPr>
            <w:tcW w:w="1701" w:type="dxa"/>
            <w:tcBorders>
              <w:top w:val="single" w:sz="4" w:space="0" w:color="auto"/>
              <w:bottom w:val="single" w:sz="4" w:space="0" w:color="auto"/>
            </w:tcBorders>
          </w:tcPr>
          <w:p w:rsidR="009979C0" w:rsidRPr="007A713F" w:rsidRDefault="009979C0" w:rsidP="002A59F4">
            <w:pPr>
              <w:pStyle w:val="afff9"/>
              <w:ind w:firstLineChars="0" w:firstLine="0"/>
              <w:jc w:val="center"/>
              <w:rPr>
                <w:rFonts w:eastAsiaTheme="minorEastAsia"/>
                <w:b/>
                <w:szCs w:val="21"/>
              </w:rPr>
            </w:pPr>
            <w:r>
              <w:rPr>
                <w:rFonts w:eastAsiaTheme="minorEastAsia" w:hint="eastAsia"/>
                <w:b/>
                <w:szCs w:val="21"/>
              </w:rPr>
              <w:t>等价变异体个数</w:t>
            </w:r>
          </w:p>
        </w:tc>
        <w:tc>
          <w:tcPr>
            <w:tcW w:w="1842" w:type="dxa"/>
            <w:tcBorders>
              <w:top w:val="single" w:sz="4" w:space="0" w:color="auto"/>
              <w:bottom w:val="single" w:sz="4" w:space="0" w:color="auto"/>
            </w:tcBorders>
          </w:tcPr>
          <w:p w:rsidR="009979C0" w:rsidRPr="007A713F" w:rsidRDefault="009979C0" w:rsidP="002A59F4">
            <w:pPr>
              <w:pStyle w:val="afff9"/>
              <w:ind w:firstLineChars="0" w:firstLine="0"/>
              <w:jc w:val="center"/>
              <w:rPr>
                <w:rFonts w:eastAsiaTheme="minorEastAsia"/>
                <w:b/>
                <w:szCs w:val="21"/>
              </w:rPr>
            </w:pPr>
            <w:r>
              <w:rPr>
                <w:rFonts w:eastAsiaTheme="minorEastAsia" w:hint="eastAsia"/>
                <w:b/>
                <w:szCs w:val="21"/>
              </w:rPr>
              <w:t>存活变异体个数</w:t>
            </w:r>
          </w:p>
        </w:tc>
      </w:tr>
      <w:tr w:rsidR="009979C0" w:rsidRPr="007A713F" w:rsidTr="002E5E66">
        <w:tc>
          <w:tcPr>
            <w:tcW w:w="1276" w:type="dxa"/>
            <w:tcBorders>
              <w:top w:val="single" w:sz="4" w:space="0" w:color="auto"/>
            </w:tcBorders>
          </w:tcPr>
          <w:p w:rsidR="009979C0" w:rsidRPr="007A713F" w:rsidRDefault="009979C0" w:rsidP="002A59F4">
            <w:pPr>
              <w:pStyle w:val="afff9"/>
              <w:ind w:firstLineChars="0" w:firstLine="0"/>
              <w:jc w:val="center"/>
              <w:rPr>
                <w:rFonts w:eastAsiaTheme="minorEastAsia"/>
                <w:szCs w:val="21"/>
              </w:rPr>
            </w:pPr>
            <w:r w:rsidRPr="007A713F">
              <w:rPr>
                <w:rFonts w:eastAsiaTheme="minorEastAsia"/>
                <w:szCs w:val="21"/>
              </w:rPr>
              <w:t>ISV</w:t>
            </w:r>
          </w:p>
        </w:tc>
        <w:tc>
          <w:tcPr>
            <w:tcW w:w="1418" w:type="dxa"/>
            <w:tcBorders>
              <w:top w:val="single" w:sz="4" w:space="0" w:color="auto"/>
            </w:tcBorders>
          </w:tcPr>
          <w:p w:rsidR="009979C0" w:rsidRPr="007A713F" w:rsidRDefault="009979C0"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6</w:t>
            </w:r>
          </w:p>
        </w:tc>
        <w:tc>
          <w:tcPr>
            <w:tcW w:w="1701" w:type="dxa"/>
            <w:tcBorders>
              <w:top w:val="single" w:sz="4" w:space="0" w:color="auto"/>
            </w:tcBorders>
          </w:tcPr>
          <w:p w:rsidR="009979C0" w:rsidRPr="007A713F" w:rsidRDefault="009979C0" w:rsidP="002A59F4">
            <w:pPr>
              <w:jc w:val="center"/>
              <w:rPr>
                <w:rFonts w:eastAsiaTheme="minorEastAsia"/>
                <w:szCs w:val="21"/>
              </w:rPr>
            </w:pPr>
            <w:r w:rsidRPr="007A713F">
              <w:rPr>
                <w:rFonts w:eastAsiaTheme="minorEastAsia"/>
                <w:szCs w:val="21"/>
              </w:rPr>
              <w:t>3.09</w:t>
            </w:r>
          </w:p>
        </w:tc>
        <w:tc>
          <w:tcPr>
            <w:tcW w:w="1701" w:type="dxa"/>
            <w:tcBorders>
              <w:top w:val="single" w:sz="4" w:space="0" w:color="auto"/>
            </w:tcBorders>
          </w:tcPr>
          <w:p w:rsidR="009979C0" w:rsidRPr="007A713F" w:rsidRDefault="009979C0" w:rsidP="002A59F4">
            <w:pPr>
              <w:jc w:val="center"/>
              <w:rPr>
                <w:rFonts w:eastAsiaTheme="minorEastAsia"/>
                <w:szCs w:val="21"/>
              </w:rPr>
            </w:pPr>
            <w:r w:rsidRPr="007A713F">
              <w:rPr>
                <w:rFonts w:eastAsiaTheme="minorEastAsia"/>
                <w:szCs w:val="21"/>
              </w:rPr>
              <w:t>0</w:t>
            </w:r>
          </w:p>
        </w:tc>
        <w:tc>
          <w:tcPr>
            <w:tcW w:w="1842" w:type="dxa"/>
            <w:tcBorders>
              <w:top w:val="single" w:sz="4" w:space="0" w:color="auto"/>
            </w:tcBorders>
          </w:tcPr>
          <w:p w:rsidR="009979C0" w:rsidRPr="007A713F" w:rsidRDefault="009979C0" w:rsidP="002A59F4">
            <w:pPr>
              <w:jc w:val="center"/>
              <w:rPr>
                <w:rFonts w:eastAsiaTheme="minorEastAsia"/>
                <w:szCs w:val="21"/>
              </w:rPr>
            </w:pPr>
            <w:r w:rsidRPr="007A713F">
              <w:rPr>
                <w:rFonts w:eastAsiaTheme="minorEastAsia"/>
                <w:szCs w:val="21"/>
              </w:rPr>
              <w:t>0</w:t>
            </w:r>
          </w:p>
        </w:tc>
      </w:tr>
      <w:tr w:rsidR="009979C0" w:rsidRPr="007A713F" w:rsidTr="002E5E66">
        <w:tc>
          <w:tcPr>
            <w:tcW w:w="1276" w:type="dxa"/>
          </w:tcPr>
          <w:p w:rsidR="009979C0" w:rsidRPr="007A713F" w:rsidRDefault="009979C0" w:rsidP="002A59F4">
            <w:pPr>
              <w:pStyle w:val="afff9"/>
              <w:ind w:firstLineChars="0" w:firstLine="0"/>
              <w:jc w:val="center"/>
              <w:rPr>
                <w:rFonts w:eastAsiaTheme="minorEastAsia"/>
                <w:szCs w:val="21"/>
              </w:rPr>
            </w:pPr>
            <w:r w:rsidRPr="007A713F">
              <w:rPr>
                <w:rFonts w:eastAsiaTheme="minorEastAsia"/>
                <w:szCs w:val="21"/>
              </w:rPr>
              <w:t>EAA</w:t>
            </w:r>
          </w:p>
        </w:tc>
        <w:tc>
          <w:tcPr>
            <w:tcW w:w="1418" w:type="dxa"/>
          </w:tcPr>
          <w:p w:rsidR="009979C0" w:rsidRPr="007A713F" w:rsidRDefault="009979C0" w:rsidP="002A59F4">
            <w:pPr>
              <w:pStyle w:val="u2"/>
              <w:spacing w:before="24" w:after="24"/>
              <w:ind w:firstLineChars="0" w:firstLine="0"/>
              <w:jc w:val="center"/>
              <w:rPr>
                <w:rFonts w:eastAsiaTheme="minorEastAsia" w:cs="Times New Roman"/>
                <w:sz w:val="21"/>
                <w:szCs w:val="21"/>
              </w:rPr>
            </w:pPr>
            <w:r>
              <w:rPr>
                <w:rFonts w:eastAsiaTheme="minorEastAsia" w:cs="Times New Roman" w:hint="eastAsia"/>
                <w:sz w:val="21"/>
                <w:szCs w:val="21"/>
              </w:rPr>
              <w:t>4</w:t>
            </w:r>
          </w:p>
        </w:tc>
        <w:tc>
          <w:tcPr>
            <w:tcW w:w="1701" w:type="dxa"/>
          </w:tcPr>
          <w:p w:rsidR="009979C0" w:rsidRPr="007A713F" w:rsidRDefault="009979C0" w:rsidP="002A59F4">
            <w:pPr>
              <w:jc w:val="center"/>
              <w:rPr>
                <w:rFonts w:eastAsiaTheme="minorEastAsia"/>
                <w:szCs w:val="21"/>
              </w:rPr>
            </w:pPr>
            <w:r w:rsidRPr="007A713F">
              <w:rPr>
                <w:rFonts w:eastAsiaTheme="minorEastAsia"/>
                <w:szCs w:val="21"/>
              </w:rPr>
              <w:t>2.06</w:t>
            </w:r>
          </w:p>
        </w:tc>
        <w:tc>
          <w:tcPr>
            <w:tcW w:w="1701" w:type="dxa"/>
          </w:tcPr>
          <w:p w:rsidR="009979C0" w:rsidRPr="007A713F" w:rsidRDefault="009979C0" w:rsidP="002A59F4">
            <w:pPr>
              <w:jc w:val="center"/>
              <w:rPr>
                <w:rFonts w:eastAsiaTheme="minorEastAsia"/>
                <w:szCs w:val="21"/>
              </w:rPr>
            </w:pPr>
            <w:r w:rsidRPr="007A713F">
              <w:rPr>
                <w:rFonts w:eastAsiaTheme="minorEastAsia"/>
                <w:szCs w:val="21"/>
              </w:rPr>
              <w:t>0</w:t>
            </w:r>
          </w:p>
        </w:tc>
        <w:tc>
          <w:tcPr>
            <w:tcW w:w="1842" w:type="dxa"/>
          </w:tcPr>
          <w:p w:rsidR="009979C0" w:rsidRPr="007A713F" w:rsidRDefault="009979C0" w:rsidP="002A59F4">
            <w:pPr>
              <w:jc w:val="center"/>
              <w:rPr>
                <w:rFonts w:eastAsiaTheme="minorEastAsia"/>
                <w:szCs w:val="21"/>
              </w:rPr>
            </w:pPr>
            <w:r w:rsidRPr="007A713F">
              <w:rPr>
                <w:rFonts w:eastAsiaTheme="minorEastAsia"/>
                <w:szCs w:val="21"/>
              </w:rPr>
              <w:t>0</w:t>
            </w:r>
          </w:p>
        </w:tc>
      </w:tr>
      <w:tr w:rsidR="009979C0" w:rsidRPr="007A713F" w:rsidTr="002E5E66">
        <w:tc>
          <w:tcPr>
            <w:tcW w:w="1276" w:type="dxa"/>
          </w:tcPr>
          <w:p w:rsidR="009979C0" w:rsidRPr="0078759D" w:rsidRDefault="009979C0" w:rsidP="002A59F4">
            <w:pPr>
              <w:pStyle w:val="afff9"/>
              <w:ind w:firstLineChars="0" w:firstLine="0"/>
              <w:jc w:val="center"/>
              <w:rPr>
                <w:rFonts w:eastAsiaTheme="minorEastAsia"/>
                <w:szCs w:val="21"/>
              </w:rPr>
            </w:pPr>
            <w:r w:rsidRPr="0078759D">
              <w:rPr>
                <w:rFonts w:eastAsiaTheme="minorEastAsia"/>
                <w:szCs w:val="21"/>
              </w:rPr>
              <w:t>EEU</w:t>
            </w:r>
          </w:p>
        </w:tc>
        <w:tc>
          <w:tcPr>
            <w:tcW w:w="1418"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hint="eastAsia"/>
                <w:sz w:val="21"/>
                <w:szCs w:val="21"/>
              </w:rPr>
              <w:t>1</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0.52</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w:t>
            </w:r>
          </w:p>
        </w:tc>
        <w:tc>
          <w:tcPr>
            <w:tcW w:w="1842" w:type="dxa"/>
          </w:tcPr>
          <w:p w:rsidR="009979C0" w:rsidRPr="0078759D" w:rsidRDefault="009979C0" w:rsidP="002A59F4">
            <w:pPr>
              <w:jc w:val="center"/>
              <w:rPr>
                <w:rFonts w:eastAsiaTheme="minorEastAsia"/>
                <w:szCs w:val="21"/>
              </w:rPr>
            </w:pPr>
            <w:r w:rsidRPr="0078759D">
              <w:rPr>
                <w:rFonts w:eastAsiaTheme="minorEastAsia"/>
                <w:szCs w:val="21"/>
              </w:rPr>
              <w:t>0</w:t>
            </w:r>
          </w:p>
        </w:tc>
      </w:tr>
      <w:tr w:rsidR="009979C0" w:rsidRPr="007A713F" w:rsidTr="002E5E66">
        <w:tc>
          <w:tcPr>
            <w:tcW w:w="1276" w:type="dxa"/>
          </w:tcPr>
          <w:p w:rsidR="009979C0" w:rsidRPr="0078759D" w:rsidRDefault="009979C0" w:rsidP="002A59F4">
            <w:pPr>
              <w:pStyle w:val="afff9"/>
              <w:ind w:firstLineChars="0" w:firstLine="0"/>
              <w:jc w:val="center"/>
              <w:rPr>
                <w:rFonts w:eastAsiaTheme="minorEastAsia"/>
                <w:szCs w:val="21"/>
              </w:rPr>
            </w:pPr>
            <w:r w:rsidRPr="0078759D">
              <w:rPr>
                <w:rFonts w:eastAsiaTheme="minorEastAsia"/>
                <w:szCs w:val="21"/>
              </w:rPr>
              <w:t>ERR</w:t>
            </w:r>
          </w:p>
        </w:tc>
        <w:tc>
          <w:tcPr>
            <w:tcW w:w="1418"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hint="eastAsia"/>
                <w:sz w:val="21"/>
                <w:szCs w:val="21"/>
              </w:rPr>
              <w:t>65</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33.51</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w:t>
            </w:r>
          </w:p>
        </w:tc>
        <w:tc>
          <w:tcPr>
            <w:tcW w:w="1842"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5</w:t>
            </w:r>
          </w:p>
        </w:tc>
      </w:tr>
      <w:tr w:rsidR="009979C0" w:rsidRPr="007A713F" w:rsidTr="002E5E66">
        <w:tc>
          <w:tcPr>
            <w:tcW w:w="1276" w:type="dxa"/>
          </w:tcPr>
          <w:p w:rsidR="009979C0" w:rsidRPr="0078759D" w:rsidRDefault="009979C0" w:rsidP="002A59F4">
            <w:pPr>
              <w:pStyle w:val="afff9"/>
              <w:ind w:firstLineChars="0" w:firstLine="0"/>
              <w:jc w:val="center"/>
              <w:rPr>
                <w:rFonts w:eastAsiaTheme="minorEastAsia"/>
                <w:szCs w:val="21"/>
              </w:rPr>
            </w:pPr>
            <w:r w:rsidRPr="0078759D">
              <w:rPr>
                <w:rFonts w:eastAsiaTheme="minorEastAsia"/>
                <w:szCs w:val="21"/>
              </w:rPr>
              <w:t>ELL</w:t>
            </w:r>
          </w:p>
        </w:tc>
        <w:tc>
          <w:tcPr>
            <w:tcW w:w="1418"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hint="eastAsia"/>
                <w:sz w:val="21"/>
                <w:szCs w:val="21"/>
              </w:rPr>
              <w:t>2</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1.03</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w:t>
            </w:r>
          </w:p>
        </w:tc>
        <w:tc>
          <w:tcPr>
            <w:tcW w:w="1842"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1</w:t>
            </w:r>
          </w:p>
        </w:tc>
      </w:tr>
      <w:tr w:rsidR="009979C0" w:rsidRPr="007A713F" w:rsidTr="002E5E66">
        <w:tc>
          <w:tcPr>
            <w:tcW w:w="1276" w:type="dxa"/>
          </w:tcPr>
          <w:p w:rsidR="009979C0" w:rsidRPr="0078759D" w:rsidRDefault="009979C0" w:rsidP="002A59F4">
            <w:pPr>
              <w:pStyle w:val="afff9"/>
              <w:ind w:firstLineChars="0" w:firstLine="0"/>
              <w:jc w:val="center"/>
              <w:rPr>
                <w:rFonts w:eastAsiaTheme="minorEastAsia"/>
                <w:szCs w:val="21"/>
              </w:rPr>
            </w:pPr>
            <w:r w:rsidRPr="0078759D">
              <w:rPr>
                <w:rFonts w:eastAsiaTheme="minorEastAsia"/>
                <w:szCs w:val="21"/>
              </w:rPr>
              <w:t>ECC</w:t>
            </w:r>
          </w:p>
        </w:tc>
        <w:tc>
          <w:tcPr>
            <w:tcW w:w="1418"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0</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w:t>
            </w:r>
          </w:p>
        </w:tc>
        <w:tc>
          <w:tcPr>
            <w:tcW w:w="1842" w:type="dxa"/>
          </w:tcPr>
          <w:p w:rsidR="009979C0" w:rsidRPr="0078759D" w:rsidRDefault="009979C0" w:rsidP="002A59F4">
            <w:pPr>
              <w:jc w:val="center"/>
              <w:rPr>
                <w:rFonts w:eastAsiaTheme="minorEastAsia"/>
                <w:szCs w:val="21"/>
              </w:rPr>
            </w:pPr>
            <w:r w:rsidRPr="0078759D">
              <w:rPr>
                <w:rFonts w:eastAsiaTheme="minorEastAsia"/>
                <w:szCs w:val="21"/>
              </w:rPr>
              <w:t>0</w:t>
            </w:r>
          </w:p>
        </w:tc>
      </w:tr>
      <w:tr w:rsidR="009979C0" w:rsidRPr="007A713F" w:rsidTr="002E5E66">
        <w:tc>
          <w:tcPr>
            <w:tcW w:w="1276" w:type="dxa"/>
          </w:tcPr>
          <w:p w:rsidR="009979C0" w:rsidRPr="0078759D" w:rsidRDefault="009979C0" w:rsidP="002A59F4">
            <w:pPr>
              <w:pStyle w:val="afff9"/>
              <w:ind w:firstLineChars="0" w:firstLine="0"/>
              <w:jc w:val="center"/>
              <w:rPr>
                <w:rFonts w:eastAsiaTheme="minorEastAsia"/>
                <w:szCs w:val="21"/>
              </w:rPr>
            </w:pPr>
            <w:r w:rsidRPr="0078759D">
              <w:rPr>
                <w:rFonts w:eastAsiaTheme="minorEastAsia"/>
                <w:szCs w:val="21"/>
              </w:rPr>
              <w:t>ECN</w:t>
            </w:r>
          </w:p>
        </w:tc>
        <w:tc>
          <w:tcPr>
            <w:tcW w:w="1418"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hint="eastAsia"/>
                <w:sz w:val="21"/>
                <w:szCs w:val="21"/>
              </w:rPr>
              <w:t>8</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4.12</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w:t>
            </w:r>
          </w:p>
        </w:tc>
        <w:tc>
          <w:tcPr>
            <w:tcW w:w="1842" w:type="dxa"/>
          </w:tcPr>
          <w:p w:rsidR="009979C0" w:rsidRPr="0078759D" w:rsidRDefault="009979C0" w:rsidP="002A59F4">
            <w:pPr>
              <w:jc w:val="center"/>
              <w:rPr>
                <w:rFonts w:eastAsiaTheme="minorEastAsia"/>
                <w:szCs w:val="21"/>
              </w:rPr>
            </w:pPr>
            <w:r w:rsidRPr="0078759D">
              <w:rPr>
                <w:rFonts w:eastAsiaTheme="minorEastAsia"/>
                <w:szCs w:val="21"/>
              </w:rPr>
              <w:t>0</w:t>
            </w:r>
          </w:p>
        </w:tc>
      </w:tr>
      <w:tr w:rsidR="009979C0" w:rsidRPr="007A713F" w:rsidTr="002E5E66">
        <w:tc>
          <w:tcPr>
            <w:tcW w:w="1276" w:type="dxa"/>
          </w:tcPr>
          <w:p w:rsidR="009979C0" w:rsidRPr="0078759D" w:rsidRDefault="009979C0" w:rsidP="002A59F4">
            <w:pPr>
              <w:pStyle w:val="afff9"/>
              <w:ind w:firstLineChars="0" w:firstLine="0"/>
              <w:jc w:val="center"/>
              <w:rPr>
                <w:rFonts w:eastAsiaTheme="minorEastAsia"/>
                <w:szCs w:val="21"/>
              </w:rPr>
            </w:pPr>
            <w:r w:rsidRPr="0078759D">
              <w:rPr>
                <w:rFonts w:eastAsiaTheme="minorEastAsia"/>
                <w:szCs w:val="21"/>
              </w:rPr>
              <w:t>EMD</w:t>
            </w:r>
          </w:p>
        </w:tc>
        <w:tc>
          <w:tcPr>
            <w:tcW w:w="1418"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hint="eastAsia"/>
                <w:sz w:val="21"/>
                <w:szCs w:val="21"/>
              </w:rPr>
              <w:t>2</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1.03</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w:t>
            </w:r>
          </w:p>
        </w:tc>
        <w:tc>
          <w:tcPr>
            <w:tcW w:w="1842" w:type="dxa"/>
          </w:tcPr>
          <w:p w:rsidR="009979C0" w:rsidRPr="0078759D" w:rsidRDefault="009979C0" w:rsidP="002A59F4">
            <w:pPr>
              <w:jc w:val="center"/>
              <w:rPr>
                <w:rFonts w:eastAsiaTheme="minorEastAsia"/>
                <w:szCs w:val="21"/>
              </w:rPr>
            </w:pPr>
            <w:r w:rsidRPr="0078759D">
              <w:rPr>
                <w:rFonts w:eastAsiaTheme="minorEastAsia"/>
                <w:szCs w:val="21"/>
              </w:rPr>
              <w:t>0</w:t>
            </w:r>
          </w:p>
        </w:tc>
      </w:tr>
      <w:tr w:rsidR="009979C0" w:rsidRPr="007A713F" w:rsidTr="002E5E66">
        <w:tc>
          <w:tcPr>
            <w:tcW w:w="1276" w:type="dxa"/>
          </w:tcPr>
          <w:p w:rsidR="009979C0" w:rsidRPr="0078759D" w:rsidRDefault="009979C0" w:rsidP="002A59F4">
            <w:pPr>
              <w:pStyle w:val="afff9"/>
              <w:ind w:firstLineChars="0" w:firstLine="0"/>
              <w:jc w:val="center"/>
              <w:rPr>
                <w:rFonts w:eastAsiaTheme="minorEastAsia"/>
                <w:szCs w:val="21"/>
              </w:rPr>
            </w:pPr>
            <w:r w:rsidRPr="0078759D">
              <w:rPr>
                <w:rFonts w:eastAsiaTheme="minorEastAsia"/>
                <w:szCs w:val="21"/>
              </w:rPr>
              <w:t>EMF</w:t>
            </w:r>
          </w:p>
        </w:tc>
        <w:tc>
          <w:tcPr>
            <w:tcW w:w="1418"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hint="eastAsia"/>
                <w:sz w:val="21"/>
                <w:szCs w:val="21"/>
              </w:rPr>
              <w:t>2</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1.03</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w:t>
            </w:r>
          </w:p>
        </w:tc>
        <w:tc>
          <w:tcPr>
            <w:tcW w:w="1842" w:type="dxa"/>
          </w:tcPr>
          <w:p w:rsidR="009979C0" w:rsidRPr="0078759D" w:rsidRDefault="009979C0" w:rsidP="002A59F4">
            <w:pPr>
              <w:jc w:val="center"/>
              <w:rPr>
                <w:rFonts w:eastAsiaTheme="minorEastAsia"/>
                <w:szCs w:val="21"/>
              </w:rPr>
            </w:pPr>
            <w:r w:rsidRPr="0078759D">
              <w:rPr>
                <w:rFonts w:eastAsiaTheme="minorEastAsia"/>
                <w:szCs w:val="21"/>
              </w:rPr>
              <w:t>0</w:t>
            </w:r>
          </w:p>
        </w:tc>
      </w:tr>
      <w:tr w:rsidR="009979C0" w:rsidRPr="007A713F" w:rsidTr="002E5E66">
        <w:tc>
          <w:tcPr>
            <w:tcW w:w="1276" w:type="dxa"/>
          </w:tcPr>
          <w:p w:rsidR="009979C0" w:rsidRPr="0078759D" w:rsidRDefault="009979C0" w:rsidP="002A59F4">
            <w:pPr>
              <w:pStyle w:val="afff9"/>
              <w:ind w:firstLineChars="0" w:firstLine="0"/>
              <w:jc w:val="center"/>
              <w:rPr>
                <w:rFonts w:eastAsiaTheme="minorEastAsia"/>
                <w:szCs w:val="21"/>
              </w:rPr>
            </w:pPr>
            <w:r w:rsidRPr="0078759D">
              <w:rPr>
                <w:rFonts w:eastAsiaTheme="minorEastAsia"/>
                <w:szCs w:val="21"/>
              </w:rPr>
              <w:t>ACI</w:t>
            </w:r>
          </w:p>
        </w:tc>
        <w:tc>
          <w:tcPr>
            <w:tcW w:w="1418"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hint="eastAsia"/>
                <w:sz w:val="21"/>
                <w:szCs w:val="21"/>
              </w:rPr>
              <w:t>6</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3.09</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w:t>
            </w:r>
          </w:p>
        </w:tc>
        <w:tc>
          <w:tcPr>
            <w:tcW w:w="1842" w:type="dxa"/>
          </w:tcPr>
          <w:p w:rsidR="009979C0" w:rsidRPr="0078759D" w:rsidRDefault="009979C0" w:rsidP="002A59F4">
            <w:pPr>
              <w:jc w:val="center"/>
              <w:rPr>
                <w:rFonts w:eastAsiaTheme="minorEastAsia"/>
                <w:szCs w:val="21"/>
              </w:rPr>
            </w:pPr>
            <w:r w:rsidRPr="0078759D">
              <w:rPr>
                <w:rFonts w:eastAsiaTheme="minorEastAsia"/>
                <w:szCs w:val="21"/>
              </w:rPr>
              <w:t>0</w:t>
            </w:r>
          </w:p>
        </w:tc>
      </w:tr>
      <w:tr w:rsidR="009979C0" w:rsidRPr="007A713F" w:rsidTr="002E5E66">
        <w:tc>
          <w:tcPr>
            <w:tcW w:w="1276" w:type="dxa"/>
          </w:tcPr>
          <w:p w:rsidR="009979C0" w:rsidRPr="0078759D" w:rsidRDefault="009979C0" w:rsidP="002A59F4">
            <w:pPr>
              <w:pStyle w:val="afff9"/>
              <w:ind w:firstLineChars="0" w:firstLine="0"/>
              <w:jc w:val="center"/>
              <w:rPr>
                <w:rFonts w:eastAsiaTheme="minorEastAsia"/>
                <w:szCs w:val="21"/>
              </w:rPr>
            </w:pPr>
            <w:r w:rsidRPr="0078759D">
              <w:rPr>
                <w:rFonts w:eastAsiaTheme="minorEastAsia"/>
                <w:szCs w:val="21"/>
              </w:rPr>
              <w:t>AFP</w:t>
            </w:r>
          </w:p>
        </w:tc>
        <w:tc>
          <w:tcPr>
            <w:tcW w:w="1418"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0</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w:t>
            </w:r>
          </w:p>
        </w:tc>
        <w:tc>
          <w:tcPr>
            <w:tcW w:w="1842" w:type="dxa"/>
          </w:tcPr>
          <w:p w:rsidR="009979C0" w:rsidRPr="0078759D" w:rsidRDefault="009979C0" w:rsidP="002A59F4">
            <w:pPr>
              <w:jc w:val="center"/>
              <w:rPr>
                <w:rFonts w:eastAsiaTheme="minorEastAsia"/>
                <w:szCs w:val="21"/>
              </w:rPr>
            </w:pPr>
            <w:r w:rsidRPr="0078759D">
              <w:rPr>
                <w:rFonts w:eastAsiaTheme="minorEastAsia"/>
                <w:szCs w:val="21"/>
              </w:rPr>
              <w:t>0</w:t>
            </w:r>
          </w:p>
        </w:tc>
      </w:tr>
      <w:tr w:rsidR="009979C0" w:rsidRPr="007A713F" w:rsidTr="002E5E66">
        <w:tc>
          <w:tcPr>
            <w:tcW w:w="1276" w:type="dxa"/>
          </w:tcPr>
          <w:p w:rsidR="009979C0" w:rsidRPr="0078759D" w:rsidRDefault="009979C0" w:rsidP="002A59F4">
            <w:pPr>
              <w:pStyle w:val="afff9"/>
              <w:ind w:firstLineChars="0" w:firstLine="0"/>
              <w:jc w:val="center"/>
              <w:rPr>
                <w:rFonts w:eastAsiaTheme="minorEastAsia"/>
                <w:szCs w:val="21"/>
              </w:rPr>
            </w:pPr>
            <w:r w:rsidRPr="0078759D">
              <w:rPr>
                <w:rFonts w:eastAsiaTheme="minorEastAsia"/>
                <w:szCs w:val="21"/>
              </w:rPr>
              <w:t>ASF</w:t>
            </w:r>
          </w:p>
        </w:tc>
        <w:tc>
          <w:tcPr>
            <w:tcW w:w="1418"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hint="eastAsia"/>
                <w:sz w:val="21"/>
                <w:szCs w:val="21"/>
              </w:rPr>
              <w:t>32</w:t>
            </w:r>
          </w:p>
        </w:tc>
        <w:tc>
          <w:tcPr>
            <w:tcW w:w="1701"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16.49</w:t>
            </w:r>
          </w:p>
        </w:tc>
        <w:tc>
          <w:tcPr>
            <w:tcW w:w="1701"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12</w:t>
            </w:r>
          </w:p>
        </w:tc>
        <w:tc>
          <w:tcPr>
            <w:tcW w:w="1842" w:type="dxa"/>
          </w:tcPr>
          <w:p w:rsidR="009979C0" w:rsidRPr="0078759D" w:rsidRDefault="009979C0" w:rsidP="002A59F4">
            <w:pPr>
              <w:jc w:val="center"/>
              <w:rPr>
                <w:rFonts w:eastAsiaTheme="minorEastAsia"/>
                <w:szCs w:val="21"/>
              </w:rPr>
            </w:pPr>
            <w:r w:rsidRPr="0078759D">
              <w:rPr>
                <w:rFonts w:eastAsiaTheme="minorEastAsia"/>
                <w:szCs w:val="21"/>
              </w:rPr>
              <w:t>0</w:t>
            </w:r>
          </w:p>
        </w:tc>
      </w:tr>
      <w:tr w:rsidR="009979C0" w:rsidRPr="007A713F" w:rsidTr="002E5E66">
        <w:tc>
          <w:tcPr>
            <w:tcW w:w="1276" w:type="dxa"/>
          </w:tcPr>
          <w:p w:rsidR="009979C0" w:rsidRPr="0078759D" w:rsidRDefault="009979C0" w:rsidP="002A59F4">
            <w:pPr>
              <w:pStyle w:val="afff9"/>
              <w:ind w:firstLineChars="0" w:firstLine="0"/>
              <w:jc w:val="center"/>
              <w:rPr>
                <w:rFonts w:eastAsiaTheme="minorEastAsia"/>
                <w:szCs w:val="21"/>
              </w:rPr>
            </w:pPr>
            <w:r w:rsidRPr="0078759D">
              <w:rPr>
                <w:rFonts w:eastAsiaTheme="minorEastAsia"/>
                <w:szCs w:val="21"/>
              </w:rPr>
              <w:t>AIS</w:t>
            </w:r>
          </w:p>
        </w:tc>
        <w:tc>
          <w:tcPr>
            <w:tcW w:w="1418"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0</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w:t>
            </w:r>
          </w:p>
        </w:tc>
        <w:tc>
          <w:tcPr>
            <w:tcW w:w="1842" w:type="dxa"/>
          </w:tcPr>
          <w:p w:rsidR="009979C0" w:rsidRPr="0078759D" w:rsidRDefault="009979C0" w:rsidP="002A59F4">
            <w:pPr>
              <w:jc w:val="center"/>
              <w:rPr>
                <w:rFonts w:eastAsiaTheme="minorEastAsia"/>
                <w:szCs w:val="21"/>
              </w:rPr>
            </w:pPr>
            <w:r w:rsidRPr="0078759D">
              <w:rPr>
                <w:rFonts w:eastAsiaTheme="minorEastAsia"/>
                <w:szCs w:val="21"/>
              </w:rPr>
              <w:t>0</w:t>
            </w:r>
          </w:p>
        </w:tc>
      </w:tr>
      <w:tr w:rsidR="009979C0" w:rsidRPr="007A713F" w:rsidTr="002E5E66">
        <w:tc>
          <w:tcPr>
            <w:tcW w:w="1276" w:type="dxa"/>
          </w:tcPr>
          <w:p w:rsidR="009979C0" w:rsidRPr="0078759D" w:rsidRDefault="009979C0" w:rsidP="002A59F4">
            <w:pPr>
              <w:pStyle w:val="afff9"/>
              <w:ind w:firstLineChars="0" w:firstLine="0"/>
              <w:jc w:val="center"/>
              <w:rPr>
                <w:rFonts w:eastAsiaTheme="minorEastAsia"/>
                <w:szCs w:val="21"/>
              </w:rPr>
            </w:pPr>
            <w:r w:rsidRPr="0078759D">
              <w:rPr>
                <w:rFonts w:eastAsiaTheme="minorEastAsia"/>
                <w:szCs w:val="21"/>
              </w:rPr>
              <w:t>AEL</w:t>
            </w:r>
          </w:p>
        </w:tc>
        <w:tc>
          <w:tcPr>
            <w:tcW w:w="1418"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hint="eastAsia"/>
                <w:sz w:val="21"/>
                <w:szCs w:val="21"/>
              </w:rPr>
              <w:t>2</w:t>
            </w:r>
            <w:r w:rsidRPr="0078759D">
              <w:rPr>
                <w:rFonts w:eastAsiaTheme="minorEastAsia" w:cs="Times New Roman"/>
                <w:sz w:val="21"/>
                <w:szCs w:val="21"/>
              </w:rPr>
              <w:t>7</w:t>
            </w:r>
          </w:p>
        </w:tc>
        <w:tc>
          <w:tcPr>
            <w:tcW w:w="1701" w:type="dxa"/>
          </w:tcPr>
          <w:p w:rsidR="009979C0" w:rsidRPr="0078759D" w:rsidRDefault="009979C0" w:rsidP="002A59F4">
            <w:pPr>
              <w:jc w:val="center"/>
              <w:rPr>
                <w:rFonts w:eastAsiaTheme="minorEastAsia"/>
                <w:szCs w:val="21"/>
              </w:rPr>
            </w:pPr>
            <w:r w:rsidRPr="0078759D">
              <w:rPr>
                <w:rFonts w:eastAsiaTheme="minorEastAsia" w:hint="eastAsia"/>
                <w:szCs w:val="21"/>
              </w:rPr>
              <w:t>13.92</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w:t>
            </w:r>
          </w:p>
        </w:tc>
        <w:tc>
          <w:tcPr>
            <w:tcW w:w="1842" w:type="dxa"/>
          </w:tcPr>
          <w:p w:rsidR="009979C0" w:rsidRPr="0078759D" w:rsidRDefault="009979C0" w:rsidP="002A59F4">
            <w:pPr>
              <w:jc w:val="center"/>
              <w:rPr>
                <w:rFonts w:eastAsiaTheme="minorEastAsia"/>
                <w:szCs w:val="21"/>
              </w:rPr>
            </w:pPr>
            <w:r w:rsidRPr="0078759D">
              <w:rPr>
                <w:rFonts w:eastAsiaTheme="minorEastAsia"/>
                <w:szCs w:val="21"/>
              </w:rPr>
              <w:t>0</w:t>
            </w:r>
          </w:p>
        </w:tc>
      </w:tr>
      <w:tr w:rsidR="009979C0" w:rsidRPr="007A713F" w:rsidTr="002E5E66">
        <w:tc>
          <w:tcPr>
            <w:tcW w:w="1276" w:type="dxa"/>
          </w:tcPr>
          <w:p w:rsidR="009979C0" w:rsidRPr="0078759D" w:rsidRDefault="009979C0" w:rsidP="002A59F4">
            <w:pPr>
              <w:pStyle w:val="afff9"/>
              <w:ind w:firstLineChars="0" w:firstLine="0"/>
              <w:jc w:val="center"/>
              <w:rPr>
                <w:rFonts w:eastAsiaTheme="minorEastAsia"/>
                <w:szCs w:val="21"/>
              </w:rPr>
            </w:pPr>
            <w:r w:rsidRPr="0078759D">
              <w:rPr>
                <w:rFonts w:eastAsiaTheme="minorEastAsia"/>
                <w:szCs w:val="21"/>
              </w:rPr>
              <w:t>AIE</w:t>
            </w:r>
          </w:p>
        </w:tc>
        <w:tc>
          <w:tcPr>
            <w:tcW w:w="1418"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hint="eastAsia"/>
                <w:sz w:val="21"/>
                <w:szCs w:val="21"/>
              </w:rPr>
              <w:t>11</w:t>
            </w:r>
          </w:p>
        </w:tc>
        <w:tc>
          <w:tcPr>
            <w:tcW w:w="1701" w:type="dxa"/>
          </w:tcPr>
          <w:p w:rsidR="009979C0" w:rsidRPr="0078759D" w:rsidRDefault="009979C0" w:rsidP="002A59F4">
            <w:pPr>
              <w:jc w:val="center"/>
              <w:rPr>
                <w:rFonts w:eastAsiaTheme="minorEastAsia"/>
                <w:szCs w:val="21"/>
              </w:rPr>
            </w:pPr>
            <w:r w:rsidRPr="0078759D">
              <w:rPr>
                <w:rFonts w:eastAsiaTheme="minorEastAsia" w:hint="eastAsia"/>
                <w:szCs w:val="21"/>
              </w:rPr>
              <w:t>5.67</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w:t>
            </w:r>
          </w:p>
        </w:tc>
        <w:tc>
          <w:tcPr>
            <w:tcW w:w="1842" w:type="dxa"/>
          </w:tcPr>
          <w:p w:rsidR="009979C0" w:rsidRPr="0078759D" w:rsidRDefault="009979C0" w:rsidP="002A59F4">
            <w:pPr>
              <w:jc w:val="center"/>
              <w:rPr>
                <w:rFonts w:eastAsiaTheme="minorEastAsia"/>
                <w:szCs w:val="21"/>
              </w:rPr>
            </w:pPr>
            <w:r w:rsidRPr="0078759D">
              <w:rPr>
                <w:rFonts w:eastAsiaTheme="minorEastAsia"/>
                <w:szCs w:val="21"/>
              </w:rPr>
              <w:t>0</w:t>
            </w:r>
          </w:p>
        </w:tc>
      </w:tr>
      <w:tr w:rsidR="009979C0" w:rsidRPr="007A713F" w:rsidTr="002E5E66">
        <w:tc>
          <w:tcPr>
            <w:tcW w:w="1276" w:type="dxa"/>
          </w:tcPr>
          <w:p w:rsidR="009979C0" w:rsidRPr="0078759D" w:rsidRDefault="009979C0" w:rsidP="002A59F4">
            <w:pPr>
              <w:pStyle w:val="afff9"/>
              <w:ind w:firstLineChars="0" w:firstLine="0"/>
              <w:jc w:val="center"/>
              <w:rPr>
                <w:rFonts w:eastAsiaTheme="minorEastAsia"/>
                <w:szCs w:val="21"/>
              </w:rPr>
            </w:pPr>
            <w:r w:rsidRPr="0078759D">
              <w:rPr>
                <w:rFonts w:eastAsiaTheme="minorEastAsia"/>
                <w:szCs w:val="21"/>
              </w:rPr>
              <w:t>AWR</w:t>
            </w:r>
          </w:p>
        </w:tc>
        <w:tc>
          <w:tcPr>
            <w:tcW w:w="1418"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0</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w:t>
            </w:r>
          </w:p>
        </w:tc>
        <w:tc>
          <w:tcPr>
            <w:tcW w:w="1842" w:type="dxa"/>
          </w:tcPr>
          <w:p w:rsidR="009979C0" w:rsidRPr="0078759D" w:rsidRDefault="009979C0" w:rsidP="002A59F4">
            <w:pPr>
              <w:jc w:val="center"/>
              <w:rPr>
                <w:rFonts w:eastAsiaTheme="minorEastAsia"/>
                <w:szCs w:val="21"/>
              </w:rPr>
            </w:pPr>
            <w:r w:rsidRPr="0078759D">
              <w:rPr>
                <w:rFonts w:eastAsiaTheme="minorEastAsia"/>
                <w:szCs w:val="21"/>
              </w:rPr>
              <w:t>0</w:t>
            </w:r>
          </w:p>
        </w:tc>
      </w:tr>
      <w:tr w:rsidR="009979C0" w:rsidRPr="007A713F" w:rsidTr="002E5E66">
        <w:tc>
          <w:tcPr>
            <w:tcW w:w="1276" w:type="dxa"/>
          </w:tcPr>
          <w:p w:rsidR="009979C0" w:rsidRPr="0078759D" w:rsidRDefault="009979C0" w:rsidP="002A59F4">
            <w:pPr>
              <w:pStyle w:val="afff9"/>
              <w:ind w:firstLineChars="0" w:firstLine="0"/>
              <w:jc w:val="center"/>
              <w:rPr>
                <w:rFonts w:eastAsiaTheme="minorEastAsia"/>
                <w:szCs w:val="21"/>
              </w:rPr>
            </w:pPr>
            <w:r w:rsidRPr="0078759D">
              <w:rPr>
                <w:rFonts w:eastAsiaTheme="minorEastAsia"/>
                <w:szCs w:val="21"/>
              </w:rPr>
              <w:t>AJC</w:t>
            </w:r>
          </w:p>
        </w:tc>
        <w:tc>
          <w:tcPr>
            <w:tcW w:w="1418"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hint="eastAsia"/>
                <w:sz w:val="21"/>
                <w:szCs w:val="21"/>
              </w:rPr>
              <w:t>1</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0.52</w:t>
            </w:r>
          </w:p>
        </w:tc>
        <w:tc>
          <w:tcPr>
            <w:tcW w:w="1701" w:type="dxa"/>
          </w:tcPr>
          <w:p w:rsidR="009979C0" w:rsidRPr="0078759D" w:rsidRDefault="009979C0" w:rsidP="002A59F4">
            <w:pPr>
              <w:jc w:val="center"/>
              <w:rPr>
                <w:rFonts w:eastAsiaTheme="minorEastAsia"/>
                <w:szCs w:val="21"/>
              </w:rPr>
            </w:pPr>
            <w:r w:rsidRPr="0078759D">
              <w:rPr>
                <w:rFonts w:eastAsiaTheme="minorEastAsia"/>
                <w:szCs w:val="21"/>
              </w:rPr>
              <w:t>0</w:t>
            </w:r>
          </w:p>
        </w:tc>
        <w:tc>
          <w:tcPr>
            <w:tcW w:w="1842"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1</w:t>
            </w:r>
          </w:p>
        </w:tc>
      </w:tr>
      <w:tr w:rsidR="009979C0" w:rsidRPr="007A713F" w:rsidTr="002E5E66">
        <w:tc>
          <w:tcPr>
            <w:tcW w:w="1276" w:type="dxa"/>
          </w:tcPr>
          <w:p w:rsidR="009979C0" w:rsidRPr="0078759D" w:rsidRDefault="009979C0" w:rsidP="002A59F4">
            <w:pPr>
              <w:pStyle w:val="afff9"/>
              <w:ind w:firstLineChars="0" w:firstLine="0"/>
              <w:jc w:val="center"/>
              <w:rPr>
                <w:rFonts w:eastAsiaTheme="minorEastAsia"/>
                <w:szCs w:val="21"/>
              </w:rPr>
            </w:pPr>
            <w:r w:rsidRPr="0078759D">
              <w:rPr>
                <w:rFonts w:eastAsiaTheme="minorEastAsia"/>
                <w:szCs w:val="21"/>
              </w:rPr>
              <w:t>ASI</w:t>
            </w:r>
          </w:p>
        </w:tc>
        <w:tc>
          <w:tcPr>
            <w:tcW w:w="1418"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hint="eastAsia"/>
                <w:sz w:val="21"/>
                <w:szCs w:val="21"/>
              </w:rPr>
              <w:t>23</w:t>
            </w:r>
          </w:p>
        </w:tc>
        <w:tc>
          <w:tcPr>
            <w:tcW w:w="1701"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hint="eastAsia"/>
                <w:sz w:val="21"/>
                <w:szCs w:val="21"/>
              </w:rPr>
              <w:t>11.86</w:t>
            </w:r>
          </w:p>
        </w:tc>
        <w:tc>
          <w:tcPr>
            <w:tcW w:w="1701" w:type="dxa"/>
          </w:tcPr>
          <w:p w:rsidR="009979C0" w:rsidRPr="0078759D" w:rsidRDefault="009979C0" w:rsidP="002A59F4">
            <w:pPr>
              <w:pStyle w:val="u2"/>
              <w:spacing w:before="24" w:after="24"/>
              <w:ind w:firstLineChars="0" w:firstLine="0"/>
              <w:jc w:val="center"/>
              <w:rPr>
                <w:rFonts w:eastAsiaTheme="minorEastAsia" w:cs="Times New Roman"/>
                <w:sz w:val="21"/>
                <w:szCs w:val="21"/>
              </w:rPr>
            </w:pPr>
            <w:r w:rsidRPr="0078759D">
              <w:rPr>
                <w:rFonts w:eastAsiaTheme="minorEastAsia" w:cs="Times New Roman"/>
                <w:sz w:val="21"/>
                <w:szCs w:val="21"/>
              </w:rPr>
              <w:t>3</w:t>
            </w:r>
          </w:p>
        </w:tc>
        <w:tc>
          <w:tcPr>
            <w:tcW w:w="1842" w:type="dxa"/>
          </w:tcPr>
          <w:p w:rsidR="009979C0" w:rsidRPr="0078759D" w:rsidRDefault="009979C0" w:rsidP="002A59F4">
            <w:pPr>
              <w:jc w:val="center"/>
              <w:rPr>
                <w:rFonts w:eastAsiaTheme="minorEastAsia"/>
                <w:szCs w:val="21"/>
              </w:rPr>
            </w:pPr>
            <w:r w:rsidRPr="0078759D">
              <w:rPr>
                <w:rFonts w:eastAsiaTheme="minorEastAsia"/>
                <w:szCs w:val="21"/>
              </w:rPr>
              <w:t>0</w:t>
            </w:r>
          </w:p>
        </w:tc>
      </w:tr>
      <w:tr w:rsidR="009979C0" w:rsidRPr="007A713F" w:rsidTr="002E5E66">
        <w:tc>
          <w:tcPr>
            <w:tcW w:w="1276" w:type="dxa"/>
          </w:tcPr>
          <w:p w:rsidR="009979C0" w:rsidRPr="007A713F" w:rsidRDefault="009979C0" w:rsidP="002A59F4">
            <w:pPr>
              <w:pStyle w:val="afff9"/>
              <w:ind w:firstLineChars="0" w:firstLine="0"/>
              <w:jc w:val="center"/>
              <w:rPr>
                <w:rFonts w:eastAsiaTheme="minorEastAsia"/>
                <w:szCs w:val="21"/>
              </w:rPr>
            </w:pPr>
            <w:r w:rsidRPr="007A713F">
              <w:rPr>
                <w:rFonts w:eastAsiaTheme="minorEastAsia"/>
                <w:szCs w:val="21"/>
              </w:rPr>
              <w:t>APM</w:t>
            </w:r>
          </w:p>
        </w:tc>
        <w:tc>
          <w:tcPr>
            <w:tcW w:w="1418" w:type="dxa"/>
          </w:tcPr>
          <w:p w:rsidR="009979C0" w:rsidRPr="007A713F" w:rsidRDefault="009979C0" w:rsidP="002A59F4">
            <w:pPr>
              <w:pStyle w:val="u2"/>
              <w:spacing w:before="24" w:after="24"/>
              <w:ind w:firstLineChars="0" w:firstLine="0"/>
              <w:jc w:val="center"/>
              <w:rPr>
                <w:rFonts w:eastAsiaTheme="minorEastAsia" w:cs="Times New Roman"/>
                <w:sz w:val="21"/>
                <w:szCs w:val="21"/>
              </w:rPr>
            </w:pPr>
            <w:r>
              <w:rPr>
                <w:rFonts w:eastAsiaTheme="minorEastAsia" w:cs="Times New Roman" w:hint="eastAsia"/>
                <w:sz w:val="21"/>
                <w:szCs w:val="21"/>
              </w:rPr>
              <w:t>1</w:t>
            </w:r>
          </w:p>
        </w:tc>
        <w:tc>
          <w:tcPr>
            <w:tcW w:w="1701" w:type="dxa"/>
          </w:tcPr>
          <w:p w:rsidR="009979C0" w:rsidRPr="007A713F" w:rsidRDefault="009979C0" w:rsidP="002A59F4">
            <w:pPr>
              <w:jc w:val="center"/>
              <w:rPr>
                <w:rFonts w:eastAsiaTheme="minorEastAsia"/>
                <w:szCs w:val="21"/>
              </w:rPr>
            </w:pPr>
            <w:r w:rsidRPr="007A713F">
              <w:rPr>
                <w:rFonts w:eastAsiaTheme="minorEastAsia"/>
                <w:szCs w:val="21"/>
              </w:rPr>
              <w:t>0.52</w:t>
            </w:r>
          </w:p>
        </w:tc>
        <w:tc>
          <w:tcPr>
            <w:tcW w:w="1701" w:type="dxa"/>
          </w:tcPr>
          <w:p w:rsidR="009979C0" w:rsidRPr="007A713F" w:rsidRDefault="009979C0" w:rsidP="002A59F4">
            <w:pPr>
              <w:jc w:val="center"/>
              <w:rPr>
                <w:rFonts w:eastAsiaTheme="minorEastAsia"/>
                <w:szCs w:val="21"/>
              </w:rPr>
            </w:pPr>
            <w:r w:rsidRPr="007A713F">
              <w:rPr>
                <w:rFonts w:eastAsiaTheme="minorEastAsia"/>
                <w:szCs w:val="21"/>
              </w:rPr>
              <w:t>0</w:t>
            </w:r>
          </w:p>
        </w:tc>
        <w:tc>
          <w:tcPr>
            <w:tcW w:w="1842" w:type="dxa"/>
          </w:tcPr>
          <w:p w:rsidR="009979C0" w:rsidRPr="007A713F" w:rsidRDefault="009979C0" w:rsidP="002A59F4">
            <w:pPr>
              <w:jc w:val="center"/>
              <w:rPr>
                <w:rFonts w:eastAsiaTheme="minorEastAsia"/>
                <w:szCs w:val="21"/>
              </w:rPr>
            </w:pPr>
            <w:r w:rsidRPr="007A713F">
              <w:rPr>
                <w:rFonts w:eastAsiaTheme="minorEastAsia"/>
                <w:szCs w:val="21"/>
              </w:rPr>
              <w:t>0</w:t>
            </w:r>
          </w:p>
        </w:tc>
      </w:tr>
      <w:tr w:rsidR="009979C0" w:rsidRPr="007A713F" w:rsidTr="002E5E66">
        <w:tc>
          <w:tcPr>
            <w:tcW w:w="1276" w:type="dxa"/>
          </w:tcPr>
          <w:p w:rsidR="009979C0" w:rsidRPr="007A713F" w:rsidRDefault="009979C0" w:rsidP="002A59F4">
            <w:pPr>
              <w:pStyle w:val="afff9"/>
              <w:ind w:firstLineChars="0" w:firstLine="0"/>
              <w:jc w:val="center"/>
              <w:rPr>
                <w:rFonts w:eastAsiaTheme="minorEastAsia"/>
                <w:szCs w:val="21"/>
              </w:rPr>
            </w:pPr>
            <w:r w:rsidRPr="007A713F">
              <w:rPr>
                <w:rFonts w:eastAsiaTheme="minorEastAsia"/>
                <w:szCs w:val="21"/>
              </w:rPr>
              <w:t>APA</w:t>
            </w:r>
          </w:p>
        </w:tc>
        <w:tc>
          <w:tcPr>
            <w:tcW w:w="1418" w:type="dxa"/>
          </w:tcPr>
          <w:p w:rsidR="009979C0" w:rsidRPr="007A713F" w:rsidRDefault="009979C0" w:rsidP="002A59F4">
            <w:pPr>
              <w:pStyle w:val="u2"/>
              <w:spacing w:before="24" w:after="24"/>
              <w:ind w:firstLineChars="0" w:firstLine="0"/>
              <w:jc w:val="center"/>
              <w:rPr>
                <w:rFonts w:eastAsiaTheme="minorEastAsia" w:cs="Times New Roman"/>
                <w:sz w:val="21"/>
                <w:szCs w:val="21"/>
              </w:rPr>
            </w:pPr>
            <w:r>
              <w:rPr>
                <w:rFonts w:eastAsiaTheme="minorEastAsia" w:cs="Times New Roman" w:hint="eastAsia"/>
                <w:sz w:val="21"/>
                <w:szCs w:val="21"/>
              </w:rPr>
              <w:t>1</w:t>
            </w:r>
          </w:p>
        </w:tc>
        <w:tc>
          <w:tcPr>
            <w:tcW w:w="1701" w:type="dxa"/>
          </w:tcPr>
          <w:p w:rsidR="009979C0" w:rsidRPr="007A713F" w:rsidRDefault="009979C0" w:rsidP="002A59F4">
            <w:pPr>
              <w:jc w:val="center"/>
              <w:rPr>
                <w:rFonts w:eastAsiaTheme="minorEastAsia"/>
                <w:szCs w:val="21"/>
              </w:rPr>
            </w:pPr>
            <w:r w:rsidRPr="007A713F">
              <w:rPr>
                <w:rFonts w:eastAsiaTheme="minorEastAsia"/>
                <w:szCs w:val="21"/>
              </w:rPr>
              <w:t>0.52</w:t>
            </w:r>
          </w:p>
        </w:tc>
        <w:tc>
          <w:tcPr>
            <w:tcW w:w="1701" w:type="dxa"/>
          </w:tcPr>
          <w:p w:rsidR="009979C0" w:rsidRPr="007A713F" w:rsidRDefault="009979C0" w:rsidP="002A59F4">
            <w:pPr>
              <w:jc w:val="center"/>
              <w:rPr>
                <w:rFonts w:eastAsiaTheme="minorEastAsia"/>
                <w:szCs w:val="21"/>
              </w:rPr>
            </w:pPr>
            <w:r w:rsidRPr="007A713F">
              <w:rPr>
                <w:rFonts w:eastAsiaTheme="minorEastAsia"/>
                <w:szCs w:val="21"/>
              </w:rPr>
              <w:t>0</w:t>
            </w:r>
          </w:p>
        </w:tc>
        <w:tc>
          <w:tcPr>
            <w:tcW w:w="1842" w:type="dxa"/>
          </w:tcPr>
          <w:p w:rsidR="009979C0" w:rsidRPr="007A713F" w:rsidRDefault="009979C0" w:rsidP="002A59F4">
            <w:pPr>
              <w:jc w:val="center"/>
              <w:rPr>
                <w:rFonts w:eastAsiaTheme="minorEastAsia"/>
                <w:szCs w:val="21"/>
              </w:rPr>
            </w:pPr>
            <w:r w:rsidRPr="007A713F">
              <w:rPr>
                <w:rFonts w:eastAsiaTheme="minorEastAsia"/>
                <w:szCs w:val="21"/>
              </w:rPr>
              <w:t>0</w:t>
            </w:r>
          </w:p>
        </w:tc>
      </w:tr>
      <w:tr w:rsidR="009979C0" w:rsidRPr="007A713F" w:rsidTr="002E5E66">
        <w:tc>
          <w:tcPr>
            <w:tcW w:w="1276" w:type="dxa"/>
          </w:tcPr>
          <w:p w:rsidR="009979C0" w:rsidRPr="007A713F" w:rsidRDefault="009979C0" w:rsidP="002A59F4">
            <w:pPr>
              <w:pStyle w:val="afff9"/>
              <w:ind w:firstLineChars="0" w:firstLine="0"/>
              <w:jc w:val="center"/>
              <w:rPr>
                <w:rFonts w:eastAsiaTheme="minorEastAsia"/>
                <w:szCs w:val="21"/>
              </w:rPr>
            </w:pPr>
            <w:r w:rsidRPr="007A713F">
              <w:rPr>
                <w:rFonts w:eastAsiaTheme="minorEastAsia"/>
                <w:szCs w:val="21"/>
              </w:rPr>
              <w:t>XMF</w:t>
            </w:r>
          </w:p>
        </w:tc>
        <w:tc>
          <w:tcPr>
            <w:tcW w:w="1418" w:type="dxa"/>
          </w:tcPr>
          <w:p w:rsidR="009979C0" w:rsidRPr="007A713F" w:rsidRDefault="009979C0" w:rsidP="002A59F4">
            <w:pPr>
              <w:pStyle w:val="u2"/>
              <w:spacing w:before="24" w:after="24"/>
              <w:ind w:firstLineChars="0" w:firstLine="0"/>
              <w:jc w:val="center"/>
              <w:rPr>
                <w:rFonts w:eastAsiaTheme="minorEastAsia" w:cs="Times New Roman"/>
                <w:sz w:val="21"/>
                <w:szCs w:val="21"/>
              </w:rPr>
            </w:pPr>
            <w:r>
              <w:rPr>
                <w:rFonts w:eastAsiaTheme="minorEastAsia" w:cs="Times New Roman" w:hint="eastAsia"/>
                <w:sz w:val="21"/>
                <w:szCs w:val="21"/>
              </w:rPr>
              <w:t>1</w:t>
            </w:r>
          </w:p>
        </w:tc>
        <w:tc>
          <w:tcPr>
            <w:tcW w:w="1701" w:type="dxa"/>
          </w:tcPr>
          <w:p w:rsidR="009979C0" w:rsidRPr="007A713F" w:rsidRDefault="009979C0" w:rsidP="002A59F4">
            <w:pPr>
              <w:jc w:val="center"/>
              <w:rPr>
                <w:rFonts w:eastAsiaTheme="minorEastAsia"/>
                <w:szCs w:val="21"/>
              </w:rPr>
            </w:pPr>
            <w:r w:rsidRPr="007A713F">
              <w:rPr>
                <w:rFonts w:eastAsiaTheme="minorEastAsia"/>
                <w:szCs w:val="21"/>
              </w:rPr>
              <w:t>0.52</w:t>
            </w:r>
          </w:p>
        </w:tc>
        <w:tc>
          <w:tcPr>
            <w:tcW w:w="1701" w:type="dxa"/>
          </w:tcPr>
          <w:p w:rsidR="009979C0" w:rsidRPr="007A713F" w:rsidRDefault="009979C0" w:rsidP="002A59F4">
            <w:pPr>
              <w:jc w:val="center"/>
              <w:rPr>
                <w:rFonts w:eastAsiaTheme="minorEastAsia"/>
                <w:szCs w:val="21"/>
              </w:rPr>
            </w:pPr>
            <w:r w:rsidRPr="007A713F">
              <w:rPr>
                <w:rFonts w:eastAsiaTheme="minorEastAsia"/>
                <w:szCs w:val="21"/>
              </w:rPr>
              <w:t>0</w:t>
            </w:r>
          </w:p>
        </w:tc>
        <w:tc>
          <w:tcPr>
            <w:tcW w:w="1842" w:type="dxa"/>
          </w:tcPr>
          <w:p w:rsidR="009979C0" w:rsidRPr="007A713F" w:rsidRDefault="009979C0" w:rsidP="002A59F4">
            <w:pPr>
              <w:jc w:val="center"/>
              <w:rPr>
                <w:rFonts w:eastAsiaTheme="minorEastAsia"/>
                <w:szCs w:val="21"/>
              </w:rPr>
            </w:pPr>
            <w:r w:rsidRPr="007A713F">
              <w:rPr>
                <w:rFonts w:eastAsiaTheme="minorEastAsia"/>
                <w:szCs w:val="21"/>
              </w:rPr>
              <w:t>0</w:t>
            </w:r>
          </w:p>
        </w:tc>
      </w:tr>
      <w:tr w:rsidR="009979C0" w:rsidRPr="007A713F" w:rsidTr="002E5E66">
        <w:tc>
          <w:tcPr>
            <w:tcW w:w="1276" w:type="dxa"/>
          </w:tcPr>
          <w:p w:rsidR="009979C0" w:rsidRPr="007A713F" w:rsidRDefault="009979C0" w:rsidP="002A59F4">
            <w:pPr>
              <w:pStyle w:val="afff9"/>
              <w:ind w:firstLineChars="0" w:firstLine="0"/>
              <w:jc w:val="center"/>
              <w:rPr>
                <w:rFonts w:eastAsiaTheme="minorEastAsia"/>
                <w:szCs w:val="21"/>
              </w:rPr>
            </w:pPr>
            <w:r w:rsidRPr="007A713F">
              <w:rPr>
                <w:rFonts w:eastAsiaTheme="minorEastAsia"/>
                <w:szCs w:val="21"/>
              </w:rPr>
              <w:t>XMC</w:t>
            </w:r>
          </w:p>
        </w:tc>
        <w:tc>
          <w:tcPr>
            <w:tcW w:w="1418" w:type="dxa"/>
          </w:tcPr>
          <w:p w:rsidR="009979C0" w:rsidRPr="007A713F" w:rsidRDefault="009979C0"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1</w:t>
            </w:r>
          </w:p>
        </w:tc>
        <w:tc>
          <w:tcPr>
            <w:tcW w:w="1701" w:type="dxa"/>
          </w:tcPr>
          <w:p w:rsidR="009979C0" w:rsidRPr="007A713F" w:rsidRDefault="009979C0" w:rsidP="002A59F4">
            <w:pPr>
              <w:jc w:val="center"/>
              <w:rPr>
                <w:rFonts w:eastAsiaTheme="minorEastAsia"/>
                <w:szCs w:val="21"/>
              </w:rPr>
            </w:pPr>
            <w:r w:rsidRPr="007A713F">
              <w:rPr>
                <w:rFonts w:eastAsiaTheme="minorEastAsia"/>
                <w:szCs w:val="21"/>
              </w:rPr>
              <w:t>0.52</w:t>
            </w:r>
          </w:p>
        </w:tc>
        <w:tc>
          <w:tcPr>
            <w:tcW w:w="1701" w:type="dxa"/>
          </w:tcPr>
          <w:p w:rsidR="009979C0" w:rsidRPr="007A713F" w:rsidRDefault="009979C0" w:rsidP="002A59F4">
            <w:pPr>
              <w:jc w:val="center"/>
              <w:rPr>
                <w:rFonts w:eastAsiaTheme="minorEastAsia"/>
                <w:szCs w:val="21"/>
              </w:rPr>
            </w:pPr>
            <w:r w:rsidRPr="007A713F">
              <w:rPr>
                <w:rFonts w:eastAsiaTheme="minorEastAsia"/>
                <w:szCs w:val="21"/>
              </w:rPr>
              <w:t>0</w:t>
            </w:r>
          </w:p>
        </w:tc>
        <w:tc>
          <w:tcPr>
            <w:tcW w:w="1842" w:type="dxa"/>
          </w:tcPr>
          <w:p w:rsidR="009979C0" w:rsidRPr="007A713F" w:rsidRDefault="009979C0" w:rsidP="002A59F4">
            <w:pPr>
              <w:pStyle w:val="u2"/>
              <w:spacing w:before="24" w:after="24"/>
              <w:ind w:firstLineChars="0" w:firstLine="0"/>
              <w:jc w:val="center"/>
              <w:rPr>
                <w:rFonts w:eastAsiaTheme="minorEastAsia" w:cs="Times New Roman"/>
                <w:sz w:val="21"/>
                <w:szCs w:val="21"/>
                <w:shd w:val="pct15" w:color="auto" w:fill="FFFFFF"/>
              </w:rPr>
            </w:pPr>
            <w:r w:rsidRPr="00E4795A">
              <w:rPr>
                <w:rFonts w:eastAsiaTheme="minorEastAsia" w:cs="Times New Roman"/>
                <w:sz w:val="21"/>
                <w:szCs w:val="21"/>
              </w:rPr>
              <w:t>1</w:t>
            </w:r>
          </w:p>
        </w:tc>
      </w:tr>
      <w:tr w:rsidR="009979C0" w:rsidRPr="007A713F" w:rsidTr="002E5E66">
        <w:tc>
          <w:tcPr>
            <w:tcW w:w="1276" w:type="dxa"/>
          </w:tcPr>
          <w:p w:rsidR="009979C0" w:rsidRPr="007A713F" w:rsidRDefault="009979C0" w:rsidP="002A59F4">
            <w:pPr>
              <w:pStyle w:val="afff9"/>
              <w:ind w:firstLineChars="0" w:firstLine="0"/>
              <w:jc w:val="center"/>
              <w:rPr>
                <w:rFonts w:eastAsiaTheme="minorEastAsia"/>
                <w:szCs w:val="21"/>
              </w:rPr>
            </w:pPr>
            <w:r w:rsidRPr="007A713F">
              <w:rPr>
                <w:rFonts w:eastAsiaTheme="minorEastAsia"/>
                <w:szCs w:val="21"/>
              </w:rPr>
              <w:t>XMT</w:t>
            </w:r>
          </w:p>
        </w:tc>
        <w:tc>
          <w:tcPr>
            <w:tcW w:w="1418" w:type="dxa"/>
          </w:tcPr>
          <w:p w:rsidR="009979C0" w:rsidRPr="007A713F" w:rsidRDefault="009979C0"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0</w:t>
            </w:r>
          </w:p>
        </w:tc>
        <w:tc>
          <w:tcPr>
            <w:tcW w:w="1701" w:type="dxa"/>
          </w:tcPr>
          <w:p w:rsidR="009979C0" w:rsidRPr="007A713F" w:rsidRDefault="009979C0" w:rsidP="002A59F4">
            <w:pPr>
              <w:jc w:val="center"/>
              <w:rPr>
                <w:rFonts w:eastAsiaTheme="minorEastAsia"/>
                <w:szCs w:val="21"/>
              </w:rPr>
            </w:pPr>
            <w:r w:rsidRPr="007A713F">
              <w:rPr>
                <w:rFonts w:eastAsiaTheme="minorEastAsia"/>
                <w:szCs w:val="21"/>
              </w:rPr>
              <w:t>0</w:t>
            </w:r>
          </w:p>
        </w:tc>
        <w:tc>
          <w:tcPr>
            <w:tcW w:w="1701" w:type="dxa"/>
          </w:tcPr>
          <w:p w:rsidR="009979C0" w:rsidRPr="007A713F" w:rsidRDefault="009979C0" w:rsidP="002A59F4">
            <w:pPr>
              <w:jc w:val="center"/>
              <w:rPr>
                <w:rFonts w:eastAsiaTheme="minorEastAsia"/>
                <w:szCs w:val="21"/>
              </w:rPr>
            </w:pPr>
            <w:r w:rsidRPr="007A713F">
              <w:rPr>
                <w:rFonts w:eastAsiaTheme="minorEastAsia"/>
                <w:szCs w:val="21"/>
              </w:rPr>
              <w:t>0</w:t>
            </w:r>
          </w:p>
        </w:tc>
        <w:tc>
          <w:tcPr>
            <w:tcW w:w="1842" w:type="dxa"/>
          </w:tcPr>
          <w:p w:rsidR="009979C0" w:rsidRPr="007A713F" w:rsidRDefault="009979C0" w:rsidP="002A59F4">
            <w:pPr>
              <w:jc w:val="center"/>
              <w:rPr>
                <w:rFonts w:eastAsiaTheme="minorEastAsia"/>
                <w:szCs w:val="21"/>
              </w:rPr>
            </w:pPr>
            <w:r w:rsidRPr="007A713F">
              <w:rPr>
                <w:rFonts w:eastAsiaTheme="minorEastAsia"/>
                <w:szCs w:val="21"/>
              </w:rPr>
              <w:t>0</w:t>
            </w:r>
          </w:p>
        </w:tc>
      </w:tr>
      <w:tr w:rsidR="009979C0" w:rsidRPr="007A713F" w:rsidTr="002E5E66">
        <w:tc>
          <w:tcPr>
            <w:tcW w:w="1276" w:type="dxa"/>
          </w:tcPr>
          <w:p w:rsidR="009979C0" w:rsidRPr="007A713F" w:rsidRDefault="009979C0" w:rsidP="002A59F4">
            <w:pPr>
              <w:pStyle w:val="afff9"/>
              <w:ind w:firstLineChars="0" w:firstLine="0"/>
              <w:jc w:val="center"/>
              <w:rPr>
                <w:rFonts w:eastAsiaTheme="minorEastAsia"/>
                <w:szCs w:val="21"/>
              </w:rPr>
            </w:pPr>
            <w:r w:rsidRPr="007A713F">
              <w:rPr>
                <w:rFonts w:eastAsiaTheme="minorEastAsia"/>
                <w:szCs w:val="21"/>
              </w:rPr>
              <w:t>XTF</w:t>
            </w:r>
          </w:p>
        </w:tc>
        <w:tc>
          <w:tcPr>
            <w:tcW w:w="1418" w:type="dxa"/>
          </w:tcPr>
          <w:p w:rsidR="009979C0" w:rsidRPr="007A713F" w:rsidRDefault="009979C0"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0</w:t>
            </w:r>
          </w:p>
        </w:tc>
        <w:tc>
          <w:tcPr>
            <w:tcW w:w="1701" w:type="dxa"/>
          </w:tcPr>
          <w:p w:rsidR="009979C0" w:rsidRPr="007A713F" w:rsidRDefault="009979C0" w:rsidP="002A59F4">
            <w:pPr>
              <w:jc w:val="center"/>
              <w:rPr>
                <w:rFonts w:eastAsiaTheme="minorEastAsia"/>
                <w:szCs w:val="21"/>
              </w:rPr>
            </w:pPr>
            <w:r w:rsidRPr="007A713F">
              <w:rPr>
                <w:rFonts w:eastAsiaTheme="minorEastAsia"/>
                <w:szCs w:val="21"/>
              </w:rPr>
              <w:t>0</w:t>
            </w:r>
          </w:p>
        </w:tc>
        <w:tc>
          <w:tcPr>
            <w:tcW w:w="1701" w:type="dxa"/>
          </w:tcPr>
          <w:p w:rsidR="009979C0" w:rsidRPr="007A713F" w:rsidRDefault="009979C0" w:rsidP="002A59F4">
            <w:pPr>
              <w:jc w:val="center"/>
              <w:rPr>
                <w:rFonts w:eastAsiaTheme="minorEastAsia"/>
                <w:szCs w:val="21"/>
              </w:rPr>
            </w:pPr>
            <w:r w:rsidRPr="007A713F">
              <w:rPr>
                <w:rFonts w:eastAsiaTheme="minorEastAsia"/>
                <w:szCs w:val="21"/>
              </w:rPr>
              <w:t>0</w:t>
            </w:r>
          </w:p>
        </w:tc>
        <w:tc>
          <w:tcPr>
            <w:tcW w:w="1842" w:type="dxa"/>
          </w:tcPr>
          <w:p w:rsidR="009979C0" w:rsidRPr="007A713F" w:rsidRDefault="009979C0" w:rsidP="002A59F4">
            <w:pPr>
              <w:jc w:val="center"/>
              <w:rPr>
                <w:rFonts w:eastAsiaTheme="minorEastAsia"/>
                <w:szCs w:val="21"/>
              </w:rPr>
            </w:pPr>
            <w:r w:rsidRPr="007A713F">
              <w:rPr>
                <w:rFonts w:eastAsiaTheme="minorEastAsia"/>
                <w:szCs w:val="21"/>
              </w:rPr>
              <w:t>0</w:t>
            </w:r>
          </w:p>
        </w:tc>
      </w:tr>
      <w:tr w:rsidR="009979C0" w:rsidRPr="007A713F" w:rsidTr="00F3328D">
        <w:tc>
          <w:tcPr>
            <w:tcW w:w="1276" w:type="dxa"/>
            <w:tcBorders>
              <w:bottom w:val="nil"/>
            </w:tcBorders>
          </w:tcPr>
          <w:p w:rsidR="009979C0" w:rsidRPr="007A713F" w:rsidRDefault="009979C0" w:rsidP="002A59F4">
            <w:pPr>
              <w:pStyle w:val="afff9"/>
              <w:ind w:firstLineChars="0" w:firstLine="0"/>
              <w:jc w:val="center"/>
              <w:rPr>
                <w:rFonts w:eastAsiaTheme="minorEastAsia"/>
                <w:szCs w:val="21"/>
              </w:rPr>
            </w:pPr>
            <w:r w:rsidRPr="007A713F">
              <w:rPr>
                <w:rFonts w:eastAsiaTheme="minorEastAsia"/>
                <w:szCs w:val="21"/>
              </w:rPr>
              <w:t>XER</w:t>
            </w:r>
          </w:p>
        </w:tc>
        <w:tc>
          <w:tcPr>
            <w:tcW w:w="1418" w:type="dxa"/>
            <w:tcBorders>
              <w:bottom w:val="nil"/>
            </w:tcBorders>
          </w:tcPr>
          <w:p w:rsidR="009979C0" w:rsidRPr="007A713F" w:rsidRDefault="009979C0"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0</w:t>
            </w:r>
          </w:p>
        </w:tc>
        <w:tc>
          <w:tcPr>
            <w:tcW w:w="1701" w:type="dxa"/>
            <w:tcBorders>
              <w:bottom w:val="nil"/>
            </w:tcBorders>
          </w:tcPr>
          <w:p w:rsidR="009979C0" w:rsidRPr="007A713F" w:rsidRDefault="009979C0" w:rsidP="002A59F4">
            <w:pPr>
              <w:jc w:val="center"/>
              <w:rPr>
                <w:rFonts w:eastAsiaTheme="minorEastAsia"/>
                <w:szCs w:val="21"/>
              </w:rPr>
            </w:pPr>
            <w:r w:rsidRPr="007A713F">
              <w:rPr>
                <w:rFonts w:eastAsiaTheme="minorEastAsia"/>
                <w:szCs w:val="21"/>
              </w:rPr>
              <w:t>0</w:t>
            </w:r>
          </w:p>
        </w:tc>
        <w:tc>
          <w:tcPr>
            <w:tcW w:w="1701" w:type="dxa"/>
            <w:tcBorders>
              <w:bottom w:val="nil"/>
            </w:tcBorders>
          </w:tcPr>
          <w:p w:rsidR="009979C0" w:rsidRPr="007A713F" w:rsidRDefault="009979C0" w:rsidP="002A59F4">
            <w:pPr>
              <w:jc w:val="center"/>
              <w:rPr>
                <w:rFonts w:eastAsiaTheme="minorEastAsia"/>
                <w:szCs w:val="21"/>
              </w:rPr>
            </w:pPr>
            <w:r w:rsidRPr="007A713F">
              <w:rPr>
                <w:rFonts w:eastAsiaTheme="minorEastAsia"/>
                <w:szCs w:val="21"/>
              </w:rPr>
              <w:t>0</w:t>
            </w:r>
          </w:p>
        </w:tc>
        <w:tc>
          <w:tcPr>
            <w:tcW w:w="1842" w:type="dxa"/>
            <w:tcBorders>
              <w:bottom w:val="nil"/>
            </w:tcBorders>
          </w:tcPr>
          <w:p w:rsidR="009979C0" w:rsidRPr="007A713F" w:rsidRDefault="009979C0" w:rsidP="002A59F4">
            <w:pPr>
              <w:jc w:val="center"/>
              <w:rPr>
                <w:rFonts w:eastAsiaTheme="minorEastAsia"/>
                <w:szCs w:val="21"/>
              </w:rPr>
            </w:pPr>
            <w:r w:rsidRPr="007A713F">
              <w:rPr>
                <w:rFonts w:eastAsiaTheme="minorEastAsia"/>
                <w:szCs w:val="21"/>
              </w:rPr>
              <w:t>0</w:t>
            </w:r>
          </w:p>
        </w:tc>
      </w:tr>
      <w:tr w:rsidR="009979C0" w:rsidRPr="007A713F" w:rsidTr="00F3328D">
        <w:tc>
          <w:tcPr>
            <w:tcW w:w="1276" w:type="dxa"/>
            <w:tcBorders>
              <w:top w:val="nil"/>
              <w:bottom w:val="single" w:sz="4" w:space="0" w:color="auto"/>
            </w:tcBorders>
          </w:tcPr>
          <w:p w:rsidR="009979C0" w:rsidRPr="007A713F" w:rsidRDefault="009979C0" w:rsidP="002A59F4">
            <w:pPr>
              <w:pStyle w:val="afff9"/>
              <w:ind w:firstLineChars="0" w:firstLine="0"/>
              <w:jc w:val="center"/>
              <w:rPr>
                <w:rFonts w:eastAsiaTheme="minorEastAsia"/>
                <w:szCs w:val="21"/>
              </w:rPr>
            </w:pPr>
            <w:r w:rsidRPr="007A713F">
              <w:rPr>
                <w:rFonts w:eastAsiaTheme="minorEastAsia"/>
                <w:szCs w:val="21"/>
              </w:rPr>
              <w:t>XEE</w:t>
            </w:r>
          </w:p>
        </w:tc>
        <w:tc>
          <w:tcPr>
            <w:tcW w:w="1418" w:type="dxa"/>
            <w:tcBorders>
              <w:top w:val="nil"/>
              <w:bottom w:val="single" w:sz="4" w:space="0" w:color="auto"/>
            </w:tcBorders>
          </w:tcPr>
          <w:p w:rsidR="009979C0" w:rsidRPr="007A713F" w:rsidRDefault="009979C0"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0</w:t>
            </w:r>
          </w:p>
        </w:tc>
        <w:tc>
          <w:tcPr>
            <w:tcW w:w="1701" w:type="dxa"/>
            <w:tcBorders>
              <w:top w:val="nil"/>
              <w:bottom w:val="single" w:sz="4" w:space="0" w:color="auto"/>
            </w:tcBorders>
          </w:tcPr>
          <w:p w:rsidR="009979C0" w:rsidRPr="007A713F" w:rsidRDefault="009979C0" w:rsidP="002A59F4">
            <w:pPr>
              <w:jc w:val="center"/>
              <w:rPr>
                <w:rFonts w:eastAsiaTheme="minorEastAsia"/>
                <w:szCs w:val="21"/>
              </w:rPr>
            </w:pPr>
            <w:r w:rsidRPr="007A713F">
              <w:rPr>
                <w:rFonts w:eastAsiaTheme="minorEastAsia"/>
                <w:szCs w:val="21"/>
              </w:rPr>
              <w:t>0</w:t>
            </w:r>
          </w:p>
        </w:tc>
        <w:tc>
          <w:tcPr>
            <w:tcW w:w="1701" w:type="dxa"/>
            <w:tcBorders>
              <w:top w:val="nil"/>
              <w:bottom w:val="single" w:sz="4" w:space="0" w:color="auto"/>
            </w:tcBorders>
          </w:tcPr>
          <w:p w:rsidR="009979C0" w:rsidRPr="007A713F" w:rsidRDefault="009979C0" w:rsidP="002A59F4">
            <w:pPr>
              <w:jc w:val="center"/>
              <w:rPr>
                <w:rFonts w:eastAsiaTheme="minorEastAsia"/>
                <w:szCs w:val="21"/>
              </w:rPr>
            </w:pPr>
            <w:r w:rsidRPr="007A713F">
              <w:rPr>
                <w:rFonts w:eastAsiaTheme="minorEastAsia"/>
                <w:szCs w:val="21"/>
              </w:rPr>
              <w:t>0</w:t>
            </w:r>
          </w:p>
        </w:tc>
        <w:tc>
          <w:tcPr>
            <w:tcW w:w="1842" w:type="dxa"/>
            <w:tcBorders>
              <w:top w:val="nil"/>
              <w:bottom w:val="single" w:sz="4" w:space="0" w:color="auto"/>
            </w:tcBorders>
          </w:tcPr>
          <w:p w:rsidR="009979C0" w:rsidRPr="007A713F" w:rsidRDefault="009979C0" w:rsidP="002A59F4">
            <w:pPr>
              <w:jc w:val="center"/>
              <w:rPr>
                <w:rFonts w:eastAsiaTheme="minorEastAsia"/>
                <w:szCs w:val="21"/>
              </w:rPr>
            </w:pPr>
            <w:r w:rsidRPr="007A713F">
              <w:rPr>
                <w:rFonts w:eastAsiaTheme="minorEastAsia"/>
                <w:szCs w:val="21"/>
              </w:rPr>
              <w:t>0</w:t>
            </w:r>
          </w:p>
        </w:tc>
      </w:tr>
      <w:tr w:rsidR="009979C0" w:rsidRPr="007A713F" w:rsidTr="00F3328D">
        <w:tc>
          <w:tcPr>
            <w:tcW w:w="1276" w:type="dxa"/>
            <w:tcBorders>
              <w:top w:val="single" w:sz="4" w:space="0" w:color="auto"/>
            </w:tcBorders>
          </w:tcPr>
          <w:p w:rsidR="009979C0" w:rsidRPr="00F3328D" w:rsidRDefault="009979C0" w:rsidP="002A59F4">
            <w:pPr>
              <w:pStyle w:val="afff9"/>
              <w:ind w:firstLineChars="0" w:firstLine="0"/>
              <w:jc w:val="center"/>
              <w:rPr>
                <w:rFonts w:eastAsiaTheme="minorEastAsia"/>
                <w:szCs w:val="21"/>
              </w:rPr>
            </w:pPr>
            <w:r w:rsidRPr="00F3328D">
              <w:rPr>
                <w:rFonts w:eastAsiaTheme="minorEastAsia" w:hint="eastAsia"/>
                <w:szCs w:val="21"/>
              </w:rPr>
              <w:t>总计</w:t>
            </w:r>
          </w:p>
        </w:tc>
        <w:tc>
          <w:tcPr>
            <w:tcW w:w="1418" w:type="dxa"/>
            <w:tcBorders>
              <w:top w:val="single" w:sz="4" w:space="0" w:color="auto"/>
            </w:tcBorders>
          </w:tcPr>
          <w:p w:rsidR="009979C0" w:rsidRPr="007A713F" w:rsidRDefault="009979C0" w:rsidP="002A59F4">
            <w:pPr>
              <w:pStyle w:val="u2"/>
              <w:spacing w:before="24" w:after="24"/>
              <w:ind w:firstLineChars="0" w:firstLine="0"/>
              <w:jc w:val="center"/>
              <w:rPr>
                <w:rFonts w:eastAsiaTheme="minorEastAsia" w:cs="Times New Roman"/>
                <w:sz w:val="21"/>
                <w:szCs w:val="21"/>
              </w:rPr>
            </w:pPr>
            <w:r>
              <w:rPr>
                <w:rFonts w:eastAsiaTheme="minorEastAsia" w:cs="Times New Roman" w:hint="eastAsia"/>
                <w:sz w:val="21"/>
                <w:szCs w:val="21"/>
              </w:rPr>
              <w:t>194</w:t>
            </w:r>
          </w:p>
        </w:tc>
        <w:tc>
          <w:tcPr>
            <w:tcW w:w="1701" w:type="dxa"/>
            <w:tcBorders>
              <w:top w:val="single" w:sz="4" w:space="0" w:color="auto"/>
            </w:tcBorders>
          </w:tcPr>
          <w:p w:rsidR="009979C0" w:rsidRPr="007A713F" w:rsidRDefault="009979C0"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100</w:t>
            </w:r>
          </w:p>
        </w:tc>
        <w:tc>
          <w:tcPr>
            <w:tcW w:w="1701" w:type="dxa"/>
            <w:tcBorders>
              <w:top w:val="single" w:sz="4" w:space="0" w:color="auto"/>
            </w:tcBorders>
          </w:tcPr>
          <w:p w:rsidR="009979C0" w:rsidRPr="007A713F" w:rsidRDefault="009979C0"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15</w:t>
            </w:r>
          </w:p>
        </w:tc>
        <w:tc>
          <w:tcPr>
            <w:tcW w:w="1842" w:type="dxa"/>
            <w:tcBorders>
              <w:top w:val="single" w:sz="4" w:space="0" w:color="auto"/>
            </w:tcBorders>
          </w:tcPr>
          <w:p w:rsidR="009979C0" w:rsidRPr="007A713F" w:rsidRDefault="009979C0" w:rsidP="002A59F4">
            <w:pPr>
              <w:pStyle w:val="u2"/>
              <w:spacing w:before="24" w:after="24"/>
              <w:ind w:firstLineChars="0" w:firstLine="0"/>
              <w:jc w:val="center"/>
              <w:rPr>
                <w:rFonts w:eastAsiaTheme="minorEastAsia" w:cs="Times New Roman"/>
                <w:sz w:val="21"/>
                <w:szCs w:val="21"/>
              </w:rPr>
            </w:pPr>
            <w:r w:rsidRPr="007A713F">
              <w:rPr>
                <w:rFonts w:eastAsiaTheme="minorEastAsia" w:cs="Times New Roman"/>
                <w:sz w:val="21"/>
                <w:szCs w:val="21"/>
              </w:rPr>
              <w:t>8</w:t>
            </w:r>
          </w:p>
        </w:tc>
      </w:tr>
    </w:tbl>
    <w:p w:rsidR="00D461AC" w:rsidRDefault="00D461AC" w:rsidP="00953F48">
      <w:pPr>
        <w:pStyle w:val="u2"/>
        <w:spacing w:before="24" w:after="24"/>
        <w:ind w:firstLine="480"/>
      </w:pPr>
    </w:p>
    <w:p w:rsidR="00E20402" w:rsidRDefault="008D57DC" w:rsidP="00953F48">
      <w:pPr>
        <w:pStyle w:val="u2"/>
        <w:spacing w:before="24" w:after="24"/>
        <w:ind w:firstLine="480"/>
      </w:pPr>
      <w:r>
        <w:rPr>
          <w:rFonts w:hint="eastAsia"/>
        </w:rPr>
        <w:lastRenderedPageBreak/>
        <w:t>在适用的</w:t>
      </w:r>
      <w:r>
        <w:rPr>
          <w:rFonts w:hint="eastAsia"/>
        </w:rPr>
        <w:t>18</w:t>
      </w:r>
      <w:r>
        <w:rPr>
          <w:rFonts w:hint="eastAsia"/>
        </w:rPr>
        <w:t>个变异算子中，</w:t>
      </w:r>
      <w:r>
        <w:rPr>
          <w:rFonts w:hint="eastAsia"/>
        </w:rPr>
        <w:t>ERR</w:t>
      </w:r>
      <w:r>
        <w:rPr>
          <w:rFonts w:hint="eastAsia"/>
        </w:rPr>
        <w:t>、</w:t>
      </w:r>
      <w:r>
        <w:rPr>
          <w:rFonts w:hint="eastAsia"/>
        </w:rPr>
        <w:t>ELL</w:t>
      </w:r>
      <w:r>
        <w:rPr>
          <w:rFonts w:hint="eastAsia"/>
        </w:rPr>
        <w:t>、</w:t>
      </w:r>
      <w:r>
        <w:rPr>
          <w:rFonts w:hint="eastAsia"/>
        </w:rPr>
        <w:t>AJC</w:t>
      </w:r>
      <w:r>
        <w:rPr>
          <w:rFonts w:hint="eastAsia"/>
        </w:rPr>
        <w:t>、</w:t>
      </w:r>
      <w:r>
        <w:rPr>
          <w:rFonts w:hint="eastAsia"/>
        </w:rPr>
        <w:t>XMC</w:t>
      </w:r>
      <w:r>
        <w:rPr>
          <w:rFonts w:hint="eastAsia"/>
        </w:rPr>
        <w:t>生成的变异体没有测试用例能将其杀死，在对</w:t>
      </w:r>
      <w:r>
        <w:rPr>
          <w:rFonts w:hint="eastAsia"/>
        </w:rPr>
        <w:t>BPEL</w:t>
      </w:r>
      <w:r>
        <w:rPr>
          <w:rFonts w:hint="eastAsia"/>
        </w:rPr>
        <w:t>程序进行测试时，需要重点检测这四种错误类型。</w:t>
      </w:r>
    </w:p>
    <w:p w:rsidR="00CF7BEF" w:rsidRDefault="00E7177D" w:rsidP="007B60D9">
      <w:pPr>
        <w:pStyle w:val="u2"/>
        <w:spacing w:before="24" w:after="24"/>
        <w:ind w:firstLine="480"/>
      </w:pPr>
      <w:r>
        <w:rPr>
          <w:rFonts w:hint="eastAsia"/>
        </w:rPr>
        <w:t>ERR</w:t>
      </w:r>
      <w:r>
        <w:rPr>
          <w:rFonts w:hint="eastAsia"/>
        </w:rPr>
        <w:t>算子</w:t>
      </w:r>
      <w:r w:rsidR="00B63BA3">
        <w:rPr>
          <w:rFonts w:hint="eastAsia"/>
        </w:rPr>
        <w:t>在</w:t>
      </w:r>
      <w:r w:rsidR="00B63BA3">
        <w:rPr>
          <w:rFonts w:hint="eastAsia"/>
        </w:rPr>
        <w:t>6</w:t>
      </w:r>
      <w:r w:rsidR="00B63BA3">
        <w:rPr>
          <w:rFonts w:hint="eastAsia"/>
        </w:rPr>
        <w:t>个实例比例高达</w:t>
      </w:r>
      <w:r w:rsidR="00B63BA3">
        <w:rPr>
          <w:rFonts w:hint="eastAsia"/>
        </w:rPr>
        <w:t>33.51%</w:t>
      </w:r>
      <w:r w:rsidR="00B63BA3">
        <w:rPr>
          <w:rFonts w:hint="eastAsia"/>
        </w:rPr>
        <w:t>。且在</w:t>
      </w:r>
      <w:r w:rsidR="00807EC3">
        <w:rPr>
          <w:rFonts w:hint="eastAsia"/>
        </w:rPr>
        <w:t>各实例里所占的比例都很高，</w:t>
      </w:r>
      <w:r w:rsidR="00F26567">
        <w:rPr>
          <w:rFonts w:hint="eastAsia"/>
        </w:rPr>
        <w:t>存在</w:t>
      </w:r>
      <w:r w:rsidR="00F26567">
        <w:rPr>
          <w:rFonts w:hint="eastAsia"/>
        </w:rPr>
        <w:t>5</w:t>
      </w:r>
      <w:r w:rsidR="00F26567">
        <w:rPr>
          <w:rFonts w:hint="eastAsia"/>
        </w:rPr>
        <w:t>个存活变异体，在</w:t>
      </w:r>
      <w:r w:rsidR="00F26567">
        <w:rPr>
          <w:rFonts w:hint="eastAsia"/>
        </w:rPr>
        <w:t>BPEL</w:t>
      </w:r>
      <w:r w:rsidR="00F26567">
        <w:rPr>
          <w:rFonts w:hint="eastAsia"/>
        </w:rPr>
        <w:t>程序测试的时候，对于</w:t>
      </w:r>
      <w:r w:rsidR="00F26567">
        <w:rPr>
          <w:rFonts w:hint="eastAsia"/>
        </w:rPr>
        <w:t>ERR</w:t>
      </w:r>
      <w:r w:rsidR="00F26567">
        <w:rPr>
          <w:rFonts w:hint="eastAsia"/>
        </w:rPr>
        <w:t>故障类型（即关系运算符的</w:t>
      </w:r>
      <w:r w:rsidR="00682C23">
        <w:rPr>
          <w:rFonts w:hint="eastAsia"/>
        </w:rPr>
        <w:t>替换</w:t>
      </w:r>
      <w:r w:rsidR="00F26567">
        <w:rPr>
          <w:rFonts w:hint="eastAsia"/>
        </w:rPr>
        <w:t>）</w:t>
      </w:r>
      <w:r w:rsidR="00682C23">
        <w:rPr>
          <w:rFonts w:hint="eastAsia"/>
        </w:rPr>
        <w:t>需要重点检测</w:t>
      </w:r>
      <w:r w:rsidR="00FE7788">
        <w:rPr>
          <w:rFonts w:hint="eastAsia"/>
        </w:rPr>
        <w:t>。</w:t>
      </w:r>
    </w:p>
    <w:p w:rsidR="00444773" w:rsidRPr="00A72A9A" w:rsidRDefault="00444773" w:rsidP="00444773">
      <w:pPr>
        <w:pStyle w:val="afff9"/>
        <w:spacing w:beforeLines="10" w:before="24" w:afterLines="10" w:after="24" w:line="312" w:lineRule="auto"/>
        <w:ind w:firstLineChars="0"/>
        <w:rPr>
          <w:rFonts w:eastAsiaTheme="minorEastAsia"/>
          <w:sz w:val="24"/>
        </w:rPr>
      </w:pPr>
      <w:r>
        <w:rPr>
          <w:rFonts w:eastAsiaTheme="minorEastAsia" w:hint="eastAsia"/>
          <w:sz w:val="24"/>
        </w:rPr>
        <w:t>通过前面的</w:t>
      </w:r>
      <w:r>
        <w:rPr>
          <w:rFonts w:eastAsiaTheme="minorEastAsia" w:hint="eastAsia"/>
          <w:sz w:val="24"/>
        </w:rPr>
        <w:t>6</w:t>
      </w:r>
      <w:r>
        <w:rPr>
          <w:rFonts w:eastAsiaTheme="minorEastAsia" w:hint="eastAsia"/>
          <w:sz w:val="24"/>
        </w:rPr>
        <w:t>个</w:t>
      </w:r>
      <w:r>
        <w:rPr>
          <w:rFonts w:eastAsiaTheme="minorEastAsia" w:hint="eastAsia"/>
          <w:sz w:val="24"/>
        </w:rPr>
        <w:t>BPEL</w:t>
      </w:r>
      <w:r>
        <w:rPr>
          <w:rFonts w:eastAsiaTheme="minorEastAsia" w:hint="eastAsia"/>
          <w:sz w:val="24"/>
        </w:rPr>
        <w:t>程序的变异测试，可以除了</w:t>
      </w:r>
      <w:r>
        <w:rPr>
          <w:rFonts w:eastAsiaTheme="minorEastAsia" w:hint="eastAsia"/>
          <w:sz w:val="24"/>
        </w:rPr>
        <w:t>ACI</w:t>
      </w:r>
      <w:r>
        <w:rPr>
          <w:rFonts w:eastAsiaTheme="minorEastAsia" w:hint="eastAsia"/>
          <w:sz w:val="24"/>
        </w:rPr>
        <w:t>算子可以很容易的被检测出来，其他算子的</w:t>
      </w:r>
      <w:r>
        <w:rPr>
          <w:rFonts w:eastAsiaTheme="minorEastAsia" w:hint="eastAsia"/>
          <w:sz w:val="24"/>
        </w:rPr>
        <w:t>FDR</w:t>
      </w:r>
      <w:r>
        <w:rPr>
          <w:rFonts w:eastAsiaTheme="minorEastAsia" w:hint="eastAsia"/>
          <w:sz w:val="24"/>
        </w:rPr>
        <w:t>都有一定的浮动。利用</w:t>
      </w:r>
      <w:r>
        <w:rPr>
          <w:rFonts w:eastAsiaTheme="minorEastAsia" w:hint="eastAsia"/>
          <w:sz w:val="24"/>
        </w:rPr>
        <w:t>5.1</w:t>
      </w:r>
      <w:r>
        <w:rPr>
          <w:rFonts w:eastAsiaTheme="minorEastAsia" w:hint="eastAsia"/>
          <w:sz w:val="24"/>
        </w:rPr>
        <w:t>提出的算子包含关系，对算子进行的精简总结为以下几点：</w:t>
      </w:r>
    </w:p>
    <w:p w:rsidR="00444773" w:rsidRDefault="00444773" w:rsidP="00444773">
      <w:pPr>
        <w:pStyle w:val="afff9"/>
        <w:numPr>
          <w:ilvl w:val="0"/>
          <w:numId w:val="38"/>
        </w:numPr>
        <w:spacing w:beforeLines="10" w:before="24" w:afterLines="10" w:after="24" w:line="312" w:lineRule="auto"/>
        <w:ind w:firstLineChars="0"/>
        <w:rPr>
          <w:sz w:val="24"/>
        </w:rPr>
      </w:pPr>
      <w:r w:rsidRPr="00523AFD">
        <w:rPr>
          <w:rFonts w:hint="eastAsia"/>
          <w:sz w:val="24"/>
        </w:rPr>
        <w:t>对于</w:t>
      </w:r>
      <w:r w:rsidRPr="00523AFD">
        <w:rPr>
          <w:rFonts w:hint="eastAsia"/>
          <w:sz w:val="24"/>
        </w:rPr>
        <w:t>ACI</w:t>
      </w:r>
      <w:r>
        <w:rPr>
          <w:rFonts w:hint="eastAsia"/>
          <w:sz w:val="24"/>
        </w:rPr>
        <w:t>变异算子，此类型的变异体很容易被杀死，可以精简。</w:t>
      </w:r>
    </w:p>
    <w:p w:rsidR="00444773" w:rsidRPr="00796FB2" w:rsidRDefault="00444773" w:rsidP="00444773">
      <w:pPr>
        <w:pStyle w:val="afff9"/>
        <w:numPr>
          <w:ilvl w:val="0"/>
          <w:numId w:val="38"/>
        </w:numPr>
        <w:spacing w:beforeLines="10" w:before="24" w:afterLines="10" w:after="24" w:line="312" w:lineRule="auto"/>
        <w:ind w:firstLineChars="0"/>
        <w:rPr>
          <w:sz w:val="24"/>
        </w:rPr>
      </w:pPr>
      <w:r w:rsidRPr="00523AFD">
        <w:rPr>
          <w:rFonts w:hint="eastAsia"/>
          <w:sz w:val="24"/>
        </w:rPr>
        <w:t>对于</w:t>
      </w:r>
      <w:r>
        <w:rPr>
          <w:rFonts w:hint="eastAsia"/>
          <w:sz w:val="24"/>
        </w:rPr>
        <w:t>AEL</w:t>
      </w:r>
      <w:r w:rsidRPr="00523AFD">
        <w:rPr>
          <w:rFonts w:hint="eastAsia"/>
          <w:sz w:val="24"/>
        </w:rPr>
        <w:t>和</w:t>
      </w:r>
      <w:r w:rsidRPr="00523AFD">
        <w:rPr>
          <w:rFonts w:hint="eastAsia"/>
          <w:sz w:val="24"/>
        </w:rPr>
        <w:t>AIE</w:t>
      </w:r>
      <w:r>
        <w:rPr>
          <w:rFonts w:hint="eastAsia"/>
          <w:sz w:val="24"/>
        </w:rPr>
        <w:t>变异算子，在同一测试用例集下，在能杀死</w:t>
      </w:r>
      <w:r>
        <w:rPr>
          <w:rFonts w:hint="eastAsia"/>
          <w:sz w:val="24"/>
        </w:rPr>
        <w:t>M</w:t>
      </w:r>
      <w:r>
        <w:rPr>
          <w:rFonts w:hint="eastAsia"/>
          <w:sz w:val="24"/>
          <w:vertAlign w:val="subscript"/>
        </w:rPr>
        <w:t>AEL</w:t>
      </w:r>
      <w:r>
        <w:rPr>
          <w:rFonts w:hint="eastAsia"/>
          <w:sz w:val="24"/>
        </w:rPr>
        <w:t>的基础上</w:t>
      </w:r>
      <w:r>
        <w:rPr>
          <w:rFonts w:hint="eastAsia"/>
          <w:sz w:val="24"/>
        </w:rPr>
        <w:t>M</w:t>
      </w:r>
      <w:r>
        <w:rPr>
          <w:rFonts w:hint="eastAsia"/>
          <w:sz w:val="24"/>
          <w:vertAlign w:val="subscript"/>
        </w:rPr>
        <w:t>AIE</w:t>
      </w:r>
      <w:r>
        <w:rPr>
          <w:rFonts w:hint="eastAsia"/>
          <w:sz w:val="24"/>
        </w:rPr>
        <w:t>都能杀死，即</w:t>
      </w:r>
      <w:r>
        <w:rPr>
          <w:rFonts w:hint="eastAsia"/>
          <w:sz w:val="24"/>
        </w:rPr>
        <w:t>M</w:t>
      </w:r>
      <w:r>
        <w:rPr>
          <w:rFonts w:hint="eastAsia"/>
          <w:sz w:val="24"/>
          <w:vertAlign w:val="subscript"/>
        </w:rPr>
        <w:t>AEL</w:t>
      </w:r>
      <w:r>
        <w:rPr>
          <w:rFonts w:hint="eastAsia"/>
          <w:sz w:val="24"/>
        </w:rPr>
        <w:t>包含</w:t>
      </w:r>
      <w:r>
        <w:rPr>
          <w:rFonts w:hint="eastAsia"/>
          <w:sz w:val="24"/>
        </w:rPr>
        <w:t>M</w:t>
      </w:r>
      <w:r>
        <w:rPr>
          <w:rFonts w:hint="eastAsia"/>
          <w:sz w:val="24"/>
          <w:vertAlign w:val="subscript"/>
        </w:rPr>
        <w:t>AIE</w:t>
      </w:r>
      <w:r>
        <w:rPr>
          <w:rFonts w:hint="eastAsia"/>
          <w:sz w:val="24"/>
        </w:rPr>
        <w:t>，相对于</w:t>
      </w:r>
      <w:r>
        <w:rPr>
          <w:rFonts w:hint="eastAsia"/>
          <w:sz w:val="24"/>
        </w:rPr>
        <w:t>AEL</w:t>
      </w:r>
      <w:r>
        <w:rPr>
          <w:rFonts w:hint="eastAsia"/>
          <w:sz w:val="24"/>
        </w:rPr>
        <w:t>算子</w:t>
      </w:r>
      <w:r>
        <w:rPr>
          <w:rFonts w:hint="eastAsia"/>
          <w:sz w:val="24"/>
        </w:rPr>
        <w:t>AIE</w:t>
      </w:r>
      <w:r>
        <w:rPr>
          <w:rFonts w:hint="eastAsia"/>
          <w:sz w:val="24"/>
        </w:rPr>
        <w:t>可以精简。</w:t>
      </w:r>
    </w:p>
    <w:p w:rsidR="00444773" w:rsidRDefault="00444773" w:rsidP="00444773">
      <w:pPr>
        <w:pStyle w:val="afff9"/>
        <w:numPr>
          <w:ilvl w:val="0"/>
          <w:numId w:val="38"/>
        </w:numPr>
        <w:spacing w:beforeLines="10" w:before="24" w:afterLines="10" w:after="24" w:line="312" w:lineRule="auto"/>
        <w:ind w:firstLineChars="0"/>
        <w:rPr>
          <w:sz w:val="24"/>
        </w:rPr>
      </w:pPr>
      <w:r>
        <w:rPr>
          <w:rFonts w:hint="eastAsia"/>
          <w:sz w:val="24"/>
        </w:rPr>
        <w:t>对于</w:t>
      </w:r>
      <w:r>
        <w:rPr>
          <w:rFonts w:hint="eastAsia"/>
          <w:sz w:val="24"/>
        </w:rPr>
        <w:t>ASI</w:t>
      </w:r>
      <w:r>
        <w:rPr>
          <w:rFonts w:hint="eastAsia"/>
          <w:sz w:val="24"/>
        </w:rPr>
        <w:t>和</w:t>
      </w:r>
      <w:r>
        <w:rPr>
          <w:rFonts w:hint="eastAsia"/>
          <w:sz w:val="24"/>
        </w:rPr>
        <w:t>ASF</w:t>
      </w:r>
      <w:r>
        <w:rPr>
          <w:rFonts w:hint="eastAsia"/>
          <w:sz w:val="24"/>
        </w:rPr>
        <w:t>变异算子，在同一测试用例集下，在能杀死</w:t>
      </w:r>
      <w:r>
        <w:rPr>
          <w:rFonts w:hint="eastAsia"/>
          <w:sz w:val="24"/>
        </w:rPr>
        <w:t>M</w:t>
      </w:r>
      <w:r>
        <w:rPr>
          <w:rFonts w:hint="eastAsia"/>
          <w:sz w:val="24"/>
          <w:vertAlign w:val="subscript"/>
        </w:rPr>
        <w:t>ASI</w:t>
      </w:r>
      <w:r>
        <w:rPr>
          <w:rFonts w:hint="eastAsia"/>
          <w:sz w:val="24"/>
        </w:rPr>
        <w:t>的基础上</w:t>
      </w:r>
      <w:r>
        <w:rPr>
          <w:rFonts w:hint="eastAsia"/>
          <w:sz w:val="24"/>
        </w:rPr>
        <w:t>M</w:t>
      </w:r>
      <w:r>
        <w:rPr>
          <w:rFonts w:hint="eastAsia"/>
          <w:sz w:val="24"/>
          <w:vertAlign w:val="subscript"/>
        </w:rPr>
        <w:t>ASF</w:t>
      </w:r>
      <w:r>
        <w:rPr>
          <w:rFonts w:hint="eastAsia"/>
          <w:sz w:val="24"/>
        </w:rPr>
        <w:t>都能杀死，即</w:t>
      </w:r>
      <w:r>
        <w:rPr>
          <w:rFonts w:hint="eastAsia"/>
          <w:sz w:val="24"/>
        </w:rPr>
        <w:t>M</w:t>
      </w:r>
      <w:r>
        <w:rPr>
          <w:rFonts w:hint="eastAsia"/>
          <w:sz w:val="24"/>
          <w:vertAlign w:val="subscript"/>
        </w:rPr>
        <w:t>ASI</w:t>
      </w:r>
      <w:r>
        <w:rPr>
          <w:rFonts w:hint="eastAsia"/>
          <w:sz w:val="24"/>
        </w:rPr>
        <w:t>包含</w:t>
      </w:r>
      <w:r>
        <w:rPr>
          <w:rFonts w:hint="eastAsia"/>
          <w:sz w:val="24"/>
        </w:rPr>
        <w:t>M</w:t>
      </w:r>
      <w:r>
        <w:rPr>
          <w:rFonts w:hint="eastAsia"/>
          <w:sz w:val="24"/>
          <w:vertAlign w:val="subscript"/>
        </w:rPr>
        <w:t>ASF</w:t>
      </w:r>
      <w:r>
        <w:rPr>
          <w:rFonts w:hint="eastAsia"/>
          <w:sz w:val="24"/>
        </w:rPr>
        <w:t>，相对于</w:t>
      </w:r>
      <w:r>
        <w:rPr>
          <w:rFonts w:hint="eastAsia"/>
          <w:sz w:val="24"/>
        </w:rPr>
        <w:t>ASI</w:t>
      </w:r>
      <w:r>
        <w:rPr>
          <w:rFonts w:hint="eastAsia"/>
          <w:sz w:val="24"/>
        </w:rPr>
        <w:t>算子</w:t>
      </w:r>
      <w:r>
        <w:rPr>
          <w:rFonts w:hint="eastAsia"/>
          <w:sz w:val="24"/>
        </w:rPr>
        <w:t>ASF</w:t>
      </w:r>
      <w:r>
        <w:rPr>
          <w:rFonts w:hint="eastAsia"/>
          <w:sz w:val="24"/>
        </w:rPr>
        <w:t>可以精简。</w:t>
      </w:r>
    </w:p>
    <w:p w:rsidR="00444773" w:rsidRDefault="006743D3" w:rsidP="006743D3">
      <w:pPr>
        <w:pStyle w:val="afff9"/>
        <w:numPr>
          <w:ilvl w:val="0"/>
          <w:numId w:val="38"/>
        </w:numPr>
        <w:spacing w:beforeLines="10" w:before="24" w:afterLines="10" w:after="24" w:line="312" w:lineRule="auto"/>
        <w:ind w:firstLineChars="0"/>
        <w:rPr>
          <w:sz w:val="24"/>
        </w:rPr>
      </w:pPr>
      <w:r>
        <w:rPr>
          <w:rFonts w:hint="eastAsia"/>
          <w:sz w:val="24"/>
        </w:rPr>
        <w:t>在带有常量的关系表达式中，</w:t>
      </w:r>
      <w:r>
        <w:rPr>
          <w:rFonts w:hint="eastAsia"/>
          <w:sz w:val="24"/>
        </w:rPr>
        <w:t>ERR</w:t>
      </w:r>
      <w:r>
        <w:rPr>
          <w:rFonts w:hint="eastAsia"/>
          <w:sz w:val="24"/>
        </w:rPr>
        <w:t>相对于</w:t>
      </w:r>
      <w:r>
        <w:rPr>
          <w:rFonts w:hint="eastAsia"/>
          <w:sz w:val="24"/>
        </w:rPr>
        <w:t>ECN</w:t>
      </w:r>
      <w:r>
        <w:rPr>
          <w:rFonts w:hint="eastAsia"/>
          <w:sz w:val="24"/>
        </w:rPr>
        <w:t>是可以精简的</w:t>
      </w:r>
      <w:r w:rsidRPr="00523AFD">
        <w:rPr>
          <w:rFonts w:hint="eastAsia"/>
          <w:sz w:val="24"/>
        </w:rPr>
        <w:t>。</w:t>
      </w:r>
    </w:p>
    <w:p w:rsidR="009E2552" w:rsidRPr="00397E90" w:rsidRDefault="00A74A55" w:rsidP="000467CA">
      <w:pPr>
        <w:pStyle w:val="afff9"/>
        <w:numPr>
          <w:ilvl w:val="0"/>
          <w:numId w:val="38"/>
        </w:numPr>
        <w:spacing w:beforeLines="10" w:before="24" w:afterLines="10" w:after="24" w:line="312" w:lineRule="auto"/>
        <w:ind w:firstLineChars="0"/>
        <w:rPr>
          <w:sz w:val="24"/>
        </w:rPr>
      </w:pPr>
      <w:r>
        <w:rPr>
          <w:rFonts w:hint="eastAsia"/>
          <w:sz w:val="24"/>
        </w:rPr>
        <w:t>对于</w:t>
      </w:r>
      <w:r>
        <w:rPr>
          <w:rFonts w:hint="eastAsia"/>
          <w:sz w:val="24"/>
        </w:rPr>
        <w:t>EMD</w:t>
      </w:r>
      <w:r>
        <w:rPr>
          <w:rFonts w:hint="eastAsia"/>
          <w:sz w:val="24"/>
        </w:rPr>
        <w:t>和</w:t>
      </w:r>
      <w:r>
        <w:rPr>
          <w:rFonts w:hint="eastAsia"/>
          <w:sz w:val="24"/>
        </w:rPr>
        <w:t>EMF</w:t>
      </w:r>
      <w:r>
        <w:rPr>
          <w:rFonts w:hint="eastAsia"/>
          <w:sz w:val="24"/>
        </w:rPr>
        <w:t>变异算子</w:t>
      </w:r>
      <w:r w:rsidRPr="00AB65C9">
        <w:rPr>
          <w:rFonts w:hint="eastAsia"/>
          <w:sz w:val="24"/>
        </w:rPr>
        <w:t>，</w:t>
      </w:r>
      <w:r>
        <w:rPr>
          <w:rFonts w:hint="eastAsia"/>
          <w:sz w:val="24"/>
        </w:rPr>
        <w:t>在同一测试用例集下，</w:t>
      </w:r>
      <w:r>
        <w:rPr>
          <w:rFonts w:eastAsiaTheme="minorEastAsia" w:hint="eastAsia"/>
          <w:sz w:val="24"/>
        </w:rPr>
        <w:t>能杀死</w:t>
      </w:r>
      <w:r>
        <w:rPr>
          <w:rFonts w:hint="eastAsia"/>
          <w:sz w:val="24"/>
        </w:rPr>
        <w:t>M</w:t>
      </w:r>
      <w:r>
        <w:rPr>
          <w:rFonts w:hint="eastAsia"/>
          <w:sz w:val="24"/>
          <w:vertAlign w:val="subscript"/>
        </w:rPr>
        <w:t>EMD</w:t>
      </w:r>
      <w:r>
        <w:rPr>
          <w:rFonts w:eastAsiaTheme="minorEastAsia" w:hint="eastAsia"/>
          <w:sz w:val="24"/>
        </w:rPr>
        <w:t>的测试用例都能杀死</w:t>
      </w:r>
      <w:r>
        <w:rPr>
          <w:rFonts w:hint="eastAsia"/>
          <w:sz w:val="24"/>
        </w:rPr>
        <w:t>M</w:t>
      </w:r>
      <w:r>
        <w:rPr>
          <w:rFonts w:hint="eastAsia"/>
          <w:sz w:val="24"/>
          <w:vertAlign w:val="subscript"/>
        </w:rPr>
        <w:t>EMF</w:t>
      </w:r>
      <w:r w:rsidRPr="00AB65C9">
        <w:rPr>
          <w:rFonts w:hint="eastAsia"/>
          <w:sz w:val="24"/>
        </w:rPr>
        <w:t>，</w:t>
      </w:r>
      <w:r>
        <w:rPr>
          <w:rFonts w:hint="eastAsia"/>
          <w:sz w:val="24"/>
        </w:rPr>
        <w:t>故</w:t>
      </w:r>
      <w:r>
        <w:rPr>
          <w:rFonts w:hint="eastAsia"/>
          <w:sz w:val="24"/>
        </w:rPr>
        <w:t>EMF</w:t>
      </w:r>
      <w:r>
        <w:rPr>
          <w:rFonts w:hint="eastAsia"/>
          <w:sz w:val="24"/>
        </w:rPr>
        <w:t>相对于</w:t>
      </w:r>
      <w:r>
        <w:rPr>
          <w:rFonts w:hint="eastAsia"/>
          <w:sz w:val="24"/>
        </w:rPr>
        <w:t>EMD</w:t>
      </w:r>
      <w:r>
        <w:rPr>
          <w:rFonts w:hint="eastAsia"/>
          <w:sz w:val="24"/>
        </w:rPr>
        <w:t>是可以精简的。</w:t>
      </w:r>
    </w:p>
    <w:p w:rsidR="003769E6" w:rsidRDefault="006B1448" w:rsidP="00E44B14">
      <w:pPr>
        <w:pStyle w:val="u20"/>
        <w:numPr>
          <w:ilvl w:val="1"/>
          <w:numId w:val="1"/>
        </w:numPr>
      </w:pPr>
      <w:bookmarkStart w:id="146" w:name="_Toc406856783"/>
      <w:r>
        <w:rPr>
          <w:rFonts w:hint="eastAsia"/>
        </w:rPr>
        <w:t>小结</w:t>
      </w:r>
      <w:bookmarkEnd w:id="146"/>
    </w:p>
    <w:p w:rsidR="005B57E4" w:rsidRDefault="00816FEE" w:rsidP="00437E90">
      <w:pPr>
        <w:pStyle w:val="u2"/>
        <w:spacing w:before="24" w:after="24"/>
        <w:ind w:firstLine="480"/>
        <w:rPr>
          <w:szCs w:val="24"/>
        </w:rPr>
      </w:pPr>
      <w:r>
        <w:rPr>
          <w:rFonts w:hint="eastAsia"/>
          <w:szCs w:val="24"/>
        </w:rPr>
        <w:t>利用</w:t>
      </w:r>
      <w:r w:rsidR="00F40C56">
        <w:rPr>
          <w:rFonts w:hint="eastAsia"/>
          <w:szCs w:val="24"/>
        </w:rPr>
        <w:t>本文</w:t>
      </w:r>
      <w:r w:rsidR="007F1B00">
        <w:rPr>
          <w:rFonts w:hint="eastAsia"/>
          <w:szCs w:val="24"/>
        </w:rPr>
        <w:t>开发的</w:t>
      </w:r>
      <w:r w:rsidR="007F1B00">
        <w:rPr>
          <w:rFonts w:hint="eastAsia"/>
          <w:szCs w:val="24"/>
        </w:rPr>
        <w:t>MuBPEL</w:t>
      </w:r>
      <w:r w:rsidR="007F1B00">
        <w:rPr>
          <w:rFonts w:hint="eastAsia"/>
          <w:szCs w:val="24"/>
        </w:rPr>
        <w:t>系统对</w:t>
      </w:r>
      <w:r w:rsidR="00A53F87" w:rsidRPr="0025338F">
        <w:rPr>
          <w:rFonts w:eastAsiaTheme="minorEastAsia"/>
          <w:spacing w:val="-10"/>
          <w:kern w:val="28"/>
        </w:rPr>
        <w:t>SupplyChain</w:t>
      </w:r>
      <w:r w:rsidR="00A53F87">
        <w:rPr>
          <w:rFonts w:eastAsiaTheme="minorEastAsia" w:hint="eastAsia"/>
          <w:spacing w:val="-10"/>
          <w:kern w:val="28"/>
        </w:rPr>
        <w:t>、</w:t>
      </w:r>
      <w:r w:rsidR="00A53F87" w:rsidRPr="00227A76">
        <w:rPr>
          <w:rFonts w:eastAsiaTheme="minorEastAsia" w:hint="eastAsia"/>
        </w:rPr>
        <w:t>SmartShelf</w:t>
      </w:r>
      <w:r w:rsidR="00A53F87">
        <w:rPr>
          <w:rFonts w:eastAsiaTheme="minorEastAsia" w:hint="eastAsia"/>
        </w:rPr>
        <w:t>、</w:t>
      </w:r>
      <w:r w:rsidR="00A53F87" w:rsidRPr="00621954">
        <w:rPr>
          <w:rFonts w:eastAsiaTheme="minorEastAsia"/>
          <w:spacing w:val="-10"/>
          <w:kern w:val="28"/>
        </w:rPr>
        <w:t>SupplyCustomer</w:t>
      </w:r>
      <w:r w:rsidR="00A53F87">
        <w:rPr>
          <w:rFonts w:eastAsiaTheme="minorEastAsia" w:hint="eastAsia"/>
          <w:spacing w:val="-10"/>
          <w:kern w:val="28"/>
        </w:rPr>
        <w:t>、</w:t>
      </w:r>
      <w:r w:rsidR="00A53F87" w:rsidRPr="00B42984">
        <w:rPr>
          <w:rFonts w:eastAsiaTheme="minorEastAsia"/>
          <w:spacing w:val="-10"/>
          <w:kern w:val="28"/>
        </w:rPr>
        <w:t>loan_approval</w:t>
      </w:r>
      <w:r w:rsidR="00A53F87">
        <w:rPr>
          <w:rFonts w:eastAsiaTheme="minorEastAsia" w:hint="eastAsia"/>
          <w:spacing w:val="-10"/>
          <w:kern w:val="28"/>
        </w:rPr>
        <w:t>、</w:t>
      </w:r>
      <w:r w:rsidR="00A53F87" w:rsidRPr="00384A49">
        <w:rPr>
          <w:rFonts w:eastAsiaTheme="minorEastAsia"/>
          <w:spacing w:val="-10"/>
          <w:kern w:val="28"/>
        </w:rPr>
        <w:t>CarEstimate</w:t>
      </w:r>
      <w:r w:rsidR="00A53F87">
        <w:rPr>
          <w:rFonts w:eastAsiaTheme="minorEastAsia" w:hint="eastAsia"/>
          <w:spacing w:val="-10"/>
          <w:kern w:val="28"/>
        </w:rPr>
        <w:t>、</w:t>
      </w:r>
      <w:r w:rsidR="00A53F87" w:rsidRPr="00E14EC9">
        <w:rPr>
          <w:rFonts w:eastAsiaTheme="minorEastAsia"/>
          <w:spacing w:val="-10"/>
          <w:kern w:val="28"/>
        </w:rPr>
        <w:t>TravelAgency</w:t>
      </w:r>
      <w:r w:rsidR="00B51D8F">
        <w:rPr>
          <w:rFonts w:eastAsiaTheme="minorEastAsia" w:hint="eastAsia"/>
          <w:spacing w:val="-10"/>
          <w:kern w:val="28"/>
        </w:rPr>
        <w:t>六</w:t>
      </w:r>
      <w:r w:rsidR="007F1B00">
        <w:rPr>
          <w:rFonts w:eastAsiaTheme="minorEastAsia" w:hint="eastAsia"/>
          <w:spacing w:val="-10"/>
          <w:kern w:val="28"/>
        </w:rPr>
        <w:t>个</w:t>
      </w:r>
      <w:r w:rsidR="007F1B00">
        <w:rPr>
          <w:rFonts w:eastAsiaTheme="minorEastAsia" w:hint="eastAsia"/>
          <w:spacing w:val="-10"/>
          <w:kern w:val="28"/>
        </w:rPr>
        <w:t>BPEL</w:t>
      </w:r>
      <w:r w:rsidR="007F1B00">
        <w:rPr>
          <w:rFonts w:eastAsiaTheme="minorEastAsia" w:hint="eastAsia"/>
          <w:spacing w:val="-10"/>
          <w:kern w:val="28"/>
        </w:rPr>
        <w:t>程序进行变异测试，</w:t>
      </w:r>
      <w:r w:rsidR="00F40C56">
        <w:rPr>
          <w:rFonts w:eastAsiaTheme="minorEastAsia" w:hint="eastAsia"/>
          <w:spacing w:val="-10"/>
          <w:kern w:val="28"/>
        </w:rPr>
        <w:t>采用经验研究的方式验证了面向</w:t>
      </w:r>
      <w:r w:rsidR="00F40C56">
        <w:rPr>
          <w:rFonts w:eastAsiaTheme="minorEastAsia" w:hint="eastAsia"/>
          <w:spacing w:val="-10"/>
          <w:kern w:val="28"/>
        </w:rPr>
        <w:t>BPEL</w:t>
      </w:r>
      <w:r w:rsidR="00F40C56">
        <w:rPr>
          <w:rFonts w:eastAsiaTheme="minorEastAsia" w:hint="eastAsia"/>
          <w:spacing w:val="-10"/>
          <w:kern w:val="28"/>
        </w:rPr>
        <w:t>程序的变异测试技术与支持工具的可行性和有效性。通过进一步</w:t>
      </w:r>
      <w:r w:rsidR="00012EC0">
        <w:rPr>
          <w:rFonts w:eastAsiaTheme="minorEastAsia" w:hint="eastAsia"/>
          <w:spacing w:val="-10"/>
          <w:kern w:val="28"/>
        </w:rPr>
        <w:t>分析</w:t>
      </w:r>
      <w:r w:rsidR="00C809CB">
        <w:rPr>
          <w:rFonts w:eastAsiaTheme="minorEastAsia" w:hint="eastAsia"/>
          <w:spacing w:val="-10"/>
          <w:kern w:val="28"/>
        </w:rPr>
        <w:t>和评估</w:t>
      </w:r>
      <w:r w:rsidR="00F9489C">
        <w:rPr>
          <w:rFonts w:eastAsiaTheme="minorEastAsia" w:hint="eastAsia"/>
          <w:spacing w:val="-10"/>
          <w:kern w:val="28"/>
        </w:rPr>
        <w:t>各</w:t>
      </w:r>
      <w:r w:rsidR="007A7F84">
        <w:rPr>
          <w:rFonts w:eastAsiaTheme="minorEastAsia" w:hint="eastAsia"/>
          <w:spacing w:val="-10"/>
          <w:kern w:val="28"/>
        </w:rPr>
        <w:t>类型</w:t>
      </w:r>
      <w:r w:rsidR="00F9489C">
        <w:rPr>
          <w:rFonts w:eastAsiaTheme="minorEastAsia" w:hint="eastAsia"/>
          <w:spacing w:val="-10"/>
          <w:kern w:val="28"/>
        </w:rPr>
        <w:t>变异体</w:t>
      </w:r>
      <w:r w:rsidR="001430C6">
        <w:rPr>
          <w:rFonts w:eastAsiaTheme="minorEastAsia" w:hint="eastAsia"/>
          <w:spacing w:val="-10"/>
          <w:kern w:val="28"/>
        </w:rPr>
        <w:t>的故障检测率</w:t>
      </w:r>
      <w:r w:rsidR="00C809CB">
        <w:rPr>
          <w:rFonts w:eastAsiaTheme="minorEastAsia" w:hint="eastAsia"/>
          <w:spacing w:val="-10"/>
          <w:kern w:val="28"/>
        </w:rPr>
        <w:t>，</w:t>
      </w:r>
      <w:r w:rsidR="00F40C56">
        <w:rPr>
          <w:rFonts w:eastAsiaTheme="minorEastAsia" w:hint="eastAsia"/>
          <w:spacing w:val="-10"/>
          <w:kern w:val="28"/>
        </w:rPr>
        <w:t>归纳总结出</w:t>
      </w:r>
      <w:r w:rsidR="00F40C56">
        <w:rPr>
          <w:rFonts w:eastAsiaTheme="minorEastAsia" w:hint="eastAsia"/>
          <w:spacing w:val="-10"/>
          <w:kern w:val="28"/>
        </w:rPr>
        <w:t>BPEL</w:t>
      </w:r>
      <w:r w:rsidR="00F40C56">
        <w:rPr>
          <w:rFonts w:eastAsiaTheme="minorEastAsia" w:hint="eastAsia"/>
          <w:spacing w:val="-10"/>
          <w:kern w:val="28"/>
        </w:rPr>
        <w:t>程序变异测试时变异测试时变异体精简结论。</w:t>
      </w:r>
    </w:p>
    <w:p w:rsidR="00437E90" w:rsidRPr="00437E90" w:rsidRDefault="00437E90" w:rsidP="00437E90">
      <w:pPr>
        <w:pStyle w:val="u2"/>
        <w:spacing w:before="24" w:after="24"/>
        <w:ind w:firstLine="480"/>
      </w:pPr>
    </w:p>
    <w:p w:rsidR="00F660E2" w:rsidRPr="00856097" w:rsidRDefault="00B726F9" w:rsidP="00856097">
      <w:pPr>
        <w:pStyle w:val="u10"/>
      </w:pPr>
      <w:bookmarkStart w:id="147" w:name="_Toc370811260"/>
      <w:bookmarkStart w:id="148" w:name="_Toc406856784"/>
      <w:bookmarkStart w:id="149" w:name="_Toc340477825"/>
      <w:bookmarkEnd w:id="71"/>
      <w:r>
        <w:rPr>
          <w:rFonts w:hint="eastAsia"/>
        </w:rPr>
        <w:lastRenderedPageBreak/>
        <w:t>6</w:t>
      </w:r>
      <w:r w:rsidR="004E6F6C">
        <w:rPr>
          <w:rFonts w:hint="eastAsia"/>
        </w:rPr>
        <w:t>工作总结与展望</w:t>
      </w:r>
      <w:bookmarkEnd w:id="147"/>
      <w:bookmarkEnd w:id="148"/>
    </w:p>
    <w:p w:rsidR="00856097" w:rsidRPr="00236BC2" w:rsidRDefault="00856097" w:rsidP="00856097">
      <w:pPr>
        <w:pStyle w:val="afff9"/>
        <w:spacing w:beforeLines="10" w:before="24" w:afterLines="10" w:after="24" w:line="312" w:lineRule="auto"/>
        <w:ind w:firstLineChars="0"/>
        <w:rPr>
          <w:rFonts w:eastAsiaTheme="minorEastAsia"/>
          <w:sz w:val="24"/>
        </w:rPr>
      </w:pPr>
      <w:r>
        <w:rPr>
          <w:rFonts w:eastAsiaTheme="minorEastAsia" w:hint="eastAsia"/>
          <w:sz w:val="24"/>
        </w:rPr>
        <w:t>BPEL</w:t>
      </w:r>
      <w:r>
        <w:rPr>
          <w:rFonts w:eastAsiaTheme="minorEastAsia" w:hint="eastAsia"/>
          <w:sz w:val="24"/>
        </w:rPr>
        <w:t>是一种</w:t>
      </w:r>
      <w:r w:rsidRPr="005C26A6">
        <w:rPr>
          <w:rFonts w:eastAsiaTheme="minorEastAsia" w:hint="eastAsia"/>
          <w:sz w:val="24"/>
        </w:rPr>
        <w:t>协调多个</w:t>
      </w:r>
      <w:r w:rsidRPr="005C26A6">
        <w:rPr>
          <w:rFonts w:eastAsiaTheme="minorEastAsia" w:hint="eastAsia"/>
          <w:sz w:val="24"/>
        </w:rPr>
        <w:t>Web</w:t>
      </w:r>
      <w:r w:rsidRPr="005C26A6">
        <w:rPr>
          <w:rFonts w:eastAsiaTheme="minorEastAsia" w:hint="eastAsia"/>
          <w:sz w:val="24"/>
        </w:rPr>
        <w:t>服务完成复杂业务流程</w:t>
      </w:r>
      <w:r>
        <w:rPr>
          <w:rFonts w:eastAsiaTheme="minorEastAsia" w:hint="eastAsia"/>
          <w:sz w:val="24"/>
        </w:rPr>
        <w:t>的基于</w:t>
      </w:r>
      <w:r>
        <w:rPr>
          <w:rFonts w:eastAsiaTheme="minorEastAsia" w:hint="eastAsia"/>
          <w:sz w:val="24"/>
        </w:rPr>
        <w:t>XML</w:t>
      </w:r>
      <w:r>
        <w:rPr>
          <w:rFonts w:eastAsiaTheme="minorEastAsia" w:hint="eastAsia"/>
          <w:sz w:val="24"/>
        </w:rPr>
        <w:t>的语言，由于</w:t>
      </w:r>
      <w:r>
        <w:rPr>
          <w:rFonts w:eastAsiaTheme="minorEastAsia" w:hint="eastAsia"/>
          <w:sz w:val="24"/>
        </w:rPr>
        <w:t>Web</w:t>
      </w:r>
      <w:r>
        <w:rPr>
          <w:rFonts w:eastAsiaTheme="minorEastAsia" w:hint="eastAsia"/>
          <w:sz w:val="24"/>
        </w:rPr>
        <w:t>服务松散耦合与开放性，面向</w:t>
      </w:r>
      <w:r>
        <w:rPr>
          <w:rFonts w:eastAsiaTheme="minorEastAsia" w:hint="eastAsia"/>
          <w:sz w:val="24"/>
        </w:rPr>
        <w:t>BPEL</w:t>
      </w:r>
      <w:r>
        <w:rPr>
          <w:rFonts w:eastAsiaTheme="minorEastAsia" w:hint="eastAsia"/>
          <w:sz w:val="24"/>
        </w:rPr>
        <w:t>的测试</w:t>
      </w:r>
      <w:r w:rsidRPr="004F466C">
        <w:rPr>
          <w:rFonts w:eastAsiaTheme="minorEastAsia" w:hint="eastAsia"/>
          <w:sz w:val="24"/>
        </w:rPr>
        <w:t>存在一定的难度</w:t>
      </w:r>
      <w:r>
        <w:rPr>
          <w:rFonts w:eastAsiaTheme="minorEastAsia" w:hint="eastAsia"/>
          <w:sz w:val="24"/>
        </w:rPr>
        <w:t>，</w:t>
      </w:r>
      <w:r w:rsidRPr="004F466C">
        <w:rPr>
          <w:rFonts w:eastAsiaTheme="minorEastAsia" w:hint="eastAsia"/>
          <w:sz w:val="24"/>
        </w:rPr>
        <w:t>变异测试是一种基于故障的测试技术，具有很强的故障检测能力。</w:t>
      </w:r>
      <w:r>
        <w:rPr>
          <w:rFonts w:eastAsiaTheme="minorEastAsia" w:hint="eastAsia"/>
          <w:sz w:val="24"/>
        </w:rPr>
        <w:t>结合</w:t>
      </w:r>
      <w:r>
        <w:rPr>
          <w:rFonts w:eastAsiaTheme="minorEastAsia" w:hint="eastAsia"/>
          <w:sz w:val="24"/>
        </w:rPr>
        <w:t>BPEL</w:t>
      </w:r>
      <w:r>
        <w:rPr>
          <w:rFonts w:eastAsiaTheme="minorEastAsia" w:hint="eastAsia"/>
          <w:sz w:val="24"/>
        </w:rPr>
        <w:t>的特点，</w:t>
      </w:r>
      <w:r w:rsidR="006069D7">
        <w:rPr>
          <w:rFonts w:eastAsiaTheme="minorEastAsia" w:hint="eastAsia"/>
          <w:sz w:val="24"/>
        </w:rPr>
        <w:t>本文</w:t>
      </w:r>
      <w:r>
        <w:rPr>
          <w:rFonts w:eastAsiaTheme="minorEastAsia" w:hint="eastAsia"/>
          <w:sz w:val="24"/>
        </w:rPr>
        <w:t>提出了</w:t>
      </w:r>
      <w:r w:rsidRPr="00326883">
        <w:rPr>
          <w:rFonts w:eastAsiaTheme="minorEastAsia" w:hint="eastAsia"/>
          <w:sz w:val="24"/>
        </w:rPr>
        <w:t>面向</w:t>
      </w:r>
      <w:r w:rsidRPr="00326883">
        <w:rPr>
          <w:rFonts w:eastAsiaTheme="minorEastAsia" w:hint="eastAsia"/>
          <w:sz w:val="24"/>
        </w:rPr>
        <w:t>BPEL</w:t>
      </w:r>
      <w:r w:rsidR="00A053E6">
        <w:rPr>
          <w:rFonts w:eastAsiaTheme="minorEastAsia" w:hint="eastAsia"/>
          <w:sz w:val="24"/>
        </w:rPr>
        <w:t>程序的变异测试技术</w:t>
      </w:r>
      <w:r w:rsidRPr="00326883">
        <w:rPr>
          <w:rFonts w:eastAsiaTheme="minorEastAsia" w:hint="eastAsia"/>
          <w:sz w:val="24"/>
        </w:rPr>
        <w:t>，开发了</w:t>
      </w:r>
      <w:r>
        <w:rPr>
          <w:rFonts w:eastAsiaTheme="minorEastAsia" w:hint="eastAsia"/>
          <w:sz w:val="24"/>
        </w:rPr>
        <w:t>面向</w:t>
      </w:r>
      <w:r>
        <w:rPr>
          <w:rFonts w:eastAsiaTheme="minorEastAsia" w:hint="eastAsia"/>
          <w:sz w:val="24"/>
        </w:rPr>
        <w:t>BPEL</w:t>
      </w:r>
      <w:r>
        <w:rPr>
          <w:rFonts w:eastAsiaTheme="minorEastAsia" w:hint="eastAsia"/>
          <w:sz w:val="24"/>
        </w:rPr>
        <w:t>程序的变异测试系统</w:t>
      </w:r>
      <w:r>
        <w:rPr>
          <w:rFonts w:eastAsiaTheme="minorEastAsia" w:hint="eastAsia"/>
          <w:sz w:val="24"/>
        </w:rPr>
        <w:t>MuBPEL</w:t>
      </w:r>
      <w:r>
        <w:rPr>
          <w:rFonts w:eastAsiaTheme="minorEastAsia" w:hint="eastAsia"/>
          <w:sz w:val="24"/>
        </w:rPr>
        <w:t>，以六个真实的</w:t>
      </w:r>
      <w:r>
        <w:rPr>
          <w:rFonts w:eastAsiaTheme="minorEastAsia" w:hint="eastAsia"/>
          <w:sz w:val="24"/>
        </w:rPr>
        <w:t>BPEL</w:t>
      </w:r>
      <w:r>
        <w:rPr>
          <w:rFonts w:eastAsiaTheme="minorEastAsia" w:hint="eastAsia"/>
          <w:sz w:val="24"/>
        </w:rPr>
        <w:t>程序作为实验对象进行经验研究，检验该变异测试技术与支持工具的可行性，同时对变异算子进行分析和评估，寻找</w:t>
      </w:r>
      <w:r w:rsidR="00A053E6">
        <w:rPr>
          <w:rFonts w:eastAsiaTheme="minorEastAsia" w:hint="eastAsia"/>
          <w:sz w:val="24"/>
        </w:rPr>
        <w:t>不同变异</w:t>
      </w:r>
      <w:r w:rsidRPr="00856097">
        <w:rPr>
          <w:rFonts w:eastAsiaTheme="minorEastAsia" w:hint="eastAsia"/>
          <w:sz w:val="24"/>
        </w:rPr>
        <w:t>算子</w:t>
      </w:r>
      <w:r w:rsidR="00A053E6">
        <w:rPr>
          <w:rFonts w:eastAsiaTheme="minorEastAsia" w:hint="eastAsia"/>
          <w:sz w:val="24"/>
        </w:rPr>
        <w:t>模仿的故障</w:t>
      </w:r>
      <w:r w:rsidRPr="00856097">
        <w:rPr>
          <w:rFonts w:eastAsiaTheme="minorEastAsia" w:hint="eastAsia"/>
          <w:sz w:val="24"/>
        </w:rPr>
        <w:t>之间的</w:t>
      </w:r>
      <w:r w:rsidR="00A053E6">
        <w:rPr>
          <w:rFonts w:eastAsiaTheme="minorEastAsia" w:hint="eastAsia"/>
          <w:sz w:val="24"/>
        </w:rPr>
        <w:t>检测</w:t>
      </w:r>
      <w:r w:rsidRPr="00856097">
        <w:rPr>
          <w:rFonts w:eastAsiaTheme="minorEastAsia" w:hint="eastAsia"/>
          <w:sz w:val="24"/>
        </w:rPr>
        <w:t>包含关系，</w:t>
      </w:r>
      <w:r w:rsidR="00A053E6">
        <w:rPr>
          <w:rFonts w:eastAsiaTheme="minorEastAsia" w:hint="eastAsia"/>
          <w:sz w:val="24"/>
        </w:rPr>
        <w:t>归纳出适合</w:t>
      </w:r>
      <w:r w:rsidR="00A053E6">
        <w:rPr>
          <w:rFonts w:eastAsiaTheme="minorEastAsia" w:hint="eastAsia"/>
          <w:sz w:val="24"/>
        </w:rPr>
        <w:t>BPEL</w:t>
      </w:r>
      <w:r w:rsidR="00A053E6">
        <w:rPr>
          <w:rFonts w:eastAsiaTheme="minorEastAsia" w:hint="eastAsia"/>
          <w:sz w:val="24"/>
        </w:rPr>
        <w:t>程序的变异体精简方法</w:t>
      </w:r>
      <w:r w:rsidRPr="00326883">
        <w:rPr>
          <w:rFonts w:eastAsiaTheme="minorEastAsia" w:hint="eastAsia"/>
          <w:sz w:val="24"/>
        </w:rPr>
        <w:t>。</w:t>
      </w:r>
    </w:p>
    <w:p w:rsidR="00236BC2" w:rsidRDefault="006069D7" w:rsidP="00236BC2">
      <w:pPr>
        <w:pStyle w:val="u2"/>
        <w:spacing w:before="24" w:after="24"/>
        <w:ind w:firstLine="480"/>
        <w:rPr>
          <w:szCs w:val="18"/>
        </w:rPr>
      </w:pPr>
      <w:r>
        <w:rPr>
          <w:rFonts w:hint="eastAsia"/>
          <w:szCs w:val="18"/>
        </w:rPr>
        <w:t>本文</w:t>
      </w:r>
      <w:r w:rsidR="00236BC2">
        <w:rPr>
          <w:rFonts w:hint="eastAsia"/>
          <w:szCs w:val="18"/>
        </w:rPr>
        <w:t>的主要成果如下：</w:t>
      </w:r>
    </w:p>
    <w:p w:rsidR="00236BC2" w:rsidRDefault="00236BC2" w:rsidP="00236BC2">
      <w:pPr>
        <w:pStyle w:val="u2"/>
        <w:numPr>
          <w:ilvl w:val="0"/>
          <w:numId w:val="42"/>
        </w:numPr>
        <w:spacing w:before="24" w:after="24"/>
        <w:ind w:firstLineChars="0"/>
        <w:rPr>
          <w:szCs w:val="18"/>
        </w:rPr>
      </w:pPr>
      <w:r>
        <w:rPr>
          <w:rFonts w:hint="eastAsia"/>
          <w:szCs w:val="18"/>
        </w:rPr>
        <w:t>提出</w:t>
      </w:r>
      <w:r w:rsidR="00CA3529">
        <w:rPr>
          <w:rFonts w:hint="eastAsia"/>
          <w:szCs w:val="18"/>
        </w:rPr>
        <w:t>了一种</w:t>
      </w:r>
      <w:r>
        <w:rPr>
          <w:rFonts w:hint="eastAsia"/>
          <w:szCs w:val="18"/>
        </w:rPr>
        <w:t>面向</w:t>
      </w:r>
      <w:r>
        <w:rPr>
          <w:rFonts w:hint="eastAsia"/>
          <w:szCs w:val="18"/>
        </w:rPr>
        <w:t>BPEL</w:t>
      </w:r>
      <w:r w:rsidR="006D1845">
        <w:rPr>
          <w:rFonts w:hint="eastAsia"/>
          <w:szCs w:val="18"/>
        </w:rPr>
        <w:t>程序的变异测试框架</w:t>
      </w:r>
      <w:r w:rsidR="004F226B">
        <w:rPr>
          <w:rFonts w:hint="eastAsia"/>
          <w:szCs w:val="18"/>
        </w:rPr>
        <w:t>与过程</w:t>
      </w:r>
      <w:r>
        <w:rPr>
          <w:rFonts w:hint="eastAsia"/>
          <w:szCs w:val="18"/>
        </w:rPr>
        <w:t>。</w:t>
      </w:r>
    </w:p>
    <w:p w:rsidR="00236BC2" w:rsidRDefault="00236BC2" w:rsidP="00236BC2">
      <w:pPr>
        <w:pStyle w:val="u2"/>
        <w:numPr>
          <w:ilvl w:val="0"/>
          <w:numId w:val="42"/>
        </w:numPr>
        <w:spacing w:before="24" w:after="24"/>
        <w:ind w:firstLineChars="0"/>
        <w:rPr>
          <w:szCs w:val="18"/>
        </w:rPr>
      </w:pPr>
      <w:r>
        <w:rPr>
          <w:rFonts w:hint="eastAsia"/>
          <w:szCs w:val="18"/>
        </w:rPr>
        <w:t>开发</w:t>
      </w:r>
      <w:r w:rsidR="00263D87">
        <w:rPr>
          <w:rFonts w:hint="eastAsia"/>
          <w:szCs w:val="18"/>
        </w:rPr>
        <w:t>了</w:t>
      </w:r>
      <w:r>
        <w:rPr>
          <w:rFonts w:hint="eastAsia"/>
          <w:szCs w:val="18"/>
        </w:rPr>
        <w:t>面向</w:t>
      </w:r>
      <w:r>
        <w:rPr>
          <w:rFonts w:hint="eastAsia"/>
          <w:szCs w:val="18"/>
        </w:rPr>
        <w:t>BPEL</w:t>
      </w:r>
      <w:r>
        <w:rPr>
          <w:rFonts w:hint="eastAsia"/>
          <w:szCs w:val="18"/>
        </w:rPr>
        <w:t>程序的变异测试系统</w:t>
      </w:r>
      <w:r>
        <w:rPr>
          <w:rFonts w:hint="eastAsia"/>
          <w:szCs w:val="18"/>
        </w:rPr>
        <w:t>MuBPEL</w:t>
      </w:r>
      <w:r w:rsidR="00CA3529">
        <w:rPr>
          <w:rFonts w:hint="eastAsia"/>
          <w:szCs w:val="18"/>
        </w:rPr>
        <w:t>，</w:t>
      </w:r>
      <w:r w:rsidR="00263D87">
        <w:rPr>
          <w:rFonts w:hint="eastAsia"/>
          <w:szCs w:val="18"/>
        </w:rPr>
        <w:t>可</w:t>
      </w:r>
      <w:r w:rsidR="00FB596C">
        <w:rPr>
          <w:rFonts w:hint="eastAsia"/>
          <w:szCs w:val="18"/>
        </w:rPr>
        <w:t>自动化的生成</w:t>
      </w:r>
      <w:r w:rsidR="00FB596C">
        <w:rPr>
          <w:rFonts w:hint="eastAsia"/>
          <w:szCs w:val="18"/>
        </w:rPr>
        <w:t>BPEL</w:t>
      </w:r>
      <w:r w:rsidR="004F226B">
        <w:rPr>
          <w:rFonts w:hint="eastAsia"/>
          <w:szCs w:val="18"/>
        </w:rPr>
        <w:t>程序的</w:t>
      </w:r>
      <w:r w:rsidR="00FB596C">
        <w:rPr>
          <w:rFonts w:hint="eastAsia"/>
          <w:szCs w:val="18"/>
        </w:rPr>
        <w:t>变异体，</w:t>
      </w:r>
      <w:r w:rsidR="004F226B">
        <w:rPr>
          <w:rFonts w:hint="eastAsia"/>
          <w:szCs w:val="18"/>
        </w:rPr>
        <w:t>支持</w:t>
      </w:r>
      <w:r w:rsidR="004F226B">
        <w:rPr>
          <w:rFonts w:hint="eastAsia"/>
          <w:szCs w:val="18"/>
        </w:rPr>
        <w:t>BPEL</w:t>
      </w:r>
      <w:r w:rsidR="004F226B">
        <w:rPr>
          <w:rFonts w:hint="eastAsia"/>
          <w:szCs w:val="18"/>
        </w:rPr>
        <w:t>程序的测试执行和测试结果分析，提高了</w:t>
      </w:r>
      <w:r w:rsidR="00184F6B">
        <w:rPr>
          <w:rFonts w:hint="eastAsia"/>
          <w:szCs w:val="18"/>
        </w:rPr>
        <w:t>BPEL</w:t>
      </w:r>
      <w:r w:rsidR="00184F6B">
        <w:rPr>
          <w:rFonts w:hint="eastAsia"/>
          <w:szCs w:val="18"/>
        </w:rPr>
        <w:t>程序变异测试的自动化。</w:t>
      </w:r>
    </w:p>
    <w:p w:rsidR="006068E2" w:rsidRDefault="009D530A" w:rsidP="00236BC2">
      <w:pPr>
        <w:pStyle w:val="u2"/>
        <w:numPr>
          <w:ilvl w:val="0"/>
          <w:numId w:val="42"/>
        </w:numPr>
        <w:spacing w:before="24" w:after="24"/>
        <w:ind w:firstLineChars="0"/>
        <w:rPr>
          <w:szCs w:val="18"/>
        </w:rPr>
      </w:pPr>
      <w:r>
        <w:rPr>
          <w:rFonts w:hint="eastAsia"/>
          <w:szCs w:val="18"/>
        </w:rPr>
        <w:t>利用六</w:t>
      </w:r>
      <w:r w:rsidR="00236BC2">
        <w:rPr>
          <w:rFonts w:hint="eastAsia"/>
          <w:szCs w:val="18"/>
        </w:rPr>
        <w:t>个实例验证了</w:t>
      </w:r>
      <w:r w:rsidR="00812CCB">
        <w:rPr>
          <w:rFonts w:hint="eastAsia"/>
          <w:szCs w:val="18"/>
        </w:rPr>
        <w:t>设计</w:t>
      </w:r>
      <w:r w:rsidR="00236BC2">
        <w:rPr>
          <w:rFonts w:hint="eastAsia"/>
          <w:szCs w:val="18"/>
        </w:rPr>
        <w:t>的变异测试框架与</w:t>
      </w:r>
      <w:r w:rsidR="00812CCB">
        <w:rPr>
          <w:rFonts w:hint="eastAsia"/>
          <w:szCs w:val="18"/>
        </w:rPr>
        <w:t>MuBPEL</w:t>
      </w:r>
      <w:r w:rsidR="00812CCB">
        <w:rPr>
          <w:rFonts w:hint="eastAsia"/>
          <w:szCs w:val="18"/>
        </w:rPr>
        <w:t>系统</w:t>
      </w:r>
      <w:r w:rsidR="00236BC2">
        <w:rPr>
          <w:rFonts w:hint="eastAsia"/>
          <w:szCs w:val="18"/>
        </w:rPr>
        <w:t>的</w:t>
      </w:r>
      <w:r w:rsidR="00812CCB">
        <w:rPr>
          <w:rFonts w:hint="eastAsia"/>
          <w:szCs w:val="18"/>
        </w:rPr>
        <w:t>可行性及</w:t>
      </w:r>
      <w:r w:rsidR="00236BC2">
        <w:rPr>
          <w:rFonts w:hint="eastAsia"/>
          <w:szCs w:val="18"/>
        </w:rPr>
        <w:t>有效性</w:t>
      </w:r>
      <w:r w:rsidR="006068E2">
        <w:rPr>
          <w:rFonts w:hint="eastAsia"/>
          <w:szCs w:val="18"/>
        </w:rPr>
        <w:t>。</w:t>
      </w:r>
    </w:p>
    <w:p w:rsidR="00236BC2" w:rsidRDefault="004F226B" w:rsidP="00236BC2">
      <w:pPr>
        <w:pStyle w:val="u2"/>
        <w:numPr>
          <w:ilvl w:val="0"/>
          <w:numId w:val="42"/>
        </w:numPr>
        <w:spacing w:before="24" w:after="24"/>
        <w:ind w:firstLineChars="0"/>
        <w:rPr>
          <w:szCs w:val="18"/>
        </w:rPr>
      </w:pPr>
      <w:r>
        <w:rPr>
          <w:rFonts w:hint="eastAsia"/>
          <w:szCs w:val="18"/>
        </w:rPr>
        <w:t>采用经验研究的方式</w:t>
      </w:r>
      <w:r w:rsidR="006068E2">
        <w:rPr>
          <w:rFonts w:hint="eastAsia"/>
          <w:szCs w:val="18"/>
        </w:rPr>
        <w:t>评估</w:t>
      </w:r>
      <w:r w:rsidR="00144B86">
        <w:rPr>
          <w:rFonts w:hint="eastAsia"/>
          <w:szCs w:val="18"/>
        </w:rPr>
        <w:t>变异算子</w:t>
      </w:r>
      <w:r w:rsidR="00683628">
        <w:rPr>
          <w:rFonts w:hint="eastAsia"/>
          <w:szCs w:val="18"/>
        </w:rPr>
        <w:t>的有效性，实现了变异</w:t>
      </w:r>
      <w:r>
        <w:rPr>
          <w:rFonts w:hint="eastAsia"/>
          <w:szCs w:val="18"/>
        </w:rPr>
        <w:t>体</w:t>
      </w:r>
      <w:r w:rsidR="00683628">
        <w:rPr>
          <w:rFonts w:hint="eastAsia"/>
          <w:szCs w:val="18"/>
        </w:rPr>
        <w:t>的精简。</w:t>
      </w:r>
    </w:p>
    <w:p w:rsidR="002F0E3E" w:rsidRDefault="006069D7" w:rsidP="00077341">
      <w:pPr>
        <w:pStyle w:val="afff9"/>
        <w:spacing w:beforeLines="10" w:before="24" w:afterLines="10" w:after="24" w:line="312" w:lineRule="auto"/>
        <w:ind w:firstLineChars="0"/>
        <w:rPr>
          <w:rFonts w:eastAsiaTheme="minorEastAsia"/>
          <w:sz w:val="24"/>
        </w:rPr>
      </w:pPr>
      <w:r>
        <w:rPr>
          <w:rFonts w:eastAsiaTheme="minorEastAsia" w:hint="eastAsia"/>
          <w:sz w:val="24"/>
        </w:rPr>
        <w:t>本文</w:t>
      </w:r>
      <w:r w:rsidR="002F0E3E">
        <w:rPr>
          <w:rFonts w:eastAsiaTheme="minorEastAsia" w:hint="eastAsia"/>
          <w:sz w:val="24"/>
        </w:rPr>
        <w:t>的不足及未来展望：</w:t>
      </w:r>
    </w:p>
    <w:p w:rsidR="002F0E3E" w:rsidRDefault="00A8356E" w:rsidP="009A2C86">
      <w:pPr>
        <w:pStyle w:val="afff9"/>
        <w:numPr>
          <w:ilvl w:val="0"/>
          <w:numId w:val="52"/>
        </w:numPr>
        <w:spacing w:beforeLines="10" w:before="24" w:afterLines="10" w:after="24" w:line="312" w:lineRule="auto"/>
        <w:ind w:firstLineChars="0"/>
        <w:rPr>
          <w:rFonts w:eastAsiaTheme="minorEastAsia"/>
          <w:sz w:val="24"/>
        </w:rPr>
      </w:pPr>
      <w:r>
        <w:rPr>
          <w:rFonts w:eastAsiaTheme="minorEastAsia" w:hint="eastAsia"/>
          <w:sz w:val="24"/>
        </w:rPr>
        <w:t>对</w:t>
      </w:r>
      <w:r>
        <w:rPr>
          <w:rFonts w:eastAsiaTheme="minorEastAsia" w:hint="eastAsia"/>
          <w:sz w:val="24"/>
        </w:rPr>
        <w:t>BPEL</w:t>
      </w:r>
      <w:r>
        <w:rPr>
          <w:rFonts w:eastAsiaTheme="minorEastAsia" w:hint="eastAsia"/>
          <w:sz w:val="24"/>
        </w:rPr>
        <w:t>程序进行</w:t>
      </w:r>
      <w:r w:rsidR="009B19AA">
        <w:rPr>
          <w:rFonts w:eastAsiaTheme="minorEastAsia" w:hint="eastAsia"/>
          <w:sz w:val="24"/>
        </w:rPr>
        <w:t>变异测试的</w:t>
      </w:r>
      <w:r>
        <w:rPr>
          <w:rFonts w:eastAsiaTheme="minorEastAsia" w:hint="eastAsia"/>
          <w:sz w:val="24"/>
        </w:rPr>
        <w:t>实例研究，</w:t>
      </w:r>
      <w:r w:rsidR="00447C6D">
        <w:rPr>
          <w:rFonts w:eastAsiaTheme="minorEastAsia" w:hint="eastAsia"/>
          <w:sz w:val="24"/>
        </w:rPr>
        <w:t>实现</w:t>
      </w:r>
      <w:r w:rsidR="00447C6D">
        <w:rPr>
          <w:rFonts w:eastAsiaTheme="minorEastAsia" w:hint="eastAsia"/>
          <w:sz w:val="24"/>
        </w:rPr>
        <w:t>26</w:t>
      </w:r>
      <w:r w:rsidR="00447C6D">
        <w:rPr>
          <w:rFonts w:eastAsiaTheme="minorEastAsia" w:hint="eastAsia"/>
          <w:sz w:val="24"/>
        </w:rPr>
        <w:t>种变异算子的全</w:t>
      </w:r>
      <w:r>
        <w:rPr>
          <w:rFonts w:eastAsiaTheme="minorEastAsia" w:hint="eastAsia"/>
          <w:sz w:val="24"/>
        </w:rPr>
        <w:t>覆盖。</w:t>
      </w:r>
    </w:p>
    <w:p w:rsidR="00AF43A1" w:rsidRDefault="00AF43A1" w:rsidP="009A2C86">
      <w:pPr>
        <w:pStyle w:val="afff9"/>
        <w:numPr>
          <w:ilvl w:val="0"/>
          <w:numId w:val="52"/>
        </w:numPr>
        <w:spacing w:beforeLines="10" w:before="24" w:afterLines="10" w:after="24" w:line="312" w:lineRule="auto"/>
        <w:ind w:firstLineChars="0"/>
        <w:rPr>
          <w:rFonts w:eastAsiaTheme="minorEastAsia"/>
          <w:sz w:val="24"/>
        </w:rPr>
      </w:pPr>
      <w:r>
        <w:rPr>
          <w:rFonts w:eastAsiaTheme="minorEastAsia" w:hint="eastAsia"/>
          <w:sz w:val="24"/>
        </w:rPr>
        <w:t>进一步</w:t>
      </w:r>
      <w:r w:rsidR="00406D40">
        <w:rPr>
          <w:rFonts w:eastAsiaTheme="minorEastAsia" w:hint="eastAsia"/>
          <w:sz w:val="24"/>
        </w:rPr>
        <w:t>提高变异体</w:t>
      </w:r>
      <w:r>
        <w:rPr>
          <w:rFonts w:eastAsiaTheme="minorEastAsia" w:hint="eastAsia"/>
          <w:sz w:val="24"/>
        </w:rPr>
        <w:t>精简</w:t>
      </w:r>
      <w:r w:rsidR="00406D40">
        <w:rPr>
          <w:rFonts w:eastAsiaTheme="minorEastAsia" w:hint="eastAsia"/>
          <w:sz w:val="24"/>
        </w:rPr>
        <w:t>效率</w:t>
      </w:r>
      <w:r>
        <w:rPr>
          <w:rFonts w:eastAsiaTheme="minorEastAsia" w:hint="eastAsia"/>
          <w:sz w:val="24"/>
        </w:rPr>
        <w:t>算子。</w:t>
      </w:r>
    </w:p>
    <w:p w:rsidR="00276889" w:rsidRPr="00406D40" w:rsidRDefault="00FB2DB1" w:rsidP="009A2C86">
      <w:pPr>
        <w:pStyle w:val="afff9"/>
        <w:numPr>
          <w:ilvl w:val="0"/>
          <w:numId w:val="52"/>
        </w:numPr>
        <w:spacing w:beforeLines="10" w:before="24" w:afterLines="10" w:after="24" w:line="312" w:lineRule="auto"/>
        <w:ind w:firstLineChars="0"/>
        <w:rPr>
          <w:rFonts w:eastAsiaTheme="minorEastAsia"/>
          <w:sz w:val="24"/>
        </w:rPr>
      </w:pPr>
      <w:r>
        <w:rPr>
          <w:rFonts w:eastAsiaTheme="minorEastAsia" w:hint="eastAsia"/>
          <w:sz w:val="24"/>
        </w:rPr>
        <w:t>完善</w:t>
      </w:r>
      <w:r w:rsidR="008C7BDD">
        <w:rPr>
          <w:rFonts w:eastAsiaTheme="minorEastAsia" w:hint="eastAsia"/>
          <w:sz w:val="24"/>
        </w:rPr>
        <w:t>MuBPEL</w:t>
      </w:r>
      <w:r w:rsidR="008C7BDD">
        <w:rPr>
          <w:rFonts w:eastAsiaTheme="minorEastAsia" w:hint="eastAsia"/>
          <w:sz w:val="24"/>
        </w:rPr>
        <w:t>变异测试系统</w:t>
      </w:r>
      <w:r>
        <w:rPr>
          <w:rFonts w:eastAsiaTheme="minorEastAsia" w:hint="eastAsia"/>
          <w:sz w:val="24"/>
        </w:rPr>
        <w:t>，</w:t>
      </w:r>
      <w:r w:rsidR="00406D40">
        <w:rPr>
          <w:rFonts w:eastAsiaTheme="minorEastAsia" w:hint="eastAsia"/>
          <w:sz w:val="24"/>
        </w:rPr>
        <w:t>支持多变异体的批量测试，</w:t>
      </w:r>
      <w:r w:rsidR="00335733" w:rsidRPr="00406D40">
        <w:rPr>
          <w:rFonts w:eastAsiaTheme="minorEastAsia" w:hint="eastAsia"/>
          <w:sz w:val="24"/>
        </w:rPr>
        <w:t>支持更多类型测试。</w:t>
      </w:r>
    </w:p>
    <w:p w:rsidR="00CA123E" w:rsidRPr="00340EA0" w:rsidRDefault="007421D8" w:rsidP="007421D8">
      <w:pPr>
        <w:widowControl/>
        <w:jc w:val="left"/>
      </w:pPr>
      <w:r>
        <w:br w:type="page"/>
      </w:r>
    </w:p>
    <w:p w:rsidR="00C37647" w:rsidRDefault="00C37647" w:rsidP="00791700">
      <w:pPr>
        <w:pStyle w:val="u1"/>
      </w:pPr>
      <w:bookmarkStart w:id="150" w:name="_Toc406856785"/>
      <w:bookmarkEnd w:id="149"/>
      <w:r>
        <w:rPr>
          <w:rFonts w:hint="eastAsia"/>
        </w:rPr>
        <w:lastRenderedPageBreak/>
        <w:t>参考文献</w:t>
      </w:r>
      <w:bookmarkEnd w:id="150"/>
    </w:p>
    <w:p w:rsidR="003E6AFD" w:rsidRDefault="003E332B" w:rsidP="0021331B">
      <w:pPr>
        <w:pStyle w:val="u0"/>
        <w:tabs>
          <w:tab w:val="num" w:pos="851"/>
        </w:tabs>
      </w:pPr>
      <w:r w:rsidRPr="00523AFD">
        <w:rPr>
          <w:rFonts w:hint="eastAsia"/>
        </w:rPr>
        <w:t>骆翔宇</w:t>
      </w:r>
      <w:r w:rsidRPr="00523AFD">
        <w:rPr>
          <w:rFonts w:hint="eastAsia"/>
        </w:rPr>
        <w:t>,</w:t>
      </w:r>
      <w:r w:rsidRPr="00523AFD">
        <w:rPr>
          <w:rFonts w:hint="eastAsia"/>
        </w:rPr>
        <w:t>谭征</w:t>
      </w:r>
      <w:r w:rsidRPr="00523AFD">
        <w:rPr>
          <w:rFonts w:hint="eastAsia"/>
        </w:rPr>
        <w:t>,</w:t>
      </w:r>
      <w:r w:rsidRPr="00523AFD">
        <w:rPr>
          <w:rFonts w:hint="eastAsia"/>
        </w:rPr>
        <w:t>苏开乐</w:t>
      </w:r>
      <w:r w:rsidRPr="00523AFD">
        <w:rPr>
          <w:rFonts w:hint="eastAsia"/>
        </w:rPr>
        <w:t>.</w:t>
      </w:r>
      <w:r w:rsidRPr="00523AFD">
        <w:rPr>
          <w:rFonts w:hint="eastAsia"/>
        </w:rPr>
        <w:t>一种基于认知模型检测的</w:t>
      </w:r>
      <w:r w:rsidRPr="00523AFD">
        <w:t xml:space="preserve">Web </w:t>
      </w:r>
      <w:r w:rsidRPr="00523AFD">
        <w:rPr>
          <w:rFonts w:hint="eastAsia"/>
        </w:rPr>
        <w:t>服务组合验证方法</w:t>
      </w:r>
      <w:r w:rsidRPr="00523AFD">
        <w:rPr>
          <w:rFonts w:hint="eastAsia"/>
        </w:rPr>
        <w:t>[J].</w:t>
      </w:r>
      <w:r w:rsidRPr="00523AFD">
        <w:rPr>
          <w:rFonts w:hint="eastAsia"/>
        </w:rPr>
        <w:t>计算机学报</w:t>
      </w:r>
      <w:r w:rsidRPr="00523AFD">
        <w:rPr>
          <w:rFonts w:hint="eastAsia"/>
        </w:rPr>
        <w:t>,</w:t>
      </w:r>
      <w:r w:rsidRPr="00523AFD">
        <w:t xml:space="preserve"> </w:t>
      </w:r>
      <w:r w:rsidRPr="00523AFD">
        <w:rPr>
          <w:rFonts w:hint="eastAsia"/>
        </w:rPr>
        <w:t>2011</w:t>
      </w:r>
      <w:r w:rsidRPr="00523AFD">
        <w:t>(</w:t>
      </w:r>
      <w:r w:rsidRPr="00523AFD">
        <w:rPr>
          <w:rFonts w:hint="eastAsia"/>
        </w:rPr>
        <w:t>6</w:t>
      </w:r>
      <w:r w:rsidRPr="00523AFD">
        <w:t>)</w:t>
      </w:r>
      <w:r w:rsidRPr="00523AFD">
        <w:rPr>
          <w:rFonts w:hint="eastAsia"/>
        </w:rPr>
        <w:t>.</w:t>
      </w:r>
    </w:p>
    <w:p w:rsidR="003E332B" w:rsidRDefault="00CC20F0" w:rsidP="0021331B">
      <w:pPr>
        <w:pStyle w:val="u0"/>
        <w:tabs>
          <w:tab w:val="num" w:pos="851"/>
        </w:tabs>
      </w:pPr>
      <w:hyperlink r:id="rId38" w:tgtFrame="_self" w:tooltip="Author Profile Page" w:history="1">
        <w:r w:rsidR="003E332B" w:rsidRPr="00523AFD">
          <w:t>Nikola Milanovic</w:t>
        </w:r>
      </w:hyperlink>
      <w:r w:rsidR="00001FCF">
        <w:rPr>
          <w:rFonts w:hint="eastAsia"/>
        </w:rPr>
        <w:t xml:space="preserve">, </w:t>
      </w:r>
      <w:hyperlink r:id="rId39" w:tgtFrame="_self" w:tooltip="Author Profile Page" w:history="1">
        <w:r w:rsidR="003E332B" w:rsidRPr="00523AFD">
          <w:t>Miroslaw Malek</w:t>
        </w:r>
      </w:hyperlink>
      <w:r w:rsidR="003E332B" w:rsidRPr="00523AFD">
        <w:rPr>
          <w:rFonts w:hint="eastAsia"/>
        </w:rPr>
        <w:t xml:space="preserve">. </w:t>
      </w:r>
      <w:r w:rsidR="003E332B" w:rsidRPr="00523AFD">
        <w:t>Current solutions for web</w:t>
      </w:r>
      <w:r w:rsidR="003E332B" w:rsidRPr="00523AFD">
        <w:rPr>
          <w:rFonts w:hint="eastAsia"/>
        </w:rPr>
        <w:t xml:space="preserve"> </w:t>
      </w:r>
      <w:r w:rsidR="003E332B" w:rsidRPr="00523AFD">
        <w:t>service composition</w:t>
      </w:r>
      <w:r w:rsidR="003E332B" w:rsidRPr="00523AFD">
        <w:rPr>
          <w:rFonts w:hint="eastAsia"/>
        </w:rPr>
        <w:t>[J].</w:t>
      </w:r>
      <w:r w:rsidR="003E332B" w:rsidRPr="00523AFD">
        <w:t xml:space="preserve"> IEEE Internet Computing, 2004, pp</w:t>
      </w:r>
      <w:r w:rsidR="003E332B" w:rsidRPr="00523AFD">
        <w:rPr>
          <w:rFonts w:hint="eastAsia"/>
        </w:rPr>
        <w:t xml:space="preserve">: </w:t>
      </w:r>
      <w:r w:rsidR="003E332B" w:rsidRPr="00523AFD">
        <w:t>51</w:t>
      </w:r>
      <w:r w:rsidR="003E332B" w:rsidRPr="00523AFD">
        <w:rPr>
          <w:rFonts w:hint="eastAsia"/>
        </w:rPr>
        <w:t>-</w:t>
      </w:r>
      <w:r w:rsidR="003E332B" w:rsidRPr="00523AFD">
        <w:t>59</w:t>
      </w:r>
      <w:r w:rsidR="003E332B" w:rsidRPr="00523AFD">
        <w:rPr>
          <w:rFonts w:hint="eastAsia"/>
        </w:rPr>
        <w:t>.</w:t>
      </w:r>
    </w:p>
    <w:p w:rsidR="003E332B" w:rsidRPr="003E332B" w:rsidRDefault="003E332B" w:rsidP="0021331B">
      <w:pPr>
        <w:pStyle w:val="u0"/>
        <w:tabs>
          <w:tab w:val="num" w:pos="851"/>
        </w:tabs>
      </w:pPr>
      <w:bookmarkStart w:id="151" w:name="_Ref340579852"/>
      <w:bookmarkStart w:id="152" w:name="_Ref326586248"/>
      <w:r>
        <w:t>OASIS</w:t>
      </w:r>
      <w:r>
        <w:rPr>
          <w:rFonts w:hint="eastAsia"/>
        </w:rPr>
        <w:t>.</w:t>
      </w:r>
      <w:r w:rsidRPr="00F14610">
        <w:t xml:space="preserve"> Web Services Business Process</w:t>
      </w:r>
      <w:r>
        <w:t xml:space="preserve"> Execution Language Version 2.0</w:t>
      </w:r>
      <w:r>
        <w:rPr>
          <w:rFonts w:hint="eastAsia"/>
        </w:rPr>
        <w:t xml:space="preserve"> [EB/OL]. </w:t>
      </w:r>
      <w:r>
        <w:t>http://docs.</w:t>
      </w:r>
      <w:r w:rsidRPr="00F14610">
        <w:t>oasis-open.org/wsbpel/2.0/OS/wsbpel-v2.0-OS.html, 2007</w:t>
      </w:r>
      <w:bookmarkEnd w:id="151"/>
      <w:r w:rsidRPr="005814B7">
        <w:rPr>
          <w:rFonts w:eastAsiaTheme="minorEastAsia"/>
        </w:rPr>
        <w:t>.</w:t>
      </w:r>
      <w:bookmarkEnd w:id="152"/>
    </w:p>
    <w:p w:rsidR="003E332B" w:rsidRDefault="003505EE" w:rsidP="003505EE">
      <w:pPr>
        <w:pStyle w:val="u0"/>
      </w:pPr>
      <w:r w:rsidRPr="003505EE">
        <w:rPr>
          <w:rFonts w:hint="eastAsia"/>
        </w:rPr>
        <w:t>姚世军</w:t>
      </w:r>
      <w:r w:rsidRPr="003505EE">
        <w:rPr>
          <w:rFonts w:hint="eastAsia"/>
        </w:rPr>
        <w:t xml:space="preserve">, </w:t>
      </w:r>
      <w:r w:rsidRPr="003505EE">
        <w:rPr>
          <w:rFonts w:hint="eastAsia"/>
        </w:rPr>
        <w:t>谢蕾</w:t>
      </w:r>
      <w:r w:rsidRPr="003505EE">
        <w:rPr>
          <w:rFonts w:hint="eastAsia"/>
        </w:rPr>
        <w:t xml:space="preserve">, </w:t>
      </w:r>
      <w:r w:rsidRPr="003505EE">
        <w:rPr>
          <w:rFonts w:hint="eastAsia"/>
        </w:rPr>
        <w:t>吴之铁</w:t>
      </w:r>
      <w:r w:rsidRPr="003505EE">
        <w:rPr>
          <w:rFonts w:hint="eastAsia"/>
        </w:rPr>
        <w:t xml:space="preserve">. </w:t>
      </w:r>
      <w:r w:rsidRPr="003505EE">
        <w:rPr>
          <w:rFonts w:hint="eastAsia"/>
        </w:rPr>
        <w:t>基于</w:t>
      </w:r>
      <w:r w:rsidRPr="003505EE">
        <w:rPr>
          <w:rFonts w:hint="eastAsia"/>
        </w:rPr>
        <w:t>WS-BPEL</w:t>
      </w:r>
      <w:r w:rsidRPr="003505EE">
        <w:rPr>
          <w:rFonts w:hint="eastAsia"/>
        </w:rPr>
        <w:t>的服务组合流程建模工具的设计与实现</w:t>
      </w:r>
      <w:r w:rsidRPr="003505EE">
        <w:rPr>
          <w:rFonts w:hint="eastAsia"/>
        </w:rPr>
        <w:t xml:space="preserve">[J]. </w:t>
      </w:r>
      <w:r w:rsidRPr="003505EE">
        <w:rPr>
          <w:rFonts w:hint="eastAsia"/>
        </w:rPr>
        <w:t>计算机工程与设计</w:t>
      </w:r>
      <w:r w:rsidR="00E57DC1">
        <w:rPr>
          <w:rFonts w:hint="eastAsia"/>
        </w:rPr>
        <w:t xml:space="preserve">, 2009, (17), pp: </w:t>
      </w:r>
      <w:r w:rsidRPr="003505EE">
        <w:rPr>
          <w:rFonts w:hint="eastAsia"/>
        </w:rPr>
        <w:t>3999-4001.</w:t>
      </w:r>
    </w:p>
    <w:p w:rsidR="004C03A1" w:rsidRDefault="007E2412" w:rsidP="0021331B">
      <w:pPr>
        <w:pStyle w:val="u0"/>
        <w:tabs>
          <w:tab w:val="num" w:pos="851"/>
        </w:tabs>
      </w:pPr>
      <w:r w:rsidRPr="00523AFD">
        <w:rPr>
          <w:rFonts w:hint="eastAsia"/>
        </w:rPr>
        <w:t>宋波</w:t>
      </w:r>
      <w:r w:rsidRPr="00523AFD">
        <w:rPr>
          <w:rFonts w:hint="eastAsia"/>
        </w:rPr>
        <w:t>,</w:t>
      </w:r>
      <w:r w:rsidRPr="00523AFD">
        <w:rPr>
          <w:rFonts w:hint="eastAsia"/>
        </w:rPr>
        <w:t>李妙妍</w:t>
      </w:r>
      <w:r w:rsidR="00001FCF">
        <w:rPr>
          <w:rFonts w:hint="eastAsia"/>
        </w:rPr>
        <w:t xml:space="preserve">. </w:t>
      </w:r>
      <w:r w:rsidRPr="00523AFD">
        <w:rPr>
          <w:rFonts w:hint="eastAsia"/>
        </w:rPr>
        <w:t>面向</w:t>
      </w:r>
      <w:r w:rsidRPr="00523AFD">
        <w:t>Web</w:t>
      </w:r>
      <w:r w:rsidRPr="00523AFD">
        <w:rPr>
          <w:rFonts w:hint="eastAsia"/>
        </w:rPr>
        <w:t>服务的</w:t>
      </w:r>
      <w:r w:rsidRPr="00523AFD">
        <w:t>BPEL</w:t>
      </w:r>
      <w:r w:rsidRPr="00523AFD">
        <w:rPr>
          <w:rFonts w:hint="eastAsia"/>
        </w:rPr>
        <w:t>的研究与实现</w:t>
      </w:r>
      <w:r w:rsidRPr="00523AFD">
        <w:rPr>
          <w:rFonts w:hint="eastAsia"/>
        </w:rPr>
        <w:t>[J].</w:t>
      </w:r>
      <w:r w:rsidRPr="00523AFD">
        <w:rPr>
          <w:rFonts w:hint="eastAsia"/>
        </w:rPr>
        <w:t>计算机工程与实现</w:t>
      </w:r>
      <w:r w:rsidRPr="00523AFD">
        <w:rPr>
          <w:rFonts w:hint="eastAsia"/>
        </w:rPr>
        <w:t>,</w:t>
      </w:r>
      <w:r w:rsidR="00001FCF">
        <w:rPr>
          <w:rFonts w:hint="eastAsia"/>
        </w:rPr>
        <w:t xml:space="preserve"> </w:t>
      </w:r>
      <w:r w:rsidRPr="00523AFD">
        <w:rPr>
          <w:rFonts w:hint="eastAsia"/>
        </w:rPr>
        <w:t>2007(5).</w:t>
      </w:r>
    </w:p>
    <w:p w:rsidR="007E2412" w:rsidRDefault="00A140A8" w:rsidP="00A140A8">
      <w:pPr>
        <w:pStyle w:val="u0"/>
      </w:pPr>
      <w:r w:rsidRPr="00A140A8">
        <w:rPr>
          <w:rFonts w:hint="eastAsia"/>
        </w:rPr>
        <w:t>孙喜龙</w:t>
      </w:r>
      <w:r w:rsidRPr="00A140A8">
        <w:rPr>
          <w:rFonts w:hint="eastAsia"/>
        </w:rPr>
        <w:t xml:space="preserve">. </w:t>
      </w:r>
      <w:r w:rsidRPr="00A140A8">
        <w:rPr>
          <w:rFonts w:hint="eastAsia"/>
        </w:rPr>
        <w:t>基于</w:t>
      </w:r>
      <w:r w:rsidRPr="00A140A8">
        <w:rPr>
          <w:rFonts w:hint="eastAsia"/>
        </w:rPr>
        <w:t>BPEL</w:t>
      </w:r>
      <w:r w:rsidRPr="00A140A8">
        <w:rPr>
          <w:rFonts w:hint="eastAsia"/>
        </w:rPr>
        <w:t>的</w:t>
      </w:r>
      <w:r w:rsidRPr="00A140A8">
        <w:rPr>
          <w:rFonts w:hint="eastAsia"/>
        </w:rPr>
        <w:t>Web</w:t>
      </w:r>
      <w:r w:rsidRPr="00A140A8">
        <w:rPr>
          <w:rFonts w:hint="eastAsia"/>
        </w:rPr>
        <w:t>服务组合测试研究</w:t>
      </w:r>
      <w:r w:rsidRPr="00A140A8">
        <w:rPr>
          <w:rFonts w:hint="eastAsia"/>
        </w:rPr>
        <w:t xml:space="preserve">[D]. </w:t>
      </w:r>
      <w:r w:rsidRPr="00A140A8">
        <w:rPr>
          <w:rFonts w:hint="eastAsia"/>
        </w:rPr>
        <w:t>北京工业大学</w:t>
      </w:r>
      <w:r w:rsidRPr="00A140A8">
        <w:rPr>
          <w:rFonts w:hint="eastAsia"/>
        </w:rPr>
        <w:t>, 2009.</w:t>
      </w:r>
    </w:p>
    <w:p w:rsidR="007E2412" w:rsidRDefault="007E2412" w:rsidP="0021331B">
      <w:pPr>
        <w:pStyle w:val="u0"/>
        <w:tabs>
          <w:tab w:val="num" w:pos="851"/>
        </w:tabs>
      </w:pPr>
      <w:r w:rsidRPr="00523AFD">
        <w:t>Richard A</w:t>
      </w:r>
      <w:r w:rsidRPr="00523AFD">
        <w:rPr>
          <w:rFonts w:hint="eastAsia"/>
        </w:rPr>
        <w:t>.</w:t>
      </w:r>
      <w:r w:rsidRPr="00523AFD">
        <w:t>DeMillo</w:t>
      </w:r>
      <w:r w:rsidRPr="00523AFD">
        <w:rPr>
          <w:rFonts w:hint="eastAsia"/>
        </w:rPr>
        <w:t xml:space="preserve">, </w:t>
      </w:r>
      <w:r w:rsidRPr="00523AFD">
        <w:t>Richard J</w:t>
      </w:r>
      <w:r w:rsidRPr="00523AFD">
        <w:rPr>
          <w:rFonts w:hint="eastAsia"/>
        </w:rPr>
        <w:t xml:space="preserve">. </w:t>
      </w:r>
      <w:r w:rsidRPr="00523AFD">
        <w:t>Lipton</w:t>
      </w:r>
      <w:r w:rsidRPr="00523AFD">
        <w:rPr>
          <w:rFonts w:hint="eastAsia"/>
        </w:rPr>
        <w:t xml:space="preserve"> and </w:t>
      </w:r>
      <w:r w:rsidRPr="00523AFD">
        <w:t>Frederick G</w:t>
      </w:r>
      <w:r w:rsidRPr="00523AFD">
        <w:rPr>
          <w:rFonts w:hint="eastAsia"/>
        </w:rPr>
        <w:t>.</w:t>
      </w:r>
      <w:r w:rsidRPr="00523AFD">
        <w:t>Sayward</w:t>
      </w:r>
      <w:r w:rsidRPr="00523AFD">
        <w:rPr>
          <w:rFonts w:hint="eastAsia"/>
        </w:rPr>
        <w:t>.</w:t>
      </w:r>
      <w:r w:rsidRPr="00523AFD">
        <w:t xml:space="preserve"> Hints on test data</w:t>
      </w:r>
      <w:r w:rsidRPr="00523AFD">
        <w:rPr>
          <w:rFonts w:hint="eastAsia"/>
        </w:rPr>
        <w:t xml:space="preserve"> </w:t>
      </w:r>
      <w:r w:rsidRPr="00523AFD">
        <w:t>selection: Help for the practicing programmer</w:t>
      </w:r>
      <w:r w:rsidRPr="00523AFD">
        <w:rPr>
          <w:rFonts w:hint="eastAsia"/>
        </w:rPr>
        <w:t>[J].</w:t>
      </w:r>
      <w:r w:rsidRPr="00523AFD">
        <w:t xml:space="preserve"> IEEE Computer,</w:t>
      </w:r>
      <w:r w:rsidRPr="00523AFD">
        <w:rPr>
          <w:rFonts w:hint="eastAsia"/>
        </w:rPr>
        <w:t xml:space="preserve"> </w:t>
      </w:r>
      <w:r w:rsidRPr="00523AFD">
        <w:t>1978</w:t>
      </w:r>
      <w:r w:rsidRPr="00523AFD">
        <w:rPr>
          <w:rFonts w:hint="eastAsia"/>
        </w:rPr>
        <w:t xml:space="preserve">(1), pp: </w:t>
      </w:r>
      <w:r w:rsidRPr="00523AFD">
        <w:t>31-41</w:t>
      </w:r>
      <w:r w:rsidRPr="00523AFD">
        <w:rPr>
          <w:rFonts w:hint="eastAsia"/>
        </w:rPr>
        <w:t>.</w:t>
      </w:r>
    </w:p>
    <w:p w:rsidR="007E2412" w:rsidRDefault="007E2412" w:rsidP="0021331B">
      <w:pPr>
        <w:pStyle w:val="u0"/>
        <w:tabs>
          <w:tab w:val="num" w:pos="851"/>
        </w:tabs>
      </w:pPr>
      <w:r w:rsidRPr="00523AFD">
        <w:t>Antonia Estero-Botaro, Francisco Palomo-Lozano</w:t>
      </w:r>
      <w:r w:rsidR="00001FCF">
        <w:rPr>
          <w:rFonts w:hint="eastAsia"/>
        </w:rPr>
        <w:t xml:space="preserve">, </w:t>
      </w:r>
      <w:r w:rsidRPr="00523AFD">
        <w:t>Inmaculada Medina-Bulo</w:t>
      </w:r>
      <w:r w:rsidRPr="00523AFD">
        <w:rPr>
          <w:rFonts w:hint="eastAsia"/>
        </w:rPr>
        <w:t xml:space="preserve">. Mutation Operators for WS-BPEL 2.0[C]. In Proceedings of ICSSEA 2008-2 Estero Palomo </w:t>
      </w:r>
      <w:smartTag w:uri="urn:schemas-microsoft-com:office:smarttags" w:element="place">
        <w:smartTag w:uri="urn:schemas-microsoft-com:office:smarttags" w:element="City">
          <w:r w:rsidRPr="00523AFD">
            <w:rPr>
              <w:rFonts w:hint="eastAsia"/>
            </w:rPr>
            <w:t>Medina</w:t>
          </w:r>
        </w:smartTag>
      </w:smartTag>
      <w:r w:rsidRPr="00523AFD">
        <w:rPr>
          <w:rFonts w:hint="eastAsia"/>
        </w:rPr>
        <w:t>, 2008, pp: 1-7.</w:t>
      </w:r>
    </w:p>
    <w:p w:rsidR="007E2412" w:rsidRPr="007E2412" w:rsidRDefault="007E2412" w:rsidP="0021331B">
      <w:pPr>
        <w:pStyle w:val="u0"/>
        <w:tabs>
          <w:tab w:val="num" w:pos="851"/>
        </w:tabs>
      </w:pPr>
      <w:r w:rsidRPr="007C3465">
        <w:rPr>
          <w:rFonts w:eastAsiaTheme="minorEastAsia"/>
        </w:rPr>
        <w:t>Y</w:t>
      </w:r>
      <w:r>
        <w:rPr>
          <w:rFonts w:eastAsiaTheme="minorEastAsia" w:hint="eastAsia"/>
        </w:rPr>
        <w:t>u</w:t>
      </w:r>
      <w:r w:rsidRPr="007C3465">
        <w:rPr>
          <w:rFonts w:eastAsiaTheme="minorEastAsia"/>
        </w:rPr>
        <w:t>.-S</w:t>
      </w:r>
      <w:r>
        <w:rPr>
          <w:rFonts w:eastAsiaTheme="minorEastAsia" w:hint="eastAsia"/>
        </w:rPr>
        <w:t>eung</w:t>
      </w:r>
      <w:r>
        <w:rPr>
          <w:rFonts w:eastAsiaTheme="minorEastAsia"/>
        </w:rPr>
        <w:t xml:space="preserve"> Ma, M</w:t>
      </w:r>
      <w:r>
        <w:rPr>
          <w:rFonts w:eastAsiaTheme="minorEastAsia" w:hint="eastAsia"/>
        </w:rPr>
        <w:t>ary Jean</w:t>
      </w:r>
      <w:r>
        <w:rPr>
          <w:rFonts w:eastAsiaTheme="minorEastAsia"/>
        </w:rPr>
        <w:t xml:space="preserve"> Harrold, Y</w:t>
      </w:r>
      <w:r>
        <w:rPr>
          <w:rFonts w:eastAsiaTheme="minorEastAsia" w:hint="eastAsia"/>
        </w:rPr>
        <w:t>ong</w:t>
      </w:r>
      <w:r>
        <w:rPr>
          <w:rFonts w:eastAsiaTheme="minorEastAsia"/>
        </w:rPr>
        <w:t>-R</w:t>
      </w:r>
      <w:r>
        <w:rPr>
          <w:rFonts w:eastAsiaTheme="minorEastAsia" w:hint="eastAsia"/>
        </w:rPr>
        <w:t>ae</w:t>
      </w:r>
      <w:r>
        <w:rPr>
          <w:rFonts w:eastAsiaTheme="minorEastAsia"/>
        </w:rPr>
        <w:t xml:space="preserve"> Kwon</w:t>
      </w:r>
      <w:r>
        <w:rPr>
          <w:rFonts w:eastAsiaTheme="minorEastAsia" w:hint="eastAsia"/>
        </w:rPr>
        <w:t xml:space="preserve">. </w:t>
      </w:r>
      <w:r w:rsidRPr="007C3465">
        <w:rPr>
          <w:rFonts w:eastAsiaTheme="minorEastAsia"/>
        </w:rPr>
        <w:t>Evaluation of Mutation</w:t>
      </w:r>
      <w:r>
        <w:rPr>
          <w:rFonts w:eastAsiaTheme="minorEastAsia" w:hint="eastAsia"/>
        </w:rPr>
        <w:t xml:space="preserve"> </w:t>
      </w:r>
      <w:r w:rsidRPr="007C3465">
        <w:rPr>
          <w:rFonts w:eastAsiaTheme="minorEastAsia"/>
        </w:rPr>
        <w:t>Testin</w:t>
      </w:r>
      <w:r>
        <w:rPr>
          <w:rFonts w:eastAsiaTheme="minorEastAsia"/>
        </w:rPr>
        <w:t>g for Object-Oriented Programs</w:t>
      </w:r>
      <w:r w:rsidR="00B92B8C">
        <w:rPr>
          <w:rFonts w:eastAsiaTheme="minorEastAsia" w:hint="eastAsia"/>
        </w:rPr>
        <w:t>[C]</w:t>
      </w:r>
      <w:r>
        <w:rPr>
          <w:rFonts w:eastAsiaTheme="minorEastAsia" w:hint="eastAsia"/>
        </w:rPr>
        <w:t>.</w:t>
      </w:r>
      <w:r w:rsidRPr="007C3465">
        <w:rPr>
          <w:rFonts w:eastAsiaTheme="minorEastAsia"/>
        </w:rPr>
        <w:t xml:space="preserve"> </w:t>
      </w:r>
      <w:r w:rsidRPr="005814B7">
        <w:rPr>
          <w:rFonts w:eastAsiaTheme="minorEastAsia"/>
        </w:rPr>
        <w:t xml:space="preserve">Proceedings of the 28th </w:t>
      </w:r>
      <w:r w:rsidR="00E74882">
        <w:rPr>
          <w:rFonts w:eastAsiaTheme="minorEastAsia" w:hint="eastAsia"/>
        </w:rPr>
        <w:t>I</w:t>
      </w:r>
      <w:r w:rsidR="00E74882">
        <w:rPr>
          <w:rFonts w:eastAsiaTheme="minorEastAsia"/>
        </w:rPr>
        <w:t xml:space="preserve">nternational </w:t>
      </w:r>
      <w:r w:rsidR="00E74882">
        <w:rPr>
          <w:rFonts w:eastAsiaTheme="minorEastAsia" w:hint="eastAsia"/>
        </w:rPr>
        <w:t>C</w:t>
      </w:r>
      <w:r w:rsidR="00E74882">
        <w:rPr>
          <w:rFonts w:eastAsiaTheme="minorEastAsia"/>
        </w:rPr>
        <w:t xml:space="preserve">onference on Software </w:t>
      </w:r>
      <w:r w:rsidR="00E74882">
        <w:rPr>
          <w:rFonts w:eastAsiaTheme="minorEastAsia" w:hint="eastAsia"/>
        </w:rPr>
        <w:t>E</w:t>
      </w:r>
      <w:r w:rsidR="00E74882">
        <w:rPr>
          <w:rFonts w:eastAsiaTheme="minorEastAsia"/>
        </w:rPr>
        <w:t>ngineering (ICSE’ 06), 2006</w:t>
      </w:r>
      <w:r w:rsidR="00E74882">
        <w:rPr>
          <w:rFonts w:eastAsiaTheme="minorEastAsia" w:hint="eastAsia"/>
        </w:rPr>
        <w:t>, pp:</w:t>
      </w:r>
      <w:r w:rsidRPr="005814B7">
        <w:rPr>
          <w:rFonts w:eastAsiaTheme="minorEastAsia"/>
        </w:rPr>
        <w:t xml:space="preserve"> </w:t>
      </w:r>
      <w:r w:rsidRPr="007C3465">
        <w:rPr>
          <w:rFonts w:eastAsiaTheme="minorEastAsia"/>
        </w:rPr>
        <w:t>869-872</w:t>
      </w:r>
      <w:r w:rsidRPr="005814B7">
        <w:rPr>
          <w:rFonts w:eastAsiaTheme="minorEastAsia"/>
        </w:rPr>
        <w:t>.</w:t>
      </w:r>
    </w:p>
    <w:p w:rsidR="007E2412" w:rsidRDefault="00C92158" w:rsidP="0021331B">
      <w:pPr>
        <w:pStyle w:val="u0"/>
        <w:tabs>
          <w:tab w:val="num" w:pos="851"/>
        </w:tabs>
      </w:pPr>
      <w:r w:rsidRPr="009E2674">
        <w:rPr>
          <w:rFonts w:hint="eastAsia"/>
        </w:rPr>
        <w:t>刘涛</w:t>
      </w:r>
      <w:r w:rsidRPr="009E2674">
        <w:rPr>
          <w:rFonts w:hint="eastAsia"/>
        </w:rPr>
        <w:t xml:space="preserve">, </w:t>
      </w:r>
      <w:r w:rsidRPr="009E2674">
        <w:rPr>
          <w:rFonts w:hint="eastAsia"/>
        </w:rPr>
        <w:t>高珍</w:t>
      </w:r>
      <w:r w:rsidRPr="009E2674">
        <w:rPr>
          <w:rFonts w:hint="eastAsia"/>
        </w:rPr>
        <w:t xml:space="preserve">, </w:t>
      </w:r>
      <w:r w:rsidRPr="009E2674">
        <w:rPr>
          <w:rFonts w:hint="eastAsia"/>
        </w:rPr>
        <w:t>张志浩</w:t>
      </w:r>
      <w:r w:rsidRPr="009E2674">
        <w:rPr>
          <w:rFonts w:hint="eastAsia"/>
        </w:rPr>
        <w:t xml:space="preserve">. </w:t>
      </w:r>
      <w:r w:rsidRPr="009E2674">
        <w:rPr>
          <w:rFonts w:hint="eastAsia"/>
        </w:rPr>
        <w:t>基于</w:t>
      </w:r>
      <w:r w:rsidRPr="009E2674">
        <w:rPr>
          <w:rFonts w:hint="eastAsia"/>
        </w:rPr>
        <w:t xml:space="preserve"> BPEL4WS </w:t>
      </w:r>
      <w:r w:rsidRPr="009E2674">
        <w:rPr>
          <w:rFonts w:hint="eastAsia"/>
        </w:rPr>
        <w:t>的分布式应用系统的研究与实现</w:t>
      </w:r>
      <w:r w:rsidRPr="009E2674">
        <w:rPr>
          <w:rFonts w:hint="eastAsia"/>
        </w:rPr>
        <w:t xml:space="preserve">[J]. </w:t>
      </w:r>
      <w:r w:rsidRPr="009E2674">
        <w:rPr>
          <w:rFonts w:hint="eastAsia"/>
        </w:rPr>
        <w:t>计算机应用研究</w:t>
      </w:r>
      <w:r w:rsidR="00E57DC1">
        <w:rPr>
          <w:rFonts w:hint="eastAsia"/>
        </w:rPr>
        <w:t xml:space="preserve">, 2004, 21(8), pp: </w:t>
      </w:r>
      <w:r w:rsidRPr="009E2674">
        <w:rPr>
          <w:rFonts w:hint="eastAsia"/>
        </w:rPr>
        <w:t>2</w:t>
      </w:r>
      <w:r>
        <w:rPr>
          <w:rFonts w:hint="eastAsia"/>
        </w:rPr>
        <w:t>20-222</w:t>
      </w:r>
      <w:r w:rsidRPr="00CB4EAE">
        <w:rPr>
          <w:rFonts w:hint="eastAsia"/>
        </w:rPr>
        <w:t>.</w:t>
      </w:r>
    </w:p>
    <w:p w:rsidR="00C92158" w:rsidRPr="00C92158" w:rsidRDefault="00C92158" w:rsidP="0021331B">
      <w:pPr>
        <w:pStyle w:val="u0"/>
        <w:tabs>
          <w:tab w:val="num" w:pos="851"/>
        </w:tabs>
      </w:pPr>
      <w:r w:rsidRPr="00716AA9">
        <w:rPr>
          <w:rFonts w:eastAsiaTheme="minorEastAsia" w:hint="eastAsia"/>
        </w:rPr>
        <w:t>梅彪</w:t>
      </w:r>
      <w:r w:rsidRPr="00716AA9">
        <w:rPr>
          <w:rFonts w:eastAsiaTheme="minorEastAsia" w:hint="eastAsia"/>
        </w:rPr>
        <w:t xml:space="preserve">, </w:t>
      </w:r>
      <w:r w:rsidRPr="00716AA9">
        <w:rPr>
          <w:rFonts w:eastAsiaTheme="minorEastAsia" w:hint="eastAsia"/>
        </w:rPr>
        <w:t>姜新文</w:t>
      </w:r>
      <w:r w:rsidRPr="00716AA9">
        <w:rPr>
          <w:rFonts w:eastAsiaTheme="minorEastAsia" w:hint="eastAsia"/>
        </w:rPr>
        <w:t xml:space="preserve">, </w:t>
      </w:r>
      <w:r w:rsidRPr="00716AA9">
        <w:rPr>
          <w:rFonts w:eastAsiaTheme="minorEastAsia" w:hint="eastAsia"/>
        </w:rPr>
        <w:t>吴恒</w:t>
      </w:r>
      <w:r w:rsidRPr="00716AA9">
        <w:rPr>
          <w:rFonts w:eastAsiaTheme="minorEastAsia" w:hint="eastAsia"/>
        </w:rPr>
        <w:t xml:space="preserve">. WS-BPEL </w:t>
      </w:r>
      <w:r w:rsidRPr="00716AA9">
        <w:rPr>
          <w:rFonts w:eastAsiaTheme="minorEastAsia" w:hint="eastAsia"/>
        </w:rPr>
        <w:t>业务流程与访问控制</w:t>
      </w:r>
      <w:r w:rsidRPr="00716AA9">
        <w:rPr>
          <w:rFonts w:eastAsiaTheme="minorEastAsia" w:hint="eastAsia"/>
        </w:rPr>
        <w:t xml:space="preserve">[J]. </w:t>
      </w:r>
      <w:r w:rsidRPr="00716AA9">
        <w:rPr>
          <w:rFonts w:eastAsiaTheme="minorEastAsia" w:hint="eastAsia"/>
        </w:rPr>
        <w:t>计算机工程</w:t>
      </w:r>
      <w:r w:rsidR="00E57DC1">
        <w:rPr>
          <w:rFonts w:eastAsiaTheme="minorEastAsia" w:hint="eastAsia"/>
        </w:rPr>
        <w:t xml:space="preserve">, 2008, 34(19), pp: </w:t>
      </w:r>
      <w:r w:rsidRPr="00716AA9">
        <w:rPr>
          <w:rFonts w:eastAsiaTheme="minorEastAsia" w:hint="eastAsia"/>
        </w:rPr>
        <w:t>144-146.</w:t>
      </w:r>
    </w:p>
    <w:p w:rsidR="00C92158" w:rsidRPr="00C92158" w:rsidRDefault="0034727B" w:rsidP="00A00AE9">
      <w:pPr>
        <w:pStyle w:val="u0"/>
      </w:pPr>
      <w:r w:rsidRPr="00B86C46">
        <w:rPr>
          <w:rFonts w:hint="eastAsia"/>
        </w:rPr>
        <w:t>孙昌爱</w:t>
      </w:r>
      <w:r w:rsidRPr="00B86C46">
        <w:rPr>
          <w:rFonts w:hint="eastAsia"/>
        </w:rPr>
        <w:t xml:space="preserve">, </w:t>
      </w:r>
      <w:r w:rsidRPr="00B86C46">
        <w:rPr>
          <w:rFonts w:hint="eastAsia"/>
        </w:rPr>
        <w:t>王冠</w:t>
      </w:r>
      <w:r w:rsidRPr="00B86C46">
        <w:rPr>
          <w:rFonts w:hint="eastAsia"/>
        </w:rPr>
        <w:t>. MujavaX:</w:t>
      </w:r>
      <w:r w:rsidRPr="00B86C46">
        <w:rPr>
          <w:rFonts w:hint="eastAsia"/>
        </w:rPr>
        <w:t>一个支持非均匀分布的变异生成系统</w:t>
      </w:r>
      <w:r>
        <w:rPr>
          <w:rFonts w:hint="eastAsia"/>
        </w:rPr>
        <w:t>[J].</w:t>
      </w:r>
      <w:r w:rsidRPr="00B86C46">
        <w:rPr>
          <w:rFonts w:hint="eastAsia"/>
        </w:rPr>
        <w:t xml:space="preserve"> </w:t>
      </w:r>
      <w:r w:rsidRPr="00B86C46">
        <w:rPr>
          <w:rFonts w:hint="eastAsia"/>
        </w:rPr>
        <w:t>计算机研究与发展</w:t>
      </w:r>
      <w:r w:rsidRPr="00B86C46">
        <w:rPr>
          <w:rFonts w:hint="eastAsia"/>
        </w:rPr>
        <w:t xml:space="preserve">, </w:t>
      </w:r>
      <w:r>
        <w:rPr>
          <w:rFonts w:hint="eastAsia"/>
        </w:rPr>
        <w:t>2014, 51(4), pp:</w:t>
      </w:r>
      <w:r w:rsidRPr="00B86C46">
        <w:rPr>
          <w:rFonts w:hint="eastAsia"/>
        </w:rPr>
        <w:t xml:space="preserve"> 874-881.</w:t>
      </w:r>
      <w:r w:rsidR="00A00AE9" w:rsidRPr="00A00AE9">
        <w:rPr>
          <w:rFonts w:eastAsiaTheme="minorEastAsia" w:hint="eastAsia"/>
        </w:rPr>
        <w:t xml:space="preserve"> </w:t>
      </w:r>
    </w:p>
    <w:p w:rsidR="00C92158" w:rsidRPr="00C92158" w:rsidRDefault="00C92158" w:rsidP="0021331B">
      <w:pPr>
        <w:pStyle w:val="u0"/>
        <w:tabs>
          <w:tab w:val="num" w:pos="851"/>
        </w:tabs>
      </w:pPr>
      <w:bookmarkStart w:id="153" w:name="_Ref326586461"/>
      <w:r w:rsidRPr="005814B7">
        <w:rPr>
          <w:rFonts w:eastAsiaTheme="minorEastAsia"/>
        </w:rPr>
        <w:t>Jia Yue, Harman Mark. An analysis and survey of the development of mutatio</w:t>
      </w:r>
      <w:r>
        <w:rPr>
          <w:rFonts w:eastAsiaTheme="minorEastAsia" w:hint="eastAsia"/>
        </w:rPr>
        <w:t>n</w:t>
      </w:r>
      <w:r w:rsidRPr="005814B7">
        <w:rPr>
          <w:rFonts w:eastAsiaTheme="minorEastAsia"/>
        </w:rPr>
        <w:t xml:space="preserve"> testing</w:t>
      </w:r>
      <w:r w:rsidR="00563C69">
        <w:rPr>
          <w:rFonts w:eastAsiaTheme="minorEastAsia" w:hint="eastAsia"/>
        </w:rPr>
        <w:t>[</w:t>
      </w:r>
      <w:r w:rsidR="00CE4E50">
        <w:rPr>
          <w:rFonts w:eastAsiaTheme="minorEastAsia" w:hint="eastAsia"/>
        </w:rPr>
        <w:t>J</w:t>
      </w:r>
      <w:r w:rsidR="00563C69">
        <w:rPr>
          <w:rFonts w:eastAsiaTheme="minorEastAsia" w:hint="eastAsia"/>
        </w:rPr>
        <w:t>]</w:t>
      </w:r>
      <w:r w:rsidRPr="005814B7">
        <w:rPr>
          <w:rFonts w:eastAsiaTheme="minorEastAsia"/>
        </w:rPr>
        <w:t>. IEEE Transactions on Sof</w:t>
      </w:r>
      <w:r w:rsidR="00CE4E50">
        <w:rPr>
          <w:rFonts w:eastAsiaTheme="minorEastAsia"/>
        </w:rPr>
        <w:t>tware Engineering, 2011, 37(5)</w:t>
      </w:r>
      <w:r w:rsidR="00CE4E50">
        <w:rPr>
          <w:rFonts w:eastAsiaTheme="minorEastAsia" w:hint="eastAsia"/>
        </w:rPr>
        <w:t xml:space="preserve">, pp: </w:t>
      </w:r>
      <w:r w:rsidRPr="005814B7">
        <w:rPr>
          <w:rFonts w:eastAsiaTheme="minorEastAsia"/>
        </w:rPr>
        <w:t>649-678.</w:t>
      </w:r>
      <w:bookmarkEnd w:id="153"/>
    </w:p>
    <w:p w:rsidR="00C92158" w:rsidRPr="003505EE" w:rsidRDefault="00E57DC1" w:rsidP="0021331B">
      <w:pPr>
        <w:pStyle w:val="u0"/>
        <w:tabs>
          <w:tab w:val="num" w:pos="851"/>
        </w:tabs>
      </w:pPr>
      <w:r w:rsidRPr="00523AFD">
        <w:t xml:space="preserve">Chang-ai Sun, Guan Wang, Kai-Yuan Cai, T.Y. Chen. Distribution-aware </w:t>
      </w:r>
      <w:r w:rsidRPr="00523AFD">
        <w:lastRenderedPageBreak/>
        <w:t>Mutation Analysis</w:t>
      </w:r>
      <w:r w:rsidRPr="00523AFD">
        <w:rPr>
          <w:rFonts w:hint="eastAsia"/>
        </w:rPr>
        <w:t>[C</w:t>
      </w:r>
      <w:r w:rsidRPr="00523AFD">
        <w:t>]</w:t>
      </w:r>
      <w:r w:rsidRPr="00523AFD">
        <w:rPr>
          <w:rFonts w:hint="eastAsia"/>
        </w:rPr>
        <w:t>.</w:t>
      </w:r>
      <w:r w:rsidRPr="00523AFD">
        <w:t xml:space="preserve"> Proceedings of 9th IEEE International Workshop on Software Cybernetics (IWSC 2012), collocated with COMPSAC 2012, IEEE Computer Society,</w:t>
      </w:r>
      <w:r w:rsidRPr="00523AFD">
        <w:rPr>
          <w:rFonts w:hint="eastAsia"/>
        </w:rPr>
        <w:t xml:space="preserve"> 2012,</w:t>
      </w:r>
      <w:r w:rsidR="001F0A9D">
        <w:rPr>
          <w:rFonts w:hint="eastAsia"/>
        </w:rPr>
        <w:t xml:space="preserve"> </w:t>
      </w:r>
      <w:r w:rsidRPr="00523AFD">
        <w:rPr>
          <w:rFonts w:hint="eastAsia"/>
        </w:rPr>
        <w:t>p</w:t>
      </w:r>
      <w:r w:rsidRPr="00523AFD">
        <w:t>p.</w:t>
      </w:r>
      <w:r w:rsidR="001F0A9D">
        <w:rPr>
          <w:rFonts w:hint="eastAsia"/>
        </w:rPr>
        <w:t xml:space="preserve"> </w:t>
      </w:r>
      <w:r w:rsidRPr="00523AFD">
        <w:t>170-175.</w:t>
      </w:r>
    </w:p>
    <w:p w:rsidR="003505EE" w:rsidRPr="005814B7" w:rsidRDefault="003505EE" w:rsidP="009B4E18">
      <w:pPr>
        <w:pStyle w:val="u0"/>
      </w:pPr>
      <w:bookmarkStart w:id="154" w:name="_Ref326586308"/>
      <w:r w:rsidRPr="005814B7">
        <w:t>Boubeta-Pui</w:t>
      </w:r>
      <w:r w:rsidR="00001FCF">
        <w:t>g Juan, Medina-Bulo Inmaculada,</w:t>
      </w:r>
      <w:r w:rsidR="00001FCF">
        <w:rPr>
          <w:rFonts w:hint="eastAsia"/>
        </w:rPr>
        <w:t xml:space="preserve"> </w:t>
      </w:r>
      <w:r w:rsidRPr="005814B7">
        <w:t>García-Domínguez Antonio. Analogies and Differences between Mutation Operators for WS-BPEL 2.0 and Other Languages</w:t>
      </w:r>
      <w:r w:rsidR="009B4E18">
        <w:rPr>
          <w:rFonts w:hint="eastAsia"/>
        </w:rPr>
        <w:t>[C]</w:t>
      </w:r>
      <w:r w:rsidRPr="005814B7">
        <w:t xml:space="preserve">. </w:t>
      </w:r>
      <w:r w:rsidR="001F0A9D" w:rsidRPr="005814B7">
        <w:t>Proceedings of</w:t>
      </w:r>
      <w:r w:rsidR="001F0A9D" w:rsidRPr="009B4E18">
        <w:t xml:space="preserve"> </w:t>
      </w:r>
      <w:r w:rsidR="001F0A9D">
        <w:rPr>
          <w:rFonts w:hint="eastAsia"/>
        </w:rPr>
        <w:t>4th</w:t>
      </w:r>
      <w:r w:rsidR="009B4E18" w:rsidRPr="009B4E18">
        <w:t xml:space="preserve"> International Conference on Software Testing, Verification and Validation Workshops</w:t>
      </w:r>
      <w:r w:rsidR="009B4E18">
        <w:rPr>
          <w:rFonts w:hint="eastAsia"/>
        </w:rPr>
        <w:t xml:space="preserve"> </w:t>
      </w:r>
      <w:r w:rsidR="009B4E18" w:rsidRPr="009B4E18">
        <w:t>(ICSTW</w:t>
      </w:r>
      <w:r w:rsidR="009B4E18">
        <w:rPr>
          <w:rFonts w:hint="eastAsia"/>
        </w:rPr>
        <w:t xml:space="preserve"> 2011</w:t>
      </w:r>
      <w:r w:rsidR="009B4E18" w:rsidRPr="009B4E18">
        <w:t>)</w:t>
      </w:r>
      <w:r w:rsidR="009B4E18">
        <w:rPr>
          <w:rFonts w:hint="eastAsia"/>
        </w:rPr>
        <w:t xml:space="preserve">, </w:t>
      </w:r>
      <w:r w:rsidR="009B4E18" w:rsidRPr="009B4E18">
        <w:t xml:space="preserve">IEEE </w:t>
      </w:r>
      <w:r w:rsidR="001F0A9D">
        <w:t>Computer Society, 2011</w:t>
      </w:r>
      <w:r w:rsidR="001F0A9D">
        <w:rPr>
          <w:rFonts w:hint="eastAsia"/>
        </w:rPr>
        <w:t>, pp</w:t>
      </w:r>
      <w:r w:rsidRPr="005814B7">
        <w:t>: 398-407.</w:t>
      </w:r>
      <w:bookmarkEnd w:id="154"/>
    </w:p>
    <w:p w:rsidR="003505EE" w:rsidRDefault="003505EE" w:rsidP="003505EE">
      <w:pPr>
        <w:pStyle w:val="u0"/>
      </w:pPr>
      <w:r w:rsidRPr="005814B7">
        <w:t xml:space="preserve">Estero-Botaro Antonia, Palomo-Lozano Francisco, Medina-Bulo Inmaculada. Quantitative Evaluation of Mutation Operators for WS-BPEL </w:t>
      </w:r>
      <w:r w:rsidR="00C47F41">
        <w:t>Programs</w:t>
      </w:r>
      <w:r w:rsidR="001F0A9D">
        <w:rPr>
          <w:rFonts w:hint="eastAsia"/>
        </w:rPr>
        <w:t>[C]</w:t>
      </w:r>
      <w:r w:rsidRPr="005814B7">
        <w:t xml:space="preserve">. Proceedings of </w:t>
      </w:r>
      <w:r w:rsidR="001F0A9D">
        <w:rPr>
          <w:rFonts w:hint="eastAsia"/>
        </w:rPr>
        <w:t>3rd</w:t>
      </w:r>
      <w:r w:rsidRPr="005814B7">
        <w:t xml:space="preserve"> International Conference on Software Testing, Verification, and Validation Workshops</w:t>
      </w:r>
      <w:r w:rsidR="007A3860">
        <w:rPr>
          <w:rFonts w:hint="eastAsia"/>
        </w:rPr>
        <w:t xml:space="preserve"> </w:t>
      </w:r>
      <w:r w:rsidR="008F240E" w:rsidRPr="009B4E18">
        <w:t>(ICSTW</w:t>
      </w:r>
      <w:r w:rsidR="008F240E">
        <w:rPr>
          <w:rFonts w:hint="eastAsia"/>
        </w:rPr>
        <w:t xml:space="preserve"> 2010</w:t>
      </w:r>
      <w:r w:rsidR="008F240E" w:rsidRPr="009B4E18">
        <w:t>)</w:t>
      </w:r>
      <w:r w:rsidRPr="005814B7">
        <w:t xml:space="preserve">, </w:t>
      </w:r>
      <w:r w:rsidR="008F240E" w:rsidRPr="009B4E18">
        <w:t xml:space="preserve">IEEE </w:t>
      </w:r>
      <w:r w:rsidR="008F240E">
        <w:t>Computer Society</w:t>
      </w:r>
      <w:r w:rsidR="008F240E">
        <w:rPr>
          <w:rFonts w:hint="eastAsia"/>
        </w:rPr>
        <w:t xml:space="preserve">, </w:t>
      </w:r>
      <w:r w:rsidRPr="005814B7">
        <w:t>2010</w:t>
      </w:r>
      <w:r w:rsidR="008F240E">
        <w:rPr>
          <w:rFonts w:hint="eastAsia"/>
        </w:rPr>
        <w:t>, pp</w:t>
      </w:r>
      <w:r w:rsidRPr="005814B7">
        <w:t>: 142-150.</w:t>
      </w:r>
    </w:p>
    <w:p w:rsidR="003505EE" w:rsidRDefault="003505EE" w:rsidP="003505EE">
      <w:pPr>
        <w:pStyle w:val="u0"/>
      </w:pPr>
      <w:r>
        <w:t>Erich</w:t>
      </w:r>
      <w:r>
        <w:rPr>
          <w:rFonts w:hint="eastAsia"/>
        </w:rPr>
        <w:t xml:space="preserve"> </w:t>
      </w:r>
      <w:r>
        <w:t>Gamma</w:t>
      </w:r>
      <w:r>
        <w:rPr>
          <w:rFonts w:hint="eastAsia"/>
        </w:rPr>
        <w:t xml:space="preserve">, </w:t>
      </w:r>
      <w:r w:rsidRPr="00B1571A">
        <w:t>Richard Helm</w:t>
      </w:r>
      <w:r>
        <w:rPr>
          <w:rFonts w:hint="eastAsia"/>
        </w:rPr>
        <w:t xml:space="preserve">, </w:t>
      </w:r>
      <w:r w:rsidRPr="00B1571A">
        <w:t>Ralph J</w:t>
      </w:r>
      <w:r>
        <w:t>ohnson, et al</w:t>
      </w:r>
      <w:r>
        <w:rPr>
          <w:rFonts w:hint="eastAsia"/>
        </w:rPr>
        <w:t xml:space="preserve">. </w:t>
      </w:r>
      <w:r>
        <w:t>Design Patterns</w:t>
      </w:r>
      <w:r>
        <w:rPr>
          <w:rFonts w:hint="eastAsia"/>
        </w:rPr>
        <w:t xml:space="preserve">: </w:t>
      </w:r>
      <w:r w:rsidRPr="00DB1FC5">
        <w:t>Elements of Reusable O</w:t>
      </w:r>
      <w:r>
        <w:t>bject-Oriented Software[M]</w:t>
      </w:r>
      <w:r>
        <w:rPr>
          <w:rFonts w:hint="eastAsia"/>
        </w:rPr>
        <w:t xml:space="preserve">. </w:t>
      </w:r>
      <w:r w:rsidRPr="00DB1FC5">
        <w:t>Addison -</w:t>
      </w:r>
      <w:r>
        <w:t>Wesley Publising</w:t>
      </w:r>
      <w:r>
        <w:rPr>
          <w:rFonts w:hint="eastAsia"/>
        </w:rPr>
        <w:t xml:space="preserve"> </w:t>
      </w:r>
      <w:r w:rsidRPr="00DB1FC5">
        <w:t>Company, 1995</w:t>
      </w:r>
      <w:r>
        <w:rPr>
          <w:rFonts w:hint="eastAsia"/>
        </w:rPr>
        <w:t>.</w:t>
      </w:r>
    </w:p>
    <w:p w:rsidR="003505EE" w:rsidRDefault="003505EE" w:rsidP="003505EE">
      <w:pPr>
        <w:pStyle w:val="u0"/>
      </w:pPr>
      <w:r w:rsidRPr="0057724B">
        <w:rPr>
          <w:rFonts w:hint="eastAsia"/>
        </w:rPr>
        <w:t>杨帆</w:t>
      </w:r>
      <w:r w:rsidRPr="0057724B">
        <w:rPr>
          <w:rFonts w:hint="eastAsia"/>
        </w:rPr>
        <w:t xml:space="preserve">, </w:t>
      </w:r>
      <w:r w:rsidRPr="0057724B">
        <w:rPr>
          <w:rFonts w:hint="eastAsia"/>
        </w:rPr>
        <w:t>王钧玉</w:t>
      </w:r>
      <w:r w:rsidRPr="0057724B">
        <w:rPr>
          <w:rFonts w:hint="eastAsia"/>
        </w:rPr>
        <w:t xml:space="preserve">, </w:t>
      </w:r>
      <w:r w:rsidRPr="0057724B">
        <w:rPr>
          <w:rFonts w:hint="eastAsia"/>
        </w:rPr>
        <w:t>孙更新</w:t>
      </w:r>
      <w:r w:rsidRPr="0057724B">
        <w:rPr>
          <w:rFonts w:hint="eastAsia"/>
        </w:rPr>
        <w:t xml:space="preserve">. </w:t>
      </w:r>
      <w:r w:rsidRPr="0057724B">
        <w:rPr>
          <w:rFonts w:hint="eastAsia"/>
        </w:rPr>
        <w:t>设计模式从入门到精通</w:t>
      </w:r>
      <w:r w:rsidRPr="0057724B">
        <w:rPr>
          <w:rFonts w:hint="eastAsia"/>
        </w:rPr>
        <w:t xml:space="preserve">[M]. </w:t>
      </w:r>
      <w:r w:rsidRPr="0057724B">
        <w:rPr>
          <w:rFonts w:hint="eastAsia"/>
        </w:rPr>
        <w:t>北京</w:t>
      </w:r>
      <w:r w:rsidRPr="0057724B">
        <w:rPr>
          <w:rFonts w:hint="eastAsia"/>
        </w:rPr>
        <w:t xml:space="preserve">: </w:t>
      </w:r>
      <w:r w:rsidRPr="0057724B">
        <w:rPr>
          <w:rFonts w:hint="eastAsia"/>
        </w:rPr>
        <w:t>电子工业出版社</w:t>
      </w:r>
      <w:r w:rsidRPr="0057724B">
        <w:rPr>
          <w:rFonts w:hint="eastAsia"/>
        </w:rPr>
        <w:t>, 2010.</w:t>
      </w:r>
    </w:p>
    <w:p w:rsidR="003505EE" w:rsidRDefault="003505EE" w:rsidP="003505EE">
      <w:pPr>
        <w:pStyle w:val="u0"/>
      </w:pPr>
      <w:r>
        <w:t>Sebastian Hinz, Karsten Schmidt</w:t>
      </w:r>
      <w:r>
        <w:rPr>
          <w:rFonts w:hint="eastAsia"/>
        </w:rPr>
        <w:t xml:space="preserve">, </w:t>
      </w:r>
      <w:r w:rsidRPr="00A95A36">
        <w:t>Christian Stahl. T</w:t>
      </w:r>
      <w:r>
        <w:t>ransforming bpel to petri nets</w:t>
      </w:r>
      <w:r w:rsidR="002A4761">
        <w:rPr>
          <w:rFonts w:hint="eastAsia"/>
        </w:rPr>
        <w:t>[C]</w:t>
      </w:r>
      <w:r>
        <w:t>.</w:t>
      </w:r>
      <w:r>
        <w:rPr>
          <w:rFonts w:hint="eastAsia"/>
        </w:rPr>
        <w:t xml:space="preserve"> </w:t>
      </w:r>
      <w:r w:rsidRPr="00A95A36">
        <w:t xml:space="preserve">Proceedings of the </w:t>
      </w:r>
      <w:r w:rsidR="002A4761">
        <w:rPr>
          <w:rFonts w:hint="eastAsia"/>
        </w:rPr>
        <w:t>3</w:t>
      </w:r>
      <w:r w:rsidRPr="00A95A36">
        <w:t>rd International Conference on Business Process Management</w:t>
      </w:r>
      <w:r w:rsidR="002A4761">
        <w:rPr>
          <w:rFonts w:hint="eastAsia"/>
        </w:rPr>
        <w:t xml:space="preserve"> </w:t>
      </w:r>
      <w:r w:rsidRPr="00A95A36">
        <w:t xml:space="preserve">(BPM 2005), </w:t>
      </w:r>
      <w:r w:rsidR="002A4761">
        <w:rPr>
          <w:rFonts w:hint="eastAsia"/>
        </w:rPr>
        <w:t xml:space="preserve">2005, pp: </w:t>
      </w:r>
      <w:r w:rsidR="00D25A7F">
        <w:t>220</w:t>
      </w:r>
      <w:r w:rsidR="008F4DD3">
        <w:rPr>
          <w:rFonts w:hint="eastAsia"/>
        </w:rPr>
        <w:t>-</w:t>
      </w:r>
      <w:r w:rsidRPr="00A95A36">
        <w:t>235.</w:t>
      </w:r>
    </w:p>
    <w:p w:rsidR="003505EE" w:rsidRDefault="002A4761" w:rsidP="002A4761">
      <w:pPr>
        <w:pStyle w:val="u0"/>
      </w:pPr>
      <w:r w:rsidRPr="002A4761">
        <w:t>Jesús Arias Fisteus, Luis Sánchez Fernández, Carlos Delgado Kloos</w:t>
      </w:r>
      <w:r w:rsidR="003505EE">
        <w:rPr>
          <w:rFonts w:hint="eastAsia"/>
        </w:rPr>
        <w:t xml:space="preserve">. </w:t>
      </w:r>
      <w:r w:rsidR="003505EE" w:rsidRPr="00BD1397">
        <w:t>Formal Verification of BPEL4WS Business Collaborations[J]. Lecture Notes in Co</w:t>
      </w:r>
      <w:r>
        <w:t>mputer Science, 2004</w:t>
      </w:r>
      <w:r>
        <w:rPr>
          <w:rFonts w:hint="eastAsia"/>
        </w:rPr>
        <w:t xml:space="preserve">, pp: </w:t>
      </w:r>
      <w:r w:rsidR="003505EE" w:rsidRPr="00BD1397">
        <w:t>76-85.</w:t>
      </w:r>
    </w:p>
    <w:p w:rsidR="003505EE" w:rsidRPr="00924931" w:rsidRDefault="003505EE" w:rsidP="003505EE">
      <w:pPr>
        <w:pStyle w:val="u0"/>
      </w:pPr>
      <w:r w:rsidRPr="003C1A95">
        <w:rPr>
          <w:rFonts w:hint="eastAsia"/>
        </w:rPr>
        <w:t>Zhao</w:t>
      </w:r>
      <w:r>
        <w:rPr>
          <w:rFonts w:hint="eastAsia"/>
        </w:rPr>
        <w:t>h</w:t>
      </w:r>
      <w:r w:rsidRPr="003C1A95">
        <w:rPr>
          <w:rFonts w:hint="eastAsia"/>
        </w:rPr>
        <w:t>ong Yang</w:t>
      </w:r>
      <w:r w:rsidRPr="003C1A95">
        <w:rPr>
          <w:rFonts w:hint="eastAsia"/>
        </w:rPr>
        <w:t>，</w:t>
      </w:r>
      <w:r w:rsidRPr="003C1A95">
        <w:rPr>
          <w:rFonts w:hint="eastAsia"/>
        </w:rPr>
        <w:t>Yun</w:t>
      </w:r>
      <w:r>
        <w:rPr>
          <w:rFonts w:hint="eastAsia"/>
        </w:rPr>
        <w:t>z</w:t>
      </w:r>
      <w:r w:rsidRPr="003C1A95">
        <w:rPr>
          <w:rFonts w:hint="eastAsia"/>
        </w:rPr>
        <w:t>han Gong</w:t>
      </w:r>
      <w:r w:rsidRPr="003C1A95">
        <w:rPr>
          <w:rFonts w:hint="eastAsia"/>
        </w:rPr>
        <w:t>，</w:t>
      </w:r>
      <w:r w:rsidRPr="003C1A95">
        <w:rPr>
          <w:rFonts w:hint="eastAsia"/>
        </w:rPr>
        <w:t>Xiao Qing</w:t>
      </w:r>
      <w:r w:rsidRPr="00E05277">
        <w:t>, et al. DTS-A Sof</w:t>
      </w:r>
      <w:r>
        <w:t>tware Defects Testing System[C]</w:t>
      </w:r>
      <w:r w:rsidR="002A4761">
        <w:rPr>
          <w:rFonts w:hint="eastAsia"/>
        </w:rPr>
        <w:t xml:space="preserve">. </w:t>
      </w:r>
      <w:r w:rsidRPr="00E05277">
        <w:t>2008 Eighth IEEE International Working Conference on</w:t>
      </w:r>
      <w:r>
        <w:rPr>
          <w:rFonts w:hint="eastAsia"/>
        </w:rPr>
        <w:t xml:space="preserve"> </w:t>
      </w:r>
      <w:r w:rsidRPr="00E05277">
        <w:t>Source Code Analysi</w:t>
      </w:r>
      <w:r w:rsidR="002A4761">
        <w:t>s and Manipulation. IEEE, 2008</w:t>
      </w:r>
      <w:r w:rsidR="002A4761">
        <w:rPr>
          <w:rFonts w:hint="eastAsia"/>
        </w:rPr>
        <w:t xml:space="preserve">, pp: </w:t>
      </w:r>
      <w:r w:rsidRPr="00E05277">
        <w:t>269-270.</w:t>
      </w:r>
    </w:p>
    <w:p w:rsidR="003505EE" w:rsidRDefault="003505EE" w:rsidP="003505EE">
      <w:pPr>
        <w:pStyle w:val="u0"/>
      </w:pPr>
      <w:r w:rsidRPr="00423EED">
        <w:rPr>
          <w:rFonts w:hint="eastAsia"/>
        </w:rPr>
        <w:t>Bixin Li</w:t>
      </w:r>
      <w:r>
        <w:rPr>
          <w:rFonts w:hint="eastAsia"/>
        </w:rPr>
        <w:t xml:space="preserve">, </w:t>
      </w:r>
      <w:r w:rsidRPr="00423EED">
        <w:rPr>
          <w:rFonts w:hint="eastAsia"/>
        </w:rPr>
        <w:t>Dong Qiu</w:t>
      </w:r>
      <w:r>
        <w:rPr>
          <w:rFonts w:hint="eastAsia"/>
        </w:rPr>
        <w:t xml:space="preserve">, </w:t>
      </w:r>
      <w:r w:rsidRPr="00423EED">
        <w:rPr>
          <w:rFonts w:hint="eastAsia"/>
        </w:rPr>
        <w:t>Shunhui Ji</w:t>
      </w:r>
      <w:r w:rsidRPr="00495551">
        <w:t xml:space="preserve">. Automatic test case selection and generation for regression testing of composite service based on </w:t>
      </w:r>
      <w:r w:rsidR="00C25615">
        <w:t>extensible BPEL flow graph[C]</w:t>
      </w:r>
      <w:r w:rsidR="00C25615">
        <w:rPr>
          <w:rFonts w:hint="eastAsia"/>
        </w:rPr>
        <w:t xml:space="preserve">. </w:t>
      </w:r>
      <w:r w:rsidRPr="00495551">
        <w:t>Proceedings of IEEE International Conf</w:t>
      </w:r>
      <w:r w:rsidR="00C25615">
        <w:t>erence on Software Maintenance</w:t>
      </w:r>
      <w:r w:rsidRPr="00495551">
        <w:t>(ICSM 201</w:t>
      </w:r>
      <w:r w:rsidR="00C25615">
        <w:t>0), IEEE Computer Society, 2010</w:t>
      </w:r>
      <w:r w:rsidR="00C25615">
        <w:rPr>
          <w:rFonts w:hint="eastAsia"/>
        </w:rPr>
        <w:t xml:space="preserve">, pp: </w:t>
      </w:r>
      <w:r w:rsidRPr="00495551">
        <w:t xml:space="preserve"> 1-10.</w:t>
      </w:r>
    </w:p>
    <w:p w:rsidR="003505EE" w:rsidRDefault="00825379" w:rsidP="00825379">
      <w:pPr>
        <w:pStyle w:val="u0"/>
      </w:pPr>
      <w:r>
        <w:t xml:space="preserve">Dominguez-Jimenez </w:t>
      </w:r>
      <w:r w:rsidR="00C03658" w:rsidRPr="00825379">
        <w:t>Juan</w:t>
      </w:r>
      <w:r w:rsidR="003505EE" w:rsidRPr="00370204">
        <w:t xml:space="preserve">, Estero-Botaro </w:t>
      </w:r>
      <w:r w:rsidR="00C03658" w:rsidRPr="00825379">
        <w:t>Antonia</w:t>
      </w:r>
      <w:r w:rsidR="003505EE" w:rsidRPr="00370204">
        <w:t xml:space="preserve">, Garcia-Dominguez </w:t>
      </w:r>
      <w:r w:rsidR="00C03658" w:rsidRPr="00825379">
        <w:t>Antonio</w:t>
      </w:r>
      <w:r w:rsidR="003505EE" w:rsidRPr="00370204">
        <w:t>, et al. GAmera: An Automatic Mutant Generation Syst</w:t>
      </w:r>
      <w:r w:rsidR="003505EE">
        <w:t xml:space="preserve">em for WS-BPEL </w:t>
      </w:r>
      <w:r w:rsidR="00C47F41">
        <w:t>Programs</w:t>
      </w:r>
      <w:r w:rsidR="003505EE">
        <w:t>[C]</w:t>
      </w:r>
      <w:r w:rsidR="008F4DD3">
        <w:rPr>
          <w:rFonts w:hint="eastAsia"/>
        </w:rPr>
        <w:t xml:space="preserve">. </w:t>
      </w:r>
      <w:r w:rsidR="003505EE">
        <w:t>2009</w:t>
      </w:r>
      <w:r w:rsidR="003505EE">
        <w:rPr>
          <w:rFonts w:hint="eastAsia"/>
        </w:rPr>
        <w:t xml:space="preserve"> </w:t>
      </w:r>
      <w:r w:rsidR="003505EE" w:rsidRPr="00370204">
        <w:t>Seventh IEEE European Conference on</w:t>
      </w:r>
      <w:r w:rsidR="003505EE">
        <w:rPr>
          <w:rFonts w:hint="eastAsia"/>
        </w:rPr>
        <w:t xml:space="preserve"> </w:t>
      </w:r>
      <w:r w:rsidR="003505EE" w:rsidRPr="00370204">
        <w:t>Web Services</w:t>
      </w:r>
      <w:r w:rsidR="003505EE">
        <w:rPr>
          <w:rFonts w:hint="eastAsia"/>
        </w:rPr>
        <w:t>(</w:t>
      </w:r>
      <w:r w:rsidR="003505EE">
        <w:t>ECOWS '09</w:t>
      </w:r>
      <w:r w:rsidR="003505EE">
        <w:rPr>
          <w:rFonts w:hint="eastAsia"/>
        </w:rPr>
        <w:t>)</w:t>
      </w:r>
      <w:r w:rsidR="003505EE" w:rsidRPr="00370204">
        <w:t>. IEEE</w:t>
      </w:r>
      <w:r w:rsidR="008F4DD3">
        <w:rPr>
          <w:rFonts w:hint="eastAsia"/>
        </w:rPr>
        <w:t xml:space="preserve"> </w:t>
      </w:r>
      <w:r w:rsidR="008F4DD3">
        <w:t>Computer Society, 2009</w:t>
      </w:r>
      <w:r w:rsidR="008F4DD3">
        <w:rPr>
          <w:rFonts w:hint="eastAsia"/>
        </w:rPr>
        <w:t xml:space="preserve">, pp: </w:t>
      </w:r>
      <w:r w:rsidR="008F4DD3">
        <w:t>97-</w:t>
      </w:r>
      <w:r w:rsidR="003505EE" w:rsidRPr="00370204">
        <w:t>106.</w:t>
      </w:r>
    </w:p>
    <w:p w:rsidR="003505EE" w:rsidRDefault="003505EE" w:rsidP="003505EE">
      <w:pPr>
        <w:pStyle w:val="u0"/>
      </w:pPr>
      <w:r w:rsidRPr="00DE295C">
        <w:rPr>
          <w:rFonts w:hint="eastAsia"/>
        </w:rPr>
        <w:t>杨学红</w:t>
      </w:r>
      <w:r w:rsidRPr="00DE295C">
        <w:rPr>
          <w:rFonts w:hint="eastAsia"/>
        </w:rPr>
        <w:t xml:space="preserve">, </w:t>
      </w:r>
      <w:proofErr w:type="gramStart"/>
      <w:r w:rsidRPr="00DE295C">
        <w:rPr>
          <w:rFonts w:hint="eastAsia"/>
        </w:rPr>
        <w:t>黄俊飞</w:t>
      </w:r>
      <w:proofErr w:type="gramEnd"/>
      <w:r w:rsidRPr="00DE295C">
        <w:rPr>
          <w:rFonts w:hint="eastAsia"/>
        </w:rPr>
        <w:t xml:space="preserve">, </w:t>
      </w:r>
      <w:proofErr w:type="gramStart"/>
      <w:r w:rsidRPr="00DE295C">
        <w:rPr>
          <w:rFonts w:hint="eastAsia"/>
        </w:rPr>
        <w:t>宫云战</w:t>
      </w:r>
      <w:proofErr w:type="gramEnd"/>
      <w:r w:rsidR="005F2C9B">
        <w:rPr>
          <w:rFonts w:hint="eastAsia"/>
        </w:rPr>
        <w:t>,</w:t>
      </w:r>
      <w:r w:rsidRPr="00DE295C">
        <w:rPr>
          <w:rFonts w:hint="eastAsia"/>
        </w:rPr>
        <w:t>等</w:t>
      </w:r>
      <w:r w:rsidRPr="00DE295C">
        <w:rPr>
          <w:rFonts w:hint="eastAsia"/>
        </w:rPr>
        <w:t xml:space="preserve">. BPEL </w:t>
      </w:r>
      <w:r w:rsidRPr="00DE295C">
        <w:rPr>
          <w:rFonts w:hint="eastAsia"/>
        </w:rPr>
        <w:t>静态缺陷检测方法</w:t>
      </w:r>
      <w:r w:rsidRPr="00DE295C">
        <w:rPr>
          <w:rFonts w:hint="eastAsia"/>
        </w:rPr>
        <w:t xml:space="preserve">[J]. </w:t>
      </w:r>
      <w:r w:rsidRPr="00DE295C">
        <w:rPr>
          <w:rFonts w:hint="eastAsia"/>
        </w:rPr>
        <w:t>北京邮电</w:t>
      </w:r>
      <w:r w:rsidRPr="00DE295C">
        <w:rPr>
          <w:rFonts w:hint="eastAsia"/>
        </w:rPr>
        <w:lastRenderedPageBreak/>
        <w:t>大学学报</w:t>
      </w:r>
      <w:r w:rsidR="008F4DD3">
        <w:rPr>
          <w:rFonts w:hint="eastAsia"/>
        </w:rPr>
        <w:t xml:space="preserve">, 2011, 34(2), pp: </w:t>
      </w:r>
      <w:r w:rsidRPr="00DE295C">
        <w:rPr>
          <w:rFonts w:hint="eastAsia"/>
        </w:rPr>
        <w:t>108-112.</w:t>
      </w:r>
    </w:p>
    <w:p w:rsidR="003505EE" w:rsidRDefault="003505EE" w:rsidP="003505EE">
      <w:pPr>
        <w:pStyle w:val="u0"/>
      </w:pPr>
      <w:r w:rsidRPr="00E23520">
        <w:t xml:space="preserve">Chang-ai Sun, Yan Shang, Yan Zhao, </w:t>
      </w:r>
      <w:r w:rsidRPr="00370204">
        <w:t>et al.</w:t>
      </w:r>
      <w:r w:rsidRPr="00E23520">
        <w:t xml:space="preserve"> Scenario-Oriented Testing for BPEL Service </w:t>
      </w:r>
      <w:r w:rsidR="00C47F41">
        <w:t>Programs</w:t>
      </w:r>
      <w:r w:rsidR="008F4DD3">
        <w:rPr>
          <w:rFonts w:hint="eastAsia"/>
        </w:rPr>
        <w:t>[C]</w:t>
      </w:r>
      <w:r w:rsidRPr="00E23520">
        <w:t xml:space="preserve">, Proceedings of 12th International Conference on Quality Software (QSIC 2012), IEEE Computer Society, </w:t>
      </w:r>
      <w:r w:rsidR="00565F5E">
        <w:rPr>
          <w:rFonts w:hint="eastAsia"/>
        </w:rPr>
        <w:t xml:space="preserve">2012, </w:t>
      </w:r>
      <w:r w:rsidRPr="00E23520">
        <w:t>pp.171-174.</w:t>
      </w:r>
    </w:p>
    <w:p w:rsidR="003505EE" w:rsidRPr="00DE295C" w:rsidRDefault="003505EE" w:rsidP="003505EE">
      <w:pPr>
        <w:pStyle w:val="u0"/>
      </w:pPr>
      <w:r w:rsidRPr="00E23520">
        <w:t>Chang-ai Sun, Yi Meng Zhai, Yan Shang,</w:t>
      </w:r>
      <w:r w:rsidR="00001FCF">
        <w:rPr>
          <w:rFonts w:hint="eastAsia"/>
        </w:rPr>
        <w:t xml:space="preserve"> et al</w:t>
      </w:r>
      <w:r w:rsidRPr="00E23520">
        <w:t>. BPELDebuger: An effective BPEL-specific fault localization framework</w:t>
      </w:r>
      <w:r w:rsidR="008F4DD3">
        <w:rPr>
          <w:rFonts w:hint="eastAsia"/>
        </w:rPr>
        <w:t>[J]</w:t>
      </w:r>
      <w:r w:rsidRPr="00E23520">
        <w:t>. Information and Software Tech</w:t>
      </w:r>
      <w:r w:rsidR="008F4DD3">
        <w:t>nology. Elsevier, 2013, 55(12)</w:t>
      </w:r>
      <w:r w:rsidR="008F4DD3">
        <w:rPr>
          <w:rFonts w:hint="eastAsia"/>
        </w:rPr>
        <w:t xml:space="preserve">, pp: </w:t>
      </w:r>
      <w:r w:rsidRPr="00E23520">
        <w:t>2140-2153.</w:t>
      </w:r>
    </w:p>
    <w:p w:rsidR="003505EE" w:rsidRDefault="003505EE" w:rsidP="003505EE">
      <w:pPr>
        <w:pStyle w:val="u0"/>
      </w:pPr>
      <w:r w:rsidRPr="005814B7">
        <w:t>Ma Yu-Seung, O</w:t>
      </w:r>
      <w:r w:rsidR="008F4DD3">
        <w:t xml:space="preserve">ffutt Jeff, Kwon Yong-Rae. </w:t>
      </w:r>
      <w:r w:rsidRPr="005814B7">
        <w:t>MμJava: A Mutation System for Java</w:t>
      </w:r>
      <w:r w:rsidR="008F4DD3">
        <w:rPr>
          <w:rFonts w:hint="eastAsia"/>
        </w:rPr>
        <w:t>[C]</w:t>
      </w:r>
      <w:r w:rsidRPr="005814B7">
        <w:t>. Proceedings of the 28th international conference on Softwar</w:t>
      </w:r>
      <w:r w:rsidR="008F4DD3">
        <w:t>e engineering (ICSE’ 06), 2006</w:t>
      </w:r>
      <w:r w:rsidR="008F4DD3">
        <w:rPr>
          <w:rFonts w:hint="eastAsia"/>
        </w:rPr>
        <w:t xml:space="preserve">, pp: </w:t>
      </w:r>
      <w:r w:rsidRPr="005814B7">
        <w:t>827-830.</w:t>
      </w:r>
    </w:p>
    <w:p w:rsidR="003505EE" w:rsidRDefault="003505EE" w:rsidP="003505EE">
      <w:pPr>
        <w:pStyle w:val="u0"/>
        <w:rPr>
          <w:rFonts w:eastAsiaTheme="minorEastAsia"/>
        </w:rPr>
      </w:pPr>
      <w:r>
        <w:rPr>
          <w:rFonts w:hint="eastAsia"/>
        </w:rPr>
        <w:t>dom4j 2.0</w:t>
      </w:r>
      <w:r>
        <w:rPr>
          <w:rFonts w:eastAsiaTheme="minorEastAsia"/>
        </w:rPr>
        <w:t xml:space="preserve"> [EB/OL],</w:t>
      </w:r>
      <w:r>
        <w:rPr>
          <w:rFonts w:eastAsiaTheme="minorEastAsia" w:hint="eastAsia"/>
        </w:rPr>
        <w:t xml:space="preserve"> </w:t>
      </w:r>
      <w:r w:rsidRPr="00D16BF1">
        <w:t>http://dom4j.sourceforge.net/</w:t>
      </w:r>
      <w:r>
        <w:rPr>
          <w:rFonts w:eastAsiaTheme="minorEastAsia"/>
        </w:rPr>
        <w:t>, 20</w:t>
      </w:r>
      <w:r>
        <w:rPr>
          <w:rFonts w:eastAsiaTheme="minorEastAsia" w:hint="eastAsia"/>
        </w:rPr>
        <w:t>10</w:t>
      </w:r>
      <w:r w:rsidRPr="005814B7">
        <w:rPr>
          <w:rFonts w:eastAsiaTheme="minorEastAsia"/>
        </w:rPr>
        <w:t>.</w:t>
      </w:r>
    </w:p>
    <w:p w:rsidR="003505EE" w:rsidRDefault="009C491E" w:rsidP="009C491E">
      <w:pPr>
        <w:pStyle w:val="u0"/>
      </w:pPr>
      <w:r w:rsidRPr="009C491E">
        <w:rPr>
          <w:rFonts w:hint="eastAsia"/>
        </w:rPr>
        <w:t>Wen-Li Dong</w:t>
      </w:r>
      <w:r w:rsidR="00565F5E">
        <w:rPr>
          <w:rFonts w:hint="eastAsia"/>
        </w:rPr>
        <w:t xml:space="preserve">, </w:t>
      </w:r>
      <w:r w:rsidRPr="009C491E">
        <w:rPr>
          <w:rFonts w:hint="eastAsia"/>
        </w:rPr>
        <w:t>Hang Yu</w:t>
      </w:r>
      <w:r w:rsidR="00565F5E">
        <w:rPr>
          <w:rFonts w:hint="eastAsia"/>
        </w:rPr>
        <w:t xml:space="preserve">, </w:t>
      </w:r>
      <w:r w:rsidRPr="009C491E">
        <w:rPr>
          <w:rFonts w:hint="eastAsia"/>
        </w:rPr>
        <w:t>Yu-Bing Zhang</w:t>
      </w:r>
      <w:r w:rsidR="003505EE" w:rsidRPr="00972635">
        <w:t>. Testing BPEL-based Web Service Composition Using High-level Petri</w:t>
      </w:r>
      <w:r w:rsidR="003505EE">
        <w:rPr>
          <w:rFonts w:hint="eastAsia"/>
        </w:rPr>
        <w:t xml:space="preserve"> </w:t>
      </w:r>
      <w:r w:rsidR="003505EE" w:rsidRPr="00972635">
        <w:t>Nets</w:t>
      </w:r>
      <w:r w:rsidR="00936D76">
        <w:rPr>
          <w:rFonts w:hint="eastAsia"/>
        </w:rPr>
        <w:t>[C]</w:t>
      </w:r>
      <w:r w:rsidR="003505EE" w:rsidRPr="00972635">
        <w:t xml:space="preserve">. Proceedings of </w:t>
      </w:r>
      <w:r w:rsidR="001B0D81">
        <w:rPr>
          <w:rFonts w:hint="eastAsia"/>
        </w:rPr>
        <w:t>8</w:t>
      </w:r>
      <w:r w:rsidR="00D94B17">
        <w:rPr>
          <w:rFonts w:hint="eastAsia"/>
        </w:rPr>
        <w:t xml:space="preserve">th </w:t>
      </w:r>
      <w:r w:rsidR="00D94B17">
        <w:t xml:space="preserve">IEEE </w:t>
      </w:r>
      <w:r w:rsidR="001B0D81">
        <w:t xml:space="preserve">International </w:t>
      </w:r>
      <w:r w:rsidR="00D41F1D">
        <w:t xml:space="preserve">Conference </w:t>
      </w:r>
      <w:r w:rsidR="00D41F1D">
        <w:rPr>
          <w:rFonts w:hint="eastAsia"/>
        </w:rPr>
        <w:t xml:space="preserve">on </w:t>
      </w:r>
      <w:r w:rsidR="00D94B17">
        <w:t>Enterpri</w:t>
      </w:r>
      <w:r w:rsidR="00D41F1D">
        <w:t>se Distributed Object Computing</w:t>
      </w:r>
      <w:r w:rsidR="001B0D81">
        <w:rPr>
          <w:rFonts w:hint="eastAsia"/>
        </w:rPr>
        <w:t>(</w:t>
      </w:r>
      <w:r w:rsidR="003505EE" w:rsidRPr="00972635">
        <w:t>EDOC’06</w:t>
      </w:r>
      <w:r w:rsidR="001B0D81">
        <w:rPr>
          <w:rFonts w:hint="eastAsia"/>
        </w:rPr>
        <w:t>)</w:t>
      </w:r>
      <w:r w:rsidR="003505EE" w:rsidRPr="00972635">
        <w:t xml:space="preserve">, </w:t>
      </w:r>
      <w:r w:rsidR="00936D76" w:rsidRPr="00370204">
        <w:t>IEEE</w:t>
      </w:r>
      <w:r w:rsidR="00936D76">
        <w:rPr>
          <w:rFonts w:hint="eastAsia"/>
        </w:rPr>
        <w:t xml:space="preserve"> </w:t>
      </w:r>
      <w:r w:rsidR="00936D76">
        <w:t>Computer Society,</w:t>
      </w:r>
      <w:r w:rsidR="00936D76">
        <w:rPr>
          <w:rFonts w:hint="eastAsia"/>
        </w:rPr>
        <w:t xml:space="preserve"> 2006, </w:t>
      </w:r>
      <w:r w:rsidR="003505EE" w:rsidRPr="00972635">
        <w:t>pp. 441-444</w:t>
      </w:r>
      <w:r w:rsidR="00936D76">
        <w:rPr>
          <w:rFonts w:hint="eastAsia"/>
        </w:rPr>
        <w:t>.</w:t>
      </w:r>
    </w:p>
    <w:p w:rsidR="003505EE" w:rsidRDefault="00565F5E" w:rsidP="00565F5E">
      <w:pPr>
        <w:pStyle w:val="u0"/>
      </w:pPr>
      <w:r w:rsidRPr="00565F5E">
        <w:t>José García-Fanjul</w:t>
      </w:r>
      <w:r>
        <w:rPr>
          <w:rFonts w:hint="eastAsia"/>
        </w:rPr>
        <w:t xml:space="preserve">, </w:t>
      </w:r>
      <w:r w:rsidRPr="00565F5E">
        <w:t>Javier Tuya</w:t>
      </w:r>
      <w:r>
        <w:rPr>
          <w:rFonts w:hint="eastAsia"/>
        </w:rPr>
        <w:t xml:space="preserve">, </w:t>
      </w:r>
      <w:r w:rsidRPr="00565F5E">
        <w:t>Claudio De La Riva</w:t>
      </w:r>
      <w:r>
        <w:rPr>
          <w:rFonts w:hint="eastAsia"/>
        </w:rPr>
        <w:t>, et al</w:t>
      </w:r>
      <w:r w:rsidR="003505EE" w:rsidRPr="00565F5E">
        <w:t xml:space="preserve">. Generating </w:t>
      </w:r>
      <w:r w:rsidR="003505EE" w:rsidRPr="00F20B90">
        <w:t xml:space="preserve">Test Cases Specifications for BPEL </w:t>
      </w:r>
      <w:r w:rsidR="00C47F41">
        <w:t>Programs</w:t>
      </w:r>
      <w:r w:rsidR="003505EE" w:rsidRPr="00F20B90">
        <w:t xml:space="preserve"> of</w:t>
      </w:r>
      <w:r w:rsidR="003505EE">
        <w:rPr>
          <w:rFonts w:hint="eastAsia"/>
        </w:rPr>
        <w:t xml:space="preserve"> </w:t>
      </w:r>
      <w:r w:rsidR="003505EE" w:rsidRPr="00F20B90">
        <w:t>Web Services Using SPIN</w:t>
      </w:r>
      <w:r w:rsidR="009C491E">
        <w:rPr>
          <w:rFonts w:hint="eastAsia"/>
        </w:rPr>
        <w:t>[C]</w:t>
      </w:r>
      <w:r>
        <w:t>. Proceedings of WS-MaTe</w:t>
      </w:r>
      <w:r>
        <w:rPr>
          <w:rFonts w:hint="eastAsia"/>
        </w:rPr>
        <w:t xml:space="preserve">, </w:t>
      </w:r>
      <w:r w:rsidR="003505EE" w:rsidRPr="00F20B90">
        <w:t>2006, pp. 83-94</w:t>
      </w:r>
      <w:r w:rsidR="009C491E">
        <w:rPr>
          <w:rFonts w:hint="eastAsia"/>
        </w:rPr>
        <w:t>.</w:t>
      </w:r>
    </w:p>
    <w:p w:rsidR="003505EE" w:rsidRDefault="00565F5E" w:rsidP="00565F5E">
      <w:pPr>
        <w:pStyle w:val="u0"/>
      </w:pPr>
      <w:r w:rsidRPr="00565F5E">
        <w:rPr>
          <w:rFonts w:hint="eastAsia"/>
        </w:rPr>
        <w:t>Jun Yan</w:t>
      </w:r>
      <w:r>
        <w:rPr>
          <w:rFonts w:hint="eastAsia"/>
        </w:rPr>
        <w:t xml:space="preserve">, </w:t>
      </w:r>
      <w:r w:rsidRPr="00565F5E">
        <w:rPr>
          <w:rFonts w:hint="eastAsia"/>
        </w:rPr>
        <w:t>Zhong Jie Li</w:t>
      </w:r>
      <w:r>
        <w:rPr>
          <w:rFonts w:hint="eastAsia"/>
        </w:rPr>
        <w:t xml:space="preserve">, </w:t>
      </w:r>
      <w:r w:rsidRPr="00565F5E">
        <w:rPr>
          <w:rFonts w:hint="eastAsia"/>
        </w:rPr>
        <w:t>Yuan Yuan</w:t>
      </w:r>
      <w:r w:rsidRPr="00565F5E">
        <w:t xml:space="preserve"> </w:t>
      </w:r>
      <w:r w:rsidR="003505EE" w:rsidRPr="00F20B90">
        <w:t>Yan,</w:t>
      </w:r>
      <w:r>
        <w:rPr>
          <w:rFonts w:hint="eastAsia"/>
        </w:rPr>
        <w:t xml:space="preserve"> et al</w:t>
      </w:r>
      <w:r w:rsidR="003505EE" w:rsidRPr="00F20B90">
        <w:t>. BPEL4WS Unit Testing: Test Case Generation Using a</w:t>
      </w:r>
      <w:r w:rsidR="003505EE">
        <w:rPr>
          <w:rFonts w:hint="eastAsia"/>
        </w:rPr>
        <w:t xml:space="preserve"> </w:t>
      </w:r>
      <w:r w:rsidR="003505EE" w:rsidRPr="00F20B90">
        <w:t>Concurrent Path Analysis Approach</w:t>
      </w:r>
      <w:r>
        <w:rPr>
          <w:rFonts w:hint="eastAsia"/>
        </w:rPr>
        <w:t>[C]</w:t>
      </w:r>
      <w:r w:rsidR="003505EE" w:rsidRPr="00F20B90">
        <w:t xml:space="preserve">. </w:t>
      </w:r>
      <w:r w:rsidRPr="00565F5E">
        <w:t>Proceedings of the 17th International Symposium on Software Reliability Engineering</w:t>
      </w:r>
      <w:r>
        <w:rPr>
          <w:rFonts w:hint="eastAsia"/>
        </w:rPr>
        <w:t>(</w:t>
      </w:r>
      <w:r w:rsidR="003505EE" w:rsidRPr="00F20B90">
        <w:t>ISSRE’06</w:t>
      </w:r>
      <w:r>
        <w:rPr>
          <w:rFonts w:hint="eastAsia"/>
        </w:rPr>
        <w:t>)</w:t>
      </w:r>
      <w:r w:rsidR="003505EE" w:rsidRPr="00F20B90">
        <w:t xml:space="preserve">, </w:t>
      </w:r>
      <w:r w:rsidRPr="00E23520">
        <w:t>IEEE Computer Society,</w:t>
      </w:r>
      <w:r>
        <w:rPr>
          <w:rFonts w:hint="eastAsia"/>
        </w:rPr>
        <w:t xml:space="preserve"> 2006, </w:t>
      </w:r>
      <w:r>
        <w:t>pp</w:t>
      </w:r>
      <w:r>
        <w:rPr>
          <w:rFonts w:hint="eastAsia"/>
        </w:rPr>
        <w:t>:</w:t>
      </w:r>
      <w:r>
        <w:t xml:space="preserve"> 75-84</w:t>
      </w:r>
      <w:r>
        <w:rPr>
          <w:rFonts w:hint="eastAsia"/>
        </w:rPr>
        <w:t>.</w:t>
      </w:r>
    </w:p>
    <w:p w:rsidR="003505EE" w:rsidRDefault="00577E54" w:rsidP="00577E54">
      <w:pPr>
        <w:pStyle w:val="u0"/>
      </w:pPr>
      <w:r w:rsidRPr="00577E54">
        <w:rPr>
          <w:rFonts w:hint="eastAsia"/>
        </w:rPr>
        <w:t>Yuan Yuan</w:t>
      </w:r>
      <w:r w:rsidRPr="00577E54">
        <w:rPr>
          <w:rFonts w:hint="eastAsia"/>
        </w:rPr>
        <w:t>，</w:t>
      </w:r>
      <w:r w:rsidRPr="00577E54">
        <w:rPr>
          <w:rFonts w:hint="eastAsia"/>
        </w:rPr>
        <w:t>Zhongjie Li</w:t>
      </w:r>
      <w:r w:rsidRPr="00577E54">
        <w:rPr>
          <w:rFonts w:hint="eastAsia"/>
        </w:rPr>
        <w:t>，</w:t>
      </w:r>
      <w:r w:rsidRPr="00577E54">
        <w:rPr>
          <w:rFonts w:hint="eastAsia"/>
        </w:rPr>
        <w:t>Wei Sun</w:t>
      </w:r>
      <w:r>
        <w:rPr>
          <w:rFonts w:hint="eastAsia"/>
        </w:rPr>
        <w:t>.</w:t>
      </w:r>
      <w:r w:rsidR="003505EE" w:rsidRPr="00F20B90">
        <w:t xml:space="preserve"> Graph-Search Based Approach to BPEL4WS Test Generation</w:t>
      </w:r>
      <w:r>
        <w:rPr>
          <w:rFonts w:hint="eastAsia"/>
        </w:rPr>
        <w:t>[C]</w:t>
      </w:r>
      <w:r w:rsidR="003505EE" w:rsidRPr="00F20B90">
        <w:t>. Proceedings of</w:t>
      </w:r>
      <w:r w:rsidR="003505EE">
        <w:rPr>
          <w:rFonts w:hint="eastAsia"/>
        </w:rPr>
        <w:t xml:space="preserve"> </w:t>
      </w:r>
      <w:r w:rsidR="00A767B7">
        <w:rPr>
          <w:rFonts w:hint="eastAsia"/>
        </w:rPr>
        <w:t xml:space="preserve">IEEE </w:t>
      </w:r>
      <w:r w:rsidR="00A767B7" w:rsidRPr="00577E54">
        <w:t>International Conference on</w:t>
      </w:r>
      <w:r w:rsidR="00A767B7" w:rsidRPr="00F20B90">
        <w:t xml:space="preserve"> </w:t>
      </w:r>
      <w:r w:rsidR="00A767B7" w:rsidRPr="00577E54">
        <w:t>Software Engineering Advances</w:t>
      </w:r>
      <w:r w:rsidR="00A767B7">
        <w:rPr>
          <w:rFonts w:hint="eastAsia"/>
        </w:rPr>
        <w:t>(</w:t>
      </w:r>
      <w:r w:rsidR="003505EE" w:rsidRPr="00F20B90">
        <w:t>ICSEA’06</w:t>
      </w:r>
      <w:r w:rsidR="00A767B7">
        <w:rPr>
          <w:rFonts w:hint="eastAsia"/>
        </w:rPr>
        <w:t>)</w:t>
      </w:r>
      <w:r w:rsidR="00A767B7">
        <w:t xml:space="preserve">, </w:t>
      </w:r>
      <w:r w:rsidR="00A767B7" w:rsidRPr="00E23520">
        <w:t>IEEE Computer Society,</w:t>
      </w:r>
      <w:r w:rsidR="00043F59">
        <w:t xml:space="preserve"> </w:t>
      </w:r>
      <w:r w:rsidR="00A767B7">
        <w:t>2006</w:t>
      </w:r>
      <w:r w:rsidR="00A767B7">
        <w:rPr>
          <w:rFonts w:hint="eastAsia"/>
        </w:rPr>
        <w:t xml:space="preserve">, pp: </w:t>
      </w:r>
      <w:r w:rsidRPr="00577E54">
        <w:t>14.</w:t>
      </w:r>
    </w:p>
    <w:p w:rsidR="003505EE" w:rsidRDefault="00761033" w:rsidP="00761033">
      <w:pPr>
        <w:pStyle w:val="u0"/>
      </w:pPr>
      <w:r w:rsidRPr="00761033">
        <w:rPr>
          <w:rFonts w:hint="eastAsia"/>
        </w:rPr>
        <w:t>Yongyan Zheng</w:t>
      </w:r>
      <w:r>
        <w:rPr>
          <w:rFonts w:hint="eastAsia"/>
        </w:rPr>
        <w:t xml:space="preserve">, </w:t>
      </w:r>
      <w:r w:rsidRPr="00761033">
        <w:rPr>
          <w:rFonts w:hint="eastAsia"/>
        </w:rPr>
        <w:t>Jiong Zhou</w:t>
      </w:r>
      <w:r>
        <w:rPr>
          <w:rFonts w:hint="eastAsia"/>
        </w:rPr>
        <w:t xml:space="preserve">, </w:t>
      </w:r>
      <w:r w:rsidRPr="00761033">
        <w:rPr>
          <w:rFonts w:hint="eastAsia"/>
        </w:rPr>
        <w:t>Paul Krause</w:t>
      </w:r>
      <w:r w:rsidRPr="00761033">
        <w:t xml:space="preserve"> </w:t>
      </w:r>
      <w:r w:rsidR="003505EE" w:rsidRPr="00F20B90">
        <w:t>Zheng. An Automatic Test Case Generation Framework for Web Services</w:t>
      </w:r>
      <w:r w:rsidR="003B5CF7">
        <w:rPr>
          <w:rFonts w:hint="eastAsia"/>
        </w:rPr>
        <w:t>[J]</w:t>
      </w:r>
      <w:r w:rsidR="003505EE" w:rsidRPr="00F20B90">
        <w:t>. Journal</w:t>
      </w:r>
      <w:r w:rsidR="003505EE">
        <w:rPr>
          <w:rFonts w:hint="eastAsia"/>
        </w:rPr>
        <w:t xml:space="preserve"> </w:t>
      </w:r>
      <w:r w:rsidR="003505EE" w:rsidRPr="00F20B90">
        <w:t xml:space="preserve">of Software, </w:t>
      </w:r>
      <w:r w:rsidR="003B5CF7">
        <w:rPr>
          <w:rFonts w:hint="eastAsia"/>
        </w:rPr>
        <w:t xml:space="preserve">2007, </w:t>
      </w:r>
      <w:r w:rsidR="003B5CF7">
        <w:t>2(3), pp</w:t>
      </w:r>
      <w:r w:rsidR="003B5CF7">
        <w:rPr>
          <w:rFonts w:hint="eastAsia"/>
        </w:rPr>
        <w:t xml:space="preserve">: </w:t>
      </w:r>
      <w:r w:rsidR="003505EE" w:rsidRPr="00F20B90">
        <w:t>64-77</w:t>
      </w:r>
      <w:r w:rsidR="003B5CF7">
        <w:rPr>
          <w:rFonts w:hint="eastAsia"/>
        </w:rPr>
        <w:t>.</w:t>
      </w:r>
    </w:p>
    <w:p w:rsidR="00F86425" w:rsidRPr="00F86425" w:rsidRDefault="0048365B" w:rsidP="00CA5531">
      <w:pPr>
        <w:pStyle w:val="u0"/>
      </w:pPr>
      <w:r w:rsidRPr="0048365B">
        <w:t>Sanjai Rayadurgam</w:t>
      </w:r>
      <w:r w:rsidR="00B42815">
        <w:rPr>
          <w:rFonts w:hint="eastAsia"/>
        </w:rPr>
        <w:t xml:space="preserve">, </w:t>
      </w:r>
      <w:r w:rsidRPr="0048365B">
        <w:t>Mats Heimdahl</w:t>
      </w:r>
      <w:r w:rsidR="00B42815">
        <w:rPr>
          <w:rFonts w:hint="eastAsia"/>
        </w:rPr>
        <w:t xml:space="preserve">. </w:t>
      </w:r>
      <w:r w:rsidRPr="0048365B">
        <w:t>Coverage based testcase generation using model</w:t>
      </w:r>
      <w:r w:rsidR="00CA5531">
        <w:t xml:space="preserve"> checkers[C]. In Proceedings of</w:t>
      </w:r>
      <w:r w:rsidR="00CA5531">
        <w:rPr>
          <w:rFonts w:hint="eastAsia"/>
        </w:rPr>
        <w:t xml:space="preserve"> </w:t>
      </w:r>
      <w:r w:rsidR="00CA5531">
        <w:t>IEEE International</w:t>
      </w:r>
      <w:r w:rsidR="00CA5531">
        <w:rPr>
          <w:rFonts w:hint="eastAsia"/>
        </w:rPr>
        <w:t xml:space="preserve"> </w:t>
      </w:r>
      <w:r w:rsidR="00CA5531">
        <w:t>Conference and Workshops on</w:t>
      </w:r>
      <w:r w:rsidR="00CA5531">
        <w:rPr>
          <w:rFonts w:hint="eastAsia"/>
        </w:rPr>
        <w:t xml:space="preserve"> </w:t>
      </w:r>
      <w:r w:rsidR="00CA5531">
        <w:t>Engineering of Computer-Based</w:t>
      </w:r>
      <w:r w:rsidR="00CA5531">
        <w:rPr>
          <w:rFonts w:hint="eastAsia"/>
        </w:rPr>
        <w:t xml:space="preserve"> </w:t>
      </w:r>
      <w:r w:rsidR="00CA5531">
        <w:t>Systems</w:t>
      </w:r>
      <w:r w:rsidR="00CA5531">
        <w:rPr>
          <w:rFonts w:hint="eastAsia"/>
        </w:rPr>
        <w:t>(</w:t>
      </w:r>
      <w:r w:rsidR="00CA5531" w:rsidRPr="0048365B">
        <w:t>ECBS</w:t>
      </w:r>
      <w:r w:rsidR="00CA5531">
        <w:rPr>
          <w:rFonts w:hint="eastAsia"/>
        </w:rPr>
        <w:t>)</w:t>
      </w:r>
      <w:r w:rsidRPr="0048365B">
        <w:t>, IEEE Computer Society, 2001, pp: 0083.</w:t>
      </w:r>
    </w:p>
    <w:p w:rsidR="003505EE" w:rsidRDefault="00BE1BFE" w:rsidP="00BE1BFE">
      <w:pPr>
        <w:pStyle w:val="u0"/>
      </w:pPr>
      <w:r w:rsidRPr="00BE1BFE">
        <w:t>David H. Akehurst. Validating BPEL Specificat</w:t>
      </w:r>
      <w:r w:rsidR="00026103">
        <w:t>ions using OCL[J]. n nvry, 2004</w:t>
      </w:r>
      <w:r w:rsidR="00026103">
        <w:rPr>
          <w:rFonts w:hint="eastAsia"/>
        </w:rPr>
        <w:t>, pp: 2004-2027.</w:t>
      </w:r>
    </w:p>
    <w:p w:rsidR="003505EE" w:rsidRDefault="00CC20F0" w:rsidP="0021331B">
      <w:pPr>
        <w:pStyle w:val="u0"/>
        <w:tabs>
          <w:tab w:val="num" w:pos="851"/>
        </w:tabs>
      </w:pPr>
      <w:hyperlink r:id="rId40" w:history="1">
        <w:r w:rsidR="001C284B" w:rsidRPr="00523AFD">
          <w:rPr>
            <w:rFonts w:hint="eastAsia"/>
          </w:rPr>
          <w:t>Y</w:t>
        </w:r>
        <w:r w:rsidR="001C284B" w:rsidRPr="00523AFD">
          <w:t>angChun</w:t>
        </w:r>
      </w:hyperlink>
      <w:r w:rsidR="001C284B" w:rsidRPr="00523AFD">
        <w:rPr>
          <w:rFonts w:hint="eastAsia"/>
        </w:rPr>
        <w:t xml:space="preserve"> </w:t>
      </w:r>
      <w:r w:rsidR="001C284B" w:rsidRPr="00523AFD">
        <w:t xml:space="preserve">Ou, </w:t>
      </w:r>
      <w:hyperlink r:id="rId41" w:history="1">
        <w:r w:rsidR="001C284B" w:rsidRPr="00523AFD">
          <w:t xml:space="preserve"> Eric</w:t>
        </w:r>
      </w:hyperlink>
      <w:r w:rsidR="001C284B" w:rsidRPr="00523AFD">
        <w:t xml:space="preserve"> Verbeek, </w:t>
      </w:r>
      <w:hyperlink r:id="rId42" w:history="1">
        <w:r w:rsidR="001C284B" w:rsidRPr="00523AFD">
          <w:rPr>
            <w:rFonts w:hint="eastAsia"/>
          </w:rPr>
          <w:t xml:space="preserve"> </w:t>
        </w:r>
        <w:r w:rsidR="001C284B" w:rsidRPr="00523AFD">
          <w:t>Stephan</w:t>
        </w:r>
      </w:hyperlink>
      <w:r w:rsidR="001C284B" w:rsidRPr="00523AFD">
        <w:t xml:space="preserve"> Breutel</w:t>
      </w:r>
      <w:r w:rsidR="00001FCF">
        <w:rPr>
          <w:rFonts w:hint="eastAsia"/>
        </w:rPr>
        <w:t>, et al</w:t>
      </w:r>
      <w:r w:rsidR="001C284B" w:rsidRPr="00523AFD">
        <w:rPr>
          <w:rFonts w:hint="eastAsia"/>
        </w:rPr>
        <w:t xml:space="preserve">. </w:t>
      </w:r>
      <w:r w:rsidR="001C284B" w:rsidRPr="00523AFD">
        <w:t>Formal semantics and</w:t>
      </w:r>
      <w:r w:rsidR="001C284B" w:rsidRPr="00523AFD">
        <w:rPr>
          <w:rFonts w:hint="eastAsia"/>
        </w:rPr>
        <w:t xml:space="preserve"> </w:t>
      </w:r>
      <w:r w:rsidR="001C284B" w:rsidRPr="00523AFD">
        <w:t>analysis of control flow in ws-bpel</w:t>
      </w:r>
      <w:r w:rsidR="001C284B" w:rsidRPr="00523AFD">
        <w:rPr>
          <w:rFonts w:hint="eastAsia"/>
        </w:rPr>
        <w:t xml:space="preserve"> [J].</w:t>
      </w:r>
      <w:r w:rsidR="001C284B" w:rsidRPr="00523AFD">
        <w:t xml:space="preserve"> </w:t>
      </w:r>
      <w:smartTag w:uri="urn:schemas-microsoft-com:office:smarttags" w:element="place">
        <w:smartTag w:uri="urn:schemas-microsoft-com:office:smarttags" w:element="PlaceName">
          <w:r w:rsidR="001C284B" w:rsidRPr="00523AFD">
            <w:t>BPM</w:t>
          </w:r>
        </w:smartTag>
        <w:r w:rsidR="001C284B" w:rsidRPr="00523AFD">
          <w:t xml:space="preserve"> </w:t>
        </w:r>
        <w:smartTag w:uri="urn:schemas-microsoft-com:office:smarttags" w:element="PlaceType">
          <w:r w:rsidR="001C284B" w:rsidRPr="00523AFD">
            <w:t>Center</w:t>
          </w:r>
        </w:smartTag>
      </w:smartTag>
      <w:r w:rsidR="001C284B" w:rsidRPr="00523AFD">
        <w:rPr>
          <w:rFonts w:hint="eastAsia"/>
        </w:rPr>
        <w:t xml:space="preserve"> </w:t>
      </w:r>
      <w:r w:rsidR="001C284B" w:rsidRPr="00523AFD">
        <w:t xml:space="preserve">Report. </w:t>
      </w:r>
      <w:r w:rsidR="001C284B" w:rsidRPr="00523AFD">
        <w:lastRenderedPageBreak/>
        <w:t>PMcenter.org, 2005.</w:t>
      </w:r>
    </w:p>
    <w:p w:rsidR="001C284B" w:rsidRDefault="00063E4F" w:rsidP="0021331B">
      <w:pPr>
        <w:pStyle w:val="u0"/>
        <w:tabs>
          <w:tab w:val="num" w:pos="851"/>
        </w:tabs>
      </w:pPr>
      <w:r w:rsidRPr="00523AFD">
        <w:t>YanPing Yang, QingPing Tan, JinShan Yu</w:t>
      </w:r>
      <w:r w:rsidR="00001FCF">
        <w:rPr>
          <w:rFonts w:hint="eastAsia"/>
        </w:rPr>
        <w:t xml:space="preserve">, et al. </w:t>
      </w:r>
      <w:r w:rsidRPr="00523AFD">
        <w:t>Transformation bpel to</w:t>
      </w:r>
      <w:r w:rsidRPr="00523AFD">
        <w:rPr>
          <w:rFonts w:hint="eastAsia"/>
        </w:rPr>
        <w:t xml:space="preserve"> </w:t>
      </w:r>
      <w:r w:rsidRPr="00523AFD">
        <w:t>cp-nets for verifying web services composition</w:t>
      </w:r>
      <w:r w:rsidRPr="00523AFD">
        <w:rPr>
          <w:rFonts w:hint="eastAsia"/>
        </w:rPr>
        <w:t>[C].</w:t>
      </w:r>
      <w:r w:rsidRPr="00523AFD">
        <w:t xml:space="preserve"> </w:t>
      </w:r>
      <w:r w:rsidRPr="00523AFD">
        <w:rPr>
          <w:rFonts w:hint="eastAsia"/>
        </w:rPr>
        <w:t xml:space="preserve">In </w:t>
      </w:r>
      <w:r w:rsidRPr="00523AFD">
        <w:t>Proceedings of the International Conference on Next Generation Web</w:t>
      </w:r>
      <w:r w:rsidRPr="00523AFD">
        <w:rPr>
          <w:rFonts w:hint="eastAsia"/>
        </w:rPr>
        <w:t xml:space="preserve"> </w:t>
      </w:r>
      <w:r w:rsidRPr="00523AFD">
        <w:t>Services Practices</w:t>
      </w:r>
      <w:r w:rsidRPr="00523AFD">
        <w:rPr>
          <w:rFonts w:hint="eastAsia"/>
        </w:rPr>
        <w:t>,</w:t>
      </w:r>
      <w:r w:rsidRPr="00523AFD">
        <w:t xml:space="preserve"> 2005</w:t>
      </w:r>
      <w:r w:rsidRPr="00523AFD">
        <w:rPr>
          <w:rFonts w:hint="eastAsia"/>
        </w:rPr>
        <w:t>,</w:t>
      </w:r>
      <w:r w:rsidR="00620ED2">
        <w:rPr>
          <w:rFonts w:hint="eastAsia"/>
        </w:rPr>
        <w:t xml:space="preserve"> </w:t>
      </w:r>
      <w:r w:rsidRPr="00523AFD">
        <w:rPr>
          <w:rFonts w:hint="eastAsia"/>
        </w:rPr>
        <w:t>pp: 137</w:t>
      </w:r>
      <w:r w:rsidRPr="00523AFD">
        <w:t>.</w:t>
      </w:r>
    </w:p>
    <w:p w:rsidR="00063E4F" w:rsidRDefault="00001FCF" w:rsidP="0021331B">
      <w:pPr>
        <w:pStyle w:val="u0"/>
        <w:tabs>
          <w:tab w:val="num" w:pos="851"/>
        </w:tabs>
      </w:pPr>
      <w:r>
        <w:t xml:space="preserve">Michael Butler, Carla Ferreira, </w:t>
      </w:r>
      <w:r w:rsidR="00620ED2" w:rsidRPr="00523AFD">
        <w:t>Muan Yong Ng</w:t>
      </w:r>
      <w:r w:rsidR="00620ED2" w:rsidRPr="00523AFD">
        <w:rPr>
          <w:rFonts w:hint="eastAsia"/>
        </w:rPr>
        <w:t xml:space="preserve">. </w:t>
      </w:r>
      <w:r w:rsidR="00620ED2" w:rsidRPr="00523AFD">
        <w:t>Precise modeling</w:t>
      </w:r>
      <w:r w:rsidR="00620ED2" w:rsidRPr="00523AFD">
        <w:rPr>
          <w:rFonts w:hint="eastAsia"/>
        </w:rPr>
        <w:t xml:space="preserve"> </w:t>
      </w:r>
      <w:r w:rsidR="00620ED2" w:rsidRPr="00523AFD">
        <w:t>of compensating business transactions and its application</w:t>
      </w:r>
      <w:r w:rsidR="00620ED2" w:rsidRPr="00523AFD">
        <w:rPr>
          <w:rFonts w:hint="eastAsia"/>
        </w:rPr>
        <w:t xml:space="preserve"> </w:t>
      </w:r>
      <w:r w:rsidR="00620ED2" w:rsidRPr="00523AFD">
        <w:t>to bpel</w:t>
      </w:r>
      <w:r w:rsidR="00620ED2" w:rsidRPr="00523AFD">
        <w:rPr>
          <w:rFonts w:hint="eastAsia"/>
        </w:rPr>
        <w:t>[J].</w:t>
      </w:r>
      <w:r w:rsidR="00620ED2" w:rsidRPr="00523AFD">
        <w:t xml:space="preserve"> The Journal of Universal Computer Science,</w:t>
      </w:r>
      <w:r w:rsidR="00620ED2" w:rsidRPr="00523AFD">
        <w:rPr>
          <w:rFonts w:hint="eastAsia"/>
        </w:rPr>
        <w:t xml:space="preserve"> </w:t>
      </w:r>
      <w:r w:rsidR="009565BC">
        <w:t>2005</w:t>
      </w:r>
      <w:r w:rsidR="00620ED2" w:rsidRPr="00523AFD">
        <w:rPr>
          <w:rFonts w:hint="eastAsia"/>
        </w:rPr>
        <w:t>,</w:t>
      </w:r>
      <w:r w:rsidR="009565BC">
        <w:rPr>
          <w:rFonts w:hint="eastAsia"/>
        </w:rPr>
        <w:t xml:space="preserve"> </w:t>
      </w:r>
      <w:r w:rsidR="00620ED2" w:rsidRPr="00523AFD">
        <w:t>p</w:t>
      </w:r>
      <w:r w:rsidR="00620ED2" w:rsidRPr="00523AFD">
        <w:rPr>
          <w:rFonts w:hint="eastAsia"/>
        </w:rPr>
        <w:t xml:space="preserve">p: </w:t>
      </w:r>
      <w:r w:rsidR="00620ED2" w:rsidRPr="00523AFD">
        <w:t>712–743.</w:t>
      </w:r>
    </w:p>
    <w:p w:rsidR="00620ED2" w:rsidRDefault="007674FD" w:rsidP="0021331B">
      <w:pPr>
        <w:pStyle w:val="u0"/>
        <w:tabs>
          <w:tab w:val="num" w:pos="851"/>
        </w:tabs>
      </w:pPr>
      <w:r w:rsidRPr="00523AFD">
        <w:t>Andreas Wombacher, Peter Fankhauser</w:t>
      </w:r>
      <w:r w:rsidR="00001FCF">
        <w:rPr>
          <w:rFonts w:hint="eastAsia"/>
        </w:rPr>
        <w:t xml:space="preserve">, </w:t>
      </w:r>
      <w:r w:rsidRPr="00523AFD">
        <w:t>Erich Neuhold</w:t>
      </w:r>
      <w:r w:rsidRPr="00523AFD">
        <w:rPr>
          <w:rFonts w:hint="eastAsia"/>
        </w:rPr>
        <w:t xml:space="preserve">. </w:t>
      </w:r>
      <w:r w:rsidRPr="00523AFD">
        <w:t>Transforming</w:t>
      </w:r>
      <w:r w:rsidRPr="00523AFD">
        <w:rPr>
          <w:rFonts w:hint="eastAsia"/>
        </w:rPr>
        <w:t xml:space="preserve"> </w:t>
      </w:r>
      <w:r w:rsidRPr="00523AFD">
        <w:t>bpel into annotated deterministic finite state automata</w:t>
      </w:r>
      <w:r w:rsidRPr="00523AFD">
        <w:rPr>
          <w:rFonts w:hint="eastAsia"/>
        </w:rPr>
        <w:t xml:space="preserve"> </w:t>
      </w:r>
      <w:r w:rsidRPr="00523AFD">
        <w:t>for service discovery</w:t>
      </w:r>
      <w:r w:rsidRPr="00523AFD">
        <w:rPr>
          <w:rFonts w:hint="eastAsia"/>
        </w:rPr>
        <w:t>[C]. In</w:t>
      </w:r>
      <w:r w:rsidRPr="00523AFD">
        <w:t xml:space="preserve"> Proceedings of ICWS. IEEE</w:t>
      </w:r>
      <w:r w:rsidRPr="00523AFD">
        <w:rPr>
          <w:rFonts w:hint="eastAsia"/>
        </w:rPr>
        <w:t xml:space="preserve"> </w:t>
      </w:r>
      <w:r w:rsidRPr="00523AFD">
        <w:t>Computer Society, 2004</w:t>
      </w:r>
      <w:r w:rsidRPr="00523AFD">
        <w:rPr>
          <w:rFonts w:hint="eastAsia"/>
        </w:rPr>
        <w:t>, pp:</w:t>
      </w:r>
      <w:r>
        <w:rPr>
          <w:rFonts w:hint="eastAsia"/>
        </w:rPr>
        <w:t xml:space="preserve"> </w:t>
      </w:r>
      <w:r w:rsidRPr="00523AFD">
        <w:rPr>
          <w:rFonts w:hint="eastAsia"/>
        </w:rPr>
        <w:t>316</w:t>
      </w:r>
      <w:r w:rsidRPr="00523AFD">
        <w:t>.</w:t>
      </w:r>
    </w:p>
    <w:p w:rsidR="007674FD" w:rsidRDefault="00CC20F0" w:rsidP="0021331B">
      <w:pPr>
        <w:pStyle w:val="u0"/>
        <w:tabs>
          <w:tab w:val="num" w:pos="851"/>
        </w:tabs>
      </w:pPr>
      <w:hyperlink r:id="rId43" w:history="1">
        <w:r w:rsidR="009D2D2E" w:rsidRPr="00523AFD">
          <w:t>Hyoung Seok Hong</w:t>
        </w:r>
      </w:hyperlink>
      <w:r w:rsidR="009D2D2E" w:rsidRPr="00523AFD">
        <w:t xml:space="preserve">, </w:t>
      </w:r>
      <w:hyperlink r:id="rId44" w:history="1">
        <w:r w:rsidR="009D2D2E" w:rsidRPr="00523AFD">
          <w:t>Sung Deok Cha</w:t>
        </w:r>
      </w:hyperlink>
      <w:r w:rsidR="00001FCF">
        <w:rPr>
          <w:rFonts w:hint="eastAsia"/>
        </w:rPr>
        <w:t xml:space="preserve">, </w:t>
      </w:r>
      <w:hyperlink r:id="rId45" w:history="1">
        <w:r w:rsidR="009D2D2E" w:rsidRPr="00523AFD">
          <w:t>Insup Lee</w:t>
        </w:r>
      </w:hyperlink>
      <w:r w:rsidR="009D2D2E" w:rsidRPr="00523AFD">
        <w:rPr>
          <w:rFonts w:hint="eastAsia"/>
        </w:rPr>
        <w:t xml:space="preserve">. </w:t>
      </w:r>
      <w:r w:rsidR="009D2D2E" w:rsidRPr="00523AFD">
        <w:t>Data flow testing as model checking</w:t>
      </w:r>
      <w:r w:rsidR="009D2D2E" w:rsidRPr="00523AFD">
        <w:rPr>
          <w:rFonts w:hint="eastAsia"/>
        </w:rPr>
        <w:t>[C</w:t>
      </w:r>
      <w:r w:rsidR="009D2D2E" w:rsidRPr="00523AFD">
        <w:t>]</w:t>
      </w:r>
      <w:r w:rsidR="009D2D2E" w:rsidRPr="00523AFD">
        <w:rPr>
          <w:rFonts w:hint="eastAsia"/>
        </w:rPr>
        <w:t xml:space="preserve">. </w:t>
      </w:r>
      <w:r w:rsidR="009D2D2E" w:rsidRPr="00523AFD">
        <w:t>In Proceedings of ICSE, IEEE</w:t>
      </w:r>
      <w:r w:rsidR="009D2D2E" w:rsidRPr="00523AFD">
        <w:rPr>
          <w:rFonts w:hint="eastAsia"/>
        </w:rPr>
        <w:t xml:space="preserve"> </w:t>
      </w:r>
      <w:r w:rsidR="009D2D2E" w:rsidRPr="00523AFD">
        <w:t>Computer Society, 2003</w:t>
      </w:r>
      <w:r w:rsidR="009D2D2E" w:rsidRPr="00523AFD">
        <w:rPr>
          <w:rFonts w:hint="eastAsia"/>
        </w:rPr>
        <w:t xml:space="preserve">, pp: </w:t>
      </w:r>
      <w:r w:rsidR="009D2D2E" w:rsidRPr="00523AFD">
        <w:t>232–242</w:t>
      </w:r>
      <w:r w:rsidR="009D2D2E" w:rsidRPr="00523AFD">
        <w:rPr>
          <w:rFonts w:hint="eastAsia"/>
        </w:rPr>
        <w:t>.</w:t>
      </w:r>
    </w:p>
    <w:p w:rsidR="009D2D2E" w:rsidRDefault="00171D6A" w:rsidP="0021331B">
      <w:pPr>
        <w:pStyle w:val="u0"/>
        <w:tabs>
          <w:tab w:val="num" w:pos="851"/>
        </w:tabs>
      </w:pPr>
      <w:r w:rsidRPr="00523AFD">
        <w:t>S</w:t>
      </w:r>
      <w:r w:rsidRPr="00523AFD">
        <w:rPr>
          <w:rFonts w:hint="eastAsia"/>
        </w:rPr>
        <w:t>andra</w:t>
      </w:r>
      <w:r>
        <w:t xml:space="preserve"> Rapps</w:t>
      </w:r>
      <w:r>
        <w:rPr>
          <w:rFonts w:hint="eastAsia"/>
        </w:rPr>
        <w:t xml:space="preserve">, </w:t>
      </w:r>
      <w:r w:rsidRPr="00523AFD">
        <w:t>E</w:t>
      </w:r>
      <w:r w:rsidRPr="00523AFD">
        <w:rPr>
          <w:rFonts w:hint="eastAsia"/>
        </w:rPr>
        <w:t xml:space="preserve">laine </w:t>
      </w:r>
      <w:r w:rsidRPr="00523AFD">
        <w:t>J. Weyuker. Selecting software test data</w:t>
      </w:r>
      <w:r w:rsidRPr="00523AFD">
        <w:rPr>
          <w:rFonts w:hint="eastAsia"/>
        </w:rPr>
        <w:t xml:space="preserve"> </w:t>
      </w:r>
      <w:r w:rsidRPr="00523AFD">
        <w:t>using data flow information</w:t>
      </w:r>
      <w:r w:rsidRPr="00523AFD">
        <w:rPr>
          <w:rFonts w:hint="eastAsia"/>
        </w:rPr>
        <w:t>[J]</w:t>
      </w:r>
      <w:r w:rsidRPr="00523AFD">
        <w:t>.</w:t>
      </w:r>
      <w:r>
        <w:rPr>
          <w:rFonts w:hint="eastAsia"/>
        </w:rPr>
        <w:t xml:space="preserve"> </w:t>
      </w:r>
      <w:r w:rsidRPr="00523AFD">
        <w:t>IEEE Transactions on Software</w:t>
      </w:r>
      <w:r w:rsidRPr="00523AFD">
        <w:rPr>
          <w:rFonts w:hint="eastAsia"/>
        </w:rPr>
        <w:t xml:space="preserve"> </w:t>
      </w:r>
      <w:r>
        <w:t>Engineering</w:t>
      </w:r>
      <w:r>
        <w:rPr>
          <w:rFonts w:hint="eastAsia"/>
        </w:rPr>
        <w:t xml:space="preserve">, </w:t>
      </w:r>
      <w:r w:rsidRPr="00523AFD">
        <w:t>1985</w:t>
      </w:r>
      <w:r w:rsidRPr="00523AFD">
        <w:rPr>
          <w:rFonts w:hint="eastAsia"/>
        </w:rPr>
        <w:t>,</w:t>
      </w:r>
      <w:r>
        <w:rPr>
          <w:rFonts w:hint="eastAsia"/>
        </w:rPr>
        <w:t xml:space="preserve"> </w:t>
      </w:r>
      <w:r w:rsidRPr="00523AFD">
        <w:rPr>
          <w:rFonts w:hint="eastAsia"/>
        </w:rPr>
        <w:t>(</w:t>
      </w:r>
      <w:r w:rsidRPr="00523AFD">
        <w:t>11</w:t>
      </w:r>
      <w:r w:rsidRPr="00523AFD">
        <w:rPr>
          <w:rFonts w:hint="eastAsia"/>
        </w:rPr>
        <w:t>),</w:t>
      </w:r>
      <w:r>
        <w:rPr>
          <w:rFonts w:hint="eastAsia"/>
        </w:rPr>
        <w:t xml:space="preserve"> </w:t>
      </w:r>
      <w:r w:rsidRPr="00523AFD">
        <w:rPr>
          <w:rFonts w:hint="eastAsia"/>
        </w:rPr>
        <w:t xml:space="preserve">pp: </w:t>
      </w:r>
      <w:r w:rsidRPr="00523AFD">
        <w:t>367–375.</w:t>
      </w:r>
    </w:p>
    <w:p w:rsidR="00171D6A" w:rsidRDefault="00CC20F0" w:rsidP="0021331B">
      <w:pPr>
        <w:pStyle w:val="u0"/>
        <w:tabs>
          <w:tab w:val="num" w:pos="851"/>
        </w:tabs>
      </w:pPr>
      <w:hyperlink r:id="rId46" w:tgtFrame="_self" w:tooltip="Author Profile Page" w:history="1">
        <w:r w:rsidR="00D53A1F" w:rsidRPr="00523AFD">
          <w:t>Cesare Bartolini</w:t>
        </w:r>
      </w:hyperlink>
      <w:r w:rsidR="00D53A1F" w:rsidRPr="00523AFD">
        <w:t xml:space="preserve">, </w:t>
      </w:r>
      <w:hyperlink r:id="rId47" w:tgtFrame="_self" w:tooltip="Author Profile Page" w:history="1">
        <w:r w:rsidR="00D53A1F" w:rsidRPr="00523AFD">
          <w:t>Antonia Bertolino</w:t>
        </w:r>
      </w:hyperlink>
      <w:r w:rsidR="00D53A1F" w:rsidRPr="00523AFD">
        <w:t xml:space="preserve">, </w:t>
      </w:r>
      <w:hyperlink r:id="rId48" w:tgtFrame="_self" w:tooltip="Author Profile Page" w:history="1">
        <w:r w:rsidR="00D53A1F" w:rsidRPr="00523AFD">
          <w:t>Eda Marchetti</w:t>
        </w:r>
      </w:hyperlink>
      <w:r w:rsidR="00D53A1F" w:rsidRPr="00523AFD">
        <w:rPr>
          <w:rFonts w:hint="eastAsia"/>
        </w:rPr>
        <w:t xml:space="preserve"> and</w:t>
      </w:r>
      <w:r w:rsidR="00D53A1F" w:rsidRPr="00523AFD">
        <w:t xml:space="preserve"> </w:t>
      </w:r>
      <w:hyperlink r:id="rId49" w:tgtFrame="_self" w:tooltip="Author Profile Page" w:history="1">
        <w:r w:rsidR="00D53A1F" w:rsidRPr="00523AFD">
          <w:t>Ioannis Parissis</w:t>
        </w:r>
      </w:hyperlink>
      <w:r w:rsidR="00D53A1F" w:rsidRPr="00523AFD">
        <w:rPr>
          <w:rFonts w:hint="eastAsia"/>
        </w:rPr>
        <w:t>.</w:t>
      </w:r>
      <w:r w:rsidR="00D53A1F" w:rsidRPr="00523AFD">
        <w:t xml:space="preserve"> Data flow-based validation</w:t>
      </w:r>
      <w:r w:rsidR="00D53A1F" w:rsidRPr="00523AFD">
        <w:rPr>
          <w:rFonts w:hint="eastAsia"/>
        </w:rPr>
        <w:t xml:space="preserve"> </w:t>
      </w:r>
      <w:r w:rsidR="00D53A1F" w:rsidRPr="00523AFD">
        <w:t xml:space="preserve">of web services </w:t>
      </w:r>
      <w:r w:rsidR="00C47F41">
        <w:t>programs</w:t>
      </w:r>
      <w:r w:rsidR="00D53A1F" w:rsidRPr="00523AFD">
        <w:t>: Perspectives and examples</w:t>
      </w:r>
      <w:r w:rsidR="00D53A1F" w:rsidRPr="00523AFD">
        <w:rPr>
          <w:rFonts w:hint="eastAsia"/>
        </w:rPr>
        <w:t xml:space="preserve"> [J]</w:t>
      </w:r>
      <w:r w:rsidR="00D53A1F" w:rsidRPr="00523AFD">
        <w:t>. Architecting Dependable Systems V</w:t>
      </w:r>
      <w:r w:rsidR="00D53A1F" w:rsidRPr="00523AFD">
        <w:rPr>
          <w:rFonts w:hint="eastAsia"/>
        </w:rPr>
        <w:t>,</w:t>
      </w:r>
      <w:r w:rsidR="00D53A1F" w:rsidRPr="00523AFD">
        <w:t xml:space="preserve"> 2007</w:t>
      </w:r>
      <w:r w:rsidR="00D53A1F" w:rsidRPr="00523AFD">
        <w:rPr>
          <w:rFonts w:hint="eastAsia"/>
        </w:rPr>
        <w:t xml:space="preserve">, pp: </w:t>
      </w:r>
      <w:r w:rsidR="00D53A1F" w:rsidRPr="00523AFD">
        <w:t>298–325</w:t>
      </w:r>
      <w:r w:rsidR="00D53A1F" w:rsidRPr="00523AFD">
        <w:rPr>
          <w:rFonts w:hint="eastAsia"/>
        </w:rPr>
        <w:t>.</w:t>
      </w:r>
    </w:p>
    <w:p w:rsidR="00D53A1F" w:rsidRDefault="000A24D9" w:rsidP="000A24D9">
      <w:pPr>
        <w:pStyle w:val="u0"/>
      </w:pPr>
      <w:r w:rsidRPr="000A24D9">
        <w:rPr>
          <w:rFonts w:hint="eastAsia"/>
        </w:rPr>
        <w:t>孙昌爱</w:t>
      </w:r>
      <w:r w:rsidRPr="000A24D9">
        <w:rPr>
          <w:rFonts w:hint="eastAsia"/>
        </w:rPr>
        <w:t xml:space="preserve">. </w:t>
      </w:r>
      <w:r w:rsidRPr="000A24D9">
        <w:rPr>
          <w:rFonts w:hint="eastAsia"/>
        </w:rPr>
        <w:t>面向</w:t>
      </w:r>
      <w:r w:rsidRPr="000A24D9">
        <w:rPr>
          <w:rFonts w:hint="eastAsia"/>
        </w:rPr>
        <w:t>SOA</w:t>
      </w:r>
      <w:r w:rsidRPr="000A24D9">
        <w:rPr>
          <w:rFonts w:hint="eastAsia"/>
        </w:rPr>
        <w:t>的软件开发中若干开放问题探讨</w:t>
      </w:r>
      <w:r w:rsidRPr="000A24D9">
        <w:rPr>
          <w:rFonts w:hint="eastAsia"/>
        </w:rPr>
        <w:t>[EB/OL],</w:t>
      </w:r>
      <w:r w:rsidRPr="000A24D9">
        <w:rPr>
          <w:rFonts w:hint="eastAsia"/>
        </w:rPr>
        <w:t>中国科技论文在线</w:t>
      </w:r>
      <w:r>
        <w:rPr>
          <w:rFonts w:hint="eastAsia"/>
        </w:rPr>
        <w:t xml:space="preserve">, </w:t>
      </w:r>
      <w:r w:rsidR="009E0BC6" w:rsidRPr="009E0BC6">
        <w:rPr>
          <w:rFonts w:hint="eastAsia"/>
        </w:rPr>
        <w:t>http://www.paper.edu.cn/index.php/default/releasepaper/content/201107-461</w:t>
      </w:r>
      <w:r w:rsidR="009E0BC6">
        <w:rPr>
          <w:rFonts w:hint="eastAsia"/>
        </w:rPr>
        <w:t>, 2011.</w:t>
      </w:r>
    </w:p>
    <w:p w:rsidR="009E0BC6" w:rsidRDefault="00B23C09" w:rsidP="00B23C09">
      <w:pPr>
        <w:pStyle w:val="u0"/>
      </w:pPr>
      <w:r w:rsidRPr="00B23C09">
        <w:rPr>
          <w:rFonts w:hint="eastAsia"/>
        </w:rPr>
        <w:t>Chang-ai Sun</w:t>
      </w:r>
      <w:r>
        <w:rPr>
          <w:rFonts w:hint="eastAsia"/>
        </w:rPr>
        <w:t xml:space="preserve">, </w:t>
      </w:r>
      <w:r w:rsidRPr="00B23C09">
        <w:rPr>
          <w:rFonts w:hint="eastAsia"/>
        </w:rPr>
        <w:t>Yan Shang</w:t>
      </w:r>
      <w:r>
        <w:rPr>
          <w:rFonts w:hint="eastAsia"/>
        </w:rPr>
        <w:t xml:space="preserve">, </w:t>
      </w:r>
      <w:r w:rsidRPr="00B23C09">
        <w:rPr>
          <w:rFonts w:hint="eastAsia"/>
        </w:rPr>
        <w:t>Yan Zhao</w:t>
      </w:r>
      <w:r>
        <w:rPr>
          <w:rFonts w:hint="eastAsia"/>
        </w:rPr>
        <w:t xml:space="preserve">, et al. </w:t>
      </w:r>
      <w:r w:rsidRPr="00B23C09">
        <w:t xml:space="preserve">Scenario-Oriented Testing of Service </w:t>
      </w:r>
      <w:r w:rsidR="00C47F41">
        <w:t>Programs</w:t>
      </w:r>
      <w:r w:rsidRPr="00B23C09">
        <w:t xml:space="preserve"> using BPEL</w:t>
      </w:r>
      <w:r>
        <w:rPr>
          <w:rFonts w:hint="eastAsia"/>
        </w:rPr>
        <w:t>[C]</w:t>
      </w:r>
      <w:r w:rsidRPr="00B23C09">
        <w:t>. Proceedings of 12</w:t>
      </w:r>
      <w:r>
        <w:rPr>
          <w:rFonts w:hint="eastAsia"/>
        </w:rPr>
        <w:t>th</w:t>
      </w:r>
      <w:r w:rsidRPr="00B23C09">
        <w:t xml:space="preserve"> International Conference on Qua</w:t>
      </w:r>
      <w:r>
        <w:t>lity Software (QSIC 2012), 2012</w:t>
      </w:r>
      <w:r>
        <w:rPr>
          <w:rFonts w:hint="eastAsia"/>
        </w:rPr>
        <w:t xml:space="preserve">, pp: </w:t>
      </w:r>
      <w:r w:rsidRPr="00B23C09">
        <w:t>171-174.</w:t>
      </w:r>
    </w:p>
    <w:p w:rsidR="00B23C09" w:rsidRDefault="0067630D" w:rsidP="0067630D">
      <w:pPr>
        <w:pStyle w:val="u0"/>
      </w:pPr>
      <w:r w:rsidRPr="0067630D">
        <w:rPr>
          <w:rFonts w:hint="eastAsia"/>
        </w:rPr>
        <w:t>Hazlifah Mohd Rusli</w:t>
      </w:r>
      <w:r>
        <w:rPr>
          <w:rFonts w:hint="eastAsia"/>
        </w:rPr>
        <w:t xml:space="preserve">, </w:t>
      </w:r>
      <w:r w:rsidRPr="0067630D">
        <w:rPr>
          <w:rFonts w:hint="eastAsia"/>
        </w:rPr>
        <w:t>Mazidah Puteh</w:t>
      </w:r>
      <w:r>
        <w:rPr>
          <w:rFonts w:hint="eastAsia"/>
        </w:rPr>
        <w:t xml:space="preserve">, </w:t>
      </w:r>
      <w:r w:rsidRPr="0067630D">
        <w:rPr>
          <w:rFonts w:hint="eastAsia"/>
        </w:rPr>
        <w:t>Suhaimi Ibrahim</w:t>
      </w:r>
      <w:r>
        <w:rPr>
          <w:rFonts w:hint="eastAsia"/>
        </w:rPr>
        <w:t xml:space="preserve">, et al. </w:t>
      </w:r>
      <w:r w:rsidRPr="0067630D">
        <w:rPr>
          <w:rFonts w:hint="eastAsia"/>
        </w:rPr>
        <w:t>A comparative evaluation of state-of-the-art web service composition testing approaches</w:t>
      </w:r>
      <w:r>
        <w:rPr>
          <w:rFonts w:hint="eastAsia"/>
        </w:rPr>
        <w:t>[C]</w:t>
      </w:r>
      <w:r w:rsidRPr="0067630D">
        <w:rPr>
          <w:rFonts w:hint="eastAsia"/>
        </w:rPr>
        <w:t>. Proceedings of 6th International Workshop on Automation of Software Test (AST 2011), 2011</w:t>
      </w:r>
      <w:r>
        <w:rPr>
          <w:rFonts w:hint="eastAsia"/>
        </w:rPr>
        <w:t xml:space="preserve">, pp: </w:t>
      </w:r>
      <w:r w:rsidRPr="0067630D">
        <w:rPr>
          <w:rFonts w:hint="eastAsia"/>
        </w:rPr>
        <w:t>29</w:t>
      </w:r>
      <w:r>
        <w:rPr>
          <w:rFonts w:hint="eastAsia"/>
        </w:rPr>
        <w:t>-</w:t>
      </w:r>
      <w:r w:rsidRPr="0067630D">
        <w:rPr>
          <w:rFonts w:hint="eastAsia"/>
        </w:rPr>
        <w:t>35.</w:t>
      </w:r>
    </w:p>
    <w:p w:rsidR="00B86C46" w:rsidRPr="00EC2A2E" w:rsidRDefault="00B86C46" w:rsidP="002C6D71">
      <w:pPr>
        <w:pStyle w:val="u0"/>
        <w:numPr>
          <w:ilvl w:val="0"/>
          <w:numId w:val="0"/>
        </w:numPr>
        <w:ind w:left="747" w:hanging="567"/>
      </w:pPr>
    </w:p>
    <w:p w:rsidR="0021331B" w:rsidRPr="0021331B" w:rsidRDefault="0021331B" w:rsidP="0021331B">
      <w:pPr>
        <w:widowControl/>
        <w:jc w:val="left"/>
        <w:rPr>
          <w:sz w:val="24"/>
        </w:rPr>
      </w:pPr>
      <w:r>
        <w:br w:type="page"/>
      </w:r>
    </w:p>
    <w:p w:rsidR="007046DA" w:rsidRPr="007170FE" w:rsidRDefault="00AE5EBA" w:rsidP="007170FE">
      <w:pPr>
        <w:pStyle w:val="u"/>
        <w:numPr>
          <w:ilvl w:val="0"/>
          <w:numId w:val="0"/>
        </w:numPr>
        <w:tabs>
          <w:tab w:val="left" w:pos="900"/>
        </w:tabs>
        <w:ind w:left="420" w:hanging="420"/>
        <w:rPr>
          <w:rFonts w:eastAsia="宋体"/>
        </w:rPr>
      </w:pPr>
      <w:bookmarkStart w:id="155" w:name="_Toc371921870"/>
      <w:bookmarkStart w:id="156" w:name="_Toc406856786"/>
      <w:r>
        <w:rPr>
          <w:rFonts w:eastAsia="宋体" w:hint="eastAsia"/>
        </w:rPr>
        <w:lastRenderedPageBreak/>
        <w:t>附录</w:t>
      </w:r>
      <w:r>
        <w:rPr>
          <w:rFonts w:eastAsia="宋体" w:hint="eastAsia"/>
        </w:rPr>
        <w:t xml:space="preserve"> </w:t>
      </w:r>
      <w:r>
        <w:rPr>
          <w:rFonts w:eastAsia="宋体" w:hint="eastAsia"/>
        </w:rPr>
        <w:t>面向</w:t>
      </w:r>
      <w:r>
        <w:rPr>
          <w:rFonts w:eastAsia="宋体" w:hint="eastAsia"/>
        </w:rPr>
        <w:t>BPEL2.0</w:t>
      </w:r>
      <w:r>
        <w:rPr>
          <w:rFonts w:eastAsia="宋体" w:hint="eastAsia"/>
        </w:rPr>
        <w:t>的变异算子</w:t>
      </w:r>
      <w:bookmarkEnd w:id="155"/>
      <w:bookmarkEnd w:id="156"/>
    </w:p>
    <w:tbl>
      <w:tblPr>
        <w:tblStyle w:val="a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7148"/>
      </w:tblGrid>
      <w:tr w:rsidR="007046DA" w:rsidRPr="00D93732" w:rsidTr="00CC22BB">
        <w:trPr>
          <w:jc w:val="center"/>
        </w:trPr>
        <w:tc>
          <w:tcPr>
            <w:tcW w:w="7843" w:type="dxa"/>
            <w:gridSpan w:val="2"/>
            <w:tcBorders>
              <w:top w:val="single" w:sz="4" w:space="0" w:color="auto"/>
              <w:bottom w:val="single" w:sz="4" w:space="0" w:color="auto"/>
            </w:tcBorders>
          </w:tcPr>
          <w:p w:rsidR="007046DA" w:rsidRPr="00D93732" w:rsidRDefault="007046DA" w:rsidP="00861B79">
            <w:pPr>
              <w:pStyle w:val="ad"/>
              <w:rPr>
                <w:rFonts w:eastAsiaTheme="minorEastAsia"/>
                <w:b/>
                <w:sz w:val="21"/>
                <w:szCs w:val="21"/>
              </w:rPr>
            </w:pPr>
            <w:r w:rsidRPr="00D93732">
              <w:rPr>
                <w:rFonts w:eastAsiaTheme="minorEastAsia"/>
                <w:b/>
                <w:sz w:val="21"/>
                <w:szCs w:val="21"/>
              </w:rPr>
              <w:t>标识符替换变异算子</w:t>
            </w:r>
            <w:r w:rsidRPr="004F2A83">
              <w:rPr>
                <w:rFonts w:eastAsiaTheme="minorEastAsia" w:hint="eastAsia"/>
                <w:b/>
                <w:sz w:val="21"/>
                <w:szCs w:val="21"/>
              </w:rPr>
              <w:t>（</w:t>
            </w:r>
            <w:r w:rsidRPr="004F2A83">
              <w:rPr>
                <w:rFonts w:eastAsiaTheme="minorEastAsia" w:hint="eastAsia"/>
                <w:b/>
                <w:sz w:val="21"/>
                <w:szCs w:val="21"/>
              </w:rPr>
              <w:t>Identifier replacement operators</w:t>
            </w:r>
            <w:r w:rsidRPr="004F2A83">
              <w:rPr>
                <w:rFonts w:eastAsiaTheme="minorEastAsia" w:hint="eastAsia"/>
                <w:b/>
                <w:sz w:val="21"/>
                <w:szCs w:val="21"/>
              </w:rPr>
              <w:t>）</w:t>
            </w:r>
          </w:p>
        </w:tc>
      </w:tr>
      <w:tr w:rsidR="007046DA" w:rsidRPr="00D93732" w:rsidTr="00CC22BB">
        <w:trPr>
          <w:jc w:val="center"/>
        </w:trPr>
        <w:tc>
          <w:tcPr>
            <w:tcW w:w="695" w:type="dxa"/>
            <w:tcBorders>
              <w:top w:val="single" w:sz="4" w:space="0" w:color="auto"/>
              <w:bottom w:val="single" w:sz="4" w:space="0" w:color="auto"/>
            </w:tcBorders>
          </w:tcPr>
          <w:p w:rsidR="007046DA" w:rsidRPr="00D93732" w:rsidRDefault="007046DA" w:rsidP="00861B79">
            <w:pPr>
              <w:rPr>
                <w:rFonts w:eastAsiaTheme="minorEastAsia"/>
                <w:szCs w:val="21"/>
              </w:rPr>
            </w:pPr>
            <w:r w:rsidRPr="00D93732">
              <w:rPr>
                <w:rFonts w:eastAsiaTheme="minorEastAsia"/>
                <w:szCs w:val="21"/>
              </w:rPr>
              <w:t>ISV</w:t>
            </w:r>
          </w:p>
        </w:tc>
        <w:tc>
          <w:tcPr>
            <w:tcW w:w="7148" w:type="dxa"/>
            <w:tcBorders>
              <w:top w:val="single" w:sz="4" w:space="0" w:color="auto"/>
              <w:bottom w:val="single" w:sz="4" w:space="0" w:color="auto"/>
            </w:tcBorders>
          </w:tcPr>
          <w:p w:rsidR="007046DA" w:rsidRPr="00D93732" w:rsidRDefault="007046DA" w:rsidP="00861B79">
            <w:pPr>
              <w:rPr>
                <w:rFonts w:eastAsiaTheme="minorEastAsia"/>
                <w:szCs w:val="21"/>
              </w:rPr>
            </w:pPr>
            <w:r w:rsidRPr="00D93732">
              <w:rPr>
                <w:rFonts w:eastAsiaTheme="minorEastAsia"/>
                <w:szCs w:val="21"/>
              </w:rPr>
              <w:t>用一个相同类型的变量标识符替换另一个</w:t>
            </w:r>
          </w:p>
        </w:tc>
      </w:tr>
      <w:tr w:rsidR="007046DA" w:rsidRPr="00D93732" w:rsidTr="00CC22BB">
        <w:trPr>
          <w:jc w:val="center"/>
        </w:trPr>
        <w:tc>
          <w:tcPr>
            <w:tcW w:w="7843" w:type="dxa"/>
            <w:gridSpan w:val="2"/>
            <w:tcBorders>
              <w:top w:val="single" w:sz="4" w:space="0" w:color="auto"/>
              <w:bottom w:val="single" w:sz="4" w:space="0" w:color="auto"/>
            </w:tcBorders>
          </w:tcPr>
          <w:p w:rsidR="007046DA" w:rsidRPr="00D93732" w:rsidRDefault="007046DA" w:rsidP="00861B79">
            <w:pPr>
              <w:jc w:val="center"/>
              <w:rPr>
                <w:rFonts w:eastAsiaTheme="minorEastAsia"/>
                <w:b/>
                <w:szCs w:val="21"/>
              </w:rPr>
            </w:pPr>
            <w:r w:rsidRPr="00D93732">
              <w:rPr>
                <w:rFonts w:eastAsiaTheme="minorEastAsia"/>
                <w:b/>
                <w:szCs w:val="21"/>
              </w:rPr>
              <w:t>表达式变异算子</w:t>
            </w:r>
            <w:r w:rsidRPr="004F2A83">
              <w:rPr>
                <w:rFonts w:eastAsiaTheme="minorEastAsia" w:hint="eastAsia"/>
                <w:b/>
                <w:szCs w:val="21"/>
              </w:rPr>
              <w:t>（</w:t>
            </w:r>
            <w:r w:rsidRPr="004F2A83">
              <w:rPr>
                <w:rFonts w:eastAsiaTheme="minorEastAsia" w:hint="eastAsia"/>
                <w:b/>
                <w:szCs w:val="21"/>
              </w:rPr>
              <w:t>Expression operators</w:t>
            </w:r>
            <w:r w:rsidRPr="004F2A83">
              <w:rPr>
                <w:rFonts w:eastAsiaTheme="minorEastAsia" w:hint="eastAsia"/>
                <w:b/>
                <w:szCs w:val="21"/>
              </w:rPr>
              <w:t>）</w:t>
            </w:r>
          </w:p>
        </w:tc>
      </w:tr>
      <w:tr w:rsidR="007046DA" w:rsidRPr="00D93732" w:rsidTr="00CC22BB">
        <w:trPr>
          <w:jc w:val="center"/>
        </w:trPr>
        <w:tc>
          <w:tcPr>
            <w:tcW w:w="695" w:type="dxa"/>
            <w:tcBorders>
              <w:top w:val="single" w:sz="4" w:space="0" w:color="auto"/>
            </w:tcBorders>
          </w:tcPr>
          <w:p w:rsidR="007046DA" w:rsidRPr="00D93732" w:rsidRDefault="007046DA" w:rsidP="00861B79">
            <w:pPr>
              <w:rPr>
                <w:rFonts w:eastAsiaTheme="minorEastAsia"/>
                <w:szCs w:val="21"/>
              </w:rPr>
            </w:pPr>
            <w:r w:rsidRPr="00D93732">
              <w:rPr>
                <w:rFonts w:eastAsiaTheme="minorEastAsia"/>
                <w:szCs w:val="21"/>
              </w:rPr>
              <w:t>EAA</w:t>
            </w:r>
          </w:p>
        </w:tc>
        <w:tc>
          <w:tcPr>
            <w:tcW w:w="7148" w:type="dxa"/>
            <w:tcBorders>
              <w:top w:val="single" w:sz="4" w:space="0" w:color="auto"/>
            </w:tcBorders>
          </w:tcPr>
          <w:p w:rsidR="007046DA" w:rsidRPr="00D93732" w:rsidRDefault="007046DA" w:rsidP="00861B79">
            <w:pPr>
              <w:rPr>
                <w:rFonts w:eastAsiaTheme="minorEastAsia"/>
                <w:szCs w:val="21"/>
              </w:rPr>
            </w:pPr>
            <w:r w:rsidRPr="00D93732">
              <w:rPr>
                <w:rFonts w:eastAsiaTheme="minorEastAsia"/>
                <w:szCs w:val="21"/>
              </w:rPr>
              <w:t>用一个相同类型的运算符对算术运算符</w:t>
            </w:r>
            <w:r w:rsidRPr="00D93732">
              <w:rPr>
                <w:rFonts w:eastAsiaTheme="minorEastAsia"/>
                <w:szCs w:val="21"/>
              </w:rPr>
              <w:t>(+</w:t>
            </w:r>
            <w:r w:rsidRPr="00D93732">
              <w:rPr>
                <w:rFonts w:eastAsiaTheme="minorEastAsia"/>
                <w:szCs w:val="21"/>
              </w:rPr>
              <w:t>，</w:t>
            </w:r>
            <w:r w:rsidRPr="00D93732">
              <w:rPr>
                <w:rFonts w:eastAsiaTheme="minorEastAsia"/>
                <w:szCs w:val="21"/>
              </w:rPr>
              <w:t>-</w:t>
            </w:r>
            <w:r w:rsidRPr="00D93732">
              <w:rPr>
                <w:rFonts w:eastAsiaTheme="minorEastAsia"/>
                <w:szCs w:val="21"/>
              </w:rPr>
              <w:t>，</w:t>
            </w:r>
            <w:r w:rsidRPr="00D93732">
              <w:rPr>
                <w:rFonts w:eastAsiaTheme="minorEastAsia"/>
                <w:szCs w:val="21"/>
              </w:rPr>
              <w:t>*</w:t>
            </w:r>
            <w:r w:rsidRPr="00D93732">
              <w:rPr>
                <w:rFonts w:eastAsiaTheme="minorEastAsia"/>
                <w:szCs w:val="21"/>
              </w:rPr>
              <w:t>，</w:t>
            </w:r>
            <w:r w:rsidRPr="00D93732">
              <w:rPr>
                <w:rFonts w:eastAsiaTheme="minorEastAsia"/>
                <w:szCs w:val="21"/>
              </w:rPr>
              <w:t>/)</w:t>
            </w:r>
            <w:r w:rsidRPr="00D93732">
              <w:rPr>
                <w:rFonts w:eastAsiaTheme="minorEastAsia"/>
                <w:szCs w:val="21"/>
              </w:rPr>
              <w:t>进行替换</w:t>
            </w:r>
          </w:p>
        </w:tc>
      </w:tr>
      <w:tr w:rsidR="007046DA" w:rsidRPr="00D93732" w:rsidTr="00CC22BB">
        <w:trPr>
          <w:jc w:val="center"/>
        </w:trPr>
        <w:tc>
          <w:tcPr>
            <w:tcW w:w="695" w:type="dxa"/>
          </w:tcPr>
          <w:p w:rsidR="007046DA" w:rsidRPr="00D93732" w:rsidRDefault="007046DA" w:rsidP="00861B79">
            <w:pPr>
              <w:rPr>
                <w:rFonts w:eastAsiaTheme="minorEastAsia"/>
                <w:szCs w:val="21"/>
              </w:rPr>
            </w:pPr>
            <w:r w:rsidRPr="00D93732">
              <w:rPr>
                <w:rFonts w:eastAsiaTheme="minorEastAsia"/>
                <w:szCs w:val="21"/>
              </w:rPr>
              <w:t>EEU</w:t>
            </w:r>
          </w:p>
        </w:tc>
        <w:tc>
          <w:tcPr>
            <w:tcW w:w="7148" w:type="dxa"/>
          </w:tcPr>
          <w:p w:rsidR="007046DA" w:rsidRPr="00D93732" w:rsidRDefault="007046DA" w:rsidP="00861B79">
            <w:pPr>
              <w:rPr>
                <w:rFonts w:eastAsiaTheme="minorEastAsia"/>
                <w:szCs w:val="21"/>
              </w:rPr>
            </w:pPr>
            <w:r w:rsidRPr="00D93732">
              <w:rPr>
                <w:rFonts w:eastAsiaTheme="minorEastAsia"/>
                <w:szCs w:val="21"/>
              </w:rPr>
              <w:t>移除所有表达式中的一元减法运算符</w:t>
            </w:r>
          </w:p>
        </w:tc>
      </w:tr>
      <w:tr w:rsidR="007046DA" w:rsidRPr="00D93732" w:rsidTr="00CC22BB">
        <w:trPr>
          <w:jc w:val="center"/>
        </w:trPr>
        <w:tc>
          <w:tcPr>
            <w:tcW w:w="695" w:type="dxa"/>
          </w:tcPr>
          <w:p w:rsidR="007046DA" w:rsidRPr="00D93732" w:rsidRDefault="007046DA" w:rsidP="00861B79">
            <w:pPr>
              <w:rPr>
                <w:rFonts w:eastAsiaTheme="minorEastAsia"/>
                <w:szCs w:val="21"/>
              </w:rPr>
            </w:pPr>
            <w:r w:rsidRPr="00D93732">
              <w:rPr>
                <w:rFonts w:eastAsiaTheme="minorEastAsia"/>
                <w:szCs w:val="21"/>
              </w:rPr>
              <w:t>ERR</w:t>
            </w:r>
          </w:p>
        </w:tc>
        <w:tc>
          <w:tcPr>
            <w:tcW w:w="7148" w:type="dxa"/>
          </w:tcPr>
          <w:p w:rsidR="007046DA" w:rsidRPr="00D93732" w:rsidRDefault="007046DA" w:rsidP="00861B79">
            <w:pPr>
              <w:rPr>
                <w:rFonts w:eastAsiaTheme="minorEastAsia"/>
                <w:szCs w:val="21"/>
              </w:rPr>
            </w:pPr>
            <w:r w:rsidRPr="00D93732">
              <w:rPr>
                <w:rFonts w:eastAsiaTheme="minorEastAsia"/>
                <w:szCs w:val="21"/>
              </w:rPr>
              <w:t>将关系运算符</w:t>
            </w:r>
            <w:r w:rsidRPr="00D93732">
              <w:rPr>
                <w:rFonts w:eastAsiaTheme="minorEastAsia"/>
                <w:szCs w:val="21"/>
              </w:rPr>
              <w:t>(&lt;</w:t>
            </w:r>
            <w:r w:rsidRPr="00D93732">
              <w:rPr>
                <w:rFonts w:eastAsiaTheme="minorEastAsia"/>
                <w:szCs w:val="21"/>
              </w:rPr>
              <w:t>，</w:t>
            </w:r>
            <w:r w:rsidRPr="00D93732">
              <w:rPr>
                <w:rFonts w:eastAsiaTheme="minorEastAsia"/>
                <w:szCs w:val="21"/>
              </w:rPr>
              <w:t xml:space="preserve"> &gt;</w:t>
            </w:r>
            <w:r w:rsidRPr="00D93732">
              <w:rPr>
                <w:rFonts w:eastAsiaTheme="minorEastAsia"/>
                <w:szCs w:val="21"/>
              </w:rPr>
              <w:t>，</w:t>
            </w:r>
            <w:r w:rsidRPr="00D93732">
              <w:rPr>
                <w:rFonts w:eastAsiaTheme="minorEastAsia"/>
                <w:szCs w:val="21"/>
              </w:rPr>
              <w:t>&lt;=</w:t>
            </w:r>
            <w:r w:rsidRPr="00D93732">
              <w:rPr>
                <w:rFonts w:eastAsiaTheme="minorEastAsia"/>
                <w:szCs w:val="21"/>
              </w:rPr>
              <w:t>，</w:t>
            </w:r>
            <w:r w:rsidRPr="00D93732">
              <w:rPr>
                <w:rFonts w:eastAsiaTheme="minorEastAsia"/>
                <w:szCs w:val="21"/>
              </w:rPr>
              <w:t xml:space="preserve"> &gt;=</w:t>
            </w:r>
            <w:r w:rsidRPr="00D93732">
              <w:rPr>
                <w:rFonts w:eastAsiaTheme="minorEastAsia"/>
                <w:szCs w:val="21"/>
              </w:rPr>
              <w:t>，</w:t>
            </w:r>
            <w:r w:rsidRPr="00D93732">
              <w:rPr>
                <w:rFonts w:eastAsiaTheme="minorEastAsia"/>
                <w:szCs w:val="21"/>
              </w:rPr>
              <w:t xml:space="preserve"> =</w:t>
            </w:r>
            <w:r w:rsidRPr="00D93732">
              <w:rPr>
                <w:rFonts w:eastAsiaTheme="minorEastAsia"/>
                <w:szCs w:val="21"/>
              </w:rPr>
              <w:t>，</w:t>
            </w:r>
            <w:r w:rsidRPr="00D93732">
              <w:rPr>
                <w:rFonts w:eastAsiaTheme="minorEastAsia"/>
                <w:szCs w:val="21"/>
              </w:rPr>
              <w:t xml:space="preserve"> !=)</w:t>
            </w:r>
            <w:r w:rsidRPr="00D93732">
              <w:rPr>
                <w:rFonts w:eastAsiaTheme="minorEastAsia"/>
                <w:szCs w:val="21"/>
              </w:rPr>
              <w:t>用另一个相同类型的运算符进行替换</w:t>
            </w:r>
          </w:p>
        </w:tc>
      </w:tr>
      <w:tr w:rsidR="007046DA" w:rsidRPr="00D93732" w:rsidTr="00CC22BB">
        <w:trPr>
          <w:jc w:val="center"/>
        </w:trPr>
        <w:tc>
          <w:tcPr>
            <w:tcW w:w="695" w:type="dxa"/>
          </w:tcPr>
          <w:p w:rsidR="007046DA" w:rsidRPr="00D93732" w:rsidRDefault="007046DA" w:rsidP="00861B79">
            <w:pPr>
              <w:rPr>
                <w:rFonts w:eastAsiaTheme="minorEastAsia"/>
                <w:szCs w:val="21"/>
              </w:rPr>
            </w:pPr>
            <w:r w:rsidRPr="00D93732">
              <w:rPr>
                <w:rFonts w:eastAsiaTheme="minorEastAsia"/>
                <w:szCs w:val="21"/>
              </w:rPr>
              <w:t>ELL</w:t>
            </w:r>
          </w:p>
        </w:tc>
        <w:tc>
          <w:tcPr>
            <w:tcW w:w="7148" w:type="dxa"/>
          </w:tcPr>
          <w:p w:rsidR="007046DA" w:rsidRPr="00D93732" w:rsidRDefault="007046DA" w:rsidP="00861B79">
            <w:pPr>
              <w:rPr>
                <w:rFonts w:eastAsiaTheme="minorEastAsia"/>
                <w:szCs w:val="21"/>
              </w:rPr>
            </w:pPr>
            <w:r w:rsidRPr="00D93732">
              <w:rPr>
                <w:rFonts w:eastAsiaTheme="minorEastAsia"/>
                <w:szCs w:val="21"/>
              </w:rPr>
              <w:t>将逻辑运算符</w:t>
            </w:r>
            <w:r w:rsidRPr="00D93732">
              <w:rPr>
                <w:rFonts w:eastAsiaTheme="minorEastAsia"/>
                <w:szCs w:val="21"/>
              </w:rPr>
              <w:t>(and</w:t>
            </w:r>
            <w:r w:rsidRPr="00D93732">
              <w:rPr>
                <w:rFonts w:eastAsiaTheme="minorEastAsia"/>
                <w:szCs w:val="21"/>
              </w:rPr>
              <w:t>，</w:t>
            </w:r>
            <w:r w:rsidRPr="00D93732">
              <w:rPr>
                <w:rFonts w:eastAsiaTheme="minorEastAsia"/>
                <w:szCs w:val="21"/>
              </w:rPr>
              <w:t>or)</w:t>
            </w:r>
            <w:r w:rsidRPr="00D93732">
              <w:rPr>
                <w:rFonts w:eastAsiaTheme="minorEastAsia"/>
                <w:szCs w:val="21"/>
              </w:rPr>
              <w:t>用另一个相同类型的运算符进行替换</w:t>
            </w:r>
          </w:p>
        </w:tc>
      </w:tr>
      <w:tr w:rsidR="007046DA" w:rsidRPr="00D93732" w:rsidTr="00CC22BB">
        <w:trPr>
          <w:jc w:val="center"/>
        </w:trPr>
        <w:tc>
          <w:tcPr>
            <w:tcW w:w="695" w:type="dxa"/>
          </w:tcPr>
          <w:p w:rsidR="007046DA" w:rsidRPr="00D93732" w:rsidRDefault="007046DA" w:rsidP="00861B79">
            <w:pPr>
              <w:rPr>
                <w:rFonts w:eastAsiaTheme="minorEastAsia"/>
                <w:szCs w:val="21"/>
              </w:rPr>
            </w:pPr>
            <w:r w:rsidRPr="00D93732">
              <w:rPr>
                <w:rFonts w:eastAsiaTheme="minorEastAsia"/>
                <w:szCs w:val="21"/>
              </w:rPr>
              <w:t>ECC</w:t>
            </w:r>
          </w:p>
        </w:tc>
        <w:tc>
          <w:tcPr>
            <w:tcW w:w="7148" w:type="dxa"/>
            <w:tcBorders>
              <w:bottom w:val="nil"/>
            </w:tcBorders>
          </w:tcPr>
          <w:p w:rsidR="007046DA" w:rsidRPr="00D93732" w:rsidRDefault="007046DA" w:rsidP="00861B79">
            <w:pPr>
              <w:rPr>
                <w:rFonts w:eastAsiaTheme="minorEastAsia"/>
                <w:szCs w:val="21"/>
              </w:rPr>
            </w:pPr>
            <w:r w:rsidRPr="00D93732">
              <w:rPr>
                <w:rFonts w:eastAsiaTheme="minorEastAsia"/>
                <w:szCs w:val="21"/>
              </w:rPr>
              <w:t>将路径运算符</w:t>
            </w:r>
            <w:r w:rsidRPr="00D93732">
              <w:rPr>
                <w:rFonts w:eastAsiaTheme="minorEastAsia"/>
                <w:szCs w:val="21"/>
              </w:rPr>
              <w:t>(/</w:t>
            </w:r>
            <w:r w:rsidRPr="00D93732">
              <w:rPr>
                <w:rFonts w:eastAsiaTheme="minorEastAsia"/>
                <w:szCs w:val="21"/>
              </w:rPr>
              <w:t>，</w:t>
            </w:r>
            <w:r w:rsidRPr="00D93732">
              <w:rPr>
                <w:rFonts w:eastAsiaTheme="minorEastAsia"/>
                <w:szCs w:val="21"/>
              </w:rPr>
              <w:t>//)</w:t>
            </w:r>
            <w:r w:rsidRPr="00D93732">
              <w:rPr>
                <w:rFonts w:eastAsiaTheme="minorEastAsia"/>
                <w:szCs w:val="21"/>
              </w:rPr>
              <w:t>用另一个相同类型的运算符进行替换</w:t>
            </w:r>
          </w:p>
        </w:tc>
      </w:tr>
      <w:tr w:rsidR="007046DA" w:rsidRPr="00D93732" w:rsidTr="00CC22BB">
        <w:trPr>
          <w:jc w:val="center"/>
        </w:trPr>
        <w:tc>
          <w:tcPr>
            <w:tcW w:w="695" w:type="dxa"/>
          </w:tcPr>
          <w:p w:rsidR="007046DA" w:rsidRPr="00D93732" w:rsidRDefault="007046DA" w:rsidP="00861B79">
            <w:pPr>
              <w:rPr>
                <w:rFonts w:eastAsiaTheme="minorEastAsia"/>
                <w:szCs w:val="21"/>
              </w:rPr>
            </w:pPr>
            <w:r w:rsidRPr="00D93732">
              <w:rPr>
                <w:rFonts w:eastAsiaTheme="minorEastAsia"/>
                <w:szCs w:val="21"/>
              </w:rPr>
              <w:t>ECN</w:t>
            </w:r>
          </w:p>
        </w:tc>
        <w:tc>
          <w:tcPr>
            <w:tcW w:w="7148" w:type="dxa"/>
            <w:tcBorders>
              <w:top w:val="nil"/>
              <w:bottom w:val="nil"/>
            </w:tcBorders>
          </w:tcPr>
          <w:p w:rsidR="007046DA" w:rsidRPr="00D93732" w:rsidRDefault="007046DA" w:rsidP="00861B79">
            <w:pPr>
              <w:rPr>
                <w:rFonts w:eastAsiaTheme="minorEastAsia"/>
                <w:szCs w:val="21"/>
              </w:rPr>
            </w:pPr>
            <w:r w:rsidRPr="00D93732">
              <w:rPr>
                <w:rFonts w:eastAsiaTheme="minorEastAsia"/>
                <w:szCs w:val="21"/>
              </w:rPr>
              <w:t>增加或减小一个单元中数字常量的值，添加或移除一个数字</w:t>
            </w:r>
          </w:p>
        </w:tc>
      </w:tr>
      <w:tr w:rsidR="007046DA" w:rsidRPr="00D93732" w:rsidTr="00CC22BB">
        <w:trPr>
          <w:jc w:val="center"/>
        </w:trPr>
        <w:tc>
          <w:tcPr>
            <w:tcW w:w="695" w:type="dxa"/>
            <w:tcBorders>
              <w:bottom w:val="nil"/>
            </w:tcBorders>
          </w:tcPr>
          <w:p w:rsidR="007046DA" w:rsidRPr="00D93732" w:rsidRDefault="007046DA" w:rsidP="00861B79">
            <w:pPr>
              <w:rPr>
                <w:rFonts w:eastAsiaTheme="minorEastAsia"/>
                <w:szCs w:val="21"/>
              </w:rPr>
            </w:pPr>
            <w:r w:rsidRPr="00D93732">
              <w:rPr>
                <w:rFonts w:eastAsiaTheme="minorEastAsia"/>
                <w:szCs w:val="21"/>
              </w:rPr>
              <w:t>EMD</w:t>
            </w:r>
          </w:p>
        </w:tc>
        <w:tc>
          <w:tcPr>
            <w:tcW w:w="7148" w:type="dxa"/>
            <w:tcBorders>
              <w:top w:val="nil"/>
              <w:bottom w:val="nil"/>
            </w:tcBorders>
          </w:tcPr>
          <w:p w:rsidR="007046DA" w:rsidRPr="00D93732" w:rsidRDefault="007046DA" w:rsidP="00861B79">
            <w:pPr>
              <w:rPr>
                <w:rFonts w:eastAsiaTheme="minorEastAsia"/>
                <w:szCs w:val="21"/>
              </w:rPr>
            </w:pPr>
            <w:r w:rsidRPr="00D93732">
              <w:rPr>
                <w:rFonts w:eastAsiaTheme="minorEastAsia"/>
                <w:szCs w:val="21"/>
              </w:rPr>
              <w:t>将持续时间用</w:t>
            </w:r>
            <w:r w:rsidRPr="00D93732">
              <w:rPr>
                <w:rFonts w:eastAsiaTheme="minorEastAsia"/>
                <w:szCs w:val="21"/>
              </w:rPr>
              <w:t>0</w:t>
            </w:r>
            <w:r w:rsidRPr="00D93732">
              <w:rPr>
                <w:rFonts w:eastAsiaTheme="minorEastAsia"/>
                <w:szCs w:val="21"/>
              </w:rPr>
              <w:t>或者是其一半代替</w:t>
            </w:r>
          </w:p>
        </w:tc>
      </w:tr>
      <w:tr w:rsidR="007046DA" w:rsidRPr="00D93732" w:rsidTr="00CC22BB">
        <w:trPr>
          <w:jc w:val="center"/>
        </w:trPr>
        <w:tc>
          <w:tcPr>
            <w:tcW w:w="695" w:type="dxa"/>
            <w:tcBorders>
              <w:top w:val="nil"/>
              <w:bottom w:val="single" w:sz="4" w:space="0" w:color="auto"/>
            </w:tcBorders>
          </w:tcPr>
          <w:p w:rsidR="007046DA" w:rsidRPr="00D93732" w:rsidRDefault="007046DA" w:rsidP="00861B79">
            <w:pPr>
              <w:rPr>
                <w:rFonts w:eastAsiaTheme="minorEastAsia"/>
                <w:szCs w:val="21"/>
              </w:rPr>
            </w:pPr>
            <w:r w:rsidRPr="00D93732">
              <w:rPr>
                <w:rFonts w:eastAsiaTheme="minorEastAsia"/>
                <w:szCs w:val="21"/>
              </w:rPr>
              <w:t>EMF</w:t>
            </w:r>
          </w:p>
        </w:tc>
        <w:tc>
          <w:tcPr>
            <w:tcW w:w="7148" w:type="dxa"/>
            <w:tcBorders>
              <w:top w:val="nil"/>
              <w:bottom w:val="single" w:sz="4" w:space="0" w:color="auto"/>
            </w:tcBorders>
          </w:tcPr>
          <w:p w:rsidR="007046DA" w:rsidRPr="00D93732" w:rsidRDefault="007046DA" w:rsidP="00861B79">
            <w:pPr>
              <w:rPr>
                <w:rFonts w:eastAsiaTheme="minorEastAsia"/>
                <w:szCs w:val="21"/>
              </w:rPr>
            </w:pPr>
            <w:r w:rsidRPr="00D93732">
              <w:rPr>
                <w:rFonts w:eastAsiaTheme="minorEastAsia"/>
                <w:szCs w:val="21"/>
              </w:rPr>
              <w:t>将截止时间用</w:t>
            </w:r>
            <w:r w:rsidRPr="00D93732">
              <w:rPr>
                <w:rFonts w:eastAsiaTheme="minorEastAsia"/>
                <w:szCs w:val="21"/>
              </w:rPr>
              <w:t>0</w:t>
            </w:r>
            <w:r w:rsidRPr="00D93732">
              <w:rPr>
                <w:rFonts w:eastAsiaTheme="minorEastAsia"/>
                <w:szCs w:val="21"/>
              </w:rPr>
              <w:t>或者是其一半代替</w:t>
            </w:r>
          </w:p>
        </w:tc>
      </w:tr>
      <w:tr w:rsidR="007046DA" w:rsidRPr="00D93732" w:rsidTr="00CC22BB">
        <w:trPr>
          <w:jc w:val="center"/>
        </w:trPr>
        <w:tc>
          <w:tcPr>
            <w:tcW w:w="7843" w:type="dxa"/>
            <w:gridSpan w:val="2"/>
            <w:tcBorders>
              <w:top w:val="single" w:sz="4" w:space="0" w:color="auto"/>
              <w:bottom w:val="single" w:sz="4" w:space="0" w:color="auto"/>
            </w:tcBorders>
          </w:tcPr>
          <w:p w:rsidR="007046DA" w:rsidRPr="00D93732" w:rsidRDefault="007046DA" w:rsidP="00861B79">
            <w:pPr>
              <w:jc w:val="center"/>
              <w:rPr>
                <w:rFonts w:eastAsiaTheme="minorEastAsia"/>
                <w:b/>
                <w:szCs w:val="21"/>
              </w:rPr>
            </w:pPr>
            <w:r w:rsidRPr="00D93732">
              <w:rPr>
                <w:rFonts w:eastAsiaTheme="minorEastAsia"/>
                <w:b/>
                <w:szCs w:val="21"/>
              </w:rPr>
              <w:t>活动变异算子</w:t>
            </w:r>
            <w:r w:rsidRPr="004F2A83">
              <w:rPr>
                <w:rFonts w:eastAsiaTheme="minorEastAsia" w:hint="eastAsia"/>
                <w:b/>
                <w:szCs w:val="21"/>
              </w:rPr>
              <w:t>（</w:t>
            </w:r>
            <w:r w:rsidRPr="004F2A83">
              <w:rPr>
                <w:rFonts w:eastAsiaTheme="minorEastAsia" w:hint="eastAsia"/>
                <w:b/>
                <w:szCs w:val="21"/>
              </w:rPr>
              <w:t>Activity operators</w:t>
            </w:r>
            <w:r w:rsidRPr="004F2A83">
              <w:rPr>
                <w:rFonts w:eastAsiaTheme="minorEastAsia" w:hint="eastAsia"/>
                <w:b/>
                <w:szCs w:val="21"/>
              </w:rPr>
              <w:t>）</w:t>
            </w:r>
          </w:p>
        </w:tc>
      </w:tr>
      <w:tr w:rsidR="000D2413" w:rsidRPr="00D93732" w:rsidTr="00CC22BB">
        <w:trPr>
          <w:jc w:val="center"/>
        </w:trPr>
        <w:tc>
          <w:tcPr>
            <w:tcW w:w="695" w:type="dxa"/>
            <w:tcBorders>
              <w:top w:val="single" w:sz="4" w:space="0" w:color="auto"/>
            </w:tcBorders>
          </w:tcPr>
          <w:p w:rsidR="000D2413" w:rsidRPr="00D93732" w:rsidRDefault="000D2413" w:rsidP="00C40BA4">
            <w:pPr>
              <w:pStyle w:val="afff9"/>
              <w:ind w:firstLineChars="0" w:firstLine="0"/>
              <w:rPr>
                <w:rFonts w:eastAsiaTheme="minorEastAsia"/>
                <w:szCs w:val="21"/>
              </w:rPr>
            </w:pPr>
          </w:p>
        </w:tc>
        <w:tc>
          <w:tcPr>
            <w:tcW w:w="7148" w:type="dxa"/>
            <w:tcBorders>
              <w:top w:val="single" w:sz="4" w:space="0" w:color="auto"/>
              <w:bottom w:val="single" w:sz="4" w:space="0" w:color="auto"/>
            </w:tcBorders>
          </w:tcPr>
          <w:p w:rsidR="000D2413" w:rsidRPr="00D93732" w:rsidRDefault="00CC22BB" w:rsidP="00CC22BB">
            <w:pPr>
              <w:pStyle w:val="afff9"/>
              <w:ind w:firstLineChars="0" w:firstLine="0"/>
              <w:jc w:val="center"/>
              <w:rPr>
                <w:rFonts w:eastAsiaTheme="minorEastAsia"/>
                <w:szCs w:val="21"/>
              </w:rPr>
            </w:pPr>
            <w:r w:rsidRPr="00D93732">
              <w:rPr>
                <w:rFonts w:eastAsiaTheme="minorEastAsia"/>
                <w:b/>
                <w:szCs w:val="21"/>
              </w:rPr>
              <w:t>与并发相关</w:t>
            </w:r>
          </w:p>
        </w:tc>
      </w:tr>
      <w:tr w:rsidR="00CC22BB" w:rsidRPr="00D93732" w:rsidTr="00CC22BB">
        <w:trPr>
          <w:jc w:val="center"/>
        </w:trPr>
        <w:tc>
          <w:tcPr>
            <w:tcW w:w="695" w:type="dxa"/>
          </w:tcPr>
          <w:p w:rsidR="00CC22BB" w:rsidRPr="00D93732" w:rsidRDefault="00CC22BB" w:rsidP="00C40BA4">
            <w:pPr>
              <w:pStyle w:val="afff9"/>
              <w:ind w:firstLineChars="0" w:firstLine="0"/>
              <w:rPr>
                <w:rFonts w:eastAsiaTheme="minorEastAsia"/>
                <w:szCs w:val="21"/>
              </w:rPr>
            </w:pPr>
            <w:r w:rsidRPr="00D93732">
              <w:rPr>
                <w:rFonts w:eastAsiaTheme="minorEastAsia"/>
                <w:szCs w:val="21"/>
              </w:rPr>
              <w:t>ACI</w:t>
            </w:r>
          </w:p>
        </w:tc>
        <w:tc>
          <w:tcPr>
            <w:tcW w:w="7148" w:type="dxa"/>
          </w:tcPr>
          <w:p w:rsidR="00CC22BB" w:rsidRPr="00D93732" w:rsidRDefault="00CC22BB" w:rsidP="00C40BA4">
            <w:pPr>
              <w:pStyle w:val="afff9"/>
              <w:ind w:firstLineChars="0" w:firstLine="0"/>
              <w:rPr>
                <w:rFonts w:eastAsiaTheme="minorEastAsia"/>
                <w:szCs w:val="21"/>
              </w:rPr>
            </w:pPr>
            <w:r w:rsidRPr="00D93732">
              <w:rPr>
                <w:rFonts w:eastAsiaTheme="minorEastAsia"/>
                <w:szCs w:val="21"/>
              </w:rPr>
              <w:t>将</w:t>
            </w:r>
            <w:r w:rsidRPr="00D93732">
              <w:rPr>
                <w:rFonts w:eastAsiaTheme="minorEastAsia"/>
                <w:szCs w:val="21"/>
              </w:rPr>
              <w:t>createInstance</w:t>
            </w:r>
            <w:r w:rsidRPr="00D93732">
              <w:rPr>
                <w:rFonts w:eastAsiaTheme="minorEastAsia"/>
                <w:szCs w:val="21"/>
              </w:rPr>
              <w:t>属性从</w:t>
            </w:r>
            <w:r w:rsidRPr="00D93732">
              <w:rPr>
                <w:rFonts w:eastAsiaTheme="minorEastAsia"/>
                <w:szCs w:val="21"/>
              </w:rPr>
              <w:t>“yes”</w:t>
            </w:r>
            <w:r w:rsidRPr="00D93732">
              <w:rPr>
                <w:rFonts w:eastAsiaTheme="minorEastAsia"/>
                <w:szCs w:val="21"/>
              </w:rPr>
              <w:t>变为</w:t>
            </w:r>
            <w:r w:rsidRPr="00D93732">
              <w:rPr>
                <w:rFonts w:eastAsiaTheme="minorEastAsia"/>
                <w:szCs w:val="21"/>
              </w:rPr>
              <w:t>“no”</w:t>
            </w:r>
          </w:p>
        </w:tc>
      </w:tr>
      <w:tr w:rsidR="000D2413" w:rsidRPr="00D93732" w:rsidTr="00CC22BB">
        <w:trPr>
          <w:jc w:val="center"/>
        </w:trPr>
        <w:tc>
          <w:tcPr>
            <w:tcW w:w="695" w:type="dxa"/>
          </w:tcPr>
          <w:p w:rsidR="000D2413" w:rsidRPr="00D93732" w:rsidRDefault="000D2413" w:rsidP="00C40BA4">
            <w:pPr>
              <w:pStyle w:val="afff9"/>
              <w:ind w:firstLineChars="0" w:firstLine="0"/>
              <w:rPr>
                <w:rFonts w:eastAsiaTheme="minorEastAsia"/>
                <w:szCs w:val="21"/>
              </w:rPr>
            </w:pPr>
            <w:r w:rsidRPr="00D93732">
              <w:rPr>
                <w:rFonts w:eastAsiaTheme="minorEastAsia"/>
                <w:szCs w:val="21"/>
              </w:rPr>
              <w:t>AFP</w:t>
            </w:r>
          </w:p>
        </w:tc>
        <w:tc>
          <w:tcPr>
            <w:tcW w:w="7148" w:type="dxa"/>
          </w:tcPr>
          <w:p w:rsidR="000D2413" w:rsidRPr="00D93732" w:rsidRDefault="000D2413" w:rsidP="00861B79">
            <w:pPr>
              <w:pStyle w:val="afff9"/>
              <w:ind w:firstLineChars="0" w:firstLine="0"/>
              <w:rPr>
                <w:rFonts w:eastAsiaTheme="minorEastAsia"/>
                <w:szCs w:val="21"/>
              </w:rPr>
            </w:pPr>
            <w:r w:rsidRPr="00D93732">
              <w:rPr>
                <w:rFonts w:eastAsiaTheme="minorEastAsia"/>
                <w:szCs w:val="21"/>
              </w:rPr>
              <w:t>将顺序的</w:t>
            </w:r>
            <w:r w:rsidRPr="00D93732">
              <w:rPr>
                <w:rFonts w:eastAsiaTheme="minorEastAsia"/>
                <w:szCs w:val="21"/>
              </w:rPr>
              <w:t>forEach</w:t>
            </w:r>
            <w:r w:rsidRPr="00D93732">
              <w:rPr>
                <w:rFonts w:eastAsiaTheme="minorEastAsia"/>
                <w:szCs w:val="21"/>
              </w:rPr>
              <w:t>活动改为并行的</w:t>
            </w:r>
          </w:p>
        </w:tc>
      </w:tr>
      <w:tr w:rsidR="000D2413" w:rsidRPr="00D93732" w:rsidTr="00CC22BB">
        <w:trPr>
          <w:trHeight w:val="80"/>
          <w:jc w:val="center"/>
        </w:trPr>
        <w:tc>
          <w:tcPr>
            <w:tcW w:w="695" w:type="dxa"/>
          </w:tcPr>
          <w:p w:rsidR="000D2413" w:rsidRPr="00D93732" w:rsidRDefault="000D2413" w:rsidP="00C40BA4">
            <w:pPr>
              <w:pStyle w:val="afff9"/>
              <w:ind w:firstLineChars="0" w:firstLine="0"/>
              <w:rPr>
                <w:rFonts w:eastAsiaTheme="minorEastAsia"/>
                <w:szCs w:val="21"/>
              </w:rPr>
            </w:pPr>
            <w:r w:rsidRPr="00D93732">
              <w:rPr>
                <w:rFonts w:eastAsiaTheme="minorEastAsia"/>
                <w:szCs w:val="21"/>
              </w:rPr>
              <w:t>ASF</w:t>
            </w:r>
          </w:p>
        </w:tc>
        <w:tc>
          <w:tcPr>
            <w:tcW w:w="7148" w:type="dxa"/>
            <w:tcBorders>
              <w:bottom w:val="nil"/>
            </w:tcBorders>
          </w:tcPr>
          <w:p w:rsidR="000D2413" w:rsidRPr="00D93732" w:rsidRDefault="000D2413" w:rsidP="00861B79">
            <w:pPr>
              <w:pStyle w:val="afff9"/>
              <w:ind w:firstLineChars="0" w:firstLine="0"/>
              <w:rPr>
                <w:rFonts w:eastAsiaTheme="minorEastAsia"/>
                <w:szCs w:val="21"/>
              </w:rPr>
            </w:pPr>
            <w:r w:rsidRPr="00D93732">
              <w:rPr>
                <w:rFonts w:eastAsiaTheme="minorEastAsia"/>
                <w:szCs w:val="21"/>
              </w:rPr>
              <w:t>用</w:t>
            </w:r>
            <w:r w:rsidRPr="00D93732">
              <w:rPr>
                <w:rFonts w:eastAsiaTheme="minorEastAsia"/>
                <w:szCs w:val="21"/>
              </w:rPr>
              <w:t>flow</w:t>
            </w:r>
            <w:r w:rsidRPr="00D93732">
              <w:rPr>
                <w:rFonts w:eastAsiaTheme="minorEastAsia"/>
                <w:szCs w:val="21"/>
              </w:rPr>
              <w:t>活动替换</w:t>
            </w:r>
            <w:r w:rsidRPr="00D93732">
              <w:rPr>
                <w:rFonts w:eastAsiaTheme="minorEastAsia"/>
                <w:szCs w:val="21"/>
              </w:rPr>
              <w:t>sequence</w:t>
            </w:r>
            <w:r w:rsidRPr="00D93732">
              <w:rPr>
                <w:rFonts w:eastAsiaTheme="minorEastAsia"/>
                <w:szCs w:val="21"/>
              </w:rPr>
              <w:t>活动</w:t>
            </w:r>
          </w:p>
        </w:tc>
      </w:tr>
      <w:tr w:rsidR="000D2413" w:rsidRPr="00D93732" w:rsidTr="00CC22BB">
        <w:trPr>
          <w:jc w:val="center"/>
        </w:trPr>
        <w:tc>
          <w:tcPr>
            <w:tcW w:w="695" w:type="dxa"/>
          </w:tcPr>
          <w:p w:rsidR="000D2413" w:rsidRPr="00D93732" w:rsidRDefault="000D2413" w:rsidP="00C40BA4">
            <w:pPr>
              <w:pStyle w:val="afff9"/>
              <w:ind w:firstLineChars="0" w:firstLine="0"/>
              <w:rPr>
                <w:rFonts w:eastAsiaTheme="minorEastAsia"/>
                <w:szCs w:val="21"/>
              </w:rPr>
            </w:pPr>
            <w:r w:rsidRPr="00D93732">
              <w:rPr>
                <w:rFonts w:eastAsiaTheme="minorEastAsia"/>
                <w:szCs w:val="21"/>
              </w:rPr>
              <w:t>AIS</w:t>
            </w:r>
          </w:p>
        </w:tc>
        <w:tc>
          <w:tcPr>
            <w:tcW w:w="7148" w:type="dxa"/>
            <w:tcBorders>
              <w:top w:val="nil"/>
              <w:bottom w:val="nil"/>
            </w:tcBorders>
          </w:tcPr>
          <w:p w:rsidR="000D2413" w:rsidRPr="00D93732" w:rsidRDefault="000D2413" w:rsidP="00861B79">
            <w:pPr>
              <w:pStyle w:val="afff9"/>
              <w:ind w:firstLineChars="0" w:firstLine="0"/>
              <w:rPr>
                <w:rFonts w:eastAsiaTheme="minorEastAsia"/>
                <w:szCs w:val="21"/>
              </w:rPr>
            </w:pPr>
            <w:r w:rsidRPr="00D93732">
              <w:rPr>
                <w:rFonts w:eastAsiaTheme="minorEastAsia"/>
                <w:szCs w:val="21"/>
              </w:rPr>
              <w:t>将一个域的</w:t>
            </w:r>
            <w:r w:rsidRPr="00D93732">
              <w:rPr>
                <w:rFonts w:eastAsiaTheme="minorEastAsia"/>
                <w:szCs w:val="21"/>
              </w:rPr>
              <w:t>isolated</w:t>
            </w:r>
            <w:r w:rsidRPr="00D93732">
              <w:rPr>
                <w:rFonts w:eastAsiaTheme="minorEastAsia"/>
                <w:szCs w:val="21"/>
              </w:rPr>
              <w:t>属性改为</w:t>
            </w:r>
            <w:r w:rsidRPr="00D93732">
              <w:rPr>
                <w:rFonts w:eastAsiaTheme="minorEastAsia"/>
                <w:szCs w:val="21"/>
              </w:rPr>
              <w:t xml:space="preserve">“no” </w:t>
            </w:r>
          </w:p>
        </w:tc>
      </w:tr>
      <w:tr w:rsidR="000D2413" w:rsidRPr="00D93732" w:rsidTr="00CC22BB">
        <w:trPr>
          <w:jc w:val="center"/>
        </w:trPr>
        <w:tc>
          <w:tcPr>
            <w:tcW w:w="695" w:type="dxa"/>
          </w:tcPr>
          <w:p w:rsidR="000D2413" w:rsidRPr="00D93732" w:rsidRDefault="000D2413" w:rsidP="00C40BA4">
            <w:pPr>
              <w:rPr>
                <w:rFonts w:eastAsiaTheme="minorEastAsia"/>
                <w:szCs w:val="21"/>
              </w:rPr>
            </w:pPr>
          </w:p>
        </w:tc>
        <w:tc>
          <w:tcPr>
            <w:tcW w:w="7148" w:type="dxa"/>
            <w:tcBorders>
              <w:top w:val="nil"/>
              <w:bottom w:val="single" w:sz="4" w:space="0" w:color="auto"/>
            </w:tcBorders>
          </w:tcPr>
          <w:p w:rsidR="000D2413" w:rsidRPr="00D93732" w:rsidRDefault="00CC22BB" w:rsidP="00CC22BB">
            <w:pPr>
              <w:jc w:val="center"/>
              <w:rPr>
                <w:rFonts w:eastAsiaTheme="minorEastAsia"/>
                <w:szCs w:val="21"/>
              </w:rPr>
            </w:pPr>
            <w:r>
              <w:rPr>
                <w:rFonts w:eastAsiaTheme="minorEastAsia"/>
                <w:b/>
                <w:szCs w:val="21"/>
              </w:rPr>
              <w:t>与并发</w:t>
            </w:r>
            <w:r>
              <w:rPr>
                <w:rFonts w:eastAsiaTheme="minorEastAsia" w:hint="eastAsia"/>
                <w:b/>
                <w:szCs w:val="21"/>
              </w:rPr>
              <w:t>无</w:t>
            </w:r>
            <w:r w:rsidRPr="00D93732">
              <w:rPr>
                <w:rFonts w:eastAsiaTheme="minorEastAsia"/>
                <w:b/>
                <w:szCs w:val="21"/>
              </w:rPr>
              <w:t>关</w:t>
            </w:r>
          </w:p>
        </w:tc>
      </w:tr>
      <w:tr w:rsidR="00CC22BB" w:rsidRPr="00D93732" w:rsidTr="00CC22BB">
        <w:trPr>
          <w:jc w:val="center"/>
        </w:trPr>
        <w:tc>
          <w:tcPr>
            <w:tcW w:w="695" w:type="dxa"/>
          </w:tcPr>
          <w:p w:rsidR="00CC22BB" w:rsidRPr="00D93732" w:rsidRDefault="00CC22BB" w:rsidP="00C40BA4">
            <w:pPr>
              <w:rPr>
                <w:rFonts w:eastAsiaTheme="minorEastAsia"/>
                <w:szCs w:val="21"/>
              </w:rPr>
            </w:pPr>
            <w:r w:rsidRPr="00D93732">
              <w:rPr>
                <w:rFonts w:eastAsiaTheme="minorEastAsia"/>
                <w:szCs w:val="21"/>
              </w:rPr>
              <w:t>AEL</w:t>
            </w:r>
          </w:p>
        </w:tc>
        <w:tc>
          <w:tcPr>
            <w:tcW w:w="7148" w:type="dxa"/>
            <w:tcBorders>
              <w:top w:val="single" w:sz="4" w:space="0" w:color="auto"/>
            </w:tcBorders>
          </w:tcPr>
          <w:p w:rsidR="00CC22BB" w:rsidRPr="00D93732" w:rsidRDefault="00CC22BB" w:rsidP="00C40BA4">
            <w:pPr>
              <w:rPr>
                <w:rFonts w:eastAsiaTheme="minorEastAsia"/>
                <w:szCs w:val="21"/>
              </w:rPr>
            </w:pPr>
            <w:r w:rsidRPr="00D93732">
              <w:rPr>
                <w:rFonts w:eastAsiaTheme="minorEastAsia"/>
                <w:szCs w:val="21"/>
              </w:rPr>
              <w:t>删除一个活动</w:t>
            </w:r>
          </w:p>
        </w:tc>
      </w:tr>
      <w:tr w:rsidR="000D2413" w:rsidRPr="00D93732" w:rsidTr="00CC22BB">
        <w:trPr>
          <w:jc w:val="center"/>
        </w:trPr>
        <w:tc>
          <w:tcPr>
            <w:tcW w:w="695" w:type="dxa"/>
          </w:tcPr>
          <w:p w:rsidR="000D2413" w:rsidRPr="00D93732" w:rsidRDefault="000D2413" w:rsidP="00C40BA4">
            <w:pPr>
              <w:rPr>
                <w:rFonts w:eastAsiaTheme="minorEastAsia"/>
                <w:szCs w:val="21"/>
              </w:rPr>
            </w:pPr>
            <w:r w:rsidRPr="00D93732">
              <w:rPr>
                <w:rFonts w:eastAsiaTheme="minorEastAsia"/>
                <w:szCs w:val="21"/>
              </w:rPr>
              <w:t>AIE</w:t>
            </w:r>
          </w:p>
        </w:tc>
        <w:tc>
          <w:tcPr>
            <w:tcW w:w="7148" w:type="dxa"/>
          </w:tcPr>
          <w:p w:rsidR="000D2413" w:rsidRPr="00D93732" w:rsidRDefault="000D2413" w:rsidP="00861B79">
            <w:pPr>
              <w:rPr>
                <w:rFonts w:eastAsiaTheme="minorEastAsia"/>
                <w:szCs w:val="21"/>
              </w:rPr>
            </w:pPr>
            <w:r w:rsidRPr="00D93732">
              <w:rPr>
                <w:rFonts w:eastAsiaTheme="minorEastAsia"/>
                <w:szCs w:val="21"/>
              </w:rPr>
              <w:t>移除</w:t>
            </w:r>
            <w:r w:rsidRPr="00D93732">
              <w:rPr>
                <w:rFonts w:eastAsiaTheme="minorEastAsia"/>
                <w:szCs w:val="21"/>
              </w:rPr>
              <w:t>if</w:t>
            </w:r>
            <w:r w:rsidRPr="00D93732">
              <w:rPr>
                <w:rFonts w:eastAsiaTheme="minorEastAsia"/>
                <w:szCs w:val="21"/>
              </w:rPr>
              <w:t>活动中的</w:t>
            </w:r>
            <w:r w:rsidRPr="00D93732">
              <w:rPr>
                <w:rFonts w:eastAsiaTheme="minorEastAsia"/>
                <w:szCs w:val="21"/>
              </w:rPr>
              <w:t>elseif</w:t>
            </w:r>
            <w:r w:rsidRPr="00D93732">
              <w:rPr>
                <w:rFonts w:eastAsiaTheme="minorEastAsia"/>
                <w:szCs w:val="21"/>
              </w:rPr>
              <w:t>或</w:t>
            </w:r>
            <w:r w:rsidRPr="00D93732">
              <w:rPr>
                <w:rFonts w:eastAsiaTheme="minorEastAsia"/>
                <w:szCs w:val="21"/>
              </w:rPr>
              <w:t>else</w:t>
            </w:r>
            <w:r w:rsidRPr="00D93732">
              <w:rPr>
                <w:rFonts w:eastAsiaTheme="minorEastAsia"/>
                <w:szCs w:val="21"/>
              </w:rPr>
              <w:t>元素</w:t>
            </w:r>
          </w:p>
        </w:tc>
      </w:tr>
      <w:tr w:rsidR="000D2413" w:rsidRPr="00D93732" w:rsidTr="00CC22BB">
        <w:trPr>
          <w:jc w:val="center"/>
        </w:trPr>
        <w:tc>
          <w:tcPr>
            <w:tcW w:w="695" w:type="dxa"/>
          </w:tcPr>
          <w:p w:rsidR="000D2413" w:rsidRPr="00D93732" w:rsidRDefault="000D2413" w:rsidP="00C40BA4">
            <w:pPr>
              <w:rPr>
                <w:rFonts w:eastAsiaTheme="minorEastAsia"/>
                <w:szCs w:val="21"/>
              </w:rPr>
            </w:pPr>
            <w:r w:rsidRPr="00D93732">
              <w:rPr>
                <w:rFonts w:eastAsiaTheme="minorEastAsia"/>
                <w:szCs w:val="21"/>
              </w:rPr>
              <w:t>AWR</w:t>
            </w:r>
          </w:p>
        </w:tc>
        <w:tc>
          <w:tcPr>
            <w:tcW w:w="7148" w:type="dxa"/>
          </w:tcPr>
          <w:p w:rsidR="000D2413" w:rsidRPr="00D93732" w:rsidRDefault="000D2413" w:rsidP="00861B79">
            <w:pPr>
              <w:rPr>
                <w:rFonts w:eastAsiaTheme="minorEastAsia"/>
                <w:szCs w:val="21"/>
              </w:rPr>
            </w:pPr>
            <w:r w:rsidRPr="00D93732">
              <w:rPr>
                <w:rFonts w:eastAsiaTheme="minorEastAsia"/>
                <w:szCs w:val="21"/>
              </w:rPr>
              <w:t>用一个</w:t>
            </w:r>
            <w:r w:rsidRPr="00D93732">
              <w:rPr>
                <w:rFonts w:eastAsiaTheme="minorEastAsia"/>
                <w:szCs w:val="21"/>
              </w:rPr>
              <w:t>repeatUntil</w:t>
            </w:r>
            <w:r w:rsidRPr="00D93732">
              <w:rPr>
                <w:rFonts w:eastAsiaTheme="minorEastAsia"/>
                <w:szCs w:val="21"/>
              </w:rPr>
              <w:t>活动替换</w:t>
            </w:r>
            <w:r w:rsidRPr="00D93732">
              <w:rPr>
                <w:rFonts w:eastAsiaTheme="minorEastAsia"/>
                <w:szCs w:val="21"/>
              </w:rPr>
              <w:t>while</w:t>
            </w:r>
            <w:r w:rsidRPr="00D93732">
              <w:rPr>
                <w:rFonts w:eastAsiaTheme="minorEastAsia"/>
                <w:szCs w:val="21"/>
              </w:rPr>
              <w:t>活动</w:t>
            </w:r>
          </w:p>
        </w:tc>
      </w:tr>
      <w:tr w:rsidR="000D2413" w:rsidRPr="00D93732" w:rsidTr="00CC22BB">
        <w:trPr>
          <w:jc w:val="center"/>
        </w:trPr>
        <w:tc>
          <w:tcPr>
            <w:tcW w:w="695" w:type="dxa"/>
          </w:tcPr>
          <w:p w:rsidR="000D2413" w:rsidRPr="00D93732" w:rsidRDefault="000D2413" w:rsidP="00C40BA4">
            <w:pPr>
              <w:rPr>
                <w:rFonts w:eastAsiaTheme="minorEastAsia"/>
                <w:szCs w:val="21"/>
              </w:rPr>
            </w:pPr>
            <w:r w:rsidRPr="00D93732">
              <w:rPr>
                <w:rFonts w:eastAsiaTheme="minorEastAsia"/>
                <w:szCs w:val="21"/>
              </w:rPr>
              <w:t>AJC</w:t>
            </w:r>
          </w:p>
        </w:tc>
        <w:tc>
          <w:tcPr>
            <w:tcW w:w="7148" w:type="dxa"/>
          </w:tcPr>
          <w:p w:rsidR="000D2413" w:rsidRPr="00D93732" w:rsidRDefault="000D2413" w:rsidP="00861B79">
            <w:pPr>
              <w:rPr>
                <w:rFonts w:eastAsiaTheme="minorEastAsia"/>
                <w:szCs w:val="21"/>
              </w:rPr>
            </w:pPr>
            <w:r w:rsidRPr="00D93732">
              <w:rPr>
                <w:rFonts w:eastAsiaTheme="minorEastAsia"/>
                <w:szCs w:val="21"/>
              </w:rPr>
              <w:t>移除</w:t>
            </w:r>
            <w:r w:rsidRPr="00D93732">
              <w:rPr>
                <w:rFonts w:eastAsiaTheme="minorEastAsia"/>
                <w:szCs w:val="21"/>
              </w:rPr>
              <w:t>joinCondition</w:t>
            </w:r>
            <w:r w:rsidRPr="00D93732">
              <w:rPr>
                <w:rFonts w:eastAsiaTheme="minorEastAsia"/>
                <w:szCs w:val="21"/>
              </w:rPr>
              <w:t>元素</w:t>
            </w:r>
          </w:p>
        </w:tc>
      </w:tr>
      <w:tr w:rsidR="000D2413" w:rsidRPr="00D93732" w:rsidTr="00CC22BB">
        <w:trPr>
          <w:jc w:val="center"/>
        </w:trPr>
        <w:tc>
          <w:tcPr>
            <w:tcW w:w="695" w:type="dxa"/>
          </w:tcPr>
          <w:p w:rsidR="000D2413" w:rsidRPr="00D93732" w:rsidRDefault="000D2413" w:rsidP="00C40BA4">
            <w:pPr>
              <w:rPr>
                <w:rFonts w:eastAsiaTheme="minorEastAsia"/>
                <w:szCs w:val="21"/>
              </w:rPr>
            </w:pPr>
            <w:r w:rsidRPr="00D93732">
              <w:rPr>
                <w:rFonts w:eastAsiaTheme="minorEastAsia"/>
                <w:szCs w:val="21"/>
              </w:rPr>
              <w:t>ASI</w:t>
            </w:r>
          </w:p>
        </w:tc>
        <w:tc>
          <w:tcPr>
            <w:tcW w:w="7148" w:type="dxa"/>
          </w:tcPr>
          <w:p w:rsidR="000D2413" w:rsidRPr="00D93732" w:rsidRDefault="000D2413" w:rsidP="00861B79">
            <w:pPr>
              <w:rPr>
                <w:rFonts w:eastAsiaTheme="minorEastAsia"/>
                <w:szCs w:val="21"/>
              </w:rPr>
            </w:pPr>
            <w:r w:rsidRPr="00D93732">
              <w:rPr>
                <w:rFonts w:eastAsiaTheme="minorEastAsia"/>
                <w:szCs w:val="21"/>
              </w:rPr>
              <w:t>交换两个</w:t>
            </w:r>
            <w:r w:rsidRPr="00D93732">
              <w:rPr>
                <w:rFonts w:eastAsiaTheme="minorEastAsia"/>
                <w:szCs w:val="21"/>
              </w:rPr>
              <w:t>sequence</w:t>
            </w:r>
            <w:r w:rsidRPr="00D93732">
              <w:rPr>
                <w:rFonts w:eastAsiaTheme="minorEastAsia"/>
                <w:szCs w:val="21"/>
              </w:rPr>
              <w:t>孩子活动的序列</w:t>
            </w:r>
          </w:p>
        </w:tc>
      </w:tr>
      <w:tr w:rsidR="000D2413" w:rsidRPr="00D93732" w:rsidTr="00CC22BB">
        <w:trPr>
          <w:jc w:val="center"/>
        </w:trPr>
        <w:tc>
          <w:tcPr>
            <w:tcW w:w="695" w:type="dxa"/>
            <w:tcBorders>
              <w:bottom w:val="nil"/>
            </w:tcBorders>
          </w:tcPr>
          <w:p w:rsidR="000D2413" w:rsidRPr="00D93732" w:rsidRDefault="000D2413" w:rsidP="00C40BA4">
            <w:pPr>
              <w:rPr>
                <w:rFonts w:eastAsiaTheme="minorEastAsia"/>
                <w:szCs w:val="21"/>
              </w:rPr>
            </w:pPr>
            <w:r w:rsidRPr="00D93732">
              <w:rPr>
                <w:rFonts w:eastAsiaTheme="minorEastAsia"/>
                <w:szCs w:val="21"/>
              </w:rPr>
              <w:t>APM</w:t>
            </w:r>
          </w:p>
        </w:tc>
        <w:tc>
          <w:tcPr>
            <w:tcW w:w="7148" w:type="dxa"/>
            <w:tcBorders>
              <w:bottom w:val="nil"/>
            </w:tcBorders>
          </w:tcPr>
          <w:p w:rsidR="000D2413" w:rsidRPr="00D93732" w:rsidRDefault="000D2413" w:rsidP="00861B79">
            <w:pPr>
              <w:rPr>
                <w:rFonts w:eastAsiaTheme="minorEastAsia"/>
                <w:szCs w:val="21"/>
              </w:rPr>
            </w:pPr>
            <w:r w:rsidRPr="00D93732">
              <w:rPr>
                <w:rFonts w:eastAsiaTheme="minorEastAsia"/>
                <w:szCs w:val="21"/>
              </w:rPr>
              <w:t>移除</w:t>
            </w:r>
            <w:r w:rsidRPr="00D93732">
              <w:rPr>
                <w:rFonts w:eastAsiaTheme="minorEastAsia"/>
                <w:szCs w:val="21"/>
              </w:rPr>
              <w:t>pick</w:t>
            </w:r>
            <w:r w:rsidRPr="00D93732">
              <w:rPr>
                <w:rFonts w:eastAsiaTheme="minorEastAsia"/>
                <w:szCs w:val="21"/>
              </w:rPr>
              <w:t>活动的</w:t>
            </w:r>
            <w:r w:rsidRPr="00D93732">
              <w:rPr>
                <w:rFonts w:eastAsiaTheme="minorEastAsia"/>
                <w:szCs w:val="21"/>
              </w:rPr>
              <w:t>onMessage</w:t>
            </w:r>
            <w:r w:rsidRPr="00D93732">
              <w:rPr>
                <w:rFonts w:eastAsiaTheme="minorEastAsia"/>
                <w:szCs w:val="21"/>
              </w:rPr>
              <w:t>元素</w:t>
            </w:r>
          </w:p>
        </w:tc>
      </w:tr>
      <w:tr w:rsidR="000D2413" w:rsidRPr="00D93732" w:rsidTr="00CC22BB">
        <w:trPr>
          <w:jc w:val="center"/>
        </w:trPr>
        <w:tc>
          <w:tcPr>
            <w:tcW w:w="695" w:type="dxa"/>
            <w:tcBorders>
              <w:top w:val="nil"/>
              <w:bottom w:val="single" w:sz="4" w:space="0" w:color="auto"/>
            </w:tcBorders>
          </w:tcPr>
          <w:p w:rsidR="000D2413" w:rsidRPr="00D93732" w:rsidRDefault="000D2413" w:rsidP="00C40BA4">
            <w:pPr>
              <w:rPr>
                <w:rFonts w:eastAsiaTheme="minorEastAsia"/>
                <w:szCs w:val="21"/>
              </w:rPr>
            </w:pPr>
            <w:r w:rsidRPr="00D93732">
              <w:rPr>
                <w:rFonts w:eastAsiaTheme="minorEastAsia"/>
                <w:szCs w:val="21"/>
              </w:rPr>
              <w:t>APA</w:t>
            </w:r>
          </w:p>
        </w:tc>
        <w:tc>
          <w:tcPr>
            <w:tcW w:w="7148" w:type="dxa"/>
            <w:tcBorders>
              <w:top w:val="nil"/>
              <w:bottom w:val="single" w:sz="4" w:space="0" w:color="auto"/>
            </w:tcBorders>
          </w:tcPr>
          <w:p w:rsidR="000D2413" w:rsidRPr="00D93732" w:rsidRDefault="000D2413" w:rsidP="00861B79">
            <w:pPr>
              <w:rPr>
                <w:rFonts w:eastAsiaTheme="minorEastAsia"/>
                <w:szCs w:val="21"/>
              </w:rPr>
            </w:pPr>
            <w:r w:rsidRPr="00D93732">
              <w:rPr>
                <w:rFonts w:eastAsiaTheme="minorEastAsia"/>
                <w:szCs w:val="21"/>
              </w:rPr>
              <w:t>从</w:t>
            </w:r>
            <w:r w:rsidRPr="00D93732">
              <w:rPr>
                <w:rFonts w:eastAsiaTheme="minorEastAsia"/>
                <w:szCs w:val="21"/>
              </w:rPr>
              <w:t>pick</w:t>
            </w:r>
            <w:r w:rsidRPr="00D93732">
              <w:rPr>
                <w:rFonts w:eastAsiaTheme="minorEastAsia"/>
                <w:szCs w:val="21"/>
              </w:rPr>
              <w:t>活动或者事件处理程序中删除</w:t>
            </w:r>
            <w:r w:rsidRPr="00D93732">
              <w:rPr>
                <w:rFonts w:eastAsiaTheme="minorEastAsia"/>
                <w:szCs w:val="21"/>
              </w:rPr>
              <w:t>onAlarm</w:t>
            </w:r>
            <w:r w:rsidRPr="00D93732">
              <w:rPr>
                <w:rFonts w:eastAsiaTheme="minorEastAsia"/>
                <w:szCs w:val="21"/>
              </w:rPr>
              <w:t>元素</w:t>
            </w:r>
          </w:p>
        </w:tc>
      </w:tr>
      <w:tr w:rsidR="007046DA" w:rsidRPr="00D93732" w:rsidTr="00CC22BB">
        <w:trPr>
          <w:jc w:val="center"/>
        </w:trPr>
        <w:tc>
          <w:tcPr>
            <w:tcW w:w="7843" w:type="dxa"/>
            <w:gridSpan w:val="2"/>
            <w:tcBorders>
              <w:top w:val="single" w:sz="4" w:space="0" w:color="auto"/>
              <w:bottom w:val="single" w:sz="4" w:space="0" w:color="auto"/>
            </w:tcBorders>
          </w:tcPr>
          <w:p w:rsidR="007046DA" w:rsidRPr="00D93732" w:rsidRDefault="007046DA" w:rsidP="00861B79">
            <w:pPr>
              <w:jc w:val="center"/>
              <w:rPr>
                <w:rFonts w:eastAsiaTheme="minorEastAsia"/>
                <w:b/>
                <w:szCs w:val="21"/>
              </w:rPr>
            </w:pPr>
            <w:r w:rsidRPr="00D93732">
              <w:rPr>
                <w:rFonts w:eastAsiaTheme="minorEastAsia"/>
                <w:b/>
                <w:szCs w:val="21"/>
              </w:rPr>
              <w:t>异常与事件变异算子</w:t>
            </w:r>
            <w:r w:rsidRPr="004F2A83">
              <w:rPr>
                <w:rFonts w:eastAsiaTheme="minorEastAsia" w:hint="eastAsia"/>
                <w:b/>
                <w:szCs w:val="21"/>
              </w:rPr>
              <w:t>（</w:t>
            </w:r>
            <w:r w:rsidRPr="004F2A83">
              <w:rPr>
                <w:rFonts w:eastAsiaTheme="minorEastAsia" w:hint="eastAsia"/>
                <w:b/>
                <w:szCs w:val="21"/>
              </w:rPr>
              <w:t>Exception and event operators</w:t>
            </w:r>
            <w:r w:rsidRPr="004F2A83">
              <w:rPr>
                <w:rFonts w:eastAsiaTheme="minorEastAsia" w:hint="eastAsia"/>
                <w:b/>
                <w:szCs w:val="21"/>
              </w:rPr>
              <w:t>）</w:t>
            </w:r>
          </w:p>
        </w:tc>
      </w:tr>
      <w:tr w:rsidR="007046DA" w:rsidRPr="00D93732" w:rsidTr="00CC22BB">
        <w:trPr>
          <w:jc w:val="center"/>
        </w:trPr>
        <w:tc>
          <w:tcPr>
            <w:tcW w:w="695" w:type="dxa"/>
            <w:tcBorders>
              <w:top w:val="single" w:sz="4" w:space="0" w:color="auto"/>
            </w:tcBorders>
          </w:tcPr>
          <w:p w:rsidR="007046DA" w:rsidRPr="00D93732" w:rsidRDefault="007046DA" w:rsidP="00861B79">
            <w:pPr>
              <w:rPr>
                <w:rFonts w:eastAsiaTheme="minorEastAsia"/>
                <w:szCs w:val="21"/>
              </w:rPr>
            </w:pPr>
            <w:r w:rsidRPr="00D93732">
              <w:rPr>
                <w:rFonts w:eastAsiaTheme="minorEastAsia"/>
                <w:szCs w:val="21"/>
              </w:rPr>
              <w:t>XMF</w:t>
            </w:r>
          </w:p>
        </w:tc>
        <w:tc>
          <w:tcPr>
            <w:tcW w:w="7148" w:type="dxa"/>
            <w:tcBorders>
              <w:top w:val="single" w:sz="4" w:space="0" w:color="auto"/>
            </w:tcBorders>
          </w:tcPr>
          <w:p w:rsidR="007046DA" w:rsidRPr="00D93732" w:rsidRDefault="007046DA" w:rsidP="00861B79">
            <w:pPr>
              <w:rPr>
                <w:rFonts w:eastAsiaTheme="minorEastAsia"/>
                <w:szCs w:val="21"/>
              </w:rPr>
            </w:pPr>
            <w:r w:rsidRPr="00D93732">
              <w:rPr>
                <w:rFonts w:eastAsiaTheme="minorEastAsia"/>
                <w:szCs w:val="21"/>
              </w:rPr>
              <w:t>移除错误处理程序中的</w:t>
            </w:r>
            <w:r w:rsidRPr="00D93732">
              <w:rPr>
                <w:rFonts w:eastAsiaTheme="minorEastAsia"/>
                <w:szCs w:val="21"/>
              </w:rPr>
              <w:t>catch</w:t>
            </w:r>
            <w:r w:rsidRPr="00D93732">
              <w:rPr>
                <w:rFonts w:eastAsiaTheme="minorEastAsia"/>
                <w:szCs w:val="21"/>
              </w:rPr>
              <w:t>或</w:t>
            </w:r>
            <w:r w:rsidRPr="00D93732">
              <w:rPr>
                <w:rFonts w:eastAsiaTheme="minorEastAsia"/>
                <w:szCs w:val="21"/>
              </w:rPr>
              <w:t>catchall</w:t>
            </w:r>
            <w:r w:rsidRPr="00D93732">
              <w:rPr>
                <w:rFonts w:eastAsiaTheme="minorEastAsia"/>
                <w:szCs w:val="21"/>
              </w:rPr>
              <w:t>元素</w:t>
            </w:r>
          </w:p>
        </w:tc>
      </w:tr>
      <w:tr w:rsidR="007046DA" w:rsidRPr="00D93732" w:rsidTr="00CC22BB">
        <w:trPr>
          <w:jc w:val="center"/>
        </w:trPr>
        <w:tc>
          <w:tcPr>
            <w:tcW w:w="695" w:type="dxa"/>
          </w:tcPr>
          <w:p w:rsidR="007046DA" w:rsidRPr="00D93732" w:rsidRDefault="007046DA" w:rsidP="00861B79">
            <w:pPr>
              <w:rPr>
                <w:rFonts w:eastAsiaTheme="minorEastAsia"/>
                <w:szCs w:val="21"/>
              </w:rPr>
            </w:pPr>
            <w:r w:rsidRPr="00D93732">
              <w:rPr>
                <w:rFonts w:eastAsiaTheme="minorEastAsia"/>
                <w:szCs w:val="21"/>
              </w:rPr>
              <w:t>XMC</w:t>
            </w:r>
          </w:p>
        </w:tc>
        <w:tc>
          <w:tcPr>
            <w:tcW w:w="7148" w:type="dxa"/>
          </w:tcPr>
          <w:p w:rsidR="007046DA" w:rsidRPr="00D93732" w:rsidRDefault="007046DA" w:rsidP="00861B79">
            <w:pPr>
              <w:rPr>
                <w:rFonts w:eastAsiaTheme="minorEastAsia"/>
                <w:szCs w:val="21"/>
              </w:rPr>
            </w:pPr>
            <w:r w:rsidRPr="00D93732">
              <w:rPr>
                <w:rFonts w:eastAsiaTheme="minorEastAsia"/>
                <w:szCs w:val="21"/>
              </w:rPr>
              <w:t>移除补偿处理程序的定义</w:t>
            </w:r>
          </w:p>
        </w:tc>
      </w:tr>
      <w:tr w:rsidR="007046DA" w:rsidRPr="00D93732" w:rsidTr="00CC22BB">
        <w:trPr>
          <w:jc w:val="center"/>
        </w:trPr>
        <w:tc>
          <w:tcPr>
            <w:tcW w:w="695" w:type="dxa"/>
          </w:tcPr>
          <w:p w:rsidR="007046DA" w:rsidRPr="00D93732" w:rsidRDefault="007046DA" w:rsidP="00861B79">
            <w:pPr>
              <w:rPr>
                <w:rFonts w:eastAsiaTheme="minorEastAsia"/>
                <w:szCs w:val="21"/>
              </w:rPr>
            </w:pPr>
            <w:r w:rsidRPr="00D93732">
              <w:rPr>
                <w:rFonts w:eastAsiaTheme="minorEastAsia"/>
                <w:szCs w:val="21"/>
              </w:rPr>
              <w:t>XMT</w:t>
            </w:r>
          </w:p>
        </w:tc>
        <w:tc>
          <w:tcPr>
            <w:tcW w:w="7148" w:type="dxa"/>
          </w:tcPr>
          <w:p w:rsidR="007046DA" w:rsidRPr="00D93732" w:rsidRDefault="007046DA" w:rsidP="00861B79">
            <w:pPr>
              <w:rPr>
                <w:rFonts w:eastAsiaTheme="minorEastAsia"/>
                <w:szCs w:val="21"/>
              </w:rPr>
            </w:pPr>
            <w:r w:rsidRPr="00D93732">
              <w:rPr>
                <w:rFonts w:eastAsiaTheme="minorEastAsia"/>
                <w:szCs w:val="21"/>
              </w:rPr>
              <w:t>移除终端处理程序的定义</w:t>
            </w:r>
          </w:p>
        </w:tc>
      </w:tr>
      <w:tr w:rsidR="007046DA" w:rsidRPr="00D93732" w:rsidTr="00CC22BB">
        <w:trPr>
          <w:jc w:val="center"/>
        </w:trPr>
        <w:tc>
          <w:tcPr>
            <w:tcW w:w="695" w:type="dxa"/>
          </w:tcPr>
          <w:p w:rsidR="007046DA" w:rsidRPr="00D93732" w:rsidRDefault="007046DA" w:rsidP="00861B79">
            <w:pPr>
              <w:rPr>
                <w:rFonts w:eastAsiaTheme="minorEastAsia"/>
                <w:szCs w:val="21"/>
              </w:rPr>
            </w:pPr>
            <w:r w:rsidRPr="00D93732">
              <w:rPr>
                <w:rFonts w:eastAsiaTheme="minorEastAsia"/>
                <w:szCs w:val="21"/>
              </w:rPr>
              <w:t>XTF</w:t>
            </w:r>
          </w:p>
        </w:tc>
        <w:tc>
          <w:tcPr>
            <w:tcW w:w="7148" w:type="dxa"/>
          </w:tcPr>
          <w:p w:rsidR="007046DA" w:rsidRPr="00D93732" w:rsidRDefault="007046DA" w:rsidP="00861B79">
            <w:pPr>
              <w:rPr>
                <w:rFonts w:eastAsiaTheme="minorEastAsia"/>
                <w:szCs w:val="21"/>
              </w:rPr>
            </w:pPr>
            <w:r w:rsidRPr="00D93732">
              <w:rPr>
                <w:rFonts w:eastAsiaTheme="minorEastAsia"/>
                <w:szCs w:val="21"/>
              </w:rPr>
              <w:t>用</w:t>
            </w:r>
            <w:r w:rsidRPr="00D93732">
              <w:rPr>
                <w:rFonts w:eastAsiaTheme="minorEastAsia"/>
                <w:szCs w:val="21"/>
              </w:rPr>
              <w:t>throw</w:t>
            </w:r>
            <w:r w:rsidRPr="00D93732">
              <w:rPr>
                <w:rFonts w:eastAsiaTheme="minorEastAsia"/>
                <w:szCs w:val="21"/>
              </w:rPr>
              <w:t>活动替代抛出故障</w:t>
            </w:r>
          </w:p>
        </w:tc>
      </w:tr>
      <w:tr w:rsidR="007046DA" w:rsidRPr="00D93732" w:rsidTr="00CC22BB">
        <w:trPr>
          <w:jc w:val="center"/>
        </w:trPr>
        <w:tc>
          <w:tcPr>
            <w:tcW w:w="695" w:type="dxa"/>
          </w:tcPr>
          <w:p w:rsidR="007046DA" w:rsidRPr="00D93732" w:rsidRDefault="007046DA" w:rsidP="00861B79">
            <w:pPr>
              <w:rPr>
                <w:rFonts w:eastAsiaTheme="minorEastAsia"/>
                <w:szCs w:val="21"/>
              </w:rPr>
            </w:pPr>
            <w:r w:rsidRPr="00D93732">
              <w:rPr>
                <w:rFonts w:eastAsiaTheme="minorEastAsia"/>
                <w:szCs w:val="21"/>
              </w:rPr>
              <w:t>XER</w:t>
            </w:r>
          </w:p>
        </w:tc>
        <w:tc>
          <w:tcPr>
            <w:tcW w:w="7148" w:type="dxa"/>
          </w:tcPr>
          <w:p w:rsidR="007046DA" w:rsidRPr="00D93732" w:rsidRDefault="007046DA" w:rsidP="00861B79">
            <w:pPr>
              <w:rPr>
                <w:rFonts w:eastAsiaTheme="minorEastAsia"/>
                <w:szCs w:val="21"/>
              </w:rPr>
            </w:pPr>
            <w:r w:rsidRPr="00D93732">
              <w:rPr>
                <w:rFonts w:eastAsiaTheme="minorEastAsia"/>
                <w:szCs w:val="21"/>
              </w:rPr>
              <w:t>移除</w:t>
            </w:r>
            <w:r w:rsidRPr="00D93732">
              <w:rPr>
                <w:rFonts w:eastAsiaTheme="minorEastAsia"/>
                <w:szCs w:val="21"/>
              </w:rPr>
              <w:t>rethrow</w:t>
            </w:r>
            <w:r w:rsidRPr="00D93732">
              <w:rPr>
                <w:rFonts w:eastAsiaTheme="minorEastAsia"/>
                <w:szCs w:val="21"/>
              </w:rPr>
              <w:t>活动</w:t>
            </w:r>
          </w:p>
        </w:tc>
      </w:tr>
      <w:tr w:rsidR="007046DA" w:rsidRPr="00D93732" w:rsidTr="00CC22BB">
        <w:trPr>
          <w:jc w:val="center"/>
        </w:trPr>
        <w:tc>
          <w:tcPr>
            <w:tcW w:w="695" w:type="dxa"/>
          </w:tcPr>
          <w:p w:rsidR="007046DA" w:rsidRPr="00D93732" w:rsidRDefault="007046DA" w:rsidP="00861B79">
            <w:pPr>
              <w:rPr>
                <w:rFonts w:eastAsiaTheme="minorEastAsia"/>
                <w:szCs w:val="21"/>
              </w:rPr>
            </w:pPr>
            <w:r w:rsidRPr="00D93732">
              <w:rPr>
                <w:rFonts w:eastAsiaTheme="minorEastAsia"/>
                <w:szCs w:val="21"/>
              </w:rPr>
              <w:t>XEE</w:t>
            </w:r>
          </w:p>
        </w:tc>
        <w:tc>
          <w:tcPr>
            <w:tcW w:w="7148" w:type="dxa"/>
          </w:tcPr>
          <w:p w:rsidR="007046DA" w:rsidRPr="00D93732" w:rsidRDefault="007046DA" w:rsidP="00861B79">
            <w:pPr>
              <w:rPr>
                <w:rFonts w:eastAsiaTheme="minorEastAsia"/>
                <w:szCs w:val="21"/>
              </w:rPr>
            </w:pPr>
            <w:r w:rsidRPr="00D93732">
              <w:rPr>
                <w:rFonts w:eastAsiaTheme="minorEastAsia"/>
                <w:szCs w:val="21"/>
              </w:rPr>
              <w:t>从事件处理程序中移除</w:t>
            </w:r>
            <w:r w:rsidRPr="00D93732">
              <w:rPr>
                <w:rFonts w:eastAsiaTheme="minorEastAsia"/>
                <w:szCs w:val="21"/>
              </w:rPr>
              <w:t>onEvent</w:t>
            </w:r>
            <w:r w:rsidRPr="00D93732">
              <w:rPr>
                <w:rFonts w:eastAsiaTheme="minorEastAsia"/>
                <w:szCs w:val="21"/>
              </w:rPr>
              <w:t>元素</w:t>
            </w:r>
          </w:p>
        </w:tc>
      </w:tr>
    </w:tbl>
    <w:p w:rsidR="00102E64" w:rsidRPr="00523AFD" w:rsidRDefault="00102E64" w:rsidP="00102E64">
      <w:pPr>
        <w:autoSpaceDE w:val="0"/>
        <w:autoSpaceDN w:val="0"/>
        <w:adjustRightInd w:val="0"/>
        <w:spacing w:line="312" w:lineRule="auto"/>
        <w:jc w:val="left"/>
        <w:rPr>
          <w:kern w:val="0"/>
          <w:sz w:val="24"/>
        </w:rPr>
      </w:pPr>
    </w:p>
    <w:p w:rsidR="00102E64" w:rsidRPr="00102E64" w:rsidRDefault="00102E64" w:rsidP="00102E64">
      <w:pPr>
        <w:widowControl/>
        <w:jc w:val="left"/>
        <w:rPr>
          <w:sz w:val="24"/>
        </w:rPr>
        <w:sectPr w:rsidR="00102E64" w:rsidRPr="00102E64" w:rsidSect="00655F7B">
          <w:footerReference w:type="default" r:id="rId50"/>
          <w:type w:val="oddPage"/>
          <w:pgSz w:w="11906" w:h="16838" w:code="9"/>
          <w:pgMar w:top="1701" w:right="1701" w:bottom="1134" w:left="1701" w:header="851" w:footer="992" w:gutter="567"/>
          <w:pgNumType w:start="1"/>
          <w:cols w:space="425"/>
          <w:docGrid w:linePitch="312"/>
        </w:sectPr>
      </w:pPr>
    </w:p>
    <w:p w:rsidR="00964EE2" w:rsidRDefault="008022A6" w:rsidP="00964EE2">
      <w:pPr>
        <w:pStyle w:val="u4"/>
      </w:pPr>
      <w:bookmarkStart w:id="157" w:name="_Toc533927375"/>
      <w:bookmarkStart w:id="158" w:name="_Toc406856787"/>
      <w:r>
        <w:rPr>
          <w:rFonts w:hint="eastAsia"/>
        </w:rPr>
        <w:lastRenderedPageBreak/>
        <w:t>作者简历及在学研究</w:t>
      </w:r>
      <w:r w:rsidR="00964EE2">
        <w:rPr>
          <w:rFonts w:hint="eastAsia"/>
        </w:rPr>
        <w:t>成果</w:t>
      </w:r>
      <w:bookmarkEnd w:id="157"/>
      <w:bookmarkEnd w:id="158"/>
    </w:p>
    <w:p w:rsidR="00942504" w:rsidRDefault="00942504" w:rsidP="00942504">
      <w:pPr>
        <w:widowControl/>
        <w:numPr>
          <w:ilvl w:val="0"/>
          <w:numId w:val="3"/>
        </w:numPr>
        <w:spacing w:line="312" w:lineRule="auto"/>
        <w:ind w:left="0" w:firstLine="0"/>
        <w:jc w:val="left"/>
        <w:rPr>
          <w:sz w:val="24"/>
        </w:rPr>
      </w:pPr>
      <w:r w:rsidRPr="001E02DB">
        <w:rPr>
          <w:rFonts w:hint="eastAsia"/>
          <w:sz w:val="24"/>
        </w:rPr>
        <w:t>作者</w:t>
      </w:r>
      <w:r>
        <w:rPr>
          <w:rFonts w:hint="eastAsia"/>
          <w:sz w:val="24"/>
        </w:rPr>
        <w:t>入学前</w:t>
      </w:r>
      <w:r w:rsidRPr="001E02DB">
        <w:rPr>
          <w:rFonts w:hint="eastAsia"/>
          <w:sz w:val="24"/>
        </w:rPr>
        <w:t>简历</w:t>
      </w:r>
    </w:p>
    <w:p w:rsidR="00942504" w:rsidRPr="001E02DB" w:rsidRDefault="00942504" w:rsidP="00942504">
      <w:pPr>
        <w:widowControl/>
        <w:spacing w:line="312" w:lineRule="auto"/>
        <w:jc w:val="left"/>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1"/>
        <w:gridCol w:w="4274"/>
        <w:gridCol w:w="1168"/>
      </w:tblGrid>
      <w:tr w:rsidR="00942504" w:rsidRPr="009C6A66" w:rsidTr="004C27A9">
        <w:tc>
          <w:tcPr>
            <w:tcW w:w="2711" w:type="dxa"/>
            <w:shd w:val="clear" w:color="auto" w:fill="auto"/>
            <w:vAlign w:val="center"/>
          </w:tcPr>
          <w:p w:rsidR="00942504" w:rsidRPr="009C6A66" w:rsidRDefault="00942504" w:rsidP="004C27A9">
            <w:pPr>
              <w:widowControl/>
              <w:spacing w:beforeLines="50" w:before="120" w:afterLines="50" w:after="120"/>
              <w:jc w:val="center"/>
              <w:rPr>
                <w:sz w:val="24"/>
              </w:rPr>
            </w:pPr>
            <w:r w:rsidRPr="009C6A66">
              <w:rPr>
                <w:rFonts w:hint="eastAsia"/>
                <w:sz w:val="24"/>
              </w:rPr>
              <w:t>起止年月</w:t>
            </w:r>
          </w:p>
        </w:tc>
        <w:tc>
          <w:tcPr>
            <w:tcW w:w="4274" w:type="dxa"/>
            <w:shd w:val="clear" w:color="auto" w:fill="auto"/>
            <w:vAlign w:val="center"/>
          </w:tcPr>
          <w:p w:rsidR="00942504" w:rsidRPr="009C6A66" w:rsidRDefault="00942504" w:rsidP="004C27A9">
            <w:pPr>
              <w:widowControl/>
              <w:spacing w:beforeLines="50" w:before="120" w:afterLines="50" w:after="120"/>
              <w:jc w:val="center"/>
              <w:rPr>
                <w:sz w:val="24"/>
              </w:rPr>
            </w:pPr>
            <w:r w:rsidRPr="009C6A66">
              <w:rPr>
                <w:rFonts w:hint="eastAsia"/>
                <w:sz w:val="24"/>
              </w:rPr>
              <w:t>学习或工作单位</w:t>
            </w:r>
          </w:p>
        </w:tc>
        <w:tc>
          <w:tcPr>
            <w:tcW w:w="1168" w:type="dxa"/>
            <w:shd w:val="clear" w:color="auto" w:fill="auto"/>
            <w:vAlign w:val="center"/>
          </w:tcPr>
          <w:p w:rsidR="00942504" w:rsidRPr="009C6A66" w:rsidRDefault="00942504" w:rsidP="004C27A9">
            <w:pPr>
              <w:widowControl/>
              <w:spacing w:beforeLines="50" w:before="120" w:afterLines="50" w:after="120"/>
              <w:jc w:val="center"/>
              <w:rPr>
                <w:sz w:val="24"/>
              </w:rPr>
            </w:pPr>
            <w:r w:rsidRPr="009C6A66">
              <w:rPr>
                <w:rFonts w:hint="eastAsia"/>
                <w:sz w:val="24"/>
              </w:rPr>
              <w:t>备注</w:t>
            </w:r>
          </w:p>
        </w:tc>
      </w:tr>
      <w:tr w:rsidR="00942504" w:rsidRPr="009C6A66" w:rsidTr="004C27A9">
        <w:tc>
          <w:tcPr>
            <w:tcW w:w="2711" w:type="dxa"/>
            <w:shd w:val="clear" w:color="auto" w:fill="auto"/>
            <w:vAlign w:val="center"/>
          </w:tcPr>
          <w:p w:rsidR="00942504" w:rsidRPr="009C6A66" w:rsidRDefault="00942504" w:rsidP="004C27A9">
            <w:pPr>
              <w:widowControl/>
              <w:spacing w:beforeLines="50" w:before="120" w:afterLines="50" w:after="120"/>
              <w:jc w:val="center"/>
              <w:rPr>
                <w:sz w:val="24"/>
              </w:rPr>
            </w:pPr>
            <w:r>
              <w:rPr>
                <w:rFonts w:hint="eastAsia"/>
                <w:sz w:val="24"/>
              </w:rPr>
              <w:t>2008.9-2012.6</w:t>
            </w:r>
          </w:p>
        </w:tc>
        <w:tc>
          <w:tcPr>
            <w:tcW w:w="4274" w:type="dxa"/>
            <w:shd w:val="clear" w:color="auto" w:fill="auto"/>
            <w:vAlign w:val="center"/>
          </w:tcPr>
          <w:p w:rsidR="00942504" w:rsidRPr="009C6A66" w:rsidRDefault="00942504" w:rsidP="004C27A9">
            <w:pPr>
              <w:widowControl/>
              <w:spacing w:beforeLines="50" w:before="120" w:afterLines="50" w:after="120"/>
              <w:rPr>
                <w:sz w:val="24"/>
              </w:rPr>
            </w:pPr>
            <w:r>
              <w:rPr>
                <w:rFonts w:hint="eastAsia"/>
                <w:sz w:val="24"/>
              </w:rPr>
              <w:t>在北京交通大学</w:t>
            </w:r>
            <w:r>
              <w:rPr>
                <w:rFonts w:ascii="宋体" w:hint="eastAsia"/>
                <w:sz w:val="24"/>
              </w:rPr>
              <w:t>算机科学与技术</w:t>
            </w:r>
            <w:r w:rsidRPr="009C6A66">
              <w:rPr>
                <w:rFonts w:ascii="宋体" w:hint="eastAsia"/>
                <w:sz w:val="24"/>
              </w:rPr>
              <w:t>攻读</w:t>
            </w:r>
            <w:r w:rsidRPr="009C6A66">
              <w:rPr>
                <w:rFonts w:ascii="宋体"/>
                <w:sz w:val="24"/>
              </w:rPr>
              <w:fldChar w:fldCharType="begin"/>
            </w:r>
            <w:r w:rsidRPr="009C6A66">
              <w:rPr>
                <w:rFonts w:ascii="宋体"/>
                <w:sz w:val="24"/>
              </w:rPr>
              <w:instrText>MACROBUTTON NoMacro</w:instrText>
            </w:r>
            <w:r w:rsidRPr="009C6A66">
              <w:rPr>
                <w:rFonts w:ascii="宋体" w:hint="eastAsia"/>
                <w:sz w:val="24"/>
              </w:rPr>
              <w:instrText xml:space="preserve"> 学士学位</w:instrText>
            </w:r>
            <w:r w:rsidRPr="009C6A66">
              <w:rPr>
                <w:rFonts w:ascii="宋体"/>
                <w:sz w:val="24"/>
              </w:rPr>
              <w:fldChar w:fldCharType="end"/>
            </w:r>
          </w:p>
        </w:tc>
        <w:tc>
          <w:tcPr>
            <w:tcW w:w="1168" w:type="dxa"/>
            <w:shd w:val="clear" w:color="auto" w:fill="auto"/>
            <w:vAlign w:val="center"/>
          </w:tcPr>
          <w:p w:rsidR="00942504" w:rsidRPr="009C6A66" w:rsidRDefault="00942504" w:rsidP="004C27A9">
            <w:pPr>
              <w:widowControl/>
              <w:spacing w:beforeLines="50" w:before="120" w:afterLines="50" w:after="120"/>
              <w:jc w:val="center"/>
              <w:rPr>
                <w:sz w:val="24"/>
              </w:rPr>
            </w:pPr>
          </w:p>
        </w:tc>
      </w:tr>
      <w:tr w:rsidR="00942504" w:rsidRPr="009C6A66" w:rsidTr="004C27A9">
        <w:tc>
          <w:tcPr>
            <w:tcW w:w="2711" w:type="dxa"/>
            <w:shd w:val="clear" w:color="auto" w:fill="auto"/>
            <w:vAlign w:val="center"/>
          </w:tcPr>
          <w:p w:rsidR="00942504" w:rsidRPr="009C6A66" w:rsidRDefault="00942504" w:rsidP="004C27A9">
            <w:pPr>
              <w:widowControl/>
              <w:spacing w:beforeLines="50" w:before="120" w:afterLines="50" w:after="120"/>
              <w:jc w:val="center"/>
              <w:rPr>
                <w:sz w:val="24"/>
              </w:rPr>
            </w:pPr>
          </w:p>
        </w:tc>
        <w:tc>
          <w:tcPr>
            <w:tcW w:w="4274" w:type="dxa"/>
            <w:shd w:val="clear" w:color="auto" w:fill="auto"/>
            <w:vAlign w:val="center"/>
          </w:tcPr>
          <w:p w:rsidR="00942504" w:rsidRPr="009C6A66" w:rsidRDefault="00942504" w:rsidP="004C27A9">
            <w:pPr>
              <w:widowControl/>
              <w:spacing w:beforeLines="50" w:before="120" w:afterLines="50" w:after="120"/>
              <w:rPr>
                <w:sz w:val="24"/>
              </w:rPr>
            </w:pPr>
          </w:p>
        </w:tc>
        <w:tc>
          <w:tcPr>
            <w:tcW w:w="1168" w:type="dxa"/>
            <w:shd w:val="clear" w:color="auto" w:fill="auto"/>
            <w:vAlign w:val="center"/>
          </w:tcPr>
          <w:p w:rsidR="00942504" w:rsidRPr="009C6A66" w:rsidRDefault="00942504" w:rsidP="004C27A9">
            <w:pPr>
              <w:widowControl/>
              <w:spacing w:beforeLines="50" w:before="120" w:afterLines="50" w:after="120"/>
              <w:jc w:val="center"/>
              <w:rPr>
                <w:sz w:val="24"/>
              </w:rPr>
            </w:pPr>
          </w:p>
        </w:tc>
      </w:tr>
      <w:tr w:rsidR="00942504" w:rsidRPr="009C6A66" w:rsidTr="004C27A9">
        <w:tc>
          <w:tcPr>
            <w:tcW w:w="2711" w:type="dxa"/>
            <w:shd w:val="clear" w:color="auto" w:fill="auto"/>
            <w:vAlign w:val="center"/>
          </w:tcPr>
          <w:p w:rsidR="00942504" w:rsidRPr="009C6A66" w:rsidRDefault="00942504" w:rsidP="004C27A9">
            <w:pPr>
              <w:widowControl/>
              <w:spacing w:beforeLines="50" w:before="120" w:afterLines="50" w:after="120"/>
              <w:jc w:val="center"/>
              <w:rPr>
                <w:sz w:val="24"/>
              </w:rPr>
            </w:pPr>
          </w:p>
        </w:tc>
        <w:tc>
          <w:tcPr>
            <w:tcW w:w="4274" w:type="dxa"/>
            <w:shd w:val="clear" w:color="auto" w:fill="auto"/>
            <w:vAlign w:val="center"/>
          </w:tcPr>
          <w:p w:rsidR="00942504" w:rsidRPr="009C6A66" w:rsidRDefault="00942504" w:rsidP="004C27A9">
            <w:pPr>
              <w:widowControl/>
              <w:spacing w:beforeLines="50" w:before="120" w:afterLines="50" w:after="120"/>
              <w:jc w:val="center"/>
              <w:rPr>
                <w:sz w:val="24"/>
              </w:rPr>
            </w:pPr>
          </w:p>
        </w:tc>
        <w:tc>
          <w:tcPr>
            <w:tcW w:w="1168" w:type="dxa"/>
            <w:shd w:val="clear" w:color="auto" w:fill="auto"/>
            <w:vAlign w:val="center"/>
          </w:tcPr>
          <w:p w:rsidR="00942504" w:rsidRPr="009C6A66" w:rsidRDefault="00942504" w:rsidP="004C27A9">
            <w:pPr>
              <w:widowControl/>
              <w:spacing w:beforeLines="50" w:before="120" w:afterLines="50" w:after="120"/>
              <w:jc w:val="center"/>
              <w:rPr>
                <w:sz w:val="24"/>
              </w:rPr>
            </w:pPr>
          </w:p>
        </w:tc>
      </w:tr>
      <w:tr w:rsidR="00942504" w:rsidRPr="009C6A66" w:rsidTr="004C27A9">
        <w:tc>
          <w:tcPr>
            <w:tcW w:w="2711" w:type="dxa"/>
            <w:shd w:val="clear" w:color="auto" w:fill="auto"/>
            <w:vAlign w:val="center"/>
          </w:tcPr>
          <w:p w:rsidR="00942504" w:rsidRPr="009C6A66" w:rsidRDefault="00942504" w:rsidP="004C27A9">
            <w:pPr>
              <w:widowControl/>
              <w:spacing w:beforeLines="50" w:before="120" w:afterLines="50" w:after="120"/>
              <w:jc w:val="center"/>
              <w:rPr>
                <w:sz w:val="24"/>
              </w:rPr>
            </w:pPr>
          </w:p>
        </w:tc>
        <w:tc>
          <w:tcPr>
            <w:tcW w:w="4274" w:type="dxa"/>
            <w:shd w:val="clear" w:color="auto" w:fill="auto"/>
            <w:vAlign w:val="center"/>
          </w:tcPr>
          <w:p w:rsidR="00942504" w:rsidRPr="009C6A66" w:rsidRDefault="00942504" w:rsidP="004C27A9">
            <w:pPr>
              <w:widowControl/>
              <w:spacing w:beforeLines="50" w:before="120" w:afterLines="50" w:after="120"/>
              <w:jc w:val="center"/>
              <w:rPr>
                <w:sz w:val="24"/>
              </w:rPr>
            </w:pPr>
          </w:p>
        </w:tc>
        <w:tc>
          <w:tcPr>
            <w:tcW w:w="1168" w:type="dxa"/>
            <w:shd w:val="clear" w:color="auto" w:fill="auto"/>
            <w:vAlign w:val="center"/>
          </w:tcPr>
          <w:p w:rsidR="00942504" w:rsidRPr="009C6A66" w:rsidRDefault="00942504" w:rsidP="004C27A9">
            <w:pPr>
              <w:widowControl/>
              <w:spacing w:beforeLines="50" w:before="120" w:afterLines="50" w:after="120"/>
              <w:jc w:val="center"/>
              <w:rPr>
                <w:sz w:val="24"/>
              </w:rPr>
            </w:pPr>
          </w:p>
        </w:tc>
      </w:tr>
    </w:tbl>
    <w:p w:rsidR="00942504" w:rsidRPr="001971E2" w:rsidRDefault="00942504" w:rsidP="00942504">
      <w:pPr>
        <w:widowControl/>
        <w:spacing w:line="312" w:lineRule="auto"/>
        <w:jc w:val="left"/>
      </w:pPr>
    </w:p>
    <w:p w:rsidR="00942504" w:rsidRPr="001E02DB" w:rsidRDefault="00942504" w:rsidP="00942504">
      <w:pPr>
        <w:widowControl/>
        <w:numPr>
          <w:ilvl w:val="0"/>
          <w:numId w:val="3"/>
        </w:numPr>
        <w:spacing w:line="312" w:lineRule="auto"/>
        <w:ind w:left="0" w:firstLine="0"/>
        <w:jc w:val="left"/>
        <w:rPr>
          <w:sz w:val="24"/>
        </w:rPr>
      </w:pPr>
      <w:r w:rsidRPr="001E02DB">
        <w:rPr>
          <w:rFonts w:hint="eastAsia"/>
          <w:sz w:val="24"/>
        </w:rPr>
        <w:t>在学期间从事的科研工作</w:t>
      </w:r>
    </w:p>
    <w:p w:rsidR="00942504" w:rsidRDefault="00942504" w:rsidP="00942504">
      <w:pPr>
        <w:pStyle w:val="u2"/>
        <w:numPr>
          <w:ilvl w:val="0"/>
          <w:numId w:val="55"/>
        </w:numPr>
        <w:spacing w:before="24" w:after="24"/>
        <w:ind w:firstLineChars="0"/>
      </w:pPr>
      <w:r w:rsidRPr="00441FB2">
        <w:rPr>
          <w:rFonts w:hint="eastAsia"/>
        </w:rPr>
        <w:t>中央高校基本科研业务费资助项目</w:t>
      </w:r>
      <w:r>
        <w:rPr>
          <w:rFonts w:hint="eastAsia"/>
        </w:rPr>
        <w:t>“</w:t>
      </w:r>
      <w:r w:rsidRPr="00441FB2">
        <w:rPr>
          <w:rFonts w:hint="eastAsia"/>
        </w:rPr>
        <w:t>面向</w:t>
      </w:r>
      <w:r w:rsidRPr="00441FB2">
        <w:rPr>
          <w:rFonts w:hint="eastAsia"/>
        </w:rPr>
        <w:t>SOA</w:t>
      </w:r>
      <w:r w:rsidRPr="00441FB2">
        <w:rPr>
          <w:rFonts w:hint="eastAsia"/>
        </w:rPr>
        <w:t>的新型软件测试技术与工具</w:t>
      </w:r>
      <w:r>
        <w:rPr>
          <w:rFonts w:hint="eastAsia"/>
        </w:rPr>
        <w:t>”（</w:t>
      </w:r>
      <w:r w:rsidRPr="00D2291E">
        <w:t>FRF-SD-12</w:t>
      </w:r>
      <w:smartTag w:uri="urn:schemas-microsoft-com:office:smarttags" w:element="chmetcnv">
        <w:smartTagPr>
          <w:attr w:name="TCSC" w:val="0"/>
          <w:attr w:name="NumberType" w:val="1"/>
          <w:attr w:name="Negative" w:val="True"/>
          <w:attr w:name="HasSpace" w:val="False"/>
          <w:attr w:name="SourceValue" w:val="15"/>
          <w:attr w:name="UnitName" w:val="a"/>
        </w:smartTagPr>
        <w:r w:rsidRPr="00D2291E">
          <w:t>-015A</w:t>
        </w:r>
      </w:smartTag>
      <w:r>
        <w:rPr>
          <w:rFonts w:hint="eastAsia"/>
        </w:rPr>
        <w:t>），主要参与人。</w:t>
      </w:r>
    </w:p>
    <w:p w:rsidR="00942504" w:rsidRDefault="00942504" w:rsidP="00942504">
      <w:pPr>
        <w:pStyle w:val="u2"/>
        <w:spacing w:before="24" w:after="24"/>
        <w:ind w:firstLineChars="0"/>
      </w:pPr>
    </w:p>
    <w:p w:rsidR="00942504" w:rsidRDefault="00942504" w:rsidP="00942504">
      <w:pPr>
        <w:pStyle w:val="u2"/>
        <w:spacing w:before="24" w:after="24"/>
        <w:ind w:firstLineChars="0" w:firstLine="0"/>
      </w:pPr>
    </w:p>
    <w:p w:rsidR="00942504" w:rsidRPr="001E02DB" w:rsidRDefault="00942504" w:rsidP="00942504">
      <w:pPr>
        <w:widowControl/>
        <w:numPr>
          <w:ilvl w:val="0"/>
          <w:numId w:val="3"/>
        </w:numPr>
        <w:spacing w:line="312" w:lineRule="auto"/>
        <w:ind w:left="0" w:firstLine="0"/>
        <w:jc w:val="left"/>
        <w:rPr>
          <w:sz w:val="24"/>
        </w:rPr>
      </w:pPr>
      <w:r w:rsidRPr="001E02DB">
        <w:rPr>
          <w:rFonts w:hint="eastAsia"/>
          <w:sz w:val="24"/>
        </w:rPr>
        <w:t>在学期间所获的</w:t>
      </w:r>
      <w:r>
        <w:rPr>
          <w:rFonts w:hint="eastAsia"/>
          <w:sz w:val="24"/>
        </w:rPr>
        <w:t>科研</w:t>
      </w:r>
      <w:r w:rsidRPr="001E02DB">
        <w:rPr>
          <w:rFonts w:hint="eastAsia"/>
          <w:sz w:val="24"/>
        </w:rPr>
        <w:t>奖励</w:t>
      </w:r>
    </w:p>
    <w:p w:rsidR="00942504" w:rsidRDefault="00942504" w:rsidP="00942504">
      <w:pPr>
        <w:pStyle w:val="u2"/>
        <w:spacing w:before="24" w:after="24"/>
        <w:ind w:firstLineChars="0"/>
      </w:pPr>
    </w:p>
    <w:p w:rsidR="00942504" w:rsidRDefault="00942504" w:rsidP="00942504">
      <w:pPr>
        <w:pStyle w:val="u2"/>
        <w:spacing w:before="24" w:after="24"/>
        <w:ind w:firstLineChars="0" w:firstLine="0"/>
      </w:pPr>
    </w:p>
    <w:p w:rsidR="00942504" w:rsidRPr="001E02DB" w:rsidRDefault="00942504" w:rsidP="00942504">
      <w:pPr>
        <w:widowControl/>
        <w:numPr>
          <w:ilvl w:val="0"/>
          <w:numId w:val="3"/>
        </w:numPr>
        <w:spacing w:line="312" w:lineRule="auto"/>
        <w:ind w:left="0" w:firstLine="0"/>
        <w:jc w:val="left"/>
        <w:rPr>
          <w:sz w:val="24"/>
        </w:rPr>
      </w:pPr>
      <w:r w:rsidRPr="001E02DB">
        <w:rPr>
          <w:rFonts w:hint="eastAsia"/>
          <w:sz w:val="24"/>
        </w:rPr>
        <w:t>在学期间发表的论文</w:t>
      </w:r>
    </w:p>
    <w:p w:rsidR="00F85FC6" w:rsidRDefault="00F85FC6" w:rsidP="00942504">
      <w:pPr>
        <w:pStyle w:val="u0"/>
        <w:numPr>
          <w:ilvl w:val="0"/>
          <w:numId w:val="54"/>
        </w:numPr>
        <w:tabs>
          <w:tab w:val="clear" w:pos="747"/>
          <w:tab w:val="num" w:pos="567"/>
        </w:tabs>
        <w:ind w:left="567"/>
      </w:pPr>
      <w:r>
        <w:rPr>
          <w:rFonts w:hint="eastAsia"/>
        </w:rPr>
        <w:t>胡荣</w:t>
      </w:r>
      <w:r>
        <w:rPr>
          <w:rFonts w:hint="eastAsia"/>
        </w:rPr>
        <w:t>,</w:t>
      </w:r>
      <w:r w:rsidRPr="005F2C9B">
        <w:rPr>
          <w:rFonts w:hint="eastAsia"/>
          <w:b/>
        </w:rPr>
        <w:t>王巧玲</w:t>
      </w:r>
      <w:r>
        <w:rPr>
          <w:rFonts w:hint="eastAsia"/>
        </w:rPr>
        <w:t>,</w:t>
      </w:r>
      <w:r w:rsidRPr="000A24D9">
        <w:rPr>
          <w:rFonts w:hint="eastAsia"/>
        </w:rPr>
        <w:t>孙昌爱</w:t>
      </w:r>
      <w:r>
        <w:rPr>
          <w:rFonts w:hint="eastAsia"/>
        </w:rPr>
        <w:t>,</w:t>
      </w:r>
      <w:r>
        <w:rPr>
          <w:rFonts w:hint="eastAsia"/>
        </w:rPr>
        <w:t>等</w:t>
      </w:r>
      <w:r w:rsidRPr="000A24D9">
        <w:rPr>
          <w:rFonts w:hint="eastAsia"/>
        </w:rPr>
        <w:t xml:space="preserve">. </w:t>
      </w:r>
      <w:r>
        <w:rPr>
          <w:rFonts w:hint="eastAsia"/>
        </w:rPr>
        <w:t>MuBPEL:</w:t>
      </w:r>
      <w:r>
        <w:rPr>
          <w:rFonts w:hint="eastAsia"/>
        </w:rPr>
        <w:t>一个面向</w:t>
      </w:r>
      <w:r>
        <w:rPr>
          <w:rFonts w:hint="eastAsia"/>
        </w:rPr>
        <w:t>BPEL</w:t>
      </w:r>
      <w:r>
        <w:rPr>
          <w:rFonts w:hint="eastAsia"/>
        </w:rPr>
        <w:t>的变异体自动生成系统</w:t>
      </w:r>
      <w:r w:rsidRPr="000A24D9">
        <w:rPr>
          <w:rFonts w:hint="eastAsia"/>
        </w:rPr>
        <w:t xml:space="preserve"> [EB/OL],</w:t>
      </w:r>
      <w:r w:rsidRPr="000A24D9">
        <w:rPr>
          <w:rFonts w:hint="eastAsia"/>
        </w:rPr>
        <w:t>中国科技论文在线</w:t>
      </w:r>
      <w:r>
        <w:rPr>
          <w:rFonts w:hint="eastAsia"/>
        </w:rPr>
        <w:t xml:space="preserve">, </w:t>
      </w:r>
      <w:r w:rsidRPr="00170E76">
        <w:t>http://www.paper.edu.cn/releasepaper/content/201411-445</w:t>
      </w:r>
      <w:r>
        <w:rPr>
          <w:rFonts w:hint="eastAsia"/>
        </w:rPr>
        <w:t>, 2014.</w:t>
      </w:r>
    </w:p>
    <w:p w:rsidR="00C475E4" w:rsidRDefault="00C475E4" w:rsidP="00C475E4">
      <w:pPr>
        <w:pStyle w:val="u0"/>
        <w:numPr>
          <w:ilvl w:val="0"/>
          <w:numId w:val="0"/>
        </w:numPr>
        <w:ind w:left="567"/>
      </w:pPr>
    </w:p>
    <w:p w:rsidR="00F85FC6" w:rsidRDefault="00F85FC6" w:rsidP="00F85FC6">
      <w:pPr>
        <w:pStyle w:val="u0"/>
        <w:numPr>
          <w:ilvl w:val="0"/>
          <w:numId w:val="0"/>
        </w:numPr>
        <w:ind w:left="567"/>
      </w:pPr>
    </w:p>
    <w:p w:rsidR="00F85FC6" w:rsidRDefault="00F85FC6" w:rsidP="00F85FC6">
      <w:pPr>
        <w:pStyle w:val="u0"/>
        <w:numPr>
          <w:ilvl w:val="0"/>
          <w:numId w:val="0"/>
        </w:numPr>
        <w:ind w:left="567"/>
      </w:pPr>
    </w:p>
    <w:p w:rsidR="007B042D" w:rsidRPr="00F85FC6" w:rsidRDefault="007B042D" w:rsidP="00F85FC6">
      <w:pPr>
        <w:widowControl/>
        <w:spacing w:line="312" w:lineRule="auto"/>
        <w:jc w:val="left"/>
        <w:rPr>
          <w:sz w:val="24"/>
        </w:rPr>
        <w:sectPr w:rsidR="007B042D" w:rsidRPr="00F85FC6" w:rsidSect="00C92D31">
          <w:footerReference w:type="default" r:id="rId51"/>
          <w:pgSz w:w="11906" w:h="16838" w:code="9"/>
          <w:pgMar w:top="1701" w:right="1701" w:bottom="1134" w:left="1701" w:header="851" w:footer="992" w:gutter="567"/>
          <w:cols w:space="425"/>
          <w:docGrid w:linePitch="312"/>
        </w:sectPr>
      </w:pPr>
    </w:p>
    <w:p w:rsidR="00FB26A8" w:rsidRDefault="00FB26A8" w:rsidP="00E16426">
      <w:pPr>
        <w:pStyle w:val="u1"/>
      </w:pPr>
      <w:bookmarkStart w:id="159" w:name="_Toc406856788"/>
      <w:r>
        <w:rPr>
          <w:rFonts w:hint="eastAsia"/>
        </w:rPr>
        <w:lastRenderedPageBreak/>
        <w:t>独创性说明</w:t>
      </w:r>
      <w:bookmarkEnd w:id="159"/>
    </w:p>
    <w:p w:rsidR="00465FF5" w:rsidRDefault="00465FF5" w:rsidP="00E16426">
      <w:pPr>
        <w:pStyle w:val="ad"/>
        <w:spacing w:after="360" w:line="360" w:lineRule="auto"/>
        <w:ind w:firstLine="539"/>
        <w:jc w:val="both"/>
        <w:rPr>
          <w:sz w:val="28"/>
        </w:rPr>
      </w:pPr>
      <w:r>
        <w:rPr>
          <w:rFonts w:hint="eastAsia"/>
          <w:sz w:val="28"/>
        </w:rPr>
        <w:t>本人郑重声明：所呈交的论文是我个人在导师指导下进行的研究工作及取得研究成果。尽我所知，除了文中特别加以标注和致谢的地方外，论文中不包含其他人已经发表或撰写的研究成果，也不包含为获得北京科技大学或其他教育机构的学位或证书所使用过的材料。与我一同工作的同志对本研究所做的任何贡献均已在论文中做了明确的说明并表示了谢意。</w:t>
      </w:r>
    </w:p>
    <w:p w:rsidR="00465FF5" w:rsidRPr="00BF75B2" w:rsidRDefault="00465FF5" w:rsidP="00BF75B2">
      <w:pPr>
        <w:jc w:val="right"/>
        <w:rPr>
          <w:spacing w:val="-5"/>
          <w:kern w:val="0"/>
          <w:sz w:val="28"/>
          <w:szCs w:val="20"/>
        </w:rPr>
      </w:pPr>
      <w:r w:rsidRPr="00BF75B2">
        <w:rPr>
          <w:rFonts w:hint="eastAsia"/>
          <w:spacing w:val="-5"/>
          <w:kern w:val="0"/>
          <w:sz w:val="28"/>
          <w:szCs w:val="20"/>
        </w:rPr>
        <w:tab/>
      </w:r>
      <w:r w:rsidRPr="00BF75B2">
        <w:rPr>
          <w:rFonts w:hint="eastAsia"/>
          <w:spacing w:val="-5"/>
          <w:kern w:val="0"/>
          <w:sz w:val="28"/>
          <w:szCs w:val="20"/>
        </w:rPr>
        <w:t>签名：</w:t>
      </w:r>
      <w:r w:rsidRPr="00BF75B2">
        <w:rPr>
          <w:rFonts w:hint="eastAsia"/>
          <w:spacing w:val="-5"/>
          <w:kern w:val="0"/>
          <w:sz w:val="28"/>
          <w:szCs w:val="20"/>
        </w:rPr>
        <w:t xml:space="preserve">___________ </w:t>
      </w:r>
      <w:r w:rsidRPr="00BF75B2">
        <w:rPr>
          <w:rFonts w:hint="eastAsia"/>
          <w:spacing w:val="-5"/>
          <w:kern w:val="0"/>
          <w:sz w:val="28"/>
          <w:szCs w:val="20"/>
        </w:rPr>
        <w:t>日期：</w:t>
      </w:r>
      <w:r w:rsidRPr="00BF75B2">
        <w:rPr>
          <w:rFonts w:hint="eastAsia"/>
          <w:spacing w:val="-5"/>
          <w:kern w:val="0"/>
          <w:sz w:val="28"/>
          <w:szCs w:val="20"/>
        </w:rPr>
        <w:t>____________</w:t>
      </w:r>
    </w:p>
    <w:p w:rsidR="00465FF5" w:rsidRDefault="00465FF5" w:rsidP="00F67EBE"/>
    <w:p w:rsidR="00E16426" w:rsidRDefault="00E16426" w:rsidP="00F67EBE"/>
    <w:p w:rsidR="00E16426" w:rsidRDefault="00E16426" w:rsidP="00F67EBE"/>
    <w:p w:rsidR="00E16426" w:rsidRDefault="00E16426" w:rsidP="00F67EBE"/>
    <w:p w:rsidR="00E16426" w:rsidRDefault="00E16426" w:rsidP="00F67EBE"/>
    <w:p w:rsidR="00E16426" w:rsidRPr="00465FF5" w:rsidRDefault="00E16426" w:rsidP="00F67EBE"/>
    <w:p w:rsidR="00FB26A8" w:rsidRDefault="00FB26A8" w:rsidP="00FB26A8">
      <w:pPr>
        <w:pStyle w:val="u1"/>
      </w:pPr>
      <w:bookmarkStart w:id="160" w:name="_Toc406856789"/>
      <w:r w:rsidRPr="00FB26A8">
        <w:rPr>
          <w:rFonts w:hint="eastAsia"/>
        </w:rPr>
        <w:t>关于论文使用授权的说明</w:t>
      </w:r>
      <w:bookmarkEnd w:id="160"/>
    </w:p>
    <w:p w:rsidR="00465FF5" w:rsidRPr="00BF75B2" w:rsidRDefault="00465FF5" w:rsidP="00E16426">
      <w:pPr>
        <w:spacing w:line="360" w:lineRule="auto"/>
        <w:ind w:firstLineChars="200" w:firstLine="560"/>
        <w:rPr>
          <w:sz w:val="28"/>
          <w:szCs w:val="28"/>
        </w:rPr>
      </w:pPr>
      <w:r w:rsidRPr="00BF75B2">
        <w:rPr>
          <w:rFonts w:hint="eastAsia"/>
          <w:sz w:val="28"/>
          <w:szCs w:val="28"/>
        </w:rPr>
        <w:t>本人完全了解北京科技大学有关保留、使用学位论文的规定，即：学校有权保留送交论文的复印件，允许论文被查阅和借阅；学校可以公布论文的全部或部分内容，可以采用影印、缩印或其他复制手段保存论文。</w:t>
      </w:r>
    </w:p>
    <w:p w:rsidR="00465FF5" w:rsidRPr="00BF75B2" w:rsidRDefault="00465FF5" w:rsidP="00E16426">
      <w:pPr>
        <w:spacing w:line="360" w:lineRule="auto"/>
        <w:ind w:firstLineChars="200" w:firstLine="542"/>
        <w:rPr>
          <w:b/>
          <w:spacing w:val="-5"/>
          <w:kern w:val="0"/>
          <w:sz w:val="28"/>
          <w:szCs w:val="20"/>
        </w:rPr>
      </w:pPr>
      <w:r w:rsidRPr="00BF75B2">
        <w:rPr>
          <w:rFonts w:hint="eastAsia"/>
          <w:b/>
          <w:spacing w:val="-5"/>
          <w:kern w:val="0"/>
          <w:sz w:val="28"/>
          <w:szCs w:val="20"/>
        </w:rPr>
        <w:t>（保密的论文在解密后应遵循此规定）</w:t>
      </w:r>
    </w:p>
    <w:p w:rsidR="00465FF5" w:rsidRDefault="00465FF5" w:rsidP="00465FF5">
      <w:pPr>
        <w:pStyle w:val="ad"/>
        <w:tabs>
          <w:tab w:val="left" w:pos="3135"/>
        </w:tabs>
        <w:jc w:val="both"/>
        <w:rPr>
          <w:sz w:val="28"/>
        </w:rPr>
      </w:pPr>
    </w:p>
    <w:p w:rsidR="00465FF5" w:rsidRPr="00BF75B2" w:rsidRDefault="00465FF5" w:rsidP="00BF75B2">
      <w:pPr>
        <w:rPr>
          <w:spacing w:val="-5"/>
          <w:kern w:val="0"/>
          <w:sz w:val="28"/>
          <w:szCs w:val="20"/>
        </w:rPr>
      </w:pPr>
      <w:r w:rsidRPr="00BF75B2">
        <w:rPr>
          <w:rFonts w:hint="eastAsia"/>
          <w:spacing w:val="-5"/>
          <w:kern w:val="0"/>
          <w:sz w:val="28"/>
          <w:szCs w:val="20"/>
        </w:rPr>
        <w:t>签名：</w:t>
      </w:r>
      <w:r w:rsidRPr="00BF75B2">
        <w:rPr>
          <w:rFonts w:hint="eastAsia"/>
          <w:spacing w:val="-5"/>
          <w:kern w:val="0"/>
          <w:sz w:val="28"/>
          <w:szCs w:val="20"/>
        </w:rPr>
        <w:t xml:space="preserve">___________  </w:t>
      </w:r>
      <w:r w:rsidRPr="00BF75B2">
        <w:rPr>
          <w:rFonts w:hint="eastAsia"/>
          <w:spacing w:val="-5"/>
          <w:kern w:val="0"/>
          <w:sz w:val="28"/>
          <w:szCs w:val="20"/>
        </w:rPr>
        <w:t>导师签名：</w:t>
      </w:r>
      <w:r w:rsidRPr="00BF75B2">
        <w:rPr>
          <w:rFonts w:hint="eastAsia"/>
          <w:spacing w:val="-5"/>
          <w:kern w:val="0"/>
          <w:sz w:val="28"/>
          <w:szCs w:val="20"/>
        </w:rPr>
        <w:t xml:space="preserve">___________ </w:t>
      </w:r>
      <w:r w:rsidRPr="00BF75B2">
        <w:rPr>
          <w:rFonts w:hint="eastAsia"/>
          <w:spacing w:val="-5"/>
          <w:kern w:val="0"/>
          <w:sz w:val="28"/>
          <w:szCs w:val="20"/>
        </w:rPr>
        <w:t>日期：</w:t>
      </w:r>
      <w:r w:rsidRPr="00BF75B2">
        <w:rPr>
          <w:rFonts w:hint="eastAsia"/>
          <w:spacing w:val="-5"/>
          <w:kern w:val="0"/>
          <w:sz w:val="28"/>
          <w:szCs w:val="20"/>
        </w:rPr>
        <w:t>____________</w:t>
      </w:r>
    </w:p>
    <w:p w:rsidR="00791700" w:rsidRDefault="00791700" w:rsidP="00376635">
      <w:pPr>
        <w:pStyle w:val="u1"/>
        <w:sectPr w:rsidR="00791700" w:rsidSect="00C92D31">
          <w:type w:val="oddPage"/>
          <w:pgSz w:w="11906" w:h="16838" w:code="9"/>
          <w:pgMar w:top="1701" w:right="1701" w:bottom="1134" w:left="1701" w:header="851" w:footer="992" w:gutter="567"/>
          <w:cols w:space="425"/>
          <w:docGrid w:linePitch="312"/>
        </w:sectPr>
      </w:pPr>
    </w:p>
    <w:p w:rsidR="006C2014" w:rsidRDefault="006C2014" w:rsidP="00376635">
      <w:pPr>
        <w:pStyle w:val="u1"/>
      </w:pPr>
      <w:bookmarkStart w:id="161" w:name="_Toc406856790"/>
      <w:r>
        <w:rPr>
          <w:rFonts w:hint="eastAsia"/>
        </w:rPr>
        <w:lastRenderedPageBreak/>
        <w:t>学位论文数据集</w:t>
      </w:r>
      <w:bookmarkEnd w:id="1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7"/>
        <w:gridCol w:w="1531"/>
        <w:gridCol w:w="1583"/>
        <w:gridCol w:w="1567"/>
        <w:gridCol w:w="1885"/>
      </w:tblGrid>
      <w:tr w:rsidR="00227E1E" w:rsidRPr="00B257A8" w:rsidTr="00C40BA4">
        <w:tc>
          <w:tcPr>
            <w:tcW w:w="1614" w:type="dxa"/>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关键词*</w:t>
            </w:r>
          </w:p>
        </w:tc>
        <w:tc>
          <w:tcPr>
            <w:tcW w:w="1614" w:type="dxa"/>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密级*</w:t>
            </w:r>
          </w:p>
        </w:tc>
        <w:tc>
          <w:tcPr>
            <w:tcW w:w="1645" w:type="dxa"/>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中图分类号*</w:t>
            </w:r>
          </w:p>
        </w:tc>
        <w:tc>
          <w:tcPr>
            <w:tcW w:w="1625" w:type="dxa"/>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b/>
                <w:szCs w:val="21"/>
              </w:rPr>
              <w:t>UDC</w:t>
            </w:r>
          </w:p>
        </w:tc>
        <w:tc>
          <w:tcPr>
            <w:tcW w:w="1655" w:type="dxa"/>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论文资助</w:t>
            </w:r>
          </w:p>
        </w:tc>
      </w:tr>
      <w:tr w:rsidR="00227E1E" w:rsidTr="00C40BA4">
        <w:tc>
          <w:tcPr>
            <w:tcW w:w="1614" w:type="dxa"/>
            <w:tcMar>
              <w:top w:w="28" w:type="dxa"/>
              <w:bottom w:w="28" w:type="dxa"/>
            </w:tcMar>
          </w:tcPr>
          <w:p w:rsidR="00227E1E" w:rsidRPr="00950563" w:rsidRDefault="000C2A63" w:rsidP="000C2A63">
            <w:pPr>
              <w:pStyle w:val="ab"/>
              <w:ind w:firstLineChars="0" w:firstLine="0"/>
              <w:rPr>
                <w:szCs w:val="21"/>
              </w:rPr>
            </w:pPr>
            <w:r>
              <w:rPr>
                <w:rFonts w:hint="eastAsia"/>
                <w:szCs w:val="21"/>
              </w:rPr>
              <w:t>BPEL</w:t>
            </w:r>
            <w:r>
              <w:rPr>
                <w:rFonts w:hint="eastAsia"/>
                <w:szCs w:val="21"/>
              </w:rPr>
              <w:t>，变异</w:t>
            </w:r>
            <w:r w:rsidR="00227E1E" w:rsidRPr="003B0917">
              <w:rPr>
                <w:rFonts w:hint="eastAsia"/>
                <w:szCs w:val="21"/>
              </w:rPr>
              <w:t>测试，</w:t>
            </w:r>
            <w:r>
              <w:rPr>
                <w:rFonts w:hint="eastAsia"/>
                <w:szCs w:val="21"/>
              </w:rPr>
              <w:t>变异算子</w:t>
            </w:r>
            <w:r w:rsidR="00227E1E" w:rsidRPr="003B0917">
              <w:rPr>
                <w:rFonts w:hint="eastAsia"/>
                <w:szCs w:val="21"/>
              </w:rPr>
              <w:t>，</w:t>
            </w:r>
            <w:r>
              <w:rPr>
                <w:rFonts w:hint="eastAsia"/>
                <w:szCs w:val="21"/>
              </w:rPr>
              <w:t>MuBPEL</w:t>
            </w:r>
            <w:r w:rsidR="00227E1E" w:rsidRPr="003B0917">
              <w:rPr>
                <w:rFonts w:hint="eastAsia"/>
                <w:szCs w:val="21"/>
              </w:rPr>
              <w:t>，</w:t>
            </w:r>
            <w:r>
              <w:rPr>
                <w:rFonts w:hint="eastAsia"/>
                <w:szCs w:val="21"/>
              </w:rPr>
              <w:t>精简技术</w:t>
            </w:r>
          </w:p>
        </w:tc>
        <w:tc>
          <w:tcPr>
            <w:tcW w:w="1614" w:type="dxa"/>
            <w:tcMar>
              <w:top w:w="28" w:type="dxa"/>
              <w:bottom w:w="28" w:type="dxa"/>
            </w:tcMar>
          </w:tcPr>
          <w:p w:rsidR="00227E1E" w:rsidRDefault="00227E1E" w:rsidP="00C40BA4">
            <w:pPr>
              <w:pStyle w:val="ab"/>
              <w:ind w:firstLineChars="0" w:firstLine="0"/>
            </w:pPr>
            <w:r>
              <w:rPr>
                <w:rFonts w:hint="eastAsia"/>
              </w:rPr>
              <w:t>公开</w:t>
            </w:r>
          </w:p>
        </w:tc>
        <w:tc>
          <w:tcPr>
            <w:tcW w:w="1645" w:type="dxa"/>
            <w:tcMar>
              <w:top w:w="28" w:type="dxa"/>
              <w:bottom w:w="28" w:type="dxa"/>
            </w:tcMar>
          </w:tcPr>
          <w:p w:rsidR="00227E1E" w:rsidRDefault="00227E1E" w:rsidP="00C40BA4">
            <w:pPr>
              <w:pStyle w:val="ab"/>
              <w:ind w:firstLineChars="0" w:firstLine="0"/>
            </w:pPr>
            <w:r>
              <w:rPr>
                <w:rFonts w:hint="eastAsia"/>
              </w:rPr>
              <w:t>TP311</w:t>
            </w:r>
          </w:p>
        </w:tc>
        <w:tc>
          <w:tcPr>
            <w:tcW w:w="1625" w:type="dxa"/>
            <w:tcMar>
              <w:top w:w="28" w:type="dxa"/>
              <w:bottom w:w="28" w:type="dxa"/>
            </w:tcMar>
          </w:tcPr>
          <w:p w:rsidR="00227E1E" w:rsidRDefault="00227E1E" w:rsidP="00C40BA4">
            <w:pPr>
              <w:pStyle w:val="ab"/>
              <w:ind w:firstLineChars="0" w:firstLine="0"/>
            </w:pPr>
            <w:r>
              <w:rPr>
                <w:rFonts w:hint="eastAsia"/>
              </w:rPr>
              <w:t>004.41</w:t>
            </w:r>
          </w:p>
        </w:tc>
        <w:tc>
          <w:tcPr>
            <w:tcW w:w="1655" w:type="dxa"/>
            <w:tcMar>
              <w:top w:w="28" w:type="dxa"/>
              <w:bottom w:w="28" w:type="dxa"/>
            </w:tcMar>
          </w:tcPr>
          <w:p w:rsidR="00720430" w:rsidRPr="000C2A63" w:rsidRDefault="00720430" w:rsidP="00720430">
            <w:pPr>
              <w:pStyle w:val="ab"/>
              <w:ind w:firstLineChars="0" w:firstLine="0"/>
            </w:pPr>
            <w:r w:rsidRPr="00720430">
              <w:rPr>
                <w:rFonts w:hint="eastAsia"/>
              </w:rPr>
              <w:t>中央高校基本科研业务费资助项目“面向</w:t>
            </w:r>
            <w:r w:rsidRPr="00720430">
              <w:rPr>
                <w:rFonts w:hint="eastAsia"/>
              </w:rPr>
              <w:t>SOA</w:t>
            </w:r>
            <w:r w:rsidRPr="00720430">
              <w:rPr>
                <w:rFonts w:hint="eastAsia"/>
              </w:rPr>
              <w:t>的新型软件测试技术与工具”</w:t>
            </w:r>
            <w:r w:rsidRPr="00720430">
              <w:rPr>
                <w:rFonts w:hint="eastAsia"/>
              </w:rPr>
              <w:t>(FRF-SD-12-015A)</w:t>
            </w:r>
          </w:p>
          <w:p w:rsidR="00227E1E" w:rsidRDefault="00227E1E" w:rsidP="00C40BA4">
            <w:pPr>
              <w:pStyle w:val="ab"/>
              <w:ind w:firstLineChars="0" w:firstLine="0"/>
            </w:pPr>
          </w:p>
        </w:tc>
      </w:tr>
      <w:tr w:rsidR="00227E1E" w:rsidRPr="00B257A8" w:rsidTr="00C40BA4">
        <w:tc>
          <w:tcPr>
            <w:tcW w:w="3228" w:type="dxa"/>
            <w:gridSpan w:val="2"/>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学位授予单位名称*</w:t>
            </w:r>
          </w:p>
        </w:tc>
        <w:tc>
          <w:tcPr>
            <w:tcW w:w="1645" w:type="dxa"/>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学位授予单位代码*</w:t>
            </w:r>
          </w:p>
        </w:tc>
        <w:tc>
          <w:tcPr>
            <w:tcW w:w="1625" w:type="dxa"/>
            <w:tcMar>
              <w:top w:w="28" w:type="dxa"/>
              <w:bottom w:w="28" w:type="dxa"/>
            </w:tcMar>
          </w:tcPr>
          <w:p w:rsidR="00227E1E" w:rsidRDefault="00227E1E" w:rsidP="00C40BA4">
            <w:pPr>
              <w:pStyle w:val="ab"/>
              <w:ind w:firstLineChars="0" w:firstLine="0"/>
              <w:rPr>
                <w:rFonts w:ascii="黑体" w:eastAsia="黑体"/>
                <w:b/>
                <w:szCs w:val="21"/>
              </w:rPr>
            </w:pPr>
            <w:r w:rsidRPr="00B257A8">
              <w:rPr>
                <w:rFonts w:ascii="黑体" w:eastAsia="黑体" w:hint="eastAsia"/>
                <w:b/>
                <w:szCs w:val="21"/>
              </w:rPr>
              <w:t>学位类别*</w:t>
            </w:r>
          </w:p>
          <w:p w:rsidR="00227E1E" w:rsidRPr="00B257A8" w:rsidRDefault="00227E1E" w:rsidP="00C40BA4">
            <w:pPr>
              <w:pStyle w:val="ab"/>
              <w:ind w:firstLineChars="0" w:firstLine="0"/>
              <w:rPr>
                <w:rFonts w:ascii="黑体" w:eastAsia="黑体"/>
                <w:b/>
                <w:szCs w:val="21"/>
              </w:rPr>
            </w:pPr>
            <w:r>
              <w:rPr>
                <w:rFonts w:ascii="黑体" w:eastAsia="黑体" w:hint="eastAsia"/>
                <w:b/>
                <w:szCs w:val="21"/>
              </w:rPr>
              <w:t>工学</w:t>
            </w:r>
          </w:p>
        </w:tc>
        <w:tc>
          <w:tcPr>
            <w:tcW w:w="1655" w:type="dxa"/>
            <w:tcMar>
              <w:top w:w="28" w:type="dxa"/>
              <w:bottom w:w="28" w:type="dxa"/>
            </w:tcMar>
          </w:tcPr>
          <w:p w:rsidR="00227E1E" w:rsidRDefault="00227E1E" w:rsidP="00C40BA4">
            <w:pPr>
              <w:pStyle w:val="ab"/>
              <w:ind w:firstLineChars="0" w:firstLine="0"/>
              <w:rPr>
                <w:rFonts w:ascii="黑体" w:eastAsia="黑体"/>
                <w:b/>
                <w:szCs w:val="21"/>
              </w:rPr>
            </w:pPr>
            <w:r w:rsidRPr="00B257A8">
              <w:rPr>
                <w:rFonts w:ascii="黑体" w:eastAsia="黑体" w:hint="eastAsia"/>
                <w:b/>
                <w:szCs w:val="21"/>
              </w:rPr>
              <w:t>学位级别*</w:t>
            </w:r>
          </w:p>
          <w:p w:rsidR="00227E1E" w:rsidRPr="00B257A8" w:rsidRDefault="00227E1E" w:rsidP="00C40BA4">
            <w:pPr>
              <w:pStyle w:val="ab"/>
              <w:ind w:firstLineChars="0" w:firstLine="0"/>
              <w:rPr>
                <w:rFonts w:ascii="黑体" w:eastAsia="黑体"/>
                <w:b/>
                <w:szCs w:val="21"/>
              </w:rPr>
            </w:pPr>
            <w:r>
              <w:rPr>
                <w:rFonts w:ascii="黑体" w:eastAsia="黑体" w:hint="eastAsia"/>
                <w:b/>
                <w:szCs w:val="21"/>
              </w:rPr>
              <w:t>硕士</w:t>
            </w:r>
          </w:p>
        </w:tc>
      </w:tr>
      <w:tr w:rsidR="00227E1E" w:rsidTr="00C40BA4">
        <w:tc>
          <w:tcPr>
            <w:tcW w:w="3228" w:type="dxa"/>
            <w:gridSpan w:val="2"/>
            <w:tcMar>
              <w:top w:w="28" w:type="dxa"/>
              <w:bottom w:w="28" w:type="dxa"/>
            </w:tcMar>
          </w:tcPr>
          <w:p w:rsidR="00227E1E" w:rsidRDefault="00227E1E" w:rsidP="00C40BA4">
            <w:pPr>
              <w:pStyle w:val="ab"/>
              <w:ind w:firstLineChars="0" w:firstLine="0"/>
            </w:pPr>
            <w:r>
              <w:rPr>
                <w:rFonts w:hint="eastAsia"/>
              </w:rPr>
              <w:t>北京科技大学</w:t>
            </w:r>
          </w:p>
        </w:tc>
        <w:tc>
          <w:tcPr>
            <w:tcW w:w="1645" w:type="dxa"/>
            <w:tcMar>
              <w:top w:w="28" w:type="dxa"/>
              <w:bottom w:w="28" w:type="dxa"/>
            </w:tcMar>
          </w:tcPr>
          <w:p w:rsidR="00227E1E" w:rsidRDefault="00227E1E" w:rsidP="00C40BA4">
            <w:pPr>
              <w:pStyle w:val="ab"/>
              <w:ind w:firstLineChars="0" w:firstLine="0"/>
            </w:pPr>
            <w:r>
              <w:rPr>
                <w:rFonts w:hint="eastAsia"/>
              </w:rPr>
              <w:t>10008</w:t>
            </w:r>
          </w:p>
        </w:tc>
        <w:tc>
          <w:tcPr>
            <w:tcW w:w="1625" w:type="dxa"/>
            <w:tcMar>
              <w:top w:w="28" w:type="dxa"/>
              <w:bottom w:w="28" w:type="dxa"/>
            </w:tcMar>
          </w:tcPr>
          <w:p w:rsidR="00227E1E" w:rsidRDefault="00227E1E" w:rsidP="00C40BA4">
            <w:pPr>
              <w:pStyle w:val="ab"/>
              <w:ind w:firstLineChars="0" w:firstLine="0"/>
            </w:pPr>
            <w:r>
              <w:rPr>
                <w:rFonts w:hint="eastAsia"/>
              </w:rPr>
              <w:t>工学</w:t>
            </w:r>
          </w:p>
        </w:tc>
        <w:tc>
          <w:tcPr>
            <w:tcW w:w="1655" w:type="dxa"/>
            <w:tcMar>
              <w:top w:w="28" w:type="dxa"/>
              <w:bottom w:w="28" w:type="dxa"/>
            </w:tcMar>
          </w:tcPr>
          <w:p w:rsidR="00227E1E" w:rsidRDefault="00227E1E" w:rsidP="00C40BA4">
            <w:pPr>
              <w:pStyle w:val="ab"/>
              <w:ind w:firstLineChars="0" w:firstLine="0"/>
            </w:pPr>
            <w:r>
              <w:rPr>
                <w:rFonts w:hint="eastAsia"/>
              </w:rPr>
              <w:t>硕士</w:t>
            </w:r>
          </w:p>
        </w:tc>
      </w:tr>
      <w:tr w:rsidR="00227E1E" w:rsidRPr="00B257A8" w:rsidTr="00C40BA4">
        <w:tc>
          <w:tcPr>
            <w:tcW w:w="3228" w:type="dxa"/>
            <w:gridSpan w:val="2"/>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论文题名*</w:t>
            </w:r>
          </w:p>
        </w:tc>
        <w:tc>
          <w:tcPr>
            <w:tcW w:w="3270" w:type="dxa"/>
            <w:gridSpan w:val="2"/>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并列题名</w:t>
            </w:r>
          </w:p>
        </w:tc>
        <w:tc>
          <w:tcPr>
            <w:tcW w:w="1655" w:type="dxa"/>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论文语种*</w:t>
            </w:r>
          </w:p>
        </w:tc>
      </w:tr>
      <w:tr w:rsidR="00227E1E" w:rsidTr="00C40BA4">
        <w:tc>
          <w:tcPr>
            <w:tcW w:w="3228" w:type="dxa"/>
            <w:gridSpan w:val="2"/>
            <w:tcMar>
              <w:top w:w="28" w:type="dxa"/>
              <w:bottom w:w="28" w:type="dxa"/>
            </w:tcMar>
          </w:tcPr>
          <w:p w:rsidR="00227E1E" w:rsidRDefault="00227E1E" w:rsidP="00530459">
            <w:pPr>
              <w:pStyle w:val="ab"/>
              <w:ind w:firstLineChars="0" w:firstLine="0"/>
            </w:pPr>
            <w:r w:rsidRPr="002100C1">
              <w:rPr>
                <w:rFonts w:hint="eastAsia"/>
              </w:rPr>
              <w:t>面向</w:t>
            </w:r>
            <w:r w:rsidR="00530459">
              <w:rPr>
                <w:rFonts w:hint="eastAsia"/>
              </w:rPr>
              <w:t>BPEL</w:t>
            </w:r>
            <w:r w:rsidR="00530459">
              <w:rPr>
                <w:rFonts w:hint="eastAsia"/>
              </w:rPr>
              <w:t>程序的变异测试技术与支持工具研究</w:t>
            </w:r>
          </w:p>
        </w:tc>
        <w:tc>
          <w:tcPr>
            <w:tcW w:w="3270" w:type="dxa"/>
            <w:gridSpan w:val="2"/>
            <w:tcMar>
              <w:top w:w="28" w:type="dxa"/>
              <w:bottom w:w="28" w:type="dxa"/>
            </w:tcMar>
          </w:tcPr>
          <w:p w:rsidR="00227E1E" w:rsidRDefault="00227E1E" w:rsidP="00C40BA4">
            <w:pPr>
              <w:pStyle w:val="ab"/>
              <w:ind w:firstLineChars="0" w:firstLine="0"/>
            </w:pPr>
          </w:p>
        </w:tc>
        <w:tc>
          <w:tcPr>
            <w:tcW w:w="1655" w:type="dxa"/>
            <w:tcMar>
              <w:top w:w="28" w:type="dxa"/>
              <w:bottom w:w="28" w:type="dxa"/>
            </w:tcMar>
          </w:tcPr>
          <w:p w:rsidR="00227E1E" w:rsidRPr="002100C1" w:rsidRDefault="00227E1E" w:rsidP="00C40BA4">
            <w:pPr>
              <w:pStyle w:val="ab"/>
              <w:ind w:firstLineChars="0" w:firstLine="0"/>
            </w:pPr>
            <w:r>
              <w:rPr>
                <w:rFonts w:hint="eastAsia"/>
              </w:rPr>
              <w:t>中文</w:t>
            </w:r>
          </w:p>
        </w:tc>
      </w:tr>
      <w:tr w:rsidR="00227E1E" w:rsidTr="00C40BA4">
        <w:tc>
          <w:tcPr>
            <w:tcW w:w="1614" w:type="dxa"/>
            <w:tcMar>
              <w:top w:w="28" w:type="dxa"/>
              <w:bottom w:w="28" w:type="dxa"/>
            </w:tcMar>
          </w:tcPr>
          <w:p w:rsidR="00227E1E" w:rsidRPr="00B257A8" w:rsidRDefault="00227E1E" w:rsidP="00C40BA4">
            <w:pPr>
              <w:pStyle w:val="ab"/>
              <w:ind w:firstLineChars="0" w:firstLine="0"/>
              <w:rPr>
                <w:b/>
              </w:rPr>
            </w:pPr>
            <w:r w:rsidRPr="00B257A8">
              <w:rPr>
                <w:rFonts w:hint="eastAsia"/>
                <w:b/>
              </w:rPr>
              <w:t>作者姓名</w:t>
            </w:r>
            <w:r w:rsidRPr="00B257A8">
              <w:rPr>
                <w:rFonts w:hint="eastAsia"/>
                <w:b/>
              </w:rPr>
              <w:t>*</w:t>
            </w:r>
          </w:p>
        </w:tc>
        <w:tc>
          <w:tcPr>
            <w:tcW w:w="3259" w:type="dxa"/>
            <w:gridSpan w:val="2"/>
            <w:tcMar>
              <w:top w:w="28" w:type="dxa"/>
              <w:bottom w:w="28" w:type="dxa"/>
            </w:tcMar>
          </w:tcPr>
          <w:p w:rsidR="00227E1E" w:rsidRDefault="00227E1E" w:rsidP="00C40BA4">
            <w:pPr>
              <w:pStyle w:val="ab"/>
              <w:ind w:firstLineChars="0" w:firstLine="0"/>
            </w:pPr>
            <w:r>
              <w:rPr>
                <w:rFonts w:hint="eastAsia"/>
              </w:rPr>
              <w:t>王</w:t>
            </w:r>
            <w:r w:rsidR="00530459">
              <w:rPr>
                <w:rFonts w:hint="eastAsia"/>
              </w:rPr>
              <w:t>巧玲</w:t>
            </w:r>
          </w:p>
        </w:tc>
        <w:tc>
          <w:tcPr>
            <w:tcW w:w="1625" w:type="dxa"/>
            <w:tcMar>
              <w:top w:w="28" w:type="dxa"/>
              <w:bottom w:w="28" w:type="dxa"/>
            </w:tcMar>
          </w:tcPr>
          <w:p w:rsidR="00227E1E" w:rsidRPr="00B257A8" w:rsidRDefault="00227E1E" w:rsidP="00C40BA4">
            <w:pPr>
              <w:pStyle w:val="ab"/>
              <w:ind w:firstLineChars="0" w:firstLine="0"/>
              <w:jc w:val="center"/>
              <w:rPr>
                <w:b/>
              </w:rPr>
            </w:pPr>
            <w:r w:rsidRPr="00B257A8">
              <w:rPr>
                <w:rFonts w:hint="eastAsia"/>
                <w:b/>
              </w:rPr>
              <w:t>学号</w:t>
            </w:r>
            <w:r w:rsidRPr="00B257A8">
              <w:rPr>
                <w:rFonts w:hint="eastAsia"/>
                <w:b/>
              </w:rPr>
              <w:t>*</w:t>
            </w:r>
          </w:p>
        </w:tc>
        <w:tc>
          <w:tcPr>
            <w:tcW w:w="1655" w:type="dxa"/>
            <w:tcMar>
              <w:top w:w="28" w:type="dxa"/>
              <w:bottom w:w="28" w:type="dxa"/>
            </w:tcMar>
          </w:tcPr>
          <w:p w:rsidR="00227E1E" w:rsidRDefault="00227E1E" w:rsidP="00C40BA4">
            <w:pPr>
              <w:pStyle w:val="ab"/>
              <w:ind w:firstLineChars="0" w:firstLine="0"/>
            </w:pPr>
            <w:r>
              <w:t>S</w:t>
            </w:r>
            <w:r>
              <w:rPr>
                <w:rFonts w:hint="eastAsia"/>
              </w:rPr>
              <w:t>201</w:t>
            </w:r>
            <w:r w:rsidR="00530459">
              <w:rPr>
                <w:rFonts w:hint="eastAsia"/>
              </w:rPr>
              <w:t>21223</w:t>
            </w:r>
          </w:p>
        </w:tc>
      </w:tr>
      <w:tr w:rsidR="00227E1E" w:rsidRPr="00B257A8" w:rsidTr="00C40BA4">
        <w:tc>
          <w:tcPr>
            <w:tcW w:w="3228" w:type="dxa"/>
            <w:gridSpan w:val="2"/>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培养单位名称*</w:t>
            </w:r>
          </w:p>
        </w:tc>
        <w:tc>
          <w:tcPr>
            <w:tcW w:w="1645" w:type="dxa"/>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培养单位代码*</w:t>
            </w:r>
          </w:p>
        </w:tc>
        <w:tc>
          <w:tcPr>
            <w:tcW w:w="1625" w:type="dxa"/>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培养单位地址</w:t>
            </w:r>
          </w:p>
        </w:tc>
        <w:tc>
          <w:tcPr>
            <w:tcW w:w="1655" w:type="dxa"/>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邮编</w:t>
            </w:r>
          </w:p>
        </w:tc>
      </w:tr>
      <w:tr w:rsidR="00227E1E" w:rsidTr="00C40BA4">
        <w:tc>
          <w:tcPr>
            <w:tcW w:w="3228" w:type="dxa"/>
            <w:gridSpan w:val="2"/>
            <w:tcMar>
              <w:top w:w="28" w:type="dxa"/>
              <w:bottom w:w="28" w:type="dxa"/>
            </w:tcMar>
          </w:tcPr>
          <w:p w:rsidR="00227E1E" w:rsidRDefault="00227E1E" w:rsidP="00C40BA4">
            <w:pPr>
              <w:pStyle w:val="ab"/>
              <w:ind w:firstLineChars="0" w:firstLine="0"/>
            </w:pPr>
            <w:r>
              <w:rPr>
                <w:rFonts w:hint="eastAsia"/>
              </w:rPr>
              <w:t>北京科技大学</w:t>
            </w:r>
          </w:p>
        </w:tc>
        <w:tc>
          <w:tcPr>
            <w:tcW w:w="1645" w:type="dxa"/>
            <w:tcMar>
              <w:top w:w="28" w:type="dxa"/>
              <w:bottom w:w="28" w:type="dxa"/>
            </w:tcMar>
          </w:tcPr>
          <w:p w:rsidR="00227E1E" w:rsidRDefault="00227E1E" w:rsidP="00C40BA4">
            <w:pPr>
              <w:pStyle w:val="ab"/>
              <w:ind w:firstLineChars="0" w:firstLine="0"/>
            </w:pPr>
            <w:r>
              <w:rPr>
                <w:rFonts w:hint="eastAsia"/>
              </w:rPr>
              <w:t>10008</w:t>
            </w:r>
          </w:p>
        </w:tc>
        <w:tc>
          <w:tcPr>
            <w:tcW w:w="1625" w:type="dxa"/>
            <w:tcMar>
              <w:top w:w="28" w:type="dxa"/>
              <w:bottom w:w="28" w:type="dxa"/>
            </w:tcMar>
          </w:tcPr>
          <w:p w:rsidR="00227E1E" w:rsidRDefault="00227E1E" w:rsidP="00C40BA4">
            <w:pPr>
              <w:pStyle w:val="ab"/>
              <w:ind w:firstLineChars="0" w:firstLine="0"/>
            </w:pPr>
            <w:r>
              <w:rPr>
                <w:rFonts w:hint="eastAsia"/>
              </w:rPr>
              <w:t>北京市海淀区学院路</w:t>
            </w:r>
            <w:r>
              <w:rPr>
                <w:rFonts w:hint="eastAsia"/>
              </w:rPr>
              <w:t>30</w:t>
            </w:r>
            <w:r>
              <w:rPr>
                <w:rFonts w:hint="eastAsia"/>
              </w:rPr>
              <w:t>号</w:t>
            </w:r>
          </w:p>
        </w:tc>
        <w:tc>
          <w:tcPr>
            <w:tcW w:w="1655" w:type="dxa"/>
            <w:tcMar>
              <w:top w:w="28" w:type="dxa"/>
              <w:bottom w:w="28" w:type="dxa"/>
            </w:tcMar>
          </w:tcPr>
          <w:p w:rsidR="00227E1E" w:rsidRDefault="00227E1E" w:rsidP="00C40BA4">
            <w:pPr>
              <w:pStyle w:val="ab"/>
              <w:ind w:firstLineChars="0" w:firstLine="0"/>
            </w:pPr>
            <w:r>
              <w:rPr>
                <w:rFonts w:hint="eastAsia"/>
              </w:rPr>
              <w:t>100083</w:t>
            </w:r>
          </w:p>
        </w:tc>
      </w:tr>
      <w:tr w:rsidR="00227E1E" w:rsidRPr="00B257A8" w:rsidTr="00C40BA4">
        <w:tc>
          <w:tcPr>
            <w:tcW w:w="3228" w:type="dxa"/>
            <w:gridSpan w:val="2"/>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学科专业*</w:t>
            </w:r>
          </w:p>
        </w:tc>
        <w:tc>
          <w:tcPr>
            <w:tcW w:w="1645" w:type="dxa"/>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研究方向*</w:t>
            </w:r>
          </w:p>
        </w:tc>
        <w:tc>
          <w:tcPr>
            <w:tcW w:w="1625" w:type="dxa"/>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学制*</w:t>
            </w:r>
          </w:p>
        </w:tc>
        <w:tc>
          <w:tcPr>
            <w:tcW w:w="1655" w:type="dxa"/>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学位授予年*</w:t>
            </w:r>
          </w:p>
        </w:tc>
      </w:tr>
      <w:tr w:rsidR="00227E1E" w:rsidTr="00C40BA4">
        <w:tc>
          <w:tcPr>
            <w:tcW w:w="3228" w:type="dxa"/>
            <w:gridSpan w:val="2"/>
            <w:tcMar>
              <w:top w:w="28" w:type="dxa"/>
              <w:bottom w:w="28" w:type="dxa"/>
            </w:tcMar>
          </w:tcPr>
          <w:p w:rsidR="00227E1E" w:rsidRDefault="00227E1E" w:rsidP="00C40BA4">
            <w:pPr>
              <w:pStyle w:val="ab"/>
              <w:ind w:firstLineChars="0" w:firstLine="0"/>
            </w:pPr>
            <w:r>
              <w:rPr>
                <w:rFonts w:hint="eastAsia"/>
              </w:rPr>
              <w:t>计算机科学与技术</w:t>
            </w:r>
          </w:p>
        </w:tc>
        <w:tc>
          <w:tcPr>
            <w:tcW w:w="1645" w:type="dxa"/>
            <w:tcMar>
              <w:top w:w="28" w:type="dxa"/>
              <w:bottom w:w="28" w:type="dxa"/>
            </w:tcMar>
          </w:tcPr>
          <w:p w:rsidR="00227E1E" w:rsidRDefault="00227E1E" w:rsidP="00C40BA4">
            <w:pPr>
              <w:pStyle w:val="ab"/>
              <w:ind w:firstLineChars="0" w:firstLine="0"/>
            </w:pPr>
            <w:r>
              <w:rPr>
                <w:rFonts w:hint="eastAsia"/>
              </w:rPr>
              <w:t>软件测试</w:t>
            </w:r>
          </w:p>
        </w:tc>
        <w:tc>
          <w:tcPr>
            <w:tcW w:w="1625" w:type="dxa"/>
            <w:tcMar>
              <w:top w:w="28" w:type="dxa"/>
              <w:bottom w:w="28" w:type="dxa"/>
            </w:tcMar>
          </w:tcPr>
          <w:p w:rsidR="00227E1E" w:rsidRDefault="00227E1E" w:rsidP="00C40BA4">
            <w:pPr>
              <w:pStyle w:val="ab"/>
              <w:ind w:firstLineChars="0" w:firstLine="0"/>
            </w:pPr>
            <w:r>
              <w:rPr>
                <w:rFonts w:hint="eastAsia"/>
              </w:rPr>
              <w:t>2.5</w:t>
            </w:r>
            <w:r>
              <w:rPr>
                <w:rFonts w:hint="eastAsia"/>
              </w:rPr>
              <w:t>年</w:t>
            </w:r>
          </w:p>
        </w:tc>
        <w:tc>
          <w:tcPr>
            <w:tcW w:w="1655" w:type="dxa"/>
            <w:tcMar>
              <w:top w:w="28" w:type="dxa"/>
              <w:bottom w:w="28" w:type="dxa"/>
            </w:tcMar>
          </w:tcPr>
          <w:p w:rsidR="00227E1E" w:rsidRDefault="009252A0" w:rsidP="00C40BA4">
            <w:pPr>
              <w:pStyle w:val="ab"/>
              <w:ind w:firstLineChars="0" w:firstLine="0"/>
            </w:pPr>
            <w:r>
              <w:rPr>
                <w:rFonts w:hint="eastAsia"/>
              </w:rPr>
              <w:t>2015</w:t>
            </w:r>
          </w:p>
        </w:tc>
      </w:tr>
      <w:tr w:rsidR="00227E1E" w:rsidTr="00C40BA4">
        <w:tc>
          <w:tcPr>
            <w:tcW w:w="1614" w:type="dxa"/>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论文提交日期*</w:t>
            </w:r>
          </w:p>
        </w:tc>
        <w:tc>
          <w:tcPr>
            <w:tcW w:w="6539" w:type="dxa"/>
            <w:gridSpan w:val="4"/>
            <w:tcMar>
              <w:top w:w="28" w:type="dxa"/>
              <w:bottom w:w="28" w:type="dxa"/>
            </w:tcMar>
          </w:tcPr>
          <w:p w:rsidR="00227E1E" w:rsidRDefault="00227E1E" w:rsidP="00C40BA4">
            <w:pPr>
              <w:pStyle w:val="ab"/>
              <w:ind w:firstLineChars="0" w:firstLine="0"/>
            </w:pPr>
            <w:r>
              <w:rPr>
                <w:rFonts w:hint="eastAsia"/>
              </w:rPr>
              <w:t>2012.12.2</w:t>
            </w:r>
            <w:r w:rsidR="009252A0">
              <w:rPr>
                <w:rFonts w:hint="eastAsia"/>
              </w:rPr>
              <w:t>2</w:t>
            </w:r>
          </w:p>
        </w:tc>
      </w:tr>
      <w:tr w:rsidR="00227E1E" w:rsidTr="00C40BA4">
        <w:tc>
          <w:tcPr>
            <w:tcW w:w="1614" w:type="dxa"/>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导师姓名*</w:t>
            </w:r>
          </w:p>
        </w:tc>
        <w:tc>
          <w:tcPr>
            <w:tcW w:w="3259" w:type="dxa"/>
            <w:gridSpan w:val="2"/>
            <w:tcMar>
              <w:top w:w="28" w:type="dxa"/>
              <w:bottom w:w="28" w:type="dxa"/>
            </w:tcMar>
          </w:tcPr>
          <w:p w:rsidR="00227E1E" w:rsidRDefault="00227E1E" w:rsidP="00C40BA4">
            <w:pPr>
              <w:pStyle w:val="ab"/>
              <w:ind w:firstLineChars="0" w:firstLine="0"/>
            </w:pPr>
            <w:r>
              <w:rPr>
                <w:rFonts w:hint="eastAsia"/>
              </w:rPr>
              <w:t>孙昌爱</w:t>
            </w:r>
          </w:p>
        </w:tc>
        <w:tc>
          <w:tcPr>
            <w:tcW w:w="1625" w:type="dxa"/>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职称*</w:t>
            </w:r>
          </w:p>
        </w:tc>
        <w:tc>
          <w:tcPr>
            <w:tcW w:w="1655" w:type="dxa"/>
            <w:tcMar>
              <w:top w:w="28" w:type="dxa"/>
              <w:bottom w:w="28" w:type="dxa"/>
            </w:tcMar>
          </w:tcPr>
          <w:p w:rsidR="00227E1E" w:rsidRDefault="00227E1E" w:rsidP="00C40BA4">
            <w:pPr>
              <w:pStyle w:val="ab"/>
              <w:ind w:firstLineChars="0" w:firstLine="0"/>
            </w:pPr>
            <w:r>
              <w:rPr>
                <w:rFonts w:hint="eastAsia"/>
              </w:rPr>
              <w:t>教授</w:t>
            </w:r>
          </w:p>
        </w:tc>
      </w:tr>
      <w:tr w:rsidR="00227E1E" w:rsidRPr="00B257A8" w:rsidTr="00C40BA4">
        <w:tc>
          <w:tcPr>
            <w:tcW w:w="1614" w:type="dxa"/>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评阅人</w:t>
            </w:r>
          </w:p>
        </w:tc>
        <w:tc>
          <w:tcPr>
            <w:tcW w:w="3259" w:type="dxa"/>
            <w:gridSpan w:val="2"/>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答辩委员会主席*</w:t>
            </w:r>
          </w:p>
        </w:tc>
        <w:tc>
          <w:tcPr>
            <w:tcW w:w="3280" w:type="dxa"/>
            <w:gridSpan w:val="2"/>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答辩委员会成员</w:t>
            </w:r>
          </w:p>
        </w:tc>
      </w:tr>
      <w:tr w:rsidR="00227E1E" w:rsidTr="00C40BA4">
        <w:tc>
          <w:tcPr>
            <w:tcW w:w="1614" w:type="dxa"/>
            <w:tcMar>
              <w:top w:w="28" w:type="dxa"/>
              <w:bottom w:w="28" w:type="dxa"/>
            </w:tcMar>
          </w:tcPr>
          <w:p w:rsidR="00227E1E" w:rsidRDefault="00227E1E" w:rsidP="00C40BA4">
            <w:pPr>
              <w:pStyle w:val="ab"/>
              <w:ind w:firstLineChars="0" w:firstLine="0"/>
            </w:pPr>
            <w:r>
              <w:rPr>
                <w:rFonts w:hint="eastAsia"/>
              </w:rPr>
              <w:t>王成耀（校内）</w:t>
            </w:r>
          </w:p>
          <w:p w:rsidR="00227E1E" w:rsidRDefault="009252A0" w:rsidP="00C40BA4">
            <w:pPr>
              <w:pStyle w:val="ab"/>
              <w:ind w:firstLineChars="0" w:firstLine="0"/>
            </w:pPr>
            <w:r>
              <w:rPr>
                <w:rFonts w:hint="eastAsia"/>
              </w:rPr>
              <w:t>赵方</w:t>
            </w:r>
            <w:r w:rsidR="00227E1E">
              <w:rPr>
                <w:rFonts w:hint="eastAsia"/>
              </w:rPr>
              <w:t>（校外）</w:t>
            </w:r>
          </w:p>
        </w:tc>
        <w:tc>
          <w:tcPr>
            <w:tcW w:w="3259" w:type="dxa"/>
            <w:gridSpan w:val="2"/>
            <w:tcMar>
              <w:top w:w="28" w:type="dxa"/>
              <w:bottom w:w="28" w:type="dxa"/>
            </w:tcMar>
          </w:tcPr>
          <w:p w:rsidR="00227E1E" w:rsidRDefault="009252A0" w:rsidP="00C40BA4">
            <w:pPr>
              <w:pStyle w:val="u6"/>
            </w:pPr>
            <w:r>
              <w:rPr>
                <w:rFonts w:hint="eastAsia"/>
              </w:rPr>
              <w:t>胡长军</w:t>
            </w:r>
          </w:p>
          <w:p w:rsidR="00227E1E" w:rsidRDefault="00227E1E" w:rsidP="00C40BA4">
            <w:pPr>
              <w:pStyle w:val="ab"/>
              <w:ind w:firstLineChars="0" w:firstLine="0"/>
            </w:pPr>
          </w:p>
        </w:tc>
        <w:tc>
          <w:tcPr>
            <w:tcW w:w="3280" w:type="dxa"/>
            <w:gridSpan w:val="2"/>
            <w:tcMar>
              <w:top w:w="28" w:type="dxa"/>
              <w:bottom w:w="28" w:type="dxa"/>
            </w:tcMar>
          </w:tcPr>
          <w:p w:rsidR="00227E1E" w:rsidRDefault="009252A0" w:rsidP="00C40BA4">
            <w:pPr>
              <w:pStyle w:val="ab"/>
              <w:ind w:firstLineChars="0" w:firstLine="0"/>
            </w:pPr>
            <w:r>
              <w:rPr>
                <w:rFonts w:hint="eastAsia"/>
              </w:rPr>
              <w:t>王成耀</w:t>
            </w:r>
          </w:p>
          <w:p w:rsidR="00227E1E" w:rsidRDefault="009252A0" w:rsidP="00C40BA4">
            <w:pPr>
              <w:pStyle w:val="ab"/>
              <w:ind w:firstLineChars="0" w:firstLine="0"/>
            </w:pPr>
            <w:r>
              <w:rPr>
                <w:rFonts w:hint="eastAsia"/>
              </w:rPr>
              <w:t>张桃红</w:t>
            </w:r>
          </w:p>
        </w:tc>
      </w:tr>
      <w:tr w:rsidR="00227E1E" w:rsidTr="00C40BA4">
        <w:tc>
          <w:tcPr>
            <w:tcW w:w="8153" w:type="dxa"/>
            <w:gridSpan w:val="5"/>
            <w:tcMar>
              <w:top w:w="28" w:type="dxa"/>
              <w:bottom w:w="28" w:type="dxa"/>
            </w:tcMar>
          </w:tcPr>
          <w:p w:rsidR="00227E1E" w:rsidRDefault="00227E1E" w:rsidP="00C40BA4">
            <w:pPr>
              <w:pStyle w:val="ab"/>
              <w:ind w:firstLineChars="0" w:firstLine="0"/>
            </w:pPr>
            <w:r w:rsidRPr="00B257A8">
              <w:rPr>
                <w:rFonts w:ascii="黑体" w:eastAsia="黑体" w:hint="eastAsia"/>
                <w:b/>
                <w:szCs w:val="21"/>
              </w:rPr>
              <w:t>电子版论文提交格式</w:t>
            </w:r>
            <w:r>
              <w:rPr>
                <w:rFonts w:hint="eastAsia"/>
              </w:rPr>
              <w:t xml:space="preserve">  </w:t>
            </w:r>
            <w:r>
              <w:rPr>
                <w:rFonts w:hint="eastAsia"/>
              </w:rPr>
              <w:t>文本（</w:t>
            </w:r>
            <w:r w:rsidR="00904ECA">
              <w:rPr>
                <w:rFonts w:hint="eastAsia"/>
              </w:rPr>
              <w:t>pdf</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sidRPr="00B257A8">
              <w:rPr>
                <w:rFonts w:ascii="黑体" w:eastAsia="黑体" w:hint="eastAsia"/>
                <w:b/>
                <w:szCs w:val="21"/>
              </w:rPr>
              <w:t>推荐格式：</w:t>
            </w:r>
            <w:r>
              <w:rPr>
                <w:rFonts w:hint="eastAsia"/>
              </w:rPr>
              <w:t>application/msword</w:t>
            </w:r>
            <w:r>
              <w:rPr>
                <w:rFonts w:hint="eastAsia"/>
              </w:rPr>
              <w:t>；</w:t>
            </w:r>
            <w:r>
              <w:rPr>
                <w:rFonts w:hint="eastAsia"/>
              </w:rPr>
              <w:t>app</w:t>
            </w:r>
            <w:r>
              <w:t>lication/pdf</w:t>
            </w:r>
          </w:p>
        </w:tc>
      </w:tr>
      <w:tr w:rsidR="00227E1E" w:rsidRPr="00B257A8" w:rsidTr="00C40BA4">
        <w:tc>
          <w:tcPr>
            <w:tcW w:w="3228" w:type="dxa"/>
            <w:gridSpan w:val="2"/>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电子版论文出版（发布）者</w:t>
            </w:r>
          </w:p>
        </w:tc>
        <w:tc>
          <w:tcPr>
            <w:tcW w:w="3270" w:type="dxa"/>
            <w:gridSpan w:val="2"/>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电子版论文出版（发布）地</w:t>
            </w:r>
          </w:p>
        </w:tc>
        <w:tc>
          <w:tcPr>
            <w:tcW w:w="1655" w:type="dxa"/>
            <w:tcMar>
              <w:top w:w="28" w:type="dxa"/>
              <w:bottom w:w="28" w:type="dxa"/>
            </w:tcMar>
          </w:tcPr>
          <w:p w:rsidR="00227E1E" w:rsidRPr="00B257A8" w:rsidRDefault="00227E1E" w:rsidP="00C40BA4">
            <w:pPr>
              <w:pStyle w:val="ab"/>
              <w:ind w:firstLineChars="0" w:firstLine="0"/>
              <w:rPr>
                <w:rFonts w:ascii="黑体" w:eastAsia="黑体"/>
                <w:b/>
                <w:szCs w:val="21"/>
              </w:rPr>
            </w:pPr>
            <w:r w:rsidRPr="00B257A8">
              <w:rPr>
                <w:rFonts w:ascii="黑体" w:eastAsia="黑体" w:hint="eastAsia"/>
                <w:b/>
                <w:szCs w:val="21"/>
              </w:rPr>
              <w:t>权限声明</w:t>
            </w:r>
          </w:p>
        </w:tc>
      </w:tr>
      <w:tr w:rsidR="00227E1E" w:rsidTr="00C40BA4">
        <w:tc>
          <w:tcPr>
            <w:tcW w:w="3228" w:type="dxa"/>
            <w:gridSpan w:val="2"/>
            <w:tcMar>
              <w:top w:w="28" w:type="dxa"/>
              <w:bottom w:w="28" w:type="dxa"/>
            </w:tcMar>
          </w:tcPr>
          <w:p w:rsidR="00227E1E" w:rsidRDefault="00227E1E" w:rsidP="00C40BA4">
            <w:pPr>
              <w:pStyle w:val="ab"/>
              <w:ind w:firstLineChars="0" w:firstLine="0"/>
            </w:pPr>
          </w:p>
        </w:tc>
        <w:tc>
          <w:tcPr>
            <w:tcW w:w="3270" w:type="dxa"/>
            <w:gridSpan w:val="2"/>
            <w:tcMar>
              <w:top w:w="28" w:type="dxa"/>
              <w:bottom w:w="28" w:type="dxa"/>
            </w:tcMar>
          </w:tcPr>
          <w:p w:rsidR="00227E1E" w:rsidRDefault="00227E1E" w:rsidP="00C40BA4">
            <w:pPr>
              <w:pStyle w:val="ab"/>
              <w:ind w:firstLineChars="0" w:firstLine="0"/>
            </w:pPr>
          </w:p>
        </w:tc>
        <w:tc>
          <w:tcPr>
            <w:tcW w:w="1655" w:type="dxa"/>
            <w:tcMar>
              <w:top w:w="28" w:type="dxa"/>
              <w:bottom w:w="28" w:type="dxa"/>
            </w:tcMar>
          </w:tcPr>
          <w:p w:rsidR="00227E1E" w:rsidRDefault="00227E1E" w:rsidP="00C40BA4">
            <w:pPr>
              <w:pStyle w:val="ab"/>
              <w:ind w:firstLineChars="0" w:firstLine="0"/>
            </w:pPr>
          </w:p>
        </w:tc>
      </w:tr>
      <w:tr w:rsidR="00227E1E" w:rsidTr="00C40BA4">
        <w:tc>
          <w:tcPr>
            <w:tcW w:w="1614" w:type="dxa"/>
            <w:tcMar>
              <w:top w:w="28" w:type="dxa"/>
              <w:bottom w:w="28" w:type="dxa"/>
            </w:tcMar>
          </w:tcPr>
          <w:p w:rsidR="00227E1E" w:rsidRDefault="00227E1E" w:rsidP="00C40BA4">
            <w:pPr>
              <w:pStyle w:val="ab"/>
              <w:ind w:firstLineChars="0" w:firstLine="0"/>
            </w:pPr>
            <w:r w:rsidRPr="00B257A8">
              <w:rPr>
                <w:rFonts w:ascii="黑体" w:eastAsia="黑体" w:hint="eastAsia"/>
                <w:b/>
                <w:szCs w:val="21"/>
              </w:rPr>
              <w:t>论文总页数*</w:t>
            </w:r>
          </w:p>
        </w:tc>
        <w:tc>
          <w:tcPr>
            <w:tcW w:w="6539" w:type="dxa"/>
            <w:gridSpan w:val="4"/>
            <w:tcMar>
              <w:top w:w="28" w:type="dxa"/>
              <w:bottom w:w="28" w:type="dxa"/>
            </w:tcMar>
          </w:tcPr>
          <w:p w:rsidR="00227E1E" w:rsidRDefault="00EF54DE" w:rsidP="00C40BA4">
            <w:pPr>
              <w:pStyle w:val="ab"/>
              <w:ind w:firstLineChars="0" w:firstLine="0"/>
            </w:pPr>
            <w:r>
              <w:rPr>
                <w:rFonts w:hint="eastAsia"/>
              </w:rPr>
              <w:t>6</w:t>
            </w:r>
            <w:r w:rsidR="000F0197">
              <w:rPr>
                <w:rFonts w:hint="eastAsia"/>
              </w:rPr>
              <w:t>1</w:t>
            </w:r>
          </w:p>
        </w:tc>
      </w:tr>
      <w:tr w:rsidR="00227E1E" w:rsidTr="00C40BA4">
        <w:tc>
          <w:tcPr>
            <w:tcW w:w="8153" w:type="dxa"/>
            <w:gridSpan w:val="5"/>
            <w:tcMar>
              <w:top w:w="28" w:type="dxa"/>
              <w:bottom w:w="28" w:type="dxa"/>
            </w:tcMar>
          </w:tcPr>
          <w:p w:rsidR="00227E1E" w:rsidRDefault="00227E1E" w:rsidP="00C40BA4">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22</w:t>
            </w:r>
            <w:r>
              <w:rPr>
                <w:rFonts w:hint="eastAsia"/>
              </w:rPr>
              <w:t>项。</w:t>
            </w:r>
          </w:p>
        </w:tc>
      </w:tr>
    </w:tbl>
    <w:p w:rsidR="00A04D55" w:rsidRPr="00227E1E" w:rsidRDefault="00A04D55" w:rsidP="00F67EBE"/>
    <w:sectPr w:rsidR="00A04D55" w:rsidRPr="00227E1E" w:rsidSect="003D5DA5">
      <w:footnotePr>
        <w:numRestart w:val="eachPage"/>
      </w:footnotePr>
      <w:pgSz w:w="11906" w:h="16838" w:code="9"/>
      <w:pgMar w:top="1701" w:right="1701" w:bottom="1134" w:left="1701" w:header="851" w:footer="992" w:gutter="567"/>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0F0" w:rsidRDefault="00CC20F0">
      <w:r>
        <w:separator/>
      </w:r>
    </w:p>
  </w:endnote>
  <w:endnote w:type="continuationSeparator" w:id="0">
    <w:p w:rsidR="00CC20F0" w:rsidRDefault="00CC2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Palatino">
    <w:panose1 w:val="02040502050505030304"/>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BA4" w:rsidRDefault="00C40BA4" w:rsidP="00C92D31">
    <w:pPr>
      <w:pStyle w:val="a9"/>
      <w:jc w:val="cente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161DA4">
      <w:rPr>
        <w:noProof/>
        <w:kern w:val="0"/>
        <w:sz w:val="21"/>
        <w:szCs w:val="21"/>
      </w:rPr>
      <w:t>VI</w:t>
    </w:r>
    <w:r w:rsidRPr="002C6850">
      <w:rPr>
        <w:kern w:val="0"/>
        <w:sz w:val="21"/>
        <w:szCs w:val="21"/>
      </w:rPr>
      <w:fldChar w:fldCharType="end"/>
    </w:r>
    <w:r w:rsidRPr="002C6850">
      <w:rPr>
        <w:kern w:val="0"/>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BA4" w:rsidRPr="00FF09E8" w:rsidRDefault="00C40BA4" w:rsidP="00FF09E8">
    <w:pPr>
      <w:pStyle w:val="a9"/>
      <w:rPr>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BA4" w:rsidRPr="002C6850" w:rsidRDefault="00C40BA4"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161DA4">
      <w:rPr>
        <w:noProof/>
        <w:kern w:val="0"/>
        <w:sz w:val="21"/>
        <w:szCs w:val="21"/>
      </w:rPr>
      <w:t>V</w:t>
    </w:r>
    <w:r w:rsidRPr="002C6850">
      <w:rPr>
        <w:kern w:val="0"/>
        <w:sz w:val="21"/>
        <w:szCs w:val="21"/>
      </w:rPr>
      <w:fldChar w:fldCharType="end"/>
    </w:r>
    <w:r w:rsidRPr="002C6850">
      <w:rPr>
        <w:kern w:val="0"/>
        <w:sz w:val="21"/>
        <w:szCs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BA4" w:rsidRPr="002C6850" w:rsidRDefault="00C40BA4" w:rsidP="002C6850">
    <w:pPr>
      <w:pStyle w:val="a9"/>
      <w:jc w:val="center"/>
      <w:rPr>
        <w:sz w:val="21"/>
        <w:szCs w:val="21"/>
      </w:rPr>
    </w:pPr>
    <w:r w:rsidRPr="002C6850">
      <w:rPr>
        <w:kern w:val="0"/>
        <w:sz w:val="21"/>
        <w:szCs w:val="21"/>
      </w:rPr>
      <w:t xml:space="preserve">- </w:t>
    </w:r>
    <w:r>
      <w:rPr>
        <w:kern w:val="0"/>
        <w:sz w:val="21"/>
        <w:szCs w:val="21"/>
      </w:rPr>
      <w:fldChar w:fldCharType="begin"/>
    </w:r>
    <w:r>
      <w:rPr>
        <w:kern w:val="0"/>
        <w:sz w:val="21"/>
        <w:szCs w:val="21"/>
      </w:rPr>
      <w:instrText xml:space="preserve"> PAGE  </w:instrText>
    </w:r>
    <w:r>
      <w:rPr>
        <w:kern w:val="0"/>
        <w:sz w:val="21"/>
        <w:szCs w:val="21"/>
      </w:rPr>
      <w:fldChar w:fldCharType="separate"/>
    </w:r>
    <w:r w:rsidR="00161DA4">
      <w:rPr>
        <w:noProof/>
        <w:kern w:val="0"/>
        <w:sz w:val="21"/>
        <w:szCs w:val="21"/>
      </w:rPr>
      <w:t>1</w:t>
    </w:r>
    <w:r>
      <w:rPr>
        <w:kern w:val="0"/>
        <w:sz w:val="21"/>
        <w:szCs w:val="21"/>
      </w:rPr>
      <w:fldChar w:fldCharType="end"/>
    </w:r>
    <w:r w:rsidRPr="002C6850">
      <w:rPr>
        <w:kern w:val="0"/>
        <w:sz w:val="21"/>
        <w:szCs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BA4" w:rsidRPr="002C6850" w:rsidRDefault="00C40BA4"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161DA4">
      <w:rPr>
        <w:noProof/>
        <w:kern w:val="0"/>
        <w:sz w:val="21"/>
        <w:szCs w:val="21"/>
      </w:rPr>
      <w:t>1</w:t>
    </w:r>
    <w:r w:rsidRPr="002C6850">
      <w:rPr>
        <w:kern w:val="0"/>
        <w:sz w:val="21"/>
        <w:szCs w:val="21"/>
      </w:rPr>
      <w:fldChar w:fldCharType="end"/>
    </w:r>
    <w:r w:rsidRPr="002C6850">
      <w:rPr>
        <w:kern w:val="0"/>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0F0" w:rsidRDefault="00CC20F0">
      <w:r>
        <w:separator/>
      </w:r>
    </w:p>
  </w:footnote>
  <w:footnote w:type="continuationSeparator" w:id="0">
    <w:p w:rsidR="00CC20F0" w:rsidRDefault="00CC20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BA4" w:rsidRDefault="00C40BA4" w:rsidP="00FF09E8">
    <w:pPr>
      <w:pStyle w:val="u5"/>
    </w:pPr>
    <w:r w:rsidRPr="000B4CAA">
      <w:rPr>
        <w:rFonts w:hint="eastAsia"/>
      </w:rPr>
      <w:t>面向</w:t>
    </w:r>
    <w:r w:rsidRPr="000B4CAA">
      <w:rPr>
        <w:rFonts w:hint="eastAsia"/>
      </w:rPr>
      <w:t>BPEL</w:t>
    </w:r>
    <w:r>
      <w:rPr>
        <w:rFonts w:hint="eastAsia"/>
      </w:rPr>
      <w:t>程序的变异</w:t>
    </w:r>
    <w:r w:rsidRPr="000B4CAA">
      <w:rPr>
        <w:rFonts w:hint="eastAsia"/>
      </w:rPr>
      <w:t>测试技术与</w:t>
    </w:r>
    <w:r>
      <w:rPr>
        <w:rFonts w:hint="eastAsia"/>
      </w:rPr>
      <w:t>支持</w:t>
    </w:r>
    <w:r w:rsidRPr="000B4CAA">
      <w:rPr>
        <w:rFonts w:hint="eastAsia"/>
      </w:rPr>
      <w:t>工具研究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BA4" w:rsidRDefault="00C40BA4" w:rsidP="00713C58">
    <w:pPr>
      <w:pStyle w:val="u5"/>
    </w:pPr>
    <w:r>
      <w:rPr>
        <w:rFonts w:hint="eastAsia"/>
      </w:rPr>
      <w:t>北京科技大学硕士学位论文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760428"/>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99BEB73A"/>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442CE28"/>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548CD3F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24729C6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D50D0B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6FE1B9E"/>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D6653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E2CE0A2"/>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8288153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0E90634"/>
    <w:multiLevelType w:val="hybridMultilevel"/>
    <w:tmpl w:val="743A4C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033E0700"/>
    <w:multiLevelType w:val="hybridMultilevel"/>
    <w:tmpl w:val="8E3C0F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05651A7C"/>
    <w:multiLevelType w:val="hybridMultilevel"/>
    <w:tmpl w:val="6AA0E2EE"/>
    <w:lvl w:ilvl="0" w:tplc="18886F90">
      <w:start w:val="1"/>
      <w:numFmt w:val="decimal"/>
      <w:lvlText w:val="(%1)"/>
      <w:lvlJc w:val="left"/>
      <w:pPr>
        <w:tabs>
          <w:tab w:val="num" w:pos="907"/>
        </w:tabs>
        <w:ind w:left="964" w:hanging="484"/>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099B33D3"/>
    <w:multiLevelType w:val="multilevel"/>
    <w:tmpl w:val="323A317A"/>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4">
    <w:nsid w:val="0AA04B29"/>
    <w:multiLevelType w:val="multilevel"/>
    <w:tmpl w:val="F2BE0386"/>
    <w:lvl w:ilvl="0">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
    <w:nsid w:val="0C734140"/>
    <w:multiLevelType w:val="hybridMultilevel"/>
    <w:tmpl w:val="823CAD2A"/>
    <w:lvl w:ilvl="0" w:tplc="3562669C">
      <w:start w:val="1"/>
      <w:numFmt w:val="decimal"/>
      <w:lvlText w:val="(%1)"/>
      <w:lvlJc w:val="left"/>
      <w:pPr>
        <w:ind w:left="900" w:hanging="420"/>
      </w:pPr>
      <w:rPr>
        <w:rFonts w:hint="eastAsia"/>
        <w:sz w:val="24"/>
        <w:szCs w:val="24"/>
      </w:rPr>
    </w:lvl>
    <w:lvl w:ilvl="1" w:tplc="04090019" w:tentative="1">
      <w:start w:val="1"/>
      <w:numFmt w:val="lowerLetter"/>
      <w:lvlText w:val="%2)"/>
      <w:lvlJc w:val="left"/>
      <w:pPr>
        <w:tabs>
          <w:tab w:val="num" w:pos="780"/>
        </w:tabs>
        <w:ind w:left="780" w:hanging="420"/>
      </w:pPr>
    </w:lvl>
    <w:lvl w:ilvl="2" w:tplc="0409001B" w:tentative="1">
      <w:start w:val="1"/>
      <w:numFmt w:val="lowerRoman"/>
      <w:lvlText w:val="%3."/>
      <w:lvlJc w:val="right"/>
      <w:pPr>
        <w:tabs>
          <w:tab w:val="num" w:pos="1200"/>
        </w:tabs>
        <w:ind w:left="1200" w:hanging="420"/>
      </w:pPr>
    </w:lvl>
    <w:lvl w:ilvl="3" w:tplc="0409000F" w:tentative="1">
      <w:start w:val="1"/>
      <w:numFmt w:val="decimal"/>
      <w:lvlText w:val="%4."/>
      <w:lvlJc w:val="left"/>
      <w:pPr>
        <w:tabs>
          <w:tab w:val="num" w:pos="1620"/>
        </w:tabs>
        <w:ind w:left="1620" w:hanging="420"/>
      </w:pPr>
    </w:lvl>
    <w:lvl w:ilvl="4" w:tplc="04090019" w:tentative="1">
      <w:start w:val="1"/>
      <w:numFmt w:val="lowerLetter"/>
      <w:lvlText w:val="%5)"/>
      <w:lvlJc w:val="left"/>
      <w:pPr>
        <w:tabs>
          <w:tab w:val="num" w:pos="2040"/>
        </w:tabs>
        <w:ind w:left="2040" w:hanging="420"/>
      </w:pPr>
    </w:lvl>
    <w:lvl w:ilvl="5" w:tplc="0409001B" w:tentative="1">
      <w:start w:val="1"/>
      <w:numFmt w:val="lowerRoman"/>
      <w:lvlText w:val="%6."/>
      <w:lvlJc w:val="right"/>
      <w:pPr>
        <w:tabs>
          <w:tab w:val="num" w:pos="2460"/>
        </w:tabs>
        <w:ind w:left="2460" w:hanging="420"/>
      </w:pPr>
    </w:lvl>
    <w:lvl w:ilvl="6" w:tplc="0409000F" w:tentative="1">
      <w:start w:val="1"/>
      <w:numFmt w:val="decimal"/>
      <w:lvlText w:val="%7."/>
      <w:lvlJc w:val="left"/>
      <w:pPr>
        <w:tabs>
          <w:tab w:val="num" w:pos="2880"/>
        </w:tabs>
        <w:ind w:left="2880" w:hanging="420"/>
      </w:pPr>
    </w:lvl>
    <w:lvl w:ilvl="7" w:tplc="04090019" w:tentative="1">
      <w:start w:val="1"/>
      <w:numFmt w:val="lowerLetter"/>
      <w:lvlText w:val="%8)"/>
      <w:lvlJc w:val="left"/>
      <w:pPr>
        <w:tabs>
          <w:tab w:val="num" w:pos="3300"/>
        </w:tabs>
        <w:ind w:left="3300" w:hanging="420"/>
      </w:pPr>
    </w:lvl>
    <w:lvl w:ilvl="8" w:tplc="0409001B" w:tentative="1">
      <w:start w:val="1"/>
      <w:numFmt w:val="lowerRoman"/>
      <w:lvlText w:val="%9."/>
      <w:lvlJc w:val="right"/>
      <w:pPr>
        <w:tabs>
          <w:tab w:val="num" w:pos="3720"/>
        </w:tabs>
        <w:ind w:left="3720" w:hanging="420"/>
      </w:pPr>
    </w:lvl>
  </w:abstractNum>
  <w:abstractNum w:abstractNumId="16">
    <w:nsid w:val="15941120"/>
    <w:multiLevelType w:val="hybridMultilevel"/>
    <w:tmpl w:val="C38C5B8C"/>
    <w:lvl w:ilvl="0" w:tplc="3E744560">
      <w:start w:val="1"/>
      <w:numFmt w:val="upperLetter"/>
      <w:pStyle w:val="u"/>
      <w:lvlText w:val="附录%1 "/>
      <w:lvlJc w:val="left"/>
      <w:pPr>
        <w:tabs>
          <w:tab w:val="num" w:pos="907"/>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15D531E5"/>
    <w:multiLevelType w:val="hybridMultilevel"/>
    <w:tmpl w:val="B2AAB808"/>
    <w:lvl w:ilvl="0" w:tplc="25E2BCDA">
      <w:start w:val="1"/>
      <w:numFmt w:val="bullet"/>
      <w:lvlText w:val="•"/>
      <w:lvlJc w:val="left"/>
      <w:pPr>
        <w:tabs>
          <w:tab w:val="num" w:pos="780"/>
        </w:tabs>
        <w:ind w:left="780" w:hanging="360"/>
      </w:pPr>
      <w:rPr>
        <w:rFonts w:ascii="Arial" w:hAnsi="Arial" w:hint="default"/>
        <w:color w:val="auto"/>
        <w:sz w:val="21"/>
        <w:lang w:eastAsia="zh-CN"/>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19A21738"/>
    <w:multiLevelType w:val="hybridMultilevel"/>
    <w:tmpl w:val="FF34F2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1C87236A"/>
    <w:multiLevelType w:val="hybridMultilevel"/>
    <w:tmpl w:val="B89A6214"/>
    <w:lvl w:ilvl="0" w:tplc="8C784C1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21160C3F"/>
    <w:multiLevelType w:val="hybridMultilevel"/>
    <w:tmpl w:val="52AAA82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1">
    <w:nsid w:val="21631B8B"/>
    <w:multiLevelType w:val="hybridMultilevel"/>
    <w:tmpl w:val="FC0E5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22EF50AF"/>
    <w:multiLevelType w:val="hybridMultilevel"/>
    <w:tmpl w:val="823CAD2A"/>
    <w:lvl w:ilvl="0" w:tplc="3562669C">
      <w:start w:val="1"/>
      <w:numFmt w:val="decimal"/>
      <w:lvlText w:val="(%1)"/>
      <w:lvlJc w:val="left"/>
      <w:pPr>
        <w:ind w:left="900" w:hanging="420"/>
      </w:pPr>
      <w:rPr>
        <w:rFonts w:hint="eastAsia"/>
        <w:sz w:val="24"/>
        <w:szCs w:val="24"/>
      </w:rPr>
    </w:lvl>
    <w:lvl w:ilvl="1" w:tplc="04090019" w:tentative="1">
      <w:start w:val="1"/>
      <w:numFmt w:val="lowerLetter"/>
      <w:lvlText w:val="%2)"/>
      <w:lvlJc w:val="left"/>
      <w:pPr>
        <w:tabs>
          <w:tab w:val="num" w:pos="780"/>
        </w:tabs>
        <w:ind w:left="780" w:hanging="420"/>
      </w:pPr>
    </w:lvl>
    <w:lvl w:ilvl="2" w:tplc="0409001B" w:tentative="1">
      <w:start w:val="1"/>
      <w:numFmt w:val="lowerRoman"/>
      <w:lvlText w:val="%3."/>
      <w:lvlJc w:val="right"/>
      <w:pPr>
        <w:tabs>
          <w:tab w:val="num" w:pos="1200"/>
        </w:tabs>
        <w:ind w:left="1200" w:hanging="420"/>
      </w:pPr>
    </w:lvl>
    <w:lvl w:ilvl="3" w:tplc="0409000F" w:tentative="1">
      <w:start w:val="1"/>
      <w:numFmt w:val="decimal"/>
      <w:lvlText w:val="%4."/>
      <w:lvlJc w:val="left"/>
      <w:pPr>
        <w:tabs>
          <w:tab w:val="num" w:pos="1620"/>
        </w:tabs>
        <w:ind w:left="1620" w:hanging="420"/>
      </w:pPr>
    </w:lvl>
    <w:lvl w:ilvl="4" w:tplc="04090019" w:tentative="1">
      <w:start w:val="1"/>
      <w:numFmt w:val="lowerLetter"/>
      <w:lvlText w:val="%5)"/>
      <w:lvlJc w:val="left"/>
      <w:pPr>
        <w:tabs>
          <w:tab w:val="num" w:pos="2040"/>
        </w:tabs>
        <w:ind w:left="2040" w:hanging="420"/>
      </w:pPr>
    </w:lvl>
    <w:lvl w:ilvl="5" w:tplc="0409001B" w:tentative="1">
      <w:start w:val="1"/>
      <w:numFmt w:val="lowerRoman"/>
      <w:lvlText w:val="%6."/>
      <w:lvlJc w:val="right"/>
      <w:pPr>
        <w:tabs>
          <w:tab w:val="num" w:pos="2460"/>
        </w:tabs>
        <w:ind w:left="2460" w:hanging="420"/>
      </w:pPr>
    </w:lvl>
    <w:lvl w:ilvl="6" w:tplc="0409000F" w:tentative="1">
      <w:start w:val="1"/>
      <w:numFmt w:val="decimal"/>
      <w:lvlText w:val="%7."/>
      <w:lvlJc w:val="left"/>
      <w:pPr>
        <w:tabs>
          <w:tab w:val="num" w:pos="2880"/>
        </w:tabs>
        <w:ind w:left="2880" w:hanging="420"/>
      </w:pPr>
    </w:lvl>
    <w:lvl w:ilvl="7" w:tplc="04090019" w:tentative="1">
      <w:start w:val="1"/>
      <w:numFmt w:val="lowerLetter"/>
      <w:lvlText w:val="%8)"/>
      <w:lvlJc w:val="left"/>
      <w:pPr>
        <w:tabs>
          <w:tab w:val="num" w:pos="3300"/>
        </w:tabs>
        <w:ind w:left="3300" w:hanging="420"/>
      </w:pPr>
    </w:lvl>
    <w:lvl w:ilvl="8" w:tplc="0409001B" w:tentative="1">
      <w:start w:val="1"/>
      <w:numFmt w:val="lowerRoman"/>
      <w:lvlText w:val="%9."/>
      <w:lvlJc w:val="right"/>
      <w:pPr>
        <w:tabs>
          <w:tab w:val="num" w:pos="3720"/>
        </w:tabs>
        <w:ind w:left="3720" w:hanging="420"/>
      </w:pPr>
    </w:lvl>
  </w:abstractNum>
  <w:abstractNum w:abstractNumId="23">
    <w:nsid w:val="2A8A189E"/>
    <w:multiLevelType w:val="hybridMultilevel"/>
    <w:tmpl w:val="305824DE"/>
    <w:lvl w:ilvl="0" w:tplc="3562669C">
      <w:start w:val="1"/>
      <w:numFmt w:val="decimal"/>
      <w:lvlText w:val="(%1)"/>
      <w:lvlJc w:val="left"/>
      <w:pPr>
        <w:ind w:left="900" w:hanging="420"/>
      </w:pPr>
      <w:rPr>
        <w:rFonts w:hint="eastAsia"/>
        <w:sz w:val="24"/>
        <w:szCs w:val="24"/>
      </w:rPr>
    </w:lvl>
    <w:lvl w:ilvl="1" w:tplc="04090019" w:tentative="1">
      <w:start w:val="1"/>
      <w:numFmt w:val="lowerLetter"/>
      <w:lvlText w:val="%2)"/>
      <w:lvlJc w:val="left"/>
      <w:pPr>
        <w:tabs>
          <w:tab w:val="num" w:pos="780"/>
        </w:tabs>
        <w:ind w:left="780" w:hanging="420"/>
      </w:pPr>
    </w:lvl>
    <w:lvl w:ilvl="2" w:tplc="0409001B" w:tentative="1">
      <w:start w:val="1"/>
      <w:numFmt w:val="lowerRoman"/>
      <w:lvlText w:val="%3."/>
      <w:lvlJc w:val="right"/>
      <w:pPr>
        <w:tabs>
          <w:tab w:val="num" w:pos="1200"/>
        </w:tabs>
        <w:ind w:left="1200" w:hanging="420"/>
      </w:pPr>
    </w:lvl>
    <w:lvl w:ilvl="3" w:tplc="0409000F" w:tentative="1">
      <w:start w:val="1"/>
      <w:numFmt w:val="decimal"/>
      <w:lvlText w:val="%4."/>
      <w:lvlJc w:val="left"/>
      <w:pPr>
        <w:tabs>
          <w:tab w:val="num" w:pos="1620"/>
        </w:tabs>
        <w:ind w:left="1620" w:hanging="420"/>
      </w:pPr>
    </w:lvl>
    <w:lvl w:ilvl="4" w:tplc="04090019" w:tentative="1">
      <w:start w:val="1"/>
      <w:numFmt w:val="lowerLetter"/>
      <w:lvlText w:val="%5)"/>
      <w:lvlJc w:val="left"/>
      <w:pPr>
        <w:tabs>
          <w:tab w:val="num" w:pos="2040"/>
        </w:tabs>
        <w:ind w:left="2040" w:hanging="420"/>
      </w:pPr>
    </w:lvl>
    <w:lvl w:ilvl="5" w:tplc="0409001B" w:tentative="1">
      <w:start w:val="1"/>
      <w:numFmt w:val="lowerRoman"/>
      <w:lvlText w:val="%6."/>
      <w:lvlJc w:val="right"/>
      <w:pPr>
        <w:tabs>
          <w:tab w:val="num" w:pos="2460"/>
        </w:tabs>
        <w:ind w:left="2460" w:hanging="420"/>
      </w:pPr>
    </w:lvl>
    <w:lvl w:ilvl="6" w:tplc="0409000F" w:tentative="1">
      <w:start w:val="1"/>
      <w:numFmt w:val="decimal"/>
      <w:lvlText w:val="%7."/>
      <w:lvlJc w:val="left"/>
      <w:pPr>
        <w:tabs>
          <w:tab w:val="num" w:pos="2880"/>
        </w:tabs>
        <w:ind w:left="2880" w:hanging="420"/>
      </w:pPr>
    </w:lvl>
    <w:lvl w:ilvl="7" w:tplc="04090019" w:tentative="1">
      <w:start w:val="1"/>
      <w:numFmt w:val="lowerLetter"/>
      <w:lvlText w:val="%8)"/>
      <w:lvlJc w:val="left"/>
      <w:pPr>
        <w:tabs>
          <w:tab w:val="num" w:pos="3300"/>
        </w:tabs>
        <w:ind w:left="3300" w:hanging="420"/>
      </w:pPr>
    </w:lvl>
    <w:lvl w:ilvl="8" w:tplc="0409001B" w:tentative="1">
      <w:start w:val="1"/>
      <w:numFmt w:val="lowerRoman"/>
      <w:lvlText w:val="%9."/>
      <w:lvlJc w:val="right"/>
      <w:pPr>
        <w:tabs>
          <w:tab w:val="num" w:pos="3720"/>
        </w:tabs>
        <w:ind w:left="3720" w:hanging="420"/>
      </w:pPr>
    </w:lvl>
  </w:abstractNum>
  <w:abstractNum w:abstractNumId="24">
    <w:nsid w:val="2B5D5488"/>
    <w:multiLevelType w:val="multilevel"/>
    <w:tmpl w:val="BBE00608"/>
    <w:lvl w:ilvl="0">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5">
    <w:nsid w:val="2B9C4A97"/>
    <w:multiLevelType w:val="hybridMultilevel"/>
    <w:tmpl w:val="84F8AA26"/>
    <w:lvl w:ilvl="0" w:tplc="1920304E">
      <w:start w:val="1"/>
      <w:numFmt w:val="decimal"/>
      <w:lvlText w:val="(%1)"/>
      <w:lvlJc w:val="left"/>
      <w:pPr>
        <w:ind w:left="900" w:hanging="420"/>
      </w:pPr>
      <w:rPr>
        <w:rFonts w:cs="Times New Roman" w:hint="eastAsia"/>
        <w:b w:val="0"/>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2E703C7A"/>
    <w:multiLevelType w:val="hybridMultilevel"/>
    <w:tmpl w:val="65B8C65C"/>
    <w:lvl w:ilvl="0" w:tplc="CE9A6E62">
      <w:start w:val="1"/>
      <w:numFmt w:val="bullet"/>
      <w:lvlText w:val="–"/>
      <w:lvlJc w:val="left"/>
      <w:pPr>
        <w:ind w:left="-180" w:hanging="420"/>
      </w:pPr>
      <w:rPr>
        <w:rFonts w:ascii="Calibri" w:hAnsi="Calibri" w:hint="default"/>
      </w:rPr>
    </w:lvl>
    <w:lvl w:ilvl="1" w:tplc="CE9A6E62">
      <w:start w:val="1"/>
      <w:numFmt w:val="bullet"/>
      <w:lvlText w:val="–"/>
      <w:lvlJc w:val="left"/>
      <w:pPr>
        <w:ind w:left="420" w:hanging="420"/>
      </w:pPr>
      <w:rPr>
        <w:rFonts w:ascii="Calibri" w:hAnsi="Calibri" w:hint="default"/>
      </w:rPr>
    </w:lvl>
    <w:lvl w:ilvl="2" w:tplc="04090005">
      <w:start w:val="1"/>
      <w:numFmt w:val="bullet"/>
      <w:lvlText w:val=""/>
      <w:lvlJc w:val="left"/>
      <w:pPr>
        <w:ind w:left="660" w:hanging="420"/>
      </w:pPr>
      <w:rPr>
        <w:rFonts w:ascii="Wingdings" w:hAnsi="Wingdings" w:hint="default"/>
      </w:rPr>
    </w:lvl>
    <w:lvl w:ilvl="3" w:tplc="CE9A6E62">
      <w:start w:val="1"/>
      <w:numFmt w:val="bullet"/>
      <w:lvlText w:val="–"/>
      <w:lvlJc w:val="left"/>
      <w:pPr>
        <w:ind w:left="1080" w:hanging="420"/>
      </w:pPr>
      <w:rPr>
        <w:rFonts w:ascii="Calibri" w:hAnsi="Calibri" w:hint="default"/>
      </w:rPr>
    </w:lvl>
    <w:lvl w:ilvl="4" w:tplc="04090003" w:tentative="1">
      <w:start w:val="1"/>
      <w:numFmt w:val="bullet"/>
      <w:lvlText w:val=""/>
      <w:lvlJc w:val="left"/>
      <w:pPr>
        <w:ind w:left="1500" w:hanging="420"/>
      </w:pPr>
      <w:rPr>
        <w:rFonts w:ascii="Wingdings" w:hAnsi="Wingdings" w:hint="default"/>
      </w:rPr>
    </w:lvl>
    <w:lvl w:ilvl="5" w:tplc="04090005" w:tentative="1">
      <w:start w:val="1"/>
      <w:numFmt w:val="bullet"/>
      <w:lvlText w:val=""/>
      <w:lvlJc w:val="left"/>
      <w:pPr>
        <w:ind w:left="1920" w:hanging="420"/>
      </w:pPr>
      <w:rPr>
        <w:rFonts w:ascii="Wingdings" w:hAnsi="Wingdings" w:hint="default"/>
      </w:rPr>
    </w:lvl>
    <w:lvl w:ilvl="6" w:tplc="04090001" w:tentative="1">
      <w:start w:val="1"/>
      <w:numFmt w:val="bullet"/>
      <w:lvlText w:val=""/>
      <w:lvlJc w:val="left"/>
      <w:pPr>
        <w:ind w:left="2340" w:hanging="420"/>
      </w:pPr>
      <w:rPr>
        <w:rFonts w:ascii="Wingdings" w:hAnsi="Wingdings" w:hint="default"/>
      </w:rPr>
    </w:lvl>
    <w:lvl w:ilvl="7" w:tplc="04090003" w:tentative="1">
      <w:start w:val="1"/>
      <w:numFmt w:val="bullet"/>
      <w:lvlText w:val=""/>
      <w:lvlJc w:val="left"/>
      <w:pPr>
        <w:ind w:left="2760" w:hanging="420"/>
      </w:pPr>
      <w:rPr>
        <w:rFonts w:ascii="Wingdings" w:hAnsi="Wingdings" w:hint="default"/>
      </w:rPr>
    </w:lvl>
    <w:lvl w:ilvl="8" w:tplc="04090005" w:tentative="1">
      <w:start w:val="1"/>
      <w:numFmt w:val="bullet"/>
      <w:lvlText w:val=""/>
      <w:lvlJc w:val="left"/>
      <w:pPr>
        <w:ind w:left="3180" w:hanging="420"/>
      </w:pPr>
      <w:rPr>
        <w:rFonts w:ascii="Wingdings" w:hAnsi="Wingdings" w:hint="default"/>
      </w:rPr>
    </w:lvl>
  </w:abstractNum>
  <w:abstractNum w:abstractNumId="27">
    <w:nsid w:val="321F1E9E"/>
    <w:multiLevelType w:val="singleLevel"/>
    <w:tmpl w:val="9514A786"/>
    <w:lvl w:ilvl="0">
      <w:start w:val="1"/>
      <w:numFmt w:val="chineseCountingThousand"/>
      <w:lvlText w:val="%1、"/>
      <w:lvlJc w:val="left"/>
      <w:pPr>
        <w:tabs>
          <w:tab w:val="num" w:pos="644"/>
        </w:tabs>
        <w:ind w:left="170" w:firstLine="114"/>
      </w:pPr>
      <w:rPr>
        <w:rFonts w:ascii="Times New Roman" w:hAnsi="Times New Roman" w:hint="default"/>
        <w:b w:val="0"/>
        <w:i w:val="0"/>
      </w:rPr>
    </w:lvl>
  </w:abstractNum>
  <w:abstractNum w:abstractNumId="28">
    <w:nsid w:val="3E0D2A82"/>
    <w:multiLevelType w:val="hybridMultilevel"/>
    <w:tmpl w:val="3A0E7A40"/>
    <w:lvl w:ilvl="0" w:tplc="18886F90">
      <w:start w:val="1"/>
      <w:numFmt w:val="decimal"/>
      <w:lvlText w:val="(%1)"/>
      <w:lvlJc w:val="left"/>
      <w:pPr>
        <w:ind w:left="900" w:hanging="420"/>
      </w:pPr>
      <w:rPr>
        <w:rFonts w:hint="eastAsia"/>
      </w:rPr>
    </w:lvl>
    <w:lvl w:ilvl="1" w:tplc="CE9A6E62">
      <w:start w:val="1"/>
      <w:numFmt w:val="bullet"/>
      <w:lvlText w:val="–"/>
      <w:lvlJc w:val="left"/>
      <w:pPr>
        <w:ind w:left="1320" w:hanging="420"/>
      </w:pPr>
      <w:rPr>
        <w:rFonts w:ascii="Calibri" w:hAnsi="Calibri"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3E410062"/>
    <w:multiLevelType w:val="hybridMultilevel"/>
    <w:tmpl w:val="D15A23C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439D27C3"/>
    <w:multiLevelType w:val="hybridMultilevel"/>
    <w:tmpl w:val="39DE848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47DD2AD2"/>
    <w:multiLevelType w:val="hybridMultilevel"/>
    <w:tmpl w:val="CAC80E2C"/>
    <w:lvl w:ilvl="0" w:tplc="8C784C1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2">
    <w:nsid w:val="49632754"/>
    <w:multiLevelType w:val="hybridMultilevel"/>
    <w:tmpl w:val="E08285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nsid w:val="49760391"/>
    <w:multiLevelType w:val="hybridMultilevel"/>
    <w:tmpl w:val="0448826A"/>
    <w:lvl w:ilvl="0" w:tplc="25E2BCDA">
      <w:start w:val="1"/>
      <w:numFmt w:val="bullet"/>
      <w:lvlText w:val="•"/>
      <w:lvlJc w:val="left"/>
      <w:pPr>
        <w:tabs>
          <w:tab w:val="num" w:pos="720"/>
        </w:tabs>
        <w:ind w:left="720" w:hanging="360"/>
      </w:pPr>
      <w:rPr>
        <w:rFonts w:ascii="Arial" w:hAnsi="Arial" w:hint="default"/>
        <w:color w:val="auto"/>
        <w:sz w:val="21"/>
        <w:lang w:eastAsia="zh-CN"/>
      </w:rPr>
    </w:lvl>
    <w:lvl w:ilvl="1" w:tplc="04090003">
      <w:start w:val="1"/>
      <w:numFmt w:val="bullet"/>
      <w:lvlText w:val=""/>
      <w:lvlJc w:val="left"/>
      <w:pPr>
        <w:tabs>
          <w:tab w:val="num" w:pos="780"/>
        </w:tabs>
        <w:ind w:left="780" w:hanging="420"/>
      </w:pPr>
      <w:rPr>
        <w:rFonts w:ascii="Wingdings" w:hAnsi="Wingdings" w:hint="default"/>
      </w:rPr>
    </w:lvl>
    <w:lvl w:ilvl="2" w:tplc="04090005" w:tentative="1">
      <w:start w:val="1"/>
      <w:numFmt w:val="bullet"/>
      <w:lvlText w:val=""/>
      <w:lvlJc w:val="left"/>
      <w:pPr>
        <w:tabs>
          <w:tab w:val="num" w:pos="1200"/>
        </w:tabs>
        <w:ind w:left="1200" w:hanging="420"/>
      </w:pPr>
      <w:rPr>
        <w:rFonts w:ascii="Wingdings" w:hAnsi="Wingdings" w:hint="default"/>
      </w:rPr>
    </w:lvl>
    <w:lvl w:ilvl="3" w:tplc="04090001" w:tentative="1">
      <w:start w:val="1"/>
      <w:numFmt w:val="bullet"/>
      <w:lvlText w:val=""/>
      <w:lvlJc w:val="left"/>
      <w:pPr>
        <w:tabs>
          <w:tab w:val="num" w:pos="1620"/>
        </w:tabs>
        <w:ind w:left="1620" w:hanging="420"/>
      </w:pPr>
      <w:rPr>
        <w:rFonts w:ascii="Wingdings" w:hAnsi="Wingdings" w:hint="default"/>
      </w:rPr>
    </w:lvl>
    <w:lvl w:ilvl="4" w:tplc="04090003" w:tentative="1">
      <w:start w:val="1"/>
      <w:numFmt w:val="bullet"/>
      <w:lvlText w:val=""/>
      <w:lvlJc w:val="left"/>
      <w:pPr>
        <w:tabs>
          <w:tab w:val="num" w:pos="2040"/>
        </w:tabs>
        <w:ind w:left="2040" w:hanging="420"/>
      </w:pPr>
      <w:rPr>
        <w:rFonts w:ascii="Wingdings" w:hAnsi="Wingdings" w:hint="default"/>
      </w:rPr>
    </w:lvl>
    <w:lvl w:ilvl="5" w:tplc="04090005" w:tentative="1">
      <w:start w:val="1"/>
      <w:numFmt w:val="bullet"/>
      <w:lvlText w:val=""/>
      <w:lvlJc w:val="left"/>
      <w:pPr>
        <w:tabs>
          <w:tab w:val="num" w:pos="2460"/>
        </w:tabs>
        <w:ind w:left="2460" w:hanging="420"/>
      </w:pPr>
      <w:rPr>
        <w:rFonts w:ascii="Wingdings" w:hAnsi="Wingdings" w:hint="default"/>
      </w:rPr>
    </w:lvl>
    <w:lvl w:ilvl="6" w:tplc="04090001" w:tentative="1">
      <w:start w:val="1"/>
      <w:numFmt w:val="bullet"/>
      <w:lvlText w:val=""/>
      <w:lvlJc w:val="left"/>
      <w:pPr>
        <w:tabs>
          <w:tab w:val="num" w:pos="2880"/>
        </w:tabs>
        <w:ind w:left="2880" w:hanging="420"/>
      </w:pPr>
      <w:rPr>
        <w:rFonts w:ascii="Wingdings" w:hAnsi="Wingdings" w:hint="default"/>
      </w:rPr>
    </w:lvl>
    <w:lvl w:ilvl="7" w:tplc="04090003" w:tentative="1">
      <w:start w:val="1"/>
      <w:numFmt w:val="bullet"/>
      <w:lvlText w:val=""/>
      <w:lvlJc w:val="left"/>
      <w:pPr>
        <w:tabs>
          <w:tab w:val="num" w:pos="3300"/>
        </w:tabs>
        <w:ind w:left="3300" w:hanging="420"/>
      </w:pPr>
      <w:rPr>
        <w:rFonts w:ascii="Wingdings" w:hAnsi="Wingdings" w:hint="default"/>
      </w:rPr>
    </w:lvl>
    <w:lvl w:ilvl="8" w:tplc="04090005" w:tentative="1">
      <w:start w:val="1"/>
      <w:numFmt w:val="bullet"/>
      <w:lvlText w:val=""/>
      <w:lvlJc w:val="left"/>
      <w:pPr>
        <w:tabs>
          <w:tab w:val="num" w:pos="3720"/>
        </w:tabs>
        <w:ind w:left="3720" w:hanging="420"/>
      </w:pPr>
      <w:rPr>
        <w:rFonts w:ascii="Wingdings" w:hAnsi="Wingdings" w:hint="default"/>
      </w:rPr>
    </w:lvl>
  </w:abstractNum>
  <w:abstractNum w:abstractNumId="34">
    <w:nsid w:val="499A69C6"/>
    <w:multiLevelType w:val="multilevel"/>
    <w:tmpl w:val="83889EB2"/>
    <w:lvl w:ilvl="0">
      <w:start w:val="1"/>
      <w:numFmt w:val="decimal"/>
      <w:pStyle w:val="u0"/>
      <w:lvlText w:val="[%1] "/>
      <w:lvlJc w:val="left"/>
      <w:pPr>
        <w:tabs>
          <w:tab w:val="num" w:pos="747"/>
        </w:tabs>
        <w:ind w:left="747" w:hanging="567"/>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nsid w:val="49C71715"/>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nsid w:val="505A615B"/>
    <w:multiLevelType w:val="hybridMultilevel"/>
    <w:tmpl w:val="60086F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5773176D"/>
    <w:multiLevelType w:val="hybridMultilevel"/>
    <w:tmpl w:val="D0A030D4"/>
    <w:lvl w:ilvl="0" w:tplc="CE9A6E62">
      <w:start w:val="1"/>
      <w:numFmt w:val="bullet"/>
      <w:lvlText w:val="–"/>
      <w:lvlJc w:val="left"/>
      <w:pPr>
        <w:ind w:left="900" w:hanging="420"/>
      </w:pPr>
      <w:rPr>
        <w:rFonts w:ascii="Calibri" w:hAnsi="Calibri" w:hint="default"/>
      </w:rPr>
    </w:lvl>
    <w:lvl w:ilvl="1" w:tplc="04090001">
      <w:start w:val="1"/>
      <w:numFmt w:val="bullet"/>
      <w:lvlText w:val=""/>
      <w:lvlJc w:val="left"/>
      <w:pPr>
        <w:ind w:left="1320" w:hanging="420"/>
      </w:pPr>
      <w:rPr>
        <w:rFonts w:ascii="Wingdings" w:hAnsi="Wingdings" w:hint="default"/>
        <w:b/>
        <w:color w:val="auto"/>
        <w:sz w:val="21"/>
        <w:lang w:eastAsia="zh-CN"/>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58284E9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nsid w:val="58A8771F"/>
    <w:multiLevelType w:val="hybridMultilevel"/>
    <w:tmpl w:val="4D5E6AB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5DC92068"/>
    <w:multiLevelType w:val="multilevel"/>
    <w:tmpl w:val="3F7CE03E"/>
    <w:lvl w:ilvl="0">
      <w:start w:val="1"/>
      <w:numFmt w:val="japaneseCounting"/>
      <w:lvlText w:val="第%1章，"/>
      <w:lvlJc w:val="left"/>
      <w:pPr>
        <w:ind w:left="1560" w:hanging="1080"/>
      </w:pPr>
      <w:rPr>
        <w:rFonts w:hint="default"/>
      </w:rPr>
    </w:lvl>
    <w:lvl w:ilvl="1">
      <w:start w:val="1"/>
      <w:numFmt w:val="decimal"/>
      <w:lvlText w:val="(%2)"/>
      <w:lvlJc w:val="left"/>
      <w:pPr>
        <w:ind w:left="1260" w:hanging="360"/>
      </w:pPr>
      <w:rPr>
        <w:rFonts w:hint="default"/>
      </w:r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1">
    <w:nsid w:val="650A6A13"/>
    <w:multiLevelType w:val="hybridMultilevel"/>
    <w:tmpl w:val="ECDE829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2">
    <w:nsid w:val="687C30DC"/>
    <w:multiLevelType w:val="hybridMultilevel"/>
    <w:tmpl w:val="743A4C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6A714375"/>
    <w:multiLevelType w:val="hybridMultilevel"/>
    <w:tmpl w:val="63703342"/>
    <w:lvl w:ilvl="0" w:tplc="CE9A6E62">
      <w:start w:val="1"/>
      <w:numFmt w:val="bullet"/>
      <w:lvlText w:val="–"/>
      <w:lvlJc w:val="left"/>
      <w:pPr>
        <w:ind w:left="900" w:hanging="420"/>
      </w:pPr>
      <w:rPr>
        <w:rFonts w:ascii="Calibri" w:hAnsi="Calibr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4">
    <w:nsid w:val="6EA5053B"/>
    <w:multiLevelType w:val="hybridMultilevel"/>
    <w:tmpl w:val="823CAD2A"/>
    <w:lvl w:ilvl="0" w:tplc="3562669C">
      <w:start w:val="1"/>
      <w:numFmt w:val="decimal"/>
      <w:lvlText w:val="(%1)"/>
      <w:lvlJc w:val="left"/>
      <w:pPr>
        <w:ind w:left="900" w:hanging="420"/>
      </w:pPr>
      <w:rPr>
        <w:rFonts w:hint="eastAsia"/>
        <w:sz w:val="24"/>
        <w:szCs w:val="24"/>
      </w:rPr>
    </w:lvl>
    <w:lvl w:ilvl="1" w:tplc="04090019" w:tentative="1">
      <w:start w:val="1"/>
      <w:numFmt w:val="lowerLetter"/>
      <w:lvlText w:val="%2)"/>
      <w:lvlJc w:val="left"/>
      <w:pPr>
        <w:tabs>
          <w:tab w:val="num" w:pos="780"/>
        </w:tabs>
        <w:ind w:left="780" w:hanging="420"/>
      </w:pPr>
    </w:lvl>
    <w:lvl w:ilvl="2" w:tplc="0409001B" w:tentative="1">
      <w:start w:val="1"/>
      <w:numFmt w:val="lowerRoman"/>
      <w:lvlText w:val="%3."/>
      <w:lvlJc w:val="right"/>
      <w:pPr>
        <w:tabs>
          <w:tab w:val="num" w:pos="1200"/>
        </w:tabs>
        <w:ind w:left="1200" w:hanging="420"/>
      </w:pPr>
    </w:lvl>
    <w:lvl w:ilvl="3" w:tplc="0409000F" w:tentative="1">
      <w:start w:val="1"/>
      <w:numFmt w:val="decimal"/>
      <w:lvlText w:val="%4."/>
      <w:lvlJc w:val="left"/>
      <w:pPr>
        <w:tabs>
          <w:tab w:val="num" w:pos="1620"/>
        </w:tabs>
        <w:ind w:left="1620" w:hanging="420"/>
      </w:pPr>
    </w:lvl>
    <w:lvl w:ilvl="4" w:tplc="04090019" w:tentative="1">
      <w:start w:val="1"/>
      <w:numFmt w:val="lowerLetter"/>
      <w:lvlText w:val="%5)"/>
      <w:lvlJc w:val="left"/>
      <w:pPr>
        <w:tabs>
          <w:tab w:val="num" w:pos="2040"/>
        </w:tabs>
        <w:ind w:left="2040" w:hanging="420"/>
      </w:pPr>
    </w:lvl>
    <w:lvl w:ilvl="5" w:tplc="0409001B" w:tentative="1">
      <w:start w:val="1"/>
      <w:numFmt w:val="lowerRoman"/>
      <w:lvlText w:val="%6."/>
      <w:lvlJc w:val="right"/>
      <w:pPr>
        <w:tabs>
          <w:tab w:val="num" w:pos="2460"/>
        </w:tabs>
        <w:ind w:left="2460" w:hanging="420"/>
      </w:pPr>
    </w:lvl>
    <w:lvl w:ilvl="6" w:tplc="0409000F" w:tentative="1">
      <w:start w:val="1"/>
      <w:numFmt w:val="decimal"/>
      <w:lvlText w:val="%7."/>
      <w:lvlJc w:val="left"/>
      <w:pPr>
        <w:tabs>
          <w:tab w:val="num" w:pos="2880"/>
        </w:tabs>
        <w:ind w:left="2880" w:hanging="420"/>
      </w:pPr>
    </w:lvl>
    <w:lvl w:ilvl="7" w:tplc="04090019" w:tentative="1">
      <w:start w:val="1"/>
      <w:numFmt w:val="lowerLetter"/>
      <w:lvlText w:val="%8)"/>
      <w:lvlJc w:val="left"/>
      <w:pPr>
        <w:tabs>
          <w:tab w:val="num" w:pos="3300"/>
        </w:tabs>
        <w:ind w:left="3300" w:hanging="420"/>
      </w:pPr>
    </w:lvl>
    <w:lvl w:ilvl="8" w:tplc="0409001B" w:tentative="1">
      <w:start w:val="1"/>
      <w:numFmt w:val="lowerRoman"/>
      <w:lvlText w:val="%9."/>
      <w:lvlJc w:val="right"/>
      <w:pPr>
        <w:tabs>
          <w:tab w:val="num" w:pos="3720"/>
        </w:tabs>
        <w:ind w:left="3720" w:hanging="420"/>
      </w:pPr>
    </w:lvl>
  </w:abstractNum>
  <w:abstractNum w:abstractNumId="45">
    <w:nsid w:val="6F5C74E9"/>
    <w:multiLevelType w:val="hybridMultilevel"/>
    <w:tmpl w:val="CB2257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6">
    <w:nsid w:val="73C93B74"/>
    <w:multiLevelType w:val="hybridMultilevel"/>
    <w:tmpl w:val="823CAD2A"/>
    <w:lvl w:ilvl="0" w:tplc="3562669C">
      <w:start w:val="1"/>
      <w:numFmt w:val="decimal"/>
      <w:lvlText w:val="(%1)"/>
      <w:lvlJc w:val="left"/>
      <w:pPr>
        <w:ind w:left="900" w:hanging="420"/>
      </w:pPr>
      <w:rPr>
        <w:rFonts w:hint="eastAsia"/>
        <w:sz w:val="24"/>
        <w:szCs w:val="24"/>
      </w:rPr>
    </w:lvl>
    <w:lvl w:ilvl="1" w:tplc="04090019" w:tentative="1">
      <w:start w:val="1"/>
      <w:numFmt w:val="lowerLetter"/>
      <w:lvlText w:val="%2)"/>
      <w:lvlJc w:val="left"/>
      <w:pPr>
        <w:tabs>
          <w:tab w:val="num" w:pos="780"/>
        </w:tabs>
        <w:ind w:left="780" w:hanging="420"/>
      </w:pPr>
    </w:lvl>
    <w:lvl w:ilvl="2" w:tplc="0409001B" w:tentative="1">
      <w:start w:val="1"/>
      <w:numFmt w:val="lowerRoman"/>
      <w:lvlText w:val="%3."/>
      <w:lvlJc w:val="right"/>
      <w:pPr>
        <w:tabs>
          <w:tab w:val="num" w:pos="1200"/>
        </w:tabs>
        <w:ind w:left="1200" w:hanging="420"/>
      </w:pPr>
    </w:lvl>
    <w:lvl w:ilvl="3" w:tplc="0409000F" w:tentative="1">
      <w:start w:val="1"/>
      <w:numFmt w:val="decimal"/>
      <w:lvlText w:val="%4."/>
      <w:lvlJc w:val="left"/>
      <w:pPr>
        <w:tabs>
          <w:tab w:val="num" w:pos="1620"/>
        </w:tabs>
        <w:ind w:left="1620" w:hanging="420"/>
      </w:pPr>
    </w:lvl>
    <w:lvl w:ilvl="4" w:tplc="04090019" w:tentative="1">
      <w:start w:val="1"/>
      <w:numFmt w:val="lowerLetter"/>
      <w:lvlText w:val="%5)"/>
      <w:lvlJc w:val="left"/>
      <w:pPr>
        <w:tabs>
          <w:tab w:val="num" w:pos="2040"/>
        </w:tabs>
        <w:ind w:left="2040" w:hanging="420"/>
      </w:pPr>
    </w:lvl>
    <w:lvl w:ilvl="5" w:tplc="0409001B" w:tentative="1">
      <w:start w:val="1"/>
      <w:numFmt w:val="lowerRoman"/>
      <w:lvlText w:val="%6."/>
      <w:lvlJc w:val="right"/>
      <w:pPr>
        <w:tabs>
          <w:tab w:val="num" w:pos="2460"/>
        </w:tabs>
        <w:ind w:left="2460" w:hanging="420"/>
      </w:pPr>
    </w:lvl>
    <w:lvl w:ilvl="6" w:tplc="0409000F" w:tentative="1">
      <w:start w:val="1"/>
      <w:numFmt w:val="decimal"/>
      <w:lvlText w:val="%7."/>
      <w:lvlJc w:val="left"/>
      <w:pPr>
        <w:tabs>
          <w:tab w:val="num" w:pos="2880"/>
        </w:tabs>
        <w:ind w:left="2880" w:hanging="420"/>
      </w:pPr>
    </w:lvl>
    <w:lvl w:ilvl="7" w:tplc="04090019" w:tentative="1">
      <w:start w:val="1"/>
      <w:numFmt w:val="lowerLetter"/>
      <w:lvlText w:val="%8)"/>
      <w:lvlJc w:val="left"/>
      <w:pPr>
        <w:tabs>
          <w:tab w:val="num" w:pos="3300"/>
        </w:tabs>
        <w:ind w:left="3300" w:hanging="420"/>
      </w:pPr>
    </w:lvl>
    <w:lvl w:ilvl="8" w:tplc="0409001B" w:tentative="1">
      <w:start w:val="1"/>
      <w:numFmt w:val="lowerRoman"/>
      <w:lvlText w:val="%9."/>
      <w:lvlJc w:val="right"/>
      <w:pPr>
        <w:tabs>
          <w:tab w:val="num" w:pos="3720"/>
        </w:tabs>
        <w:ind w:left="3720" w:hanging="420"/>
      </w:pPr>
    </w:lvl>
  </w:abstractNum>
  <w:abstractNum w:abstractNumId="47">
    <w:nsid w:val="741F0E22"/>
    <w:multiLevelType w:val="hybridMultilevel"/>
    <w:tmpl w:val="823CAD2A"/>
    <w:lvl w:ilvl="0" w:tplc="3562669C">
      <w:start w:val="1"/>
      <w:numFmt w:val="decimal"/>
      <w:lvlText w:val="(%1)"/>
      <w:lvlJc w:val="left"/>
      <w:pPr>
        <w:ind w:left="900" w:hanging="420"/>
      </w:pPr>
      <w:rPr>
        <w:rFonts w:hint="eastAsia"/>
        <w:sz w:val="24"/>
        <w:szCs w:val="24"/>
      </w:rPr>
    </w:lvl>
    <w:lvl w:ilvl="1" w:tplc="04090019" w:tentative="1">
      <w:start w:val="1"/>
      <w:numFmt w:val="lowerLetter"/>
      <w:lvlText w:val="%2)"/>
      <w:lvlJc w:val="left"/>
      <w:pPr>
        <w:tabs>
          <w:tab w:val="num" w:pos="780"/>
        </w:tabs>
        <w:ind w:left="780" w:hanging="420"/>
      </w:pPr>
    </w:lvl>
    <w:lvl w:ilvl="2" w:tplc="0409001B" w:tentative="1">
      <w:start w:val="1"/>
      <w:numFmt w:val="lowerRoman"/>
      <w:lvlText w:val="%3."/>
      <w:lvlJc w:val="right"/>
      <w:pPr>
        <w:tabs>
          <w:tab w:val="num" w:pos="1200"/>
        </w:tabs>
        <w:ind w:left="1200" w:hanging="420"/>
      </w:pPr>
    </w:lvl>
    <w:lvl w:ilvl="3" w:tplc="0409000F" w:tentative="1">
      <w:start w:val="1"/>
      <w:numFmt w:val="decimal"/>
      <w:lvlText w:val="%4."/>
      <w:lvlJc w:val="left"/>
      <w:pPr>
        <w:tabs>
          <w:tab w:val="num" w:pos="1620"/>
        </w:tabs>
        <w:ind w:left="1620" w:hanging="420"/>
      </w:pPr>
    </w:lvl>
    <w:lvl w:ilvl="4" w:tplc="04090019" w:tentative="1">
      <w:start w:val="1"/>
      <w:numFmt w:val="lowerLetter"/>
      <w:lvlText w:val="%5)"/>
      <w:lvlJc w:val="left"/>
      <w:pPr>
        <w:tabs>
          <w:tab w:val="num" w:pos="2040"/>
        </w:tabs>
        <w:ind w:left="2040" w:hanging="420"/>
      </w:pPr>
    </w:lvl>
    <w:lvl w:ilvl="5" w:tplc="0409001B" w:tentative="1">
      <w:start w:val="1"/>
      <w:numFmt w:val="lowerRoman"/>
      <w:lvlText w:val="%6."/>
      <w:lvlJc w:val="right"/>
      <w:pPr>
        <w:tabs>
          <w:tab w:val="num" w:pos="2460"/>
        </w:tabs>
        <w:ind w:left="2460" w:hanging="420"/>
      </w:pPr>
    </w:lvl>
    <w:lvl w:ilvl="6" w:tplc="0409000F" w:tentative="1">
      <w:start w:val="1"/>
      <w:numFmt w:val="decimal"/>
      <w:lvlText w:val="%7."/>
      <w:lvlJc w:val="left"/>
      <w:pPr>
        <w:tabs>
          <w:tab w:val="num" w:pos="2880"/>
        </w:tabs>
        <w:ind w:left="2880" w:hanging="420"/>
      </w:pPr>
    </w:lvl>
    <w:lvl w:ilvl="7" w:tplc="04090019" w:tentative="1">
      <w:start w:val="1"/>
      <w:numFmt w:val="lowerLetter"/>
      <w:lvlText w:val="%8)"/>
      <w:lvlJc w:val="left"/>
      <w:pPr>
        <w:tabs>
          <w:tab w:val="num" w:pos="3300"/>
        </w:tabs>
        <w:ind w:left="3300" w:hanging="420"/>
      </w:pPr>
    </w:lvl>
    <w:lvl w:ilvl="8" w:tplc="0409001B" w:tentative="1">
      <w:start w:val="1"/>
      <w:numFmt w:val="lowerRoman"/>
      <w:lvlText w:val="%9."/>
      <w:lvlJc w:val="right"/>
      <w:pPr>
        <w:tabs>
          <w:tab w:val="num" w:pos="3720"/>
        </w:tabs>
        <w:ind w:left="3720" w:hanging="420"/>
      </w:pPr>
    </w:lvl>
  </w:abstractNum>
  <w:abstractNum w:abstractNumId="48">
    <w:nsid w:val="75C271F4"/>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9">
    <w:nsid w:val="76352FB3"/>
    <w:multiLevelType w:val="hybridMultilevel"/>
    <w:tmpl w:val="55483B8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nsid w:val="782921D7"/>
    <w:multiLevelType w:val="hybridMultilevel"/>
    <w:tmpl w:val="EA0C7B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1">
    <w:nsid w:val="7A5F6A88"/>
    <w:multiLevelType w:val="hybridMultilevel"/>
    <w:tmpl w:val="75DE5D3E"/>
    <w:lvl w:ilvl="0" w:tplc="CE9A6E62">
      <w:start w:val="1"/>
      <w:numFmt w:val="bullet"/>
      <w:lvlText w:val="–"/>
      <w:lvlJc w:val="left"/>
      <w:pPr>
        <w:ind w:left="900" w:hanging="420"/>
      </w:pPr>
      <w:rPr>
        <w:rFonts w:ascii="Calibri" w:hAnsi="Calibri"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2">
    <w:nsid w:val="7B1B1E40"/>
    <w:multiLevelType w:val="hybridMultilevel"/>
    <w:tmpl w:val="1FDECAE2"/>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3">
    <w:nsid w:val="7C0F2DF1"/>
    <w:multiLevelType w:val="hybridMultilevel"/>
    <w:tmpl w:val="823CAD2A"/>
    <w:lvl w:ilvl="0" w:tplc="3562669C">
      <w:start w:val="1"/>
      <w:numFmt w:val="decimal"/>
      <w:lvlText w:val="(%1)"/>
      <w:lvlJc w:val="left"/>
      <w:pPr>
        <w:ind w:left="900" w:hanging="420"/>
      </w:pPr>
      <w:rPr>
        <w:rFonts w:hint="eastAsia"/>
        <w:sz w:val="24"/>
        <w:szCs w:val="24"/>
      </w:rPr>
    </w:lvl>
    <w:lvl w:ilvl="1" w:tplc="04090019" w:tentative="1">
      <w:start w:val="1"/>
      <w:numFmt w:val="lowerLetter"/>
      <w:lvlText w:val="%2)"/>
      <w:lvlJc w:val="left"/>
      <w:pPr>
        <w:tabs>
          <w:tab w:val="num" w:pos="780"/>
        </w:tabs>
        <w:ind w:left="780" w:hanging="420"/>
      </w:pPr>
    </w:lvl>
    <w:lvl w:ilvl="2" w:tplc="0409001B" w:tentative="1">
      <w:start w:val="1"/>
      <w:numFmt w:val="lowerRoman"/>
      <w:lvlText w:val="%3."/>
      <w:lvlJc w:val="right"/>
      <w:pPr>
        <w:tabs>
          <w:tab w:val="num" w:pos="1200"/>
        </w:tabs>
        <w:ind w:left="1200" w:hanging="420"/>
      </w:pPr>
    </w:lvl>
    <w:lvl w:ilvl="3" w:tplc="0409000F" w:tentative="1">
      <w:start w:val="1"/>
      <w:numFmt w:val="decimal"/>
      <w:lvlText w:val="%4."/>
      <w:lvlJc w:val="left"/>
      <w:pPr>
        <w:tabs>
          <w:tab w:val="num" w:pos="1620"/>
        </w:tabs>
        <w:ind w:left="1620" w:hanging="420"/>
      </w:pPr>
    </w:lvl>
    <w:lvl w:ilvl="4" w:tplc="04090019" w:tentative="1">
      <w:start w:val="1"/>
      <w:numFmt w:val="lowerLetter"/>
      <w:lvlText w:val="%5)"/>
      <w:lvlJc w:val="left"/>
      <w:pPr>
        <w:tabs>
          <w:tab w:val="num" w:pos="2040"/>
        </w:tabs>
        <w:ind w:left="2040" w:hanging="420"/>
      </w:pPr>
    </w:lvl>
    <w:lvl w:ilvl="5" w:tplc="0409001B" w:tentative="1">
      <w:start w:val="1"/>
      <w:numFmt w:val="lowerRoman"/>
      <w:lvlText w:val="%6."/>
      <w:lvlJc w:val="right"/>
      <w:pPr>
        <w:tabs>
          <w:tab w:val="num" w:pos="2460"/>
        </w:tabs>
        <w:ind w:left="2460" w:hanging="420"/>
      </w:pPr>
    </w:lvl>
    <w:lvl w:ilvl="6" w:tplc="0409000F" w:tentative="1">
      <w:start w:val="1"/>
      <w:numFmt w:val="decimal"/>
      <w:lvlText w:val="%7."/>
      <w:lvlJc w:val="left"/>
      <w:pPr>
        <w:tabs>
          <w:tab w:val="num" w:pos="2880"/>
        </w:tabs>
        <w:ind w:left="2880" w:hanging="420"/>
      </w:pPr>
    </w:lvl>
    <w:lvl w:ilvl="7" w:tplc="04090019" w:tentative="1">
      <w:start w:val="1"/>
      <w:numFmt w:val="lowerLetter"/>
      <w:lvlText w:val="%8)"/>
      <w:lvlJc w:val="left"/>
      <w:pPr>
        <w:tabs>
          <w:tab w:val="num" w:pos="3300"/>
        </w:tabs>
        <w:ind w:left="3300" w:hanging="420"/>
      </w:pPr>
    </w:lvl>
    <w:lvl w:ilvl="8" w:tplc="0409001B" w:tentative="1">
      <w:start w:val="1"/>
      <w:numFmt w:val="lowerRoman"/>
      <w:lvlText w:val="%9."/>
      <w:lvlJc w:val="right"/>
      <w:pPr>
        <w:tabs>
          <w:tab w:val="num" w:pos="3720"/>
        </w:tabs>
        <w:ind w:left="3720" w:hanging="420"/>
      </w:pPr>
    </w:lvl>
  </w:abstractNum>
  <w:abstractNum w:abstractNumId="54">
    <w:nsid w:val="7F8B4E28"/>
    <w:multiLevelType w:val="hybridMultilevel"/>
    <w:tmpl w:val="327C15C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16"/>
  </w:num>
  <w:num w:numId="3">
    <w:abstractNumId w:val="27"/>
  </w:num>
  <w:num w:numId="4">
    <w:abstractNumId w:val="38"/>
  </w:num>
  <w:num w:numId="5">
    <w:abstractNumId w:val="48"/>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35"/>
  </w:num>
  <w:num w:numId="17">
    <w:abstractNumId w:val="34"/>
  </w:num>
  <w:num w:numId="18">
    <w:abstractNumId w:val="26"/>
  </w:num>
  <w:num w:numId="19">
    <w:abstractNumId w:val="43"/>
  </w:num>
  <w:num w:numId="20">
    <w:abstractNumId w:val="40"/>
  </w:num>
  <w:num w:numId="21">
    <w:abstractNumId w:val="37"/>
  </w:num>
  <w:num w:numId="22">
    <w:abstractNumId w:val="51"/>
  </w:num>
  <w:num w:numId="23">
    <w:abstractNumId w:val="12"/>
  </w:num>
  <w:num w:numId="24">
    <w:abstractNumId w:val="28"/>
  </w:num>
  <w:num w:numId="25">
    <w:abstractNumId w:val="24"/>
  </w:num>
  <w:num w:numId="26">
    <w:abstractNumId w:val="14"/>
  </w:num>
  <w:num w:numId="27">
    <w:abstractNumId w:val="54"/>
  </w:num>
  <w:num w:numId="28">
    <w:abstractNumId w:val="52"/>
  </w:num>
  <w:num w:numId="29">
    <w:abstractNumId w:val="31"/>
  </w:num>
  <w:num w:numId="30">
    <w:abstractNumId w:val="19"/>
  </w:num>
  <w:num w:numId="31">
    <w:abstractNumId w:val="20"/>
  </w:num>
  <w:num w:numId="32">
    <w:abstractNumId w:val="46"/>
  </w:num>
  <w:num w:numId="33">
    <w:abstractNumId w:val="22"/>
  </w:num>
  <w:num w:numId="34">
    <w:abstractNumId w:val="44"/>
  </w:num>
  <w:num w:numId="35">
    <w:abstractNumId w:val="15"/>
  </w:num>
  <w:num w:numId="36">
    <w:abstractNumId w:val="53"/>
  </w:num>
  <w:num w:numId="37">
    <w:abstractNumId w:val="47"/>
  </w:num>
  <w:num w:numId="38">
    <w:abstractNumId w:val="23"/>
  </w:num>
  <w:num w:numId="39">
    <w:abstractNumId w:val="25"/>
  </w:num>
  <w:num w:numId="40">
    <w:abstractNumId w:val="45"/>
  </w:num>
  <w:num w:numId="41">
    <w:abstractNumId w:val="50"/>
  </w:num>
  <w:num w:numId="42">
    <w:abstractNumId w:val="32"/>
  </w:num>
  <w:num w:numId="43">
    <w:abstractNumId w:val="39"/>
  </w:num>
  <w:num w:numId="44">
    <w:abstractNumId w:val="30"/>
  </w:num>
  <w:num w:numId="45">
    <w:abstractNumId w:val="21"/>
  </w:num>
  <w:num w:numId="46">
    <w:abstractNumId w:val="36"/>
  </w:num>
  <w:num w:numId="47">
    <w:abstractNumId w:val="49"/>
  </w:num>
  <w:num w:numId="48">
    <w:abstractNumId w:val="11"/>
  </w:num>
  <w:num w:numId="49">
    <w:abstractNumId w:val="10"/>
  </w:num>
  <w:num w:numId="50">
    <w:abstractNumId w:val="42"/>
  </w:num>
  <w:num w:numId="51">
    <w:abstractNumId w:val="29"/>
  </w:num>
  <w:num w:numId="52">
    <w:abstractNumId w:val="18"/>
  </w:num>
  <w:num w:numId="53">
    <w:abstractNumId w:val="41"/>
  </w:num>
  <w:num w:numId="5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7"/>
  </w:num>
  <w:num w:numId="56">
    <w:abstractNumId w:val="3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hideSpellingErrors/>
  <w:activeWritingStyle w:appName="MSWord" w:lang="en-US" w:vendorID="64" w:dllVersion="131078" w:nlCheck="1" w:checkStyle="1"/>
  <w:activeWritingStyle w:appName="MSWord" w:lang="zh-CN" w:vendorID="64" w:dllVersion="131077" w:nlCheck="1" w:checkStyle="1"/>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readOnly" w:enforcement="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46D7"/>
    <w:rsid w:val="0000120F"/>
    <w:rsid w:val="000015F3"/>
    <w:rsid w:val="00001FCF"/>
    <w:rsid w:val="00002AD0"/>
    <w:rsid w:val="00002DC4"/>
    <w:rsid w:val="0000343C"/>
    <w:rsid w:val="00003666"/>
    <w:rsid w:val="00003673"/>
    <w:rsid w:val="000057D8"/>
    <w:rsid w:val="00005AEA"/>
    <w:rsid w:val="0000638A"/>
    <w:rsid w:val="00006A93"/>
    <w:rsid w:val="00007178"/>
    <w:rsid w:val="00007F1D"/>
    <w:rsid w:val="00010249"/>
    <w:rsid w:val="000102AB"/>
    <w:rsid w:val="0001054E"/>
    <w:rsid w:val="00010AD7"/>
    <w:rsid w:val="00011451"/>
    <w:rsid w:val="0001149B"/>
    <w:rsid w:val="000121EA"/>
    <w:rsid w:val="0001243A"/>
    <w:rsid w:val="00012A1E"/>
    <w:rsid w:val="00012EC0"/>
    <w:rsid w:val="0001390B"/>
    <w:rsid w:val="00014134"/>
    <w:rsid w:val="00014DA8"/>
    <w:rsid w:val="00014FC4"/>
    <w:rsid w:val="000157C0"/>
    <w:rsid w:val="00015F21"/>
    <w:rsid w:val="0001601E"/>
    <w:rsid w:val="00017043"/>
    <w:rsid w:val="00017375"/>
    <w:rsid w:val="000173B1"/>
    <w:rsid w:val="00017589"/>
    <w:rsid w:val="000177DF"/>
    <w:rsid w:val="000209FC"/>
    <w:rsid w:val="00021FFC"/>
    <w:rsid w:val="00022369"/>
    <w:rsid w:val="000226BE"/>
    <w:rsid w:val="000230A3"/>
    <w:rsid w:val="000248E9"/>
    <w:rsid w:val="00024F30"/>
    <w:rsid w:val="000250A8"/>
    <w:rsid w:val="0002594A"/>
    <w:rsid w:val="00025F08"/>
    <w:rsid w:val="00026103"/>
    <w:rsid w:val="00026AD8"/>
    <w:rsid w:val="00026BF2"/>
    <w:rsid w:val="00026E54"/>
    <w:rsid w:val="0002701C"/>
    <w:rsid w:val="00027DAF"/>
    <w:rsid w:val="00030029"/>
    <w:rsid w:val="00030268"/>
    <w:rsid w:val="00030717"/>
    <w:rsid w:val="00031350"/>
    <w:rsid w:val="0003232E"/>
    <w:rsid w:val="0003358D"/>
    <w:rsid w:val="00033695"/>
    <w:rsid w:val="00033837"/>
    <w:rsid w:val="0003470E"/>
    <w:rsid w:val="00034BAA"/>
    <w:rsid w:val="00034BEF"/>
    <w:rsid w:val="00034F49"/>
    <w:rsid w:val="0003521B"/>
    <w:rsid w:val="0003615E"/>
    <w:rsid w:val="00036503"/>
    <w:rsid w:val="0003670F"/>
    <w:rsid w:val="000370C0"/>
    <w:rsid w:val="00037827"/>
    <w:rsid w:val="0004059C"/>
    <w:rsid w:val="00041231"/>
    <w:rsid w:val="00041443"/>
    <w:rsid w:val="00041476"/>
    <w:rsid w:val="00041622"/>
    <w:rsid w:val="0004193B"/>
    <w:rsid w:val="000419D2"/>
    <w:rsid w:val="000423E7"/>
    <w:rsid w:val="00042546"/>
    <w:rsid w:val="00043F59"/>
    <w:rsid w:val="000442CA"/>
    <w:rsid w:val="000449E8"/>
    <w:rsid w:val="00044B16"/>
    <w:rsid w:val="00044B94"/>
    <w:rsid w:val="00044D53"/>
    <w:rsid w:val="0004590F"/>
    <w:rsid w:val="00046558"/>
    <w:rsid w:val="000467CA"/>
    <w:rsid w:val="00046EEE"/>
    <w:rsid w:val="0004716C"/>
    <w:rsid w:val="000479DD"/>
    <w:rsid w:val="00047F5F"/>
    <w:rsid w:val="00050150"/>
    <w:rsid w:val="00050668"/>
    <w:rsid w:val="00050D31"/>
    <w:rsid w:val="00051755"/>
    <w:rsid w:val="000517C9"/>
    <w:rsid w:val="00051924"/>
    <w:rsid w:val="00052103"/>
    <w:rsid w:val="0005251B"/>
    <w:rsid w:val="00052541"/>
    <w:rsid w:val="000534D3"/>
    <w:rsid w:val="00053870"/>
    <w:rsid w:val="00054698"/>
    <w:rsid w:val="00054BB6"/>
    <w:rsid w:val="00055559"/>
    <w:rsid w:val="0005600D"/>
    <w:rsid w:val="00056A94"/>
    <w:rsid w:val="0005735D"/>
    <w:rsid w:val="00057437"/>
    <w:rsid w:val="000576B0"/>
    <w:rsid w:val="00057E4A"/>
    <w:rsid w:val="00057EF0"/>
    <w:rsid w:val="0006013C"/>
    <w:rsid w:val="0006064A"/>
    <w:rsid w:val="00060734"/>
    <w:rsid w:val="00061488"/>
    <w:rsid w:val="00061901"/>
    <w:rsid w:val="000625AF"/>
    <w:rsid w:val="000627AF"/>
    <w:rsid w:val="00063B38"/>
    <w:rsid w:val="00063E4F"/>
    <w:rsid w:val="00064643"/>
    <w:rsid w:val="00064B0E"/>
    <w:rsid w:val="00064C23"/>
    <w:rsid w:val="0006541E"/>
    <w:rsid w:val="0006602D"/>
    <w:rsid w:val="0006720D"/>
    <w:rsid w:val="000677BF"/>
    <w:rsid w:val="00070149"/>
    <w:rsid w:val="000702AB"/>
    <w:rsid w:val="00070616"/>
    <w:rsid w:val="00070E25"/>
    <w:rsid w:val="00071514"/>
    <w:rsid w:val="000727AE"/>
    <w:rsid w:val="000731E4"/>
    <w:rsid w:val="00073549"/>
    <w:rsid w:val="000738E2"/>
    <w:rsid w:val="00073ED7"/>
    <w:rsid w:val="00074EE3"/>
    <w:rsid w:val="00074FAC"/>
    <w:rsid w:val="00075024"/>
    <w:rsid w:val="00075212"/>
    <w:rsid w:val="00075936"/>
    <w:rsid w:val="00075E8B"/>
    <w:rsid w:val="0007615C"/>
    <w:rsid w:val="00076B40"/>
    <w:rsid w:val="00076E06"/>
    <w:rsid w:val="000771BA"/>
    <w:rsid w:val="00077341"/>
    <w:rsid w:val="00077794"/>
    <w:rsid w:val="00077B6D"/>
    <w:rsid w:val="00080078"/>
    <w:rsid w:val="00080A7D"/>
    <w:rsid w:val="00080B46"/>
    <w:rsid w:val="00080F17"/>
    <w:rsid w:val="00081440"/>
    <w:rsid w:val="0008153B"/>
    <w:rsid w:val="0008168F"/>
    <w:rsid w:val="000817B1"/>
    <w:rsid w:val="0008182B"/>
    <w:rsid w:val="00081ACB"/>
    <w:rsid w:val="00081B7E"/>
    <w:rsid w:val="00081C38"/>
    <w:rsid w:val="00082D87"/>
    <w:rsid w:val="00083E36"/>
    <w:rsid w:val="0008448F"/>
    <w:rsid w:val="0008454E"/>
    <w:rsid w:val="000848D6"/>
    <w:rsid w:val="00085A57"/>
    <w:rsid w:val="000861F8"/>
    <w:rsid w:val="00086CB5"/>
    <w:rsid w:val="00087078"/>
    <w:rsid w:val="00087494"/>
    <w:rsid w:val="000875D1"/>
    <w:rsid w:val="000879DE"/>
    <w:rsid w:val="00087EFE"/>
    <w:rsid w:val="00090043"/>
    <w:rsid w:val="000901A6"/>
    <w:rsid w:val="000909F0"/>
    <w:rsid w:val="00091830"/>
    <w:rsid w:val="00091DFF"/>
    <w:rsid w:val="00091E70"/>
    <w:rsid w:val="00092271"/>
    <w:rsid w:val="00092E1D"/>
    <w:rsid w:val="00092F7D"/>
    <w:rsid w:val="00092F99"/>
    <w:rsid w:val="0009411C"/>
    <w:rsid w:val="000942C5"/>
    <w:rsid w:val="00094394"/>
    <w:rsid w:val="000948E6"/>
    <w:rsid w:val="00094C87"/>
    <w:rsid w:val="00094E31"/>
    <w:rsid w:val="00094EBB"/>
    <w:rsid w:val="00094ECD"/>
    <w:rsid w:val="0009545B"/>
    <w:rsid w:val="00096300"/>
    <w:rsid w:val="00096322"/>
    <w:rsid w:val="000969E7"/>
    <w:rsid w:val="00096B22"/>
    <w:rsid w:val="00096BC9"/>
    <w:rsid w:val="00096E82"/>
    <w:rsid w:val="00096FC1"/>
    <w:rsid w:val="00097086"/>
    <w:rsid w:val="0009712D"/>
    <w:rsid w:val="00097579"/>
    <w:rsid w:val="000A023B"/>
    <w:rsid w:val="000A14A7"/>
    <w:rsid w:val="000A1934"/>
    <w:rsid w:val="000A1E7D"/>
    <w:rsid w:val="000A24D9"/>
    <w:rsid w:val="000A2930"/>
    <w:rsid w:val="000A2DE4"/>
    <w:rsid w:val="000A3036"/>
    <w:rsid w:val="000A3084"/>
    <w:rsid w:val="000A5520"/>
    <w:rsid w:val="000A55A0"/>
    <w:rsid w:val="000A61D0"/>
    <w:rsid w:val="000A6395"/>
    <w:rsid w:val="000A63EB"/>
    <w:rsid w:val="000A6F6E"/>
    <w:rsid w:val="000B0C10"/>
    <w:rsid w:val="000B0F3F"/>
    <w:rsid w:val="000B14BF"/>
    <w:rsid w:val="000B1DB8"/>
    <w:rsid w:val="000B1FD8"/>
    <w:rsid w:val="000B2319"/>
    <w:rsid w:val="000B26DA"/>
    <w:rsid w:val="000B32BF"/>
    <w:rsid w:val="000B458F"/>
    <w:rsid w:val="000B4983"/>
    <w:rsid w:val="000B4CAA"/>
    <w:rsid w:val="000B514A"/>
    <w:rsid w:val="000B5343"/>
    <w:rsid w:val="000B5458"/>
    <w:rsid w:val="000B560C"/>
    <w:rsid w:val="000B589A"/>
    <w:rsid w:val="000B616E"/>
    <w:rsid w:val="000B6A26"/>
    <w:rsid w:val="000B6BD4"/>
    <w:rsid w:val="000B6DBD"/>
    <w:rsid w:val="000B75BD"/>
    <w:rsid w:val="000B76F5"/>
    <w:rsid w:val="000B7E0C"/>
    <w:rsid w:val="000C02A0"/>
    <w:rsid w:val="000C0D9C"/>
    <w:rsid w:val="000C0FE5"/>
    <w:rsid w:val="000C2018"/>
    <w:rsid w:val="000C22B7"/>
    <w:rsid w:val="000C2A63"/>
    <w:rsid w:val="000C378A"/>
    <w:rsid w:val="000C3A7E"/>
    <w:rsid w:val="000C3D05"/>
    <w:rsid w:val="000C43B3"/>
    <w:rsid w:val="000C44C0"/>
    <w:rsid w:val="000C480E"/>
    <w:rsid w:val="000C4BF6"/>
    <w:rsid w:val="000C4CD6"/>
    <w:rsid w:val="000C5291"/>
    <w:rsid w:val="000C52FD"/>
    <w:rsid w:val="000C5A7F"/>
    <w:rsid w:val="000C5DBB"/>
    <w:rsid w:val="000C5EC7"/>
    <w:rsid w:val="000C5FC1"/>
    <w:rsid w:val="000C6649"/>
    <w:rsid w:val="000C7447"/>
    <w:rsid w:val="000C771A"/>
    <w:rsid w:val="000C788B"/>
    <w:rsid w:val="000D0D8B"/>
    <w:rsid w:val="000D0F71"/>
    <w:rsid w:val="000D1453"/>
    <w:rsid w:val="000D161B"/>
    <w:rsid w:val="000D1EE1"/>
    <w:rsid w:val="000D22B0"/>
    <w:rsid w:val="000D2413"/>
    <w:rsid w:val="000D3054"/>
    <w:rsid w:val="000D404D"/>
    <w:rsid w:val="000D560A"/>
    <w:rsid w:val="000D585F"/>
    <w:rsid w:val="000D5BAC"/>
    <w:rsid w:val="000D5C94"/>
    <w:rsid w:val="000D61FE"/>
    <w:rsid w:val="000D655D"/>
    <w:rsid w:val="000D66C4"/>
    <w:rsid w:val="000D68F2"/>
    <w:rsid w:val="000D6FEC"/>
    <w:rsid w:val="000D76B2"/>
    <w:rsid w:val="000D7AD9"/>
    <w:rsid w:val="000E00E9"/>
    <w:rsid w:val="000E0421"/>
    <w:rsid w:val="000E0597"/>
    <w:rsid w:val="000E0E3B"/>
    <w:rsid w:val="000E138C"/>
    <w:rsid w:val="000E17AF"/>
    <w:rsid w:val="000E19CA"/>
    <w:rsid w:val="000E1BAA"/>
    <w:rsid w:val="000E1DDB"/>
    <w:rsid w:val="000E30B9"/>
    <w:rsid w:val="000E356A"/>
    <w:rsid w:val="000E3ACD"/>
    <w:rsid w:val="000E3E6E"/>
    <w:rsid w:val="000E49BE"/>
    <w:rsid w:val="000E4C46"/>
    <w:rsid w:val="000E5175"/>
    <w:rsid w:val="000E5489"/>
    <w:rsid w:val="000E5D5A"/>
    <w:rsid w:val="000E6BD9"/>
    <w:rsid w:val="000E6D2C"/>
    <w:rsid w:val="000E6E7E"/>
    <w:rsid w:val="000E7366"/>
    <w:rsid w:val="000E7509"/>
    <w:rsid w:val="000E76E4"/>
    <w:rsid w:val="000E7BA8"/>
    <w:rsid w:val="000E7D95"/>
    <w:rsid w:val="000F0197"/>
    <w:rsid w:val="000F02BE"/>
    <w:rsid w:val="000F085E"/>
    <w:rsid w:val="000F0E63"/>
    <w:rsid w:val="000F1448"/>
    <w:rsid w:val="000F1F8C"/>
    <w:rsid w:val="000F22DD"/>
    <w:rsid w:val="000F2938"/>
    <w:rsid w:val="000F2F4B"/>
    <w:rsid w:val="000F35F8"/>
    <w:rsid w:val="000F39A2"/>
    <w:rsid w:val="000F4991"/>
    <w:rsid w:val="000F50E9"/>
    <w:rsid w:val="000F51DD"/>
    <w:rsid w:val="000F59AD"/>
    <w:rsid w:val="000F6072"/>
    <w:rsid w:val="000F62A8"/>
    <w:rsid w:val="000F62B7"/>
    <w:rsid w:val="000F68CA"/>
    <w:rsid w:val="000F6948"/>
    <w:rsid w:val="000F74F1"/>
    <w:rsid w:val="000F7632"/>
    <w:rsid w:val="000F7F97"/>
    <w:rsid w:val="0010171C"/>
    <w:rsid w:val="00102332"/>
    <w:rsid w:val="00102E64"/>
    <w:rsid w:val="00103018"/>
    <w:rsid w:val="001031FA"/>
    <w:rsid w:val="00103C20"/>
    <w:rsid w:val="00104168"/>
    <w:rsid w:val="00104C97"/>
    <w:rsid w:val="00104F3F"/>
    <w:rsid w:val="0010530A"/>
    <w:rsid w:val="00105561"/>
    <w:rsid w:val="001055D1"/>
    <w:rsid w:val="00105D86"/>
    <w:rsid w:val="001062EF"/>
    <w:rsid w:val="001063CD"/>
    <w:rsid w:val="00106718"/>
    <w:rsid w:val="00106786"/>
    <w:rsid w:val="001073A0"/>
    <w:rsid w:val="00107896"/>
    <w:rsid w:val="001101EE"/>
    <w:rsid w:val="0011031C"/>
    <w:rsid w:val="00110941"/>
    <w:rsid w:val="00110C5D"/>
    <w:rsid w:val="00110C69"/>
    <w:rsid w:val="001113D6"/>
    <w:rsid w:val="00111FB5"/>
    <w:rsid w:val="001120C7"/>
    <w:rsid w:val="00113470"/>
    <w:rsid w:val="00114598"/>
    <w:rsid w:val="0011496A"/>
    <w:rsid w:val="001149FB"/>
    <w:rsid w:val="00114F4D"/>
    <w:rsid w:val="001158D8"/>
    <w:rsid w:val="00115D44"/>
    <w:rsid w:val="00116AB7"/>
    <w:rsid w:val="00116FA6"/>
    <w:rsid w:val="00117237"/>
    <w:rsid w:val="0011756E"/>
    <w:rsid w:val="00117AE9"/>
    <w:rsid w:val="00117B39"/>
    <w:rsid w:val="001201AE"/>
    <w:rsid w:val="001201D2"/>
    <w:rsid w:val="0012062D"/>
    <w:rsid w:val="00120E28"/>
    <w:rsid w:val="0012100A"/>
    <w:rsid w:val="00121370"/>
    <w:rsid w:val="00121706"/>
    <w:rsid w:val="0012219A"/>
    <w:rsid w:val="00122287"/>
    <w:rsid w:val="00122E39"/>
    <w:rsid w:val="0012378D"/>
    <w:rsid w:val="00123F2E"/>
    <w:rsid w:val="00124106"/>
    <w:rsid w:val="0012492E"/>
    <w:rsid w:val="00124DA6"/>
    <w:rsid w:val="00124E6F"/>
    <w:rsid w:val="00124ECB"/>
    <w:rsid w:val="001263AF"/>
    <w:rsid w:val="00126ACB"/>
    <w:rsid w:val="00126ECF"/>
    <w:rsid w:val="00127A29"/>
    <w:rsid w:val="00127A34"/>
    <w:rsid w:val="00127EDC"/>
    <w:rsid w:val="00130904"/>
    <w:rsid w:val="0013098B"/>
    <w:rsid w:val="00130E78"/>
    <w:rsid w:val="001312DF"/>
    <w:rsid w:val="00132170"/>
    <w:rsid w:val="00132534"/>
    <w:rsid w:val="00132717"/>
    <w:rsid w:val="00132963"/>
    <w:rsid w:val="00132A18"/>
    <w:rsid w:val="00133507"/>
    <w:rsid w:val="00133AE1"/>
    <w:rsid w:val="00133E0F"/>
    <w:rsid w:val="0013451A"/>
    <w:rsid w:val="00134999"/>
    <w:rsid w:val="00134DD4"/>
    <w:rsid w:val="00135137"/>
    <w:rsid w:val="001357AF"/>
    <w:rsid w:val="0013622A"/>
    <w:rsid w:val="0013630D"/>
    <w:rsid w:val="001365D1"/>
    <w:rsid w:val="001368F8"/>
    <w:rsid w:val="00136ABE"/>
    <w:rsid w:val="00136D70"/>
    <w:rsid w:val="00137B10"/>
    <w:rsid w:val="00140F23"/>
    <w:rsid w:val="00141653"/>
    <w:rsid w:val="00142183"/>
    <w:rsid w:val="001429EC"/>
    <w:rsid w:val="001430C6"/>
    <w:rsid w:val="001433D5"/>
    <w:rsid w:val="0014344A"/>
    <w:rsid w:val="001442A5"/>
    <w:rsid w:val="001444A2"/>
    <w:rsid w:val="00144902"/>
    <w:rsid w:val="00144A36"/>
    <w:rsid w:val="00144B86"/>
    <w:rsid w:val="001455F7"/>
    <w:rsid w:val="00145EE3"/>
    <w:rsid w:val="00147701"/>
    <w:rsid w:val="00150558"/>
    <w:rsid w:val="0015075E"/>
    <w:rsid w:val="00150C12"/>
    <w:rsid w:val="001514E5"/>
    <w:rsid w:val="00151628"/>
    <w:rsid w:val="00151759"/>
    <w:rsid w:val="00151E76"/>
    <w:rsid w:val="001523E3"/>
    <w:rsid w:val="001526BF"/>
    <w:rsid w:val="00152C91"/>
    <w:rsid w:val="00152E51"/>
    <w:rsid w:val="00153203"/>
    <w:rsid w:val="00153D69"/>
    <w:rsid w:val="001541FC"/>
    <w:rsid w:val="00154EAA"/>
    <w:rsid w:val="001555C6"/>
    <w:rsid w:val="00155D52"/>
    <w:rsid w:val="00156151"/>
    <w:rsid w:val="00156E9C"/>
    <w:rsid w:val="00156EC4"/>
    <w:rsid w:val="00157198"/>
    <w:rsid w:val="0015780D"/>
    <w:rsid w:val="00157C3C"/>
    <w:rsid w:val="00160ECD"/>
    <w:rsid w:val="00161144"/>
    <w:rsid w:val="001614DB"/>
    <w:rsid w:val="00161DA4"/>
    <w:rsid w:val="0016202A"/>
    <w:rsid w:val="001622E1"/>
    <w:rsid w:val="001623D2"/>
    <w:rsid w:val="00162495"/>
    <w:rsid w:val="001628BA"/>
    <w:rsid w:val="001629FD"/>
    <w:rsid w:val="001631E6"/>
    <w:rsid w:val="00163698"/>
    <w:rsid w:val="00163FFA"/>
    <w:rsid w:val="001641F2"/>
    <w:rsid w:val="0016450C"/>
    <w:rsid w:val="001657AC"/>
    <w:rsid w:val="00165AC7"/>
    <w:rsid w:val="001663AE"/>
    <w:rsid w:val="0016705D"/>
    <w:rsid w:val="0016762B"/>
    <w:rsid w:val="0016794B"/>
    <w:rsid w:val="00167B39"/>
    <w:rsid w:val="00167B93"/>
    <w:rsid w:val="001701A2"/>
    <w:rsid w:val="001703AD"/>
    <w:rsid w:val="00170B14"/>
    <w:rsid w:val="00170E76"/>
    <w:rsid w:val="00170FBF"/>
    <w:rsid w:val="001710D1"/>
    <w:rsid w:val="001718C9"/>
    <w:rsid w:val="00171C99"/>
    <w:rsid w:val="00171D6A"/>
    <w:rsid w:val="001720CF"/>
    <w:rsid w:val="001721AB"/>
    <w:rsid w:val="00172651"/>
    <w:rsid w:val="00172CED"/>
    <w:rsid w:val="00172DA8"/>
    <w:rsid w:val="00172E49"/>
    <w:rsid w:val="00173951"/>
    <w:rsid w:val="00173E0F"/>
    <w:rsid w:val="00175F7F"/>
    <w:rsid w:val="0017707E"/>
    <w:rsid w:val="00177162"/>
    <w:rsid w:val="00177451"/>
    <w:rsid w:val="00180869"/>
    <w:rsid w:val="00180E30"/>
    <w:rsid w:val="0018107D"/>
    <w:rsid w:val="00181D10"/>
    <w:rsid w:val="00181FB0"/>
    <w:rsid w:val="00182734"/>
    <w:rsid w:val="00182E24"/>
    <w:rsid w:val="00182F8A"/>
    <w:rsid w:val="00182FB5"/>
    <w:rsid w:val="00183A5F"/>
    <w:rsid w:val="00183C7E"/>
    <w:rsid w:val="00184B8F"/>
    <w:rsid w:val="00184F6B"/>
    <w:rsid w:val="00185025"/>
    <w:rsid w:val="0018519B"/>
    <w:rsid w:val="001858C0"/>
    <w:rsid w:val="00185F3A"/>
    <w:rsid w:val="00185F3B"/>
    <w:rsid w:val="001864AA"/>
    <w:rsid w:val="00186DA7"/>
    <w:rsid w:val="00187F9C"/>
    <w:rsid w:val="00190050"/>
    <w:rsid w:val="0019019D"/>
    <w:rsid w:val="001903D4"/>
    <w:rsid w:val="00190723"/>
    <w:rsid w:val="001913FE"/>
    <w:rsid w:val="00191AFC"/>
    <w:rsid w:val="00191C6E"/>
    <w:rsid w:val="00192127"/>
    <w:rsid w:val="00192EC2"/>
    <w:rsid w:val="00193723"/>
    <w:rsid w:val="00193875"/>
    <w:rsid w:val="00193EED"/>
    <w:rsid w:val="00194AEB"/>
    <w:rsid w:val="00194BA1"/>
    <w:rsid w:val="0019635A"/>
    <w:rsid w:val="001967A4"/>
    <w:rsid w:val="00196A24"/>
    <w:rsid w:val="00196C6E"/>
    <w:rsid w:val="00196E71"/>
    <w:rsid w:val="00196EC9"/>
    <w:rsid w:val="00197191"/>
    <w:rsid w:val="001971E2"/>
    <w:rsid w:val="00197B0A"/>
    <w:rsid w:val="001A0798"/>
    <w:rsid w:val="001A0ADF"/>
    <w:rsid w:val="001A0EB6"/>
    <w:rsid w:val="001A0F18"/>
    <w:rsid w:val="001A1491"/>
    <w:rsid w:val="001A1553"/>
    <w:rsid w:val="001A1820"/>
    <w:rsid w:val="001A30DE"/>
    <w:rsid w:val="001A38A5"/>
    <w:rsid w:val="001A3BE4"/>
    <w:rsid w:val="001A48EB"/>
    <w:rsid w:val="001A49AA"/>
    <w:rsid w:val="001A4B59"/>
    <w:rsid w:val="001A55B3"/>
    <w:rsid w:val="001A57E5"/>
    <w:rsid w:val="001A59E6"/>
    <w:rsid w:val="001A5AF3"/>
    <w:rsid w:val="001A60F9"/>
    <w:rsid w:val="001A632A"/>
    <w:rsid w:val="001A6F5A"/>
    <w:rsid w:val="001A6F79"/>
    <w:rsid w:val="001A6FFF"/>
    <w:rsid w:val="001B00A7"/>
    <w:rsid w:val="001B02B8"/>
    <w:rsid w:val="001B07AD"/>
    <w:rsid w:val="001B08F1"/>
    <w:rsid w:val="001B0CDB"/>
    <w:rsid w:val="001B0D81"/>
    <w:rsid w:val="001B1133"/>
    <w:rsid w:val="001B1D5F"/>
    <w:rsid w:val="001B321C"/>
    <w:rsid w:val="001B342D"/>
    <w:rsid w:val="001B34E9"/>
    <w:rsid w:val="001B3E49"/>
    <w:rsid w:val="001B4271"/>
    <w:rsid w:val="001B43EC"/>
    <w:rsid w:val="001B640F"/>
    <w:rsid w:val="001B6872"/>
    <w:rsid w:val="001B68A3"/>
    <w:rsid w:val="001B6DBA"/>
    <w:rsid w:val="001B6DE2"/>
    <w:rsid w:val="001B787E"/>
    <w:rsid w:val="001B7EDE"/>
    <w:rsid w:val="001C095C"/>
    <w:rsid w:val="001C0BB5"/>
    <w:rsid w:val="001C10C6"/>
    <w:rsid w:val="001C135B"/>
    <w:rsid w:val="001C148F"/>
    <w:rsid w:val="001C1C19"/>
    <w:rsid w:val="001C261B"/>
    <w:rsid w:val="001C284B"/>
    <w:rsid w:val="001C363F"/>
    <w:rsid w:val="001C3780"/>
    <w:rsid w:val="001C3846"/>
    <w:rsid w:val="001C3F66"/>
    <w:rsid w:val="001C462C"/>
    <w:rsid w:val="001C4AFB"/>
    <w:rsid w:val="001C5603"/>
    <w:rsid w:val="001C5E11"/>
    <w:rsid w:val="001C5E34"/>
    <w:rsid w:val="001C66FB"/>
    <w:rsid w:val="001C6DAA"/>
    <w:rsid w:val="001C7001"/>
    <w:rsid w:val="001C7057"/>
    <w:rsid w:val="001C7134"/>
    <w:rsid w:val="001C77C7"/>
    <w:rsid w:val="001C786A"/>
    <w:rsid w:val="001C7FA4"/>
    <w:rsid w:val="001D06B8"/>
    <w:rsid w:val="001D07EB"/>
    <w:rsid w:val="001D0A18"/>
    <w:rsid w:val="001D0CA2"/>
    <w:rsid w:val="001D18C4"/>
    <w:rsid w:val="001D1B61"/>
    <w:rsid w:val="001D1EE2"/>
    <w:rsid w:val="001D259F"/>
    <w:rsid w:val="001D25E6"/>
    <w:rsid w:val="001D269A"/>
    <w:rsid w:val="001D2C58"/>
    <w:rsid w:val="001D39E0"/>
    <w:rsid w:val="001D3C21"/>
    <w:rsid w:val="001D4D78"/>
    <w:rsid w:val="001D5023"/>
    <w:rsid w:val="001D52F4"/>
    <w:rsid w:val="001D5FCE"/>
    <w:rsid w:val="001D6B1A"/>
    <w:rsid w:val="001D6C08"/>
    <w:rsid w:val="001D6D84"/>
    <w:rsid w:val="001D6F2A"/>
    <w:rsid w:val="001D79F3"/>
    <w:rsid w:val="001D7B88"/>
    <w:rsid w:val="001D7E65"/>
    <w:rsid w:val="001E0259"/>
    <w:rsid w:val="001E02DB"/>
    <w:rsid w:val="001E059A"/>
    <w:rsid w:val="001E071F"/>
    <w:rsid w:val="001E0759"/>
    <w:rsid w:val="001E0FE1"/>
    <w:rsid w:val="001E1048"/>
    <w:rsid w:val="001E12B5"/>
    <w:rsid w:val="001E1345"/>
    <w:rsid w:val="001E1C27"/>
    <w:rsid w:val="001E1D07"/>
    <w:rsid w:val="001E1FD3"/>
    <w:rsid w:val="001E25B1"/>
    <w:rsid w:val="001E29FD"/>
    <w:rsid w:val="001E2A65"/>
    <w:rsid w:val="001E2D00"/>
    <w:rsid w:val="001E361B"/>
    <w:rsid w:val="001E3DB0"/>
    <w:rsid w:val="001E43EA"/>
    <w:rsid w:val="001E4851"/>
    <w:rsid w:val="001E4E6B"/>
    <w:rsid w:val="001E5620"/>
    <w:rsid w:val="001E58C3"/>
    <w:rsid w:val="001E5904"/>
    <w:rsid w:val="001E5A12"/>
    <w:rsid w:val="001E5B71"/>
    <w:rsid w:val="001E611D"/>
    <w:rsid w:val="001E61BA"/>
    <w:rsid w:val="001E63FE"/>
    <w:rsid w:val="001E64F7"/>
    <w:rsid w:val="001E66A9"/>
    <w:rsid w:val="001E6C28"/>
    <w:rsid w:val="001E6DCC"/>
    <w:rsid w:val="001E79C3"/>
    <w:rsid w:val="001F0A9D"/>
    <w:rsid w:val="001F0E16"/>
    <w:rsid w:val="001F1226"/>
    <w:rsid w:val="001F12C9"/>
    <w:rsid w:val="001F19E2"/>
    <w:rsid w:val="001F1CAD"/>
    <w:rsid w:val="001F1F7B"/>
    <w:rsid w:val="001F2090"/>
    <w:rsid w:val="001F29DD"/>
    <w:rsid w:val="001F3073"/>
    <w:rsid w:val="001F32FD"/>
    <w:rsid w:val="001F38F6"/>
    <w:rsid w:val="001F3A00"/>
    <w:rsid w:val="001F3E3E"/>
    <w:rsid w:val="001F4018"/>
    <w:rsid w:val="001F447C"/>
    <w:rsid w:val="001F56D4"/>
    <w:rsid w:val="001F58F0"/>
    <w:rsid w:val="001F598C"/>
    <w:rsid w:val="001F5A6B"/>
    <w:rsid w:val="001F60DA"/>
    <w:rsid w:val="001F7336"/>
    <w:rsid w:val="001F741F"/>
    <w:rsid w:val="001F7979"/>
    <w:rsid w:val="002000DC"/>
    <w:rsid w:val="002001D8"/>
    <w:rsid w:val="0020055B"/>
    <w:rsid w:val="00200CB7"/>
    <w:rsid w:val="00200FC0"/>
    <w:rsid w:val="002011D6"/>
    <w:rsid w:val="002013C4"/>
    <w:rsid w:val="002017EE"/>
    <w:rsid w:val="00201890"/>
    <w:rsid w:val="00201B3B"/>
    <w:rsid w:val="00201BF9"/>
    <w:rsid w:val="00201E2D"/>
    <w:rsid w:val="0020222D"/>
    <w:rsid w:val="00202B12"/>
    <w:rsid w:val="00202D65"/>
    <w:rsid w:val="00202DBD"/>
    <w:rsid w:val="00203155"/>
    <w:rsid w:val="00203203"/>
    <w:rsid w:val="00203B7D"/>
    <w:rsid w:val="00204FFE"/>
    <w:rsid w:val="00205B37"/>
    <w:rsid w:val="00205C0C"/>
    <w:rsid w:val="002061B6"/>
    <w:rsid w:val="00206F54"/>
    <w:rsid w:val="002077BB"/>
    <w:rsid w:val="00207D6A"/>
    <w:rsid w:val="00207FE6"/>
    <w:rsid w:val="002100B8"/>
    <w:rsid w:val="002100C1"/>
    <w:rsid w:val="0021033E"/>
    <w:rsid w:val="00211166"/>
    <w:rsid w:val="00211A3D"/>
    <w:rsid w:val="00211BA2"/>
    <w:rsid w:val="00211ECF"/>
    <w:rsid w:val="00211F8C"/>
    <w:rsid w:val="002132F6"/>
    <w:rsid w:val="0021331B"/>
    <w:rsid w:val="002146A0"/>
    <w:rsid w:val="00215759"/>
    <w:rsid w:val="00216E72"/>
    <w:rsid w:val="00216EE2"/>
    <w:rsid w:val="0021727B"/>
    <w:rsid w:val="002174BD"/>
    <w:rsid w:val="002175C2"/>
    <w:rsid w:val="00217626"/>
    <w:rsid w:val="00217A13"/>
    <w:rsid w:val="002209D4"/>
    <w:rsid w:val="00220ABA"/>
    <w:rsid w:val="002213E5"/>
    <w:rsid w:val="00221450"/>
    <w:rsid w:val="002216D4"/>
    <w:rsid w:val="002216EF"/>
    <w:rsid w:val="0022195D"/>
    <w:rsid w:val="00221969"/>
    <w:rsid w:val="00221A06"/>
    <w:rsid w:val="00222998"/>
    <w:rsid w:val="0022367E"/>
    <w:rsid w:val="00223BD3"/>
    <w:rsid w:val="00223FD8"/>
    <w:rsid w:val="0022539B"/>
    <w:rsid w:val="00226D6F"/>
    <w:rsid w:val="002273E7"/>
    <w:rsid w:val="00227E1E"/>
    <w:rsid w:val="0023012D"/>
    <w:rsid w:val="0023050C"/>
    <w:rsid w:val="00230BF8"/>
    <w:rsid w:val="00231206"/>
    <w:rsid w:val="002314F9"/>
    <w:rsid w:val="00231CA0"/>
    <w:rsid w:val="002320CF"/>
    <w:rsid w:val="00232BF1"/>
    <w:rsid w:val="00232EC0"/>
    <w:rsid w:val="00233BFF"/>
    <w:rsid w:val="002348BC"/>
    <w:rsid w:val="0023542C"/>
    <w:rsid w:val="00235473"/>
    <w:rsid w:val="002358A1"/>
    <w:rsid w:val="00236655"/>
    <w:rsid w:val="00236BC2"/>
    <w:rsid w:val="00237666"/>
    <w:rsid w:val="0023780B"/>
    <w:rsid w:val="00237A40"/>
    <w:rsid w:val="00237DCB"/>
    <w:rsid w:val="002406EC"/>
    <w:rsid w:val="00240B50"/>
    <w:rsid w:val="00241819"/>
    <w:rsid w:val="00241C12"/>
    <w:rsid w:val="00241DAC"/>
    <w:rsid w:val="002425C8"/>
    <w:rsid w:val="002426DA"/>
    <w:rsid w:val="00242E6C"/>
    <w:rsid w:val="00244AC0"/>
    <w:rsid w:val="00244B17"/>
    <w:rsid w:val="002453BA"/>
    <w:rsid w:val="00245A37"/>
    <w:rsid w:val="0024735A"/>
    <w:rsid w:val="00247515"/>
    <w:rsid w:val="0025014B"/>
    <w:rsid w:val="00250A6B"/>
    <w:rsid w:val="0025104F"/>
    <w:rsid w:val="00251349"/>
    <w:rsid w:val="002519EA"/>
    <w:rsid w:val="00251A67"/>
    <w:rsid w:val="002524D8"/>
    <w:rsid w:val="00252648"/>
    <w:rsid w:val="002528B6"/>
    <w:rsid w:val="00253335"/>
    <w:rsid w:val="00253623"/>
    <w:rsid w:val="00253E8F"/>
    <w:rsid w:val="002540A1"/>
    <w:rsid w:val="00254535"/>
    <w:rsid w:val="00254871"/>
    <w:rsid w:val="00255A75"/>
    <w:rsid w:val="00256AAE"/>
    <w:rsid w:val="00256C5F"/>
    <w:rsid w:val="00256F51"/>
    <w:rsid w:val="002575CA"/>
    <w:rsid w:val="0026050B"/>
    <w:rsid w:val="002605B8"/>
    <w:rsid w:val="00260BC7"/>
    <w:rsid w:val="00260FDF"/>
    <w:rsid w:val="0026115F"/>
    <w:rsid w:val="002612A8"/>
    <w:rsid w:val="00261529"/>
    <w:rsid w:val="002616AE"/>
    <w:rsid w:val="0026184A"/>
    <w:rsid w:val="002618ED"/>
    <w:rsid w:val="00261DC0"/>
    <w:rsid w:val="00263B18"/>
    <w:rsid w:val="00263D87"/>
    <w:rsid w:val="00264059"/>
    <w:rsid w:val="00264E15"/>
    <w:rsid w:val="00264FA4"/>
    <w:rsid w:val="00264FF4"/>
    <w:rsid w:val="00265777"/>
    <w:rsid w:val="002678F0"/>
    <w:rsid w:val="00267A5C"/>
    <w:rsid w:val="00267A9E"/>
    <w:rsid w:val="00267DBA"/>
    <w:rsid w:val="00270214"/>
    <w:rsid w:val="00270535"/>
    <w:rsid w:val="00270ADE"/>
    <w:rsid w:val="00270F12"/>
    <w:rsid w:val="00270FBF"/>
    <w:rsid w:val="0027132E"/>
    <w:rsid w:val="002715B8"/>
    <w:rsid w:val="0027163A"/>
    <w:rsid w:val="00271CB8"/>
    <w:rsid w:val="00271D8E"/>
    <w:rsid w:val="00273372"/>
    <w:rsid w:val="00273C49"/>
    <w:rsid w:val="0027488F"/>
    <w:rsid w:val="002748A4"/>
    <w:rsid w:val="002750AB"/>
    <w:rsid w:val="002750BC"/>
    <w:rsid w:val="00275410"/>
    <w:rsid w:val="00275DCF"/>
    <w:rsid w:val="00275F8E"/>
    <w:rsid w:val="00276028"/>
    <w:rsid w:val="002762AF"/>
    <w:rsid w:val="00276889"/>
    <w:rsid w:val="0027697D"/>
    <w:rsid w:val="00277A34"/>
    <w:rsid w:val="00277EB6"/>
    <w:rsid w:val="00277F58"/>
    <w:rsid w:val="00280164"/>
    <w:rsid w:val="00281156"/>
    <w:rsid w:val="002815ED"/>
    <w:rsid w:val="0028207A"/>
    <w:rsid w:val="002820AB"/>
    <w:rsid w:val="00282260"/>
    <w:rsid w:val="00282524"/>
    <w:rsid w:val="00282550"/>
    <w:rsid w:val="002828F7"/>
    <w:rsid w:val="00284E0B"/>
    <w:rsid w:val="00284E64"/>
    <w:rsid w:val="00284F94"/>
    <w:rsid w:val="0028523B"/>
    <w:rsid w:val="00285316"/>
    <w:rsid w:val="00286CCA"/>
    <w:rsid w:val="00287053"/>
    <w:rsid w:val="00287E8C"/>
    <w:rsid w:val="002902B4"/>
    <w:rsid w:val="002908F2"/>
    <w:rsid w:val="00290ECC"/>
    <w:rsid w:val="00290F0C"/>
    <w:rsid w:val="0029186C"/>
    <w:rsid w:val="00292406"/>
    <w:rsid w:val="00292A46"/>
    <w:rsid w:val="00293041"/>
    <w:rsid w:val="00293615"/>
    <w:rsid w:val="00293C1E"/>
    <w:rsid w:val="002941F7"/>
    <w:rsid w:val="00294D43"/>
    <w:rsid w:val="00294E97"/>
    <w:rsid w:val="00294ECD"/>
    <w:rsid w:val="002953BB"/>
    <w:rsid w:val="0029568D"/>
    <w:rsid w:val="002957FD"/>
    <w:rsid w:val="0029581B"/>
    <w:rsid w:val="00295FC5"/>
    <w:rsid w:val="002962BD"/>
    <w:rsid w:val="002968A3"/>
    <w:rsid w:val="002974B6"/>
    <w:rsid w:val="002974FD"/>
    <w:rsid w:val="002975D9"/>
    <w:rsid w:val="0029773E"/>
    <w:rsid w:val="0029793C"/>
    <w:rsid w:val="00297B20"/>
    <w:rsid w:val="002A00D9"/>
    <w:rsid w:val="002A024C"/>
    <w:rsid w:val="002A0F36"/>
    <w:rsid w:val="002A1359"/>
    <w:rsid w:val="002A1624"/>
    <w:rsid w:val="002A1BD1"/>
    <w:rsid w:val="002A1BFE"/>
    <w:rsid w:val="002A1CBF"/>
    <w:rsid w:val="002A2136"/>
    <w:rsid w:val="002A27CD"/>
    <w:rsid w:val="002A33CA"/>
    <w:rsid w:val="002A3B4C"/>
    <w:rsid w:val="002A3D5B"/>
    <w:rsid w:val="002A4007"/>
    <w:rsid w:val="002A4323"/>
    <w:rsid w:val="002A4603"/>
    <w:rsid w:val="002A4761"/>
    <w:rsid w:val="002A4851"/>
    <w:rsid w:val="002A4D71"/>
    <w:rsid w:val="002A4E23"/>
    <w:rsid w:val="002A54CD"/>
    <w:rsid w:val="002A59F4"/>
    <w:rsid w:val="002A5FED"/>
    <w:rsid w:val="002A6659"/>
    <w:rsid w:val="002A6D9E"/>
    <w:rsid w:val="002A7117"/>
    <w:rsid w:val="002A7E5D"/>
    <w:rsid w:val="002A7F95"/>
    <w:rsid w:val="002B02C9"/>
    <w:rsid w:val="002B02CD"/>
    <w:rsid w:val="002B1483"/>
    <w:rsid w:val="002B1B85"/>
    <w:rsid w:val="002B1BCE"/>
    <w:rsid w:val="002B261C"/>
    <w:rsid w:val="002B271B"/>
    <w:rsid w:val="002B28B4"/>
    <w:rsid w:val="002B3381"/>
    <w:rsid w:val="002B3FB7"/>
    <w:rsid w:val="002B4781"/>
    <w:rsid w:val="002B5496"/>
    <w:rsid w:val="002B5863"/>
    <w:rsid w:val="002B5C24"/>
    <w:rsid w:val="002B6255"/>
    <w:rsid w:val="002B63B7"/>
    <w:rsid w:val="002B65FE"/>
    <w:rsid w:val="002B7236"/>
    <w:rsid w:val="002C0155"/>
    <w:rsid w:val="002C0A4B"/>
    <w:rsid w:val="002C0CD6"/>
    <w:rsid w:val="002C0DAC"/>
    <w:rsid w:val="002C1238"/>
    <w:rsid w:val="002C1279"/>
    <w:rsid w:val="002C159E"/>
    <w:rsid w:val="002C182B"/>
    <w:rsid w:val="002C1BF1"/>
    <w:rsid w:val="002C2180"/>
    <w:rsid w:val="002C260C"/>
    <w:rsid w:val="002C26EA"/>
    <w:rsid w:val="002C29FA"/>
    <w:rsid w:val="002C2C46"/>
    <w:rsid w:val="002C2DF1"/>
    <w:rsid w:val="002C3627"/>
    <w:rsid w:val="002C397D"/>
    <w:rsid w:val="002C3BA0"/>
    <w:rsid w:val="002C3CB0"/>
    <w:rsid w:val="002C425D"/>
    <w:rsid w:val="002C43E7"/>
    <w:rsid w:val="002C4AF3"/>
    <w:rsid w:val="002C4CF1"/>
    <w:rsid w:val="002C51AC"/>
    <w:rsid w:val="002C5C3A"/>
    <w:rsid w:val="002C6350"/>
    <w:rsid w:val="002C6850"/>
    <w:rsid w:val="002C69DE"/>
    <w:rsid w:val="002C6D71"/>
    <w:rsid w:val="002C7D08"/>
    <w:rsid w:val="002C7D91"/>
    <w:rsid w:val="002D0B00"/>
    <w:rsid w:val="002D15E8"/>
    <w:rsid w:val="002D183A"/>
    <w:rsid w:val="002D21BC"/>
    <w:rsid w:val="002D23F8"/>
    <w:rsid w:val="002D246A"/>
    <w:rsid w:val="002D2558"/>
    <w:rsid w:val="002D2B3F"/>
    <w:rsid w:val="002D370B"/>
    <w:rsid w:val="002D3845"/>
    <w:rsid w:val="002D3FB3"/>
    <w:rsid w:val="002D44B1"/>
    <w:rsid w:val="002D57A2"/>
    <w:rsid w:val="002D6705"/>
    <w:rsid w:val="002D6D06"/>
    <w:rsid w:val="002D73D8"/>
    <w:rsid w:val="002D7BA5"/>
    <w:rsid w:val="002D7E17"/>
    <w:rsid w:val="002E01E0"/>
    <w:rsid w:val="002E0A4D"/>
    <w:rsid w:val="002E180F"/>
    <w:rsid w:val="002E2600"/>
    <w:rsid w:val="002E33F5"/>
    <w:rsid w:val="002E3EFC"/>
    <w:rsid w:val="002E3FDA"/>
    <w:rsid w:val="002E418B"/>
    <w:rsid w:val="002E4468"/>
    <w:rsid w:val="002E4866"/>
    <w:rsid w:val="002E4A2D"/>
    <w:rsid w:val="002E4CC1"/>
    <w:rsid w:val="002E54C7"/>
    <w:rsid w:val="002E578C"/>
    <w:rsid w:val="002E5E66"/>
    <w:rsid w:val="002E6194"/>
    <w:rsid w:val="002E6529"/>
    <w:rsid w:val="002E6961"/>
    <w:rsid w:val="002E6B98"/>
    <w:rsid w:val="002E74B0"/>
    <w:rsid w:val="002E7920"/>
    <w:rsid w:val="002E7CEA"/>
    <w:rsid w:val="002E7D03"/>
    <w:rsid w:val="002E7F2C"/>
    <w:rsid w:val="002F0E3E"/>
    <w:rsid w:val="002F1259"/>
    <w:rsid w:val="002F14A8"/>
    <w:rsid w:val="002F167B"/>
    <w:rsid w:val="002F2659"/>
    <w:rsid w:val="002F2777"/>
    <w:rsid w:val="002F2C23"/>
    <w:rsid w:val="002F30D6"/>
    <w:rsid w:val="002F3461"/>
    <w:rsid w:val="002F35ED"/>
    <w:rsid w:val="002F481F"/>
    <w:rsid w:val="002F530A"/>
    <w:rsid w:val="002F5735"/>
    <w:rsid w:val="002F67CF"/>
    <w:rsid w:val="002F6F3A"/>
    <w:rsid w:val="002F73B7"/>
    <w:rsid w:val="002F7524"/>
    <w:rsid w:val="002F7894"/>
    <w:rsid w:val="002F7A14"/>
    <w:rsid w:val="002F7E58"/>
    <w:rsid w:val="003000B8"/>
    <w:rsid w:val="0030153F"/>
    <w:rsid w:val="00302590"/>
    <w:rsid w:val="003027F8"/>
    <w:rsid w:val="00303AF5"/>
    <w:rsid w:val="00303BC9"/>
    <w:rsid w:val="0030454F"/>
    <w:rsid w:val="0030484A"/>
    <w:rsid w:val="00304A37"/>
    <w:rsid w:val="00304D3A"/>
    <w:rsid w:val="0030515F"/>
    <w:rsid w:val="0030565D"/>
    <w:rsid w:val="00305DEF"/>
    <w:rsid w:val="00306020"/>
    <w:rsid w:val="0030689B"/>
    <w:rsid w:val="00306974"/>
    <w:rsid w:val="00307BC8"/>
    <w:rsid w:val="00311528"/>
    <w:rsid w:val="00311790"/>
    <w:rsid w:val="0031196A"/>
    <w:rsid w:val="003119AD"/>
    <w:rsid w:val="00311BF8"/>
    <w:rsid w:val="00311EE7"/>
    <w:rsid w:val="00312901"/>
    <w:rsid w:val="00312FAB"/>
    <w:rsid w:val="00313012"/>
    <w:rsid w:val="00313015"/>
    <w:rsid w:val="00313667"/>
    <w:rsid w:val="00313A39"/>
    <w:rsid w:val="00313DFA"/>
    <w:rsid w:val="0031400C"/>
    <w:rsid w:val="003142EF"/>
    <w:rsid w:val="003148DD"/>
    <w:rsid w:val="00314D5E"/>
    <w:rsid w:val="00315FF8"/>
    <w:rsid w:val="003167B3"/>
    <w:rsid w:val="003177EC"/>
    <w:rsid w:val="00320A89"/>
    <w:rsid w:val="00320D99"/>
    <w:rsid w:val="00321682"/>
    <w:rsid w:val="00321709"/>
    <w:rsid w:val="003219A5"/>
    <w:rsid w:val="00321B63"/>
    <w:rsid w:val="00321F3A"/>
    <w:rsid w:val="003223E0"/>
    <w:rsid w:val="00322539"/>
    <w:rsid w:val="0032279E"/>
    <w:rsid w:val="00323328"/>
    <w:rsid w:val="0032332D"/>
    <w:rsid w:val="0032460E"/>
    <w:rsid w:val="00324779"/>
    <w:rsid w:val="00324913"/>
    <w:rsid w:val="003249A6"/>
    <w:rsid w:val="00324A15"/>
    <w:rsid w:val="00324A8A"/>
    <w:rsid w:val="00324EA2"/>
    <w:rsid w:val="003251C9"/>
    <w:rsid w:val="0032678C"/>
    <w:rsid w:val="00326883"/>
    <w:rsid w:val="00326C2F"/>
    <w:rsid w:val="0032742F"/>
    <w:rsid w:val="0032752E"/>
    <w:rsid w:val="003279B8"/>
    <w:rsid w:val="00327E84"/>
    <w:rsid w:val="003300FD"/>
    <w:rsid w:val="00330697"/>
    <w:rsid w:val="00331C51"/>
    <w:rsid w:val="00332301"/>
    <w:rsid w:val="00332F28"/>
    <w:rsid w:val="00333258"/>
    <w:rsid w:val="003333AE"/>
    <w:rsid w:val="00334958"/>
    <w:rsid w:val="00334E54"/>
    <w:rsid w:val="00335733"/>
    <w:rsid w:val="00336E9C"/>
    <w:rsid w:val="00337E5F"/>
    <w:rsid w:val="00340C02"/>
    <w:rsid w:val="00340CF8"/>
    <w:rsid w:val="00340EA0"/>
    <w:rsid w:val="0034198A"/>
    <w:rsid w:val="00341DB4"/>
    <w:rsid w:val="003425A0"/>
    <w:rsid w:val="0034270C"/>
    <w:rsid w:val="00342D96"/>
    <w:rsid w:val="0034336D"/>
    <w:rsid w:val="003434A9"/>
    <w:rsid w:val="00344BE1"/>
    <w:rsid w:val="00345688"/>
    <w:rsid w:val="00345F5B"/>
    <w:rsid w:val="003461EE"/>
    <w:rsid w:val="003461F0"/>
    <w:rsid w:val="0034625F"/>
    <w:rsid w:val="0034649F"/>
    <w:rsid w:val="0034727B"/>
    <w:rsid w:val="00347655"/>
    <w:rsid w:val="00347B89"/>
    <w:rsid w:val="003505EE"/>
    <w:rsid w:val="0035162D"/>
    <w:rsid w:val="00351DF7"/>
    <w:rsid w:val="00352273"/>
    <w:rsid w:val="00352B3B"/>
    <w:rsid w:val="00353513"/>
    <w:rsid w:val="00353775"/>
    <w:rsid w:val="00354219"/>
    <w:rsid w:val="0035526A"/>
    <w:rsid w:val="00355489"/>
    <w:rsid w:val="00355E96"/>
    <w:rsid w:val="0035734E"/>
    <w:rsid w:val="003573A5"/>
    <w:rsid w:val="00357957"/>
    <w:rsid w:val="00357CF8"/>
    <w:rsid w:val="00357D93"/>
    <w:rsid w:val="00360F46"/>
    <w:rsid w:val="003611E0"/>
    <w:rsid w:val="00362392"/>
    <w:rsid w:val="00362975"/>
    <w:rsid w:val="00362987"/>
    <w:rsid w:val="00363179"/>
    <w:rsid w:val="00364968"/>
    <w:rsid w:val="00364DC3"/>
    <w:rsid w:val="0036514C"/>
    <w:rsid w:val="003657BB"/>
    <w:rsid w:val="00365A93"/>
    <w:rsid w:val="00365C34"/>
    <w:rsid w:val="00366228"/>
    <w:rsid w:val="003665F5"/>
    <w:rsid w:val="00366B1D"/>
    <w:rsid w:val="003700DD"/>
    <w:rsid w:val="003709C3"/>
    <w:rsid w:val="003716F5"/>
    <w:rsid w:val="00371D0D"/>
    <w:rsid w:val="00372077"/>
    <w:rsid w:val="003735C0"/>
    <w:rsid w:val="00374CDA"/>
    <w:rsid w:val="0037514F"/>
    <w:rsid w:val="00375880"/>
    <w:rsid w:val="003760CC"/>
    <w:rsid w:val="00376145"/>
    <w:rsid w:val="00376635"/>
    <w:rsid w:val="003769E6"/>
    <w:rsid w:val="00376B87"/>
    <w:rsid w:val="00377113"/>
    <w:rsid w:val="003777FD"/>
    <w:rsid w:val="00377EEC"/>
    <w:rsid w:val="00377F30"/>
    <w:rsid w:val="003811B9"/>
    <w:rsid w:val="003814C4"/>
    <w:rsid w:val="00381F5E"/>
    <w:rsid w:val="00383813"/>
    <w:rsid w:val="0038389E"/>
    <w:rsid w:val="00383BBB"/>
    <w:rsid w:val="0038476E"/>
    <w:rsid w:val="00385728"/>
    <w:rsid w:val="00386842"/>
    <w:rsid w:val="00386F09"/>
    <w:rsid w:val="00386FDC"/>
    <w:rsid w:val="00387210"/>
    <w:rsid w:val="0038793D"/>
    <w:rsid w:val="0039030E"/>
    <w:rsid w:val="00390961"/>
    <w:rsid w:val="0039107C"/>
    <w:rsid w:val="00391259"/>
    <w:rsid w:val="003913B0"/>
    <w:rsid w:val="003918A9"/>
    <w:rsid w:val="00392390"/>
    <w:rsid w:val="003924E2"/>
    <w:rsid w:val="00392869"/>
    <w:rsid w:val="00392878"/>
    <w:rsid w:val="00392F4E"/>
    <w:rsid w:val="00393646"/>
    <w:rsid w:val="0039409F"/>
    <w:rsid w:val="00395713"/>
    <w:rsid w:val="00395AB3"/>
    <w:rsid w:val="00396BAD"/>
    <w:rsid w:val="00396D36"/>
    <w:rsid w:val="00397E90"/>
    <w:rsid w:val="003A033C"/>
    <w:rsid w:val="003A08EC"/>
    <w:rsid w:val="003A0B6A"/>
    <w:rsid w:val="003A1349"/>
    <w:rsid w:val="003A1B74"/>
    <w:rsid w:val="003A1E05"/>
    <w:rsid w:val="003A2355"/>
    <w:rsid w:val="003A23BC"/>
    <w:rsid w:val="003A291B"/>
    <w:rsid w:val="003A2B8E"/>
    <w:rsid w:val="003A2C52"/>
    <w:rsid w:val="003A2F9F"/>
    <w:rsid w:val="003A3EE4"/>
    <w:rsid w:val="003A53DE"/>
    <w:rsid w:val="003A5658"/>
    <w:rsid w:val="003A5AA9"/>
    <w:rsid w:val="003A6260"/>
    <w:rsid w:val="003A64C0"/>
    <w:rsid w:val="003A64FD"/>
    <w:rsid w:val="003A6CED"/>
    <w:rsid w:val="003A7D32"/>
    <w:rsid w:val="003A7D56"/>
    <w:rsid w:val="003B02EA"/>
    <w:rsid w:val="003B05C1"/>
    <w:rsid w:val="003B0668"/>
    <w:rsid w:val="003B0917"/>
    <w:rsid w:val="003B135F"/>
    <w:rsid w:val="003B278B"/>
    <w:rsid w:val="003B27BE"/>
    <w:rsid w:val="003B2AB0"/>
    <w:rsid w:val="003B2C75"/>
    <w:rsid w:val="003B2FD7"/>
    <w:rsid w:val="003B383F"/>
    <w:rsid w:val="003B3AA3"/>
    <w:rsid w:val="003B3F4F"/>
    <w:rsid w:val="003B42ED"/>
    <w:rsid w:val="003B4625"/>
    <w:rsid w:val="003B46A0"/>
    <w:rsid w:val="003B4F5A"/>
    <w:rsid w:val="003B511C"/>
    <w:rsid w:val="003B5441"/>
    <w:rsid w:val="003B5749"/>
    <w:rsid w:val="003B57D6"/>
    <w:rsid w:val="003B5CF7"/>
    <w:rsid w:val="003B66B1"/>
    <w:rsid w:val="003B66E6"/>
    <w:rsid w:val="003B6781"/>
    <w:rsid w:val="003B6E7A"/>
    <w:rsid w:val="003B702F"/>
    <w:rsid w:val="003B7DD1"/>
    <w:rsid w:val="003C0292"/>
    <w:rsid w:val="003C0922"/>
    <w:rsid w:val="003C133B"/>
    <w:rsid w:val="003C1466"/>
    <w:rsid w:val="003C2308"/>
    <w:rsid w:val="003C2630"/>
    <w:rsid w:val="003C2874"/>
    <w:rsid w:val="003C3A44"/>
    <w:rsid w:val="003C4384"/>
    <w:rsid w:val="003C4423"/>
    <w:rsid w:val="003C4D06"/>
    <w:rsid w:val="003C5579"/>
    <w:rsid w:val="003C59CB"/>
    <w:rsid w:val="003C59D6"/>
    <w:rsid w:val="003C5B1B"/>
    <w:rsid w:val="003C6BED"/>
    <w:rsid w:val="003C6DD7"/>
    <w:rsid w:val="003C6FF3"/>
    <w:rsid w:val="003C741F"/>
    <w:rsid w:val="003C78B2"/>
    <w:rsid w:val="003C7A74"/>
    <w:rsid w:val="003D0694"/>
    <w:rsid w:val="003D11D3"/>
    <w:rsid w:val="003D1485"/>
    <w:rsid w:val="003D19F9"/>
    <w:rsid w:val="003D1B21"/>
    <w:rsid w:val="003D41EC"/>
    <w:rsid w:val="003D42D6"/>
    <w:rsid w:val="003D47ED"/>
    <w:rsid w:val="003D4843"/>
    <w:rsid w:val="003D495B"/>
    <w:rsid w:val="003D4ABF"/>
    <w:rsid w:val="003D4F38"/>
    <w:rsid w:val="003D5DA5"/>
    <w:rsid w:val="003D604A"/>
    <w:rsid w:val="003D6C7C"/>
    <w:rsid w:val="003D73CB"/>
    <w:rsid w:val="003E003F"/>
    <w:rsid w:val="003E0767"/>
    <w:rsid w:val="003E0E02"/>
    <w:rsid w:val="003E0F4C"/>
    <w:rsid w:val="003E1533"/>
    <w:rsid w:val="003E16A9"/>
    <w:rsid w:val="003E1F7D"/>
    <w:rsid w:val="003E2B14"/>
    <w:rsid w:val="003E332B"/>
    <w:rsid w:val="003E42A7"/>
    <w:rsid w:val="003E43DE"/>
    <w:rsid w:val="003E4EFF"/>
    <w:rsid w:val="003E567C"/>
    <w:rsid w:val="003E5854"/>
    <w:rsid w:val="003E5CA3"/>
    <w:rsid w:val="003E6AFD"/>
    <w:rsid w:val="003F00BF"/>
    <w:rsid w:val="003F02F4"/>
    <w:rsid w:val="003F0CBA"/>
    <w:rsid w:val="003F0E22"/>
    <w:rsid w:val="003F11E2"/>
    <w:rsid w:val="003F14FB"/>
    <w:rsid w:val="003F160B"/>
    <w:rsid w:val="003F1ABD"/>
    <w:rsid w:val="003F1E96"/>
    <w:rsid w:val="003F2197"/>
    <w:rsid w:val="003F26AA"/>
    <w:rsid w:val="003F26DF"/>
    <w:rsid w:val="003F2A62"/>
    <w:rsid w:val="003F2A8C"/>
    <w:rsid w:val="003F2FB6"/>
    <w:rsid w:val="003F34F4"/>
    <w:rsid w:val="003F4B40"/>
    <w:rsid w:val="003F518D"/>
    <w:rsid w:val="003F51A5"/>
    <w:rsid w:val="003F5B1C"/>
    <w:rsid w:val="003F5B42"/>
    <w:rsid w:val="003F6705"/>
    <w:rsid w:val="003F6845"/>
    <w:rsid w:val="003F6A8C"/>
    <w:rsid w:val="003F72C1"/>
    <w:rsid w:val="003F7ADA"/>
    <w:rsid w:val="00400A43"/>
    <w:rsid w:val="004011E1"/>
    <w:rsid w:val="0040143B"/>
    <w:rsid w:val="004014B4"/>
    <w:rsid w:val="00401673"/>
    <w:rsid w:val="004017DA"/>
    <w:rsid w:val="00401ABF"/>
    <w:rsid w:val="00401E19"/>
    <w:rsid w:val="00402113"/>
    <w:rsid w:val="00402BD6"/>
    <w:rsid w:val="00402CC3"/>
    <w:rsid w:val="00403000"/>
    <w:rsid w:val="004040FA"/>
    <w:rsid w:val="00404294"/>
    <w:rsid w:val="00404BF0"/>
    <w:rsid w:val="00405672"/>
    <w:rsid w:val="00405996"/>
    <w:rsid w:val="004061F7"/>
    <w:rsid w:val="0040623D"/>
    <w:rsid w:val="00406D40"/>
    <w:rsid w:val="0040763B"/>
    <w:rsid w:val="00407F4A"/>
    <w:rsid w:val="0041068D"/>
    <w:rsid w:val="00411546"/>
    <w:rsid w:val="004139B7"/>
    <w:rsid w:val="00414B38"/>
    <w:rsid w:val="00414E7E"/>
    <w:rsid w:val="004156D0"/>
    <w:rsid w:val="004160F2"/>
    <w:rsid w:val="0041621C"/>
    <w:rsid w:val="00416530"/>
    <w:rsid w:val="004166FC"/>
    <w:rsid w:val="0041712B"/>
    <w:rsid w:val="0042010B"/>
    <w:rsid w:val="0042041B"/>
    <w:rsid w:val="00420429"/>
    <w:rsid w:val="004204CA"/>
    <w:rsid w:val="00420B36"/>
    <w:rsid w:val="0042198D"/>
    <w:rsid w:val="00421C55"/>
    <w:rsid w:val="004226A7"/>
    <w:rsid w:val="00424486"/>
    <w:rsid w:val="00424CBE"/>
    <w:rsid w:val="00425443"/>
    <w:rsid w:val="00425679"/>
    <w:rsid w:val="00425A5B"/>
    <w:rsid w:val="00426203"/>
    <w:rsid w:val="00426448"/>
    <w:rsid w:val="00426A8F"/>
    <w:rsid w:val="00426BC7"/>
    <w:rsid w:val="00426C7E"/>
    <w:rsid w:val="00426C91"/>
    <w:rsid w:val="00427A13"/>
    <w:rsid w:val="00427FB0"/>
    <w:rsid w:val="00430068"/>
    <w:rsid w:val="0043006F"/>
    <w:rsid w:val="004308EE"/>
    <w:rsid w:val="00431503"/>
    <w:rsid w:val="00431706"/>
    <w:rsid w:val="00431A05"/>
    <w:rsid w:val="00431E2A"/>
    <w:rsid w:val="00432277"/>
    <w:rsid w:val="004329BE"/>
    <w:rsid w:val="004348FD"/>
    <w:rsid w:val="00434ABE"/>
    <w:rsid w:val="00435835"/>
    <w:rsid w:val="00436533"/>
    <w:rsid w:val="004365DC"/>
    <w:rsid w:val="00436754"/>
    <w:rsid w:val="004367B4"/>
    <w:rsid w:val="004373ED"/>
    <w:rsid w:val="00437E90"/>
    <w:rsid w:val="00440197"/>
    <w:rsid w:val="00440276"/>
    <w:rsid w:val="0044058F"/>
    <w:rsid w:val="00440AD1"/>
    <w:rsid w:val="00440F16"/>
    <w:rsid w:val="00441896"/>
    <w:rsid w:val="00441988"/>
    <w:rsid w:val="00441FB2"/>
    <w:rsid w:val="00442328"/>
    <w:rsid w:val="00442BFE"/>
    <w:rsid w:val="004431D8"/>
    <w:rsid w:val="00443F2D"/>
    <w:rsid w:val="00444773"/>
    <w:rsid w:val="004457C1"/>
    <w:rsid w:val="004458A0"/>
    <w:rsid w:val="004460CB"/>
    <w:rsid w:val="00446952"/>
    <w:rsid w:val="004469B8"/>
    <w:rsid w:val="004469ED"/>
    <w:rsid w:val="00446C97"/>
    <w:rsid w:val="00446F59"/>
    <w:rsid w:val="00447055"/>
    <w:rsid w:val="0044798E"/>
    <w:rsid w:val="00447C6D"/>
    <w:rsid w:val="004500E2"/>
    <w:rsid w:val="004503FD"/>
    <w:rsid w:val="0045040B"/>
    <w:rsid w:val="004518B1"/>
    <w:rsid w:val="00451ABA"/>
    <w:rsid w:val="00451B23"/>
    <w:rsid w:val="0045282E"/>
    <w:rsid w:val="00452B57"/>
    <w:rsid w:val="00452B92"/>
    <w:rsid w:val="00453052"/>
    <w:rsid w:val="004537E0"/>
    <w:rsid w:val="00453EDF"/>
    <w:rsid w:val="0045424B"/>
    <w:rsid w:val="00455604"/>
    <w:rsid w:val="00456A5F"/>
    <w:rsid w:val="0045715F"/>
    <w:rsid w:val="004573FC"/>
    <w:rsid w:val="00457A0C"/>
    <w:rsid w:val="004601CA"/>
    <w:rsid w:val="004608BF"/>
    <w:rsid w:val="00460C8C"/>
    <w:rsid w:val="00461283"/>
    <w:rsid w:val="00461322"/>
    <w:rsid w:val="0046145B"/>
    <w:rsid w:val="004625E3"/>
    <w:rsid w:val="00462790"/>
    <w:rsid w:val="004628DD"/>
    <w:rsid w:val="00462916"/>
    <w:rsid w:val="00464298"/>
    <w:rsid w:val="00464E7E"/>
    <w:rsid w:val="004651BA"/>
    <w:rsid w:val="004651FF"/>
    <w:rsid w:val="00465D5D"/>
    <w:rsid w:val="00465FF5"/>
    <w:rsid w:val="00466329"/>
    <w:rsid w:val="004666BE"/>
    <w:rsid w:val="0046765F"/>
    <w:rsid w:val="00467CAA"/>
    <w:rsid w:val="00467D33"/>
    <w:rsid w:val="0047043D"/>
    <w:rsid w:val="00470865"/>
    <w:rsid w:val="00471684"/>
    <w:rsid w:val="004724E3"/>
    <w:rsid w:val="0047251A"/>
    <w:rsid w:val="00473332"/>
    <w:rsid w:val="00473A90"/>
    <w:rsid w:val="004746D7"/>
    <w:rsid w:val="00474936"/>
    <w:rsid w:val="004750C7"/>
    <w:rsid w:val="00475182"/>
    <w:rsid w:val="0047563D"/>
    <w:rsid w:val="00475831"/>
    <w:rsid w:val="004759FD"/>
    <w:rsid w:val="00475B86"/>
    <w:rsid w:val="00476181"/>
    <w:rsid w:val="0047622A"/>
    <w:rsid w:val="004762BF"/>
    <w:rsid w:val="004763AF"/>
    <w:rsid w:val="004775B0"/>
    <w:rsid w:val="00477D8A"/>
    <w:rsid w:val="00480107"/>
    <w:rsid w:val="00480665"/>
    <w:rsid w:val="00480693"/>
    <w:rsid w:val="004808DE"/>
    <w:rsid w:val="00481333"/>
    <w:rsid w:val="00481565"/>
    <w:rsid w:val="00481884"/>
    <w:rsid w:val="00481E19"/>
    <w:rsid w:val="00481EA7"/>
    <w:rsid w:val="00482B91"/>
    <w:rsid w:val="0048365B"/>
    <w:rsid w:val="00483932"/>
    <w:rsid w:val="00483983"/>
    <w:rsid w:val="00483A48"/>
    <w:rsid w:val="00484582"/>
    <w:rsid w:val="00484D5C"/>
    <w:rsid w:val="004854D0"/>
    <w:rsid w:val="00486F70"/>
    <w:rsid w:val="00487AD2"/>
    <w:rsid w:val="00487D6A"/>
    <w:rsid w:val="0049001E"/>
    <w:rsid w:val="004901F8"/>
    <w:rsid w:val="004902D7"/>
    <w:rsid w:val="00490584"/>
    <w:rsid w:val="00490B60"/>
    <w:rsid w:val="00491428"/>
    <w:rsid w:val="00492EF8"/>
    <w:rsid w:val="00493570"/>
    <w:rsid w:val="004939D1"/>
    <w:rsid w:val="00493C8C"/>
    <w:rsid w:val="004942F2"/>
    <w:rsid w:val="0049446A"/>
    <w:rsid w:val="00494806"/>
    <w:rsid w:val="00494E56"/>
    <w:rsid w:val="00495DC4"/>
    <w:rsid w:val="00496191"/>
    <w:rsid w:val="00496E3B"/>
    <w:rsid w:val="004A0473"/>
    <w:rsid w:val="004A0713"/>
    <w:rsid w:val="004A1050"/>
    <w:rsid w:val="004A149E"/>
    <w:rsid w:val="004A27D0"/>
    <w:rsid w:val="004A2813"/>
    <w:rsid w:val="004A354E"/>
    <w:rsid w:val="004A3BD0"/>
    <w:rsid w:val="004A4D25"/>
    <w:rsid w:val="004A5758"/>
    <w:rsid w:val="004A594F"/>
    <w:rsid w:val="004A6FB8"/>
    <w:rsid w:val="004A78B7"/>
    <w:rsid w:val="004A7C45"/>
    <w:rsid w:val="004A7FE7"/>
    <w:rsid w:val="004B0D87"/>
    <w:rsid w:val="004B1343"/>
    <w:rsid w:val="004B1950"/>
    <w:rsid w:val="004B1BDA"/>
    <w:rsid w:val="004B1CA3"/>
    <w:rsid w:val="004B1FF3"/>
    <w:rsid w:val="004B2114"/>
    <w:rsid w:val="004B26EF"/>
    <w:rsid w:val="004B2FE9"/>
    <w:rsid w:val="004B3414"/>
    <w:rsid w:val="004B39BE"/>
    <w:rsid w:val="004B3B05"/>
    <w:rsid w:val="004B3DFA"/>
    <w:rsid w:val="004B3F89"/>
    <w:rsid w:val="004B4045"/>
    <w:rsid w:val="004B4ED5"/>
    <w:rsid w:val="004B5270"/>
    <w:rsid w:val="004B5D0B"/>
    <w:rsid w:val="004B72A9"/>
    <w:rsid w:val="004B738B"/>
    <w:rsid w:val="004B79A3"/>
    <w:rsid w:val="004B79F4"/>
    <w:rsid w:val="004B7C09"/>
    <w:rsid w:val="004B7DF2"/>
    <w:rsid w:val="004B7E23"/>
    <w:rsid w:val="004C03A1"/>
    <w:rsid w:val="004C0C84"/>
    <w:rsid w:val="004C338C"/>
    <w:rsid w:val="004C3BB8"/>
    <w:rsid w:val="004C42C4"/>
    <w:rsid w:val="004C43D0"/>
    <w:rsid w:val="004C4DE7"/>
    <w:rsid w:val="004C4EE2"/>
    <w:rsid w:val="004C51A1"/>
    <w:rsid w:val="004C56A9"/>
    <w:rsid w:val="004C5BFD"/>
    <w:rsid w:val="004C5DFD"/>
    <w:rsid w:val="004C6589"/>
    <w:rsid w:val="004C6C5E"/>
    <w:rsid w:val="004C762E"/>
    <w:rsid w:val="004D0212"/>
    <w:rsid w:val="004D06B0"/>
    <w:rsid w:val="004D098D"/>
    <w:rsid w:val="004D1A22"/>
    <w:rsid w:val="004D27A2"/>
    <w:rsid w:val="004D2CE0"/>
    <w:rsid w:val="004D2D9D"/>
    <w:rsid w:val="004D2F66"/>
    <w:rsid w:val="004D3237"/>
    <w:rsid w:val="004D3258"/>
    <w:rsid w:val="004D3A12"/>
    <w:rsid w:val="004D3AE5"/>
    <w:rsid w:val="004D3B1A"/>
    <w:rsid w:val="004D407B"/>
    <w:rsid w:val="004D42FE"/>
    <w:rsid w:val="004D4EE0"/>
    <w:rsid w:val="004D5089"/>
    <w:rsid w:val="004D5172"/>
    <w:rsid w:val="004D5175"/>
    <w:rsid w:val="004D5671"/>
    <w:rsid w:val="004D5880"/>
    <w:rsid w:val="004D5D86"/>
    <w:rsid w:val="004D75E2"/>
    <w:rsid w:val="004D772B"/>
    <w:rsid w:val="004D7E90"/>
    <w:rsid w:val="004E0B60"/>
    <w:rsid w:val="004E0E14"/>
    <w:rsid w:val="004E162E"/>
    <w:rsid w:val="004E1885"/>
    <w:rsid w:val="004E1CF4"/>
    <w:rsid w:val="004E28F0"/>
    <w:rsid w:val="004E38BF"/>
    <w:rsid w:val="004E3D1F"/>
    <w:rsid w:val="004E3DCF"/>
    <w:rsid w:val="004E41D2"/>
    <w:rsid w:val="004E42B0"/>
    <w:rsid w:val="004E45DC"/>
    <w:rsid w:val="004E5885"/>
    <w:rsid w:val="004E5A6F"/>
    <w:rsid w:val="004E5CED"/>
    <w:rsid w:val="004E6670"/>
    <w:rsid w:val="004E6F6C"/>
    <w:rsid w:val="004E72D1"/>
    <w:rsid w:val="004E7668"/>
    <w:rsid w:val="004E7863"/>
    <w:rsid w:val="004E7E4F"/>
    <w:rsid w:val="004F0124"/>
    <w:rsid w:val="004F01E3"/>
    <w:rsid w:val="004F0A42"/>
    <w:rsid w:val="004F1459"/>
    <w:rsid w:val="004F16B0"/>
    <w:rsid w:val="004F1C55"/>
    <w:rsid w:val="004F1E15"/>
    <w:rsid w:val="004F1EAD"/>
    <w:rsid w:val="004F1EC9"/>
    <w:rsid w:val="004F225A"/>
    <w:rsid w:val="004F226B"/>
    <w:rsid w:val="004F2664"/>
    <w:rsid w:val="004F27D8"/>
    <w:rsid w:val="004F2A83"/>
    <w:rsid w:val="004F2FE2"/>
    <w:rsid w:val="004F3C0C"/>
    <w:rsid w:val="004F3F9B"/>
    <w:rsid w:val="004F466C"/>
    <w:rsid w:val="004F4B3D"/>
    <w:rsid w:val="004F4CEA"/>
    <w:rsid w:val="004F4EF5"/>
    <w:rsid w:val="004F50A0"/>
    <w:rsid w:val="004F52D8"/>
    <w:rsid w:val="004F53C7"/>
    <w:rsid w:val="004F57DA"/>
    <w:rsid w:val="004F5A1B"/>
    <w:rsid w:val="004F5CF1"/>
    <w:rsid w:val="004F6C28"/>
    <w:rsid w:val="004F76DB"/>
    <w:rsid w:val="00500775"/>
    <w:rsid w:val="005007B5"/>
    <w:rsid w:val="00500981"/>
    <w:rsid w:val="00501EE7"/>
    <w:rsid w:val="00502693"/>
    <w:rsid w:val="00502F9F"/>
    <w:rsid w:val="00503467"/>
    <w:rsid w:val="005039E3"/>
    <w:rsid w:val="00503C6A"/>
    <w:rsid w:val="00503CBF"/>
    <w:rsid w:val="005041D6"/>
    <w:rsid w:val="00504606"/>
    <w:rsid w:val="0050472C"/>
    <w:rsid w:val="00505E37"/>
    <w:rsid w:val="00506AB7"/>
    <w:rsid w:val="005078EE"/>
    <w:rsid w:val="00511428"/>
    <w:rsid w:val="0051160B"/>
    <w:rsid w:val="0051192A"/>
    <w:rsid w:val="005122A1"/>
    <w:rsid w:val="005125F1"/>
    <w:rsid w:val="005128AB"/>
    <w:rsid w:val="00513744"/>
    <w:rsid w:val="00513E82"/>
    <w:rsid w:val="005148E0"/>
    <w:rsid w:val="00514F88"/>
    <w:rsid w:val="005151E2"/>
    <w:rsid w:val="00515C9F"/>
    <w:rsid w:val="00516454"/>
    <w:rsid w:val="005168FB"/>
    <w:rsid w:val="00516C35"/>
    <w:rsid w:val="00517391"/>
    <w:rsid w:val="00520C51"/>
    <w:rsid w:val="00521858"/>
    <w:rsid w:val="00521D3D"/>
    <w:rsid w:val="00522416"/>
    <w:rsid w:val="0052251B"/>
    <w:rsid w:val="005227B7"/>
    <w:rsid w:val="00522A0B"/>
    <w:rsid w:val="00522A18"/>
    <w:rsid w:val="00523060"/>
    <w:rsid w:val="005242C4"/>
    <w:rsid w:val="0052512B"/>
    <w:rsid w:val="005251F6"/>
    <w:rsid w:val="00525A5E"/>
    <w:rsid w:val="00525AF5"/>
    <w:rsid w:val="00525C03"/>
    <w:rsid w:val="00525D94"/>
    <w:rsid w:val="00527120"/>
    <w:rsid w:val="00527177"/>
    <w:rsid w:val="00527481"/>
    <w:rsid w:val="00527A64"/>
    <w:rsid w:val="00527AC3"/>
    <w:rsid w:val="00527CDE"/>
    <w:rsid w:val="00530190"/>
    <w:rsid w:val="00530459"/>
    <w:rsid w:val="00530BB7"/>
    <w:rsid w:val="00530DED"/>
    <w:rsid w:val="00531155"/>
    <w:rsid w:val="00531327"/>
    <w:rsid w:val="0053168C"/>
    <w:rsid w:val="00532261"/>
    <w:rsid w:val="005322A6"/>
    <w:rsid w:val="005328B5"/>
    <w:rsid w:val="00532E40"/>
    <w:rsid w:val="005338DF"/>
    <w:rsid w:val="0053436A"/>
    <w:rsid w:val="00534556"/>
    <w:rsid w:val="00534982"/>
    <w:rsid w:val="00534B19"/>
    <w:rsid w:val="0053505A"/>
    <w:rsid w:val="005357DA"/>
    <w:rsid w:val="00535A6E"/>
    <w:rsid w:val="00535FC1"/>
    <w:rsid w:val="00536185"/>
    <w:rsid w:val="00536401"/>
    <w:rsid w:val="00536A35"/>
    <w:rsid w:val="00536A40"/>
    <w:rsid w:val="00536EDA"/>
    <w:rsid w:val="00537180"/>
    <w:rsid w:val="00537193"/>
    <w:rsid w:val="005373A4"/>
    <w:rsid w:val="0054029C"/>
    <w:rsid w:val="005402B6"/>
    <w:rsid w:val="00540AAF"/>
    <w:rsid w:val="00541E9F"/>
    <w:rsid w:val="005421FA"/>
    <w:rsid w:val="00542381"/>
    <w:rsid w:val="005429AD"/>
    <w:rsid w:val="005443C4"/>
    <w:rsid w:val="00544680"/>
    <w:rsid w:val="00544694"/>
    <w:rsid w:val="005456C6"/>
    <w:rsid w:val="0054594E"/>
    <w:rsid w:val="0054692F"/>
    <w:rsid w:val="00546937"/>
    <w:rsid w:val="005477BF"/>
    <w:rsid w:val="00547D8B"/>
    <w:rsid w:val="0055032A"/>
    <w:rsid w:val="005510E9"/>
    <w:rsid w:val="005513BA"/>
    <w:rsid w:val="005514C2"/>
    <w:rsid w:val="00551940"/>
    <w:rsid w:val="00551B8E"/>
    <w:rsid w:val="00551EAC"/>
    <w:rsid w:val="005520D0"/>
    <w:rsid w:val="005523D7"/>
    <w:rsid w:val="005529FF"/>
    <w:rsid w:val="00552EBF"/>
    <w:rsid w:val="00552F44"/>
    <w:rsid w:val="00552FF8"/>
    <w:rsid w:val="00553525"/>
    <w:rsid w:val="00553A27"/>
    <w:rsid w:val="00553C4B"/>
    <w:rsid w:val="0055548E"/>
    <w:rsid w:val="00555520"/>
    <w:rsid w:val="00556D8C"/>
    <w:rsid w:val="00557667"/>
    <w:rsid w:val="00557C22"/>
    <w:rsid w:val="00557FB0"/>
    <w:rsid w:val="00560193"/>
    <w:rsid w:val="00560218"/>
    <w:rsid w:val="005609DC"/>
    <w:rsid w:val="00560BF3"/>
    <w:rsid w:val="00560C17"/>
    <w:rsid w:val="00561A65"/>
    <w:rsid w:val="00561B32"/>
    <w:rsid w:val="00561D86"/>
    <w:rsid w:val="00561DEA"/>
    <w:rsid w:val="00561E1F"/>
    <w:rsid w:val="0056202F"/>
    <w:rsid w:val="005623F2"/>
    <w:rsid w:val="00562455"/>
    <w:rsid w:val="005625C8"/>
    <w:rsid w:val="005626D7"/>
    <w:rsid w:val="00562B7A"/>
    <w:rsid w:val="005630BB"/>
    <w:rsid w:val="005638DC"/>
    <w:rsid w:val="00563C69"/>
    <w:rsid w:val="005642BC"/>
    <w:rsid w:val="0056542C"/>
    <w:rsid w:val="005656D5"/>
    <w:rsid w:val="00565C04"/>
    <w:rsid w:val="00565F5E"/>
    <w:rsid w:val="00566C3D"/>
    <w:rsid w:val="00566DED"/>
    <w:rsid w:val="0057035E"/>
    <w:rsid w:val="00571369"/>
    <w:rsid w:val="00571D48"/>
    <w:rsid w:val="00572668"/>
    <w:rsid w:val="00572D2D"/>
    <w:rsid w:val="00572FD2"/>
    <w:rsid w:val="00573189"/>
    <w:rsid w:val="00573FC1"/>
    <w:rsid w:val="005745E8"/>
    <w:rsid w:val="00574F33"/>
    <w:rsid w:val="005761D0"/>
    <w:rsid w:val="005763B9"/>
    <w:rsid w:val="005766B2"/>
    <w:rsid w:val="00576A22"/>
    <w:rsid w:val="00577317"/>
    <w:rsid w:val="00577866"/>
    <w:rsid w:val="00577E54"/>
    <w:rsid w:val="00577E92"/>
    <w:rsid w:val="005804F0"/>
    <w:rsid w:val="0058050F"/>
    <w:rsid w:val="00581AA1"/>
    <w:rsid w:val="00582137"/>
    <w:rsid w:val="00582737"/>
    <w:rsid w:val="0058327E"/>
    <w:rsid w:val="00584286"/>
    <w:rsid w:val="005852F1"/>
    <w:rsid w:val="00585B34"/>
    <w:rsid w:val="00585C9B"/>
    <w:rsid w:val="0058667E"/>
    <w:rsid w:val="005866BF"/>
    <w:rsid w:val="00586724"/>
    <w:rsid w:val="00586E8B"/>
    <w:rsid w:val="00587241"/>
    <w:rsid w:val="00587421"/>
    <w:rsid w:val="005874F2"/>
    <w:rsid w:val="00590142"/>
    <w:rsid w:val="005901AE"/>
    <w:rsid w:val="005911A7"/>
    <w:rsid w:val="005913FF"/>
    <w:rsid w:val="00592F3A"/>
    <w:rsid w:val="00593D1E"/>
    <w:rsid w:val="005942B3"/>
    <w:rsid w:val="005943DE"/>
    <w:rsid w:val="00594A1E"/>
    <w:rsid w:val="00594D65"/>
    <w:rsid w:val="00594E6D"/>
    <w:rsid w:val="0059612B"/>
    <w:rsid w:val="005961EB"/>
    <w:rsid w:val="00596507"/>
    <w:rsid w:val="005972D4"/>
    <w:rsid w:val="00597785"/>
    <w:rsid w:val="005A012C"/>
    <w:rsid w:val="005A098A"/>
    <w:rsid w:val="005A0C85"/>
    <w:rsid w:val="005A1287"/>
    <w:rsid w:val="005A12EE"/>
    <w:rsid w:val="005A13CB"/>
    <w:rsid w:val="005A1B59"/>
    <w:rsid w:val="005A1C3C"/>
    <w:rsid w:val="005A3259"/>
    <w:rsid w:val="005A3368"/>
    <w:rsid w:val="005A398D"/>
    <w:rsid w:val="005A3B22"/>
    <w:rsid w:val="005A3C26"/>
    <w:rsid w:val="005A5978"/>
    <w:rsid w:val="005A6118"/>
    <w:rsid w:val="005A643D"/>
    <w:rsid w:val="005A7AB8"/>
    <w:rsid w:val="005A7ACB"/>
    <w:rsid w:val="005A7BC7"/>
    <w:rsid w:val="005A7F3F"/>
    <w:rsid w:val="005B0238"/>
    <w:rsid w:val="005B0300"/>
    <w:rsid w:val="005B06F4"/>
    <w:rsid w:val="005B07CA"/>
    <w:rsid w:val="005B09EC"/>
    <w:rsid w:val="005B0E45"/>
    <w:rsid w:val="005B1633"/>
    <w:rsid w:val="005B16AE"/>
    <w:rsid w:val="005B21F8"/>
    <w:rsid w:val="005B291E"/>
    <w:rsid w:val="005B3B8A"/>
    <w:rsid w:val="005B3CBE"/>
    <w:rsid w:val="005B3CC1"/>
    <w:rsid w:val="005B427A"/>
    <w:rsid w:val="005B4484"/>
    <w:rsid w:val="005B57E4"/>
    <w:rsid w:val="005B59C7"/>
    <w:rsid w:val="005B61B0"/>
    <w:rsid w:val="005C020E"/>
    <w:rsid w:val="005C0658"/>
    <w:rsid w:val="005C0AA1"/>
    <w:rsid w:val="005C0E7B"/>
    <w:rsid w:val="005C1335"/>
    <w:rsid w:val="005C1E86"/>
    <w:rsid w:val="005C26A6"/>
    <w:rsid w:val="005C29D4"/>
    <w:rsid w:val="005C4343"/>
    <w:rsid w:val="005C4724"/>
    <w:rsid w:val="005C517D"/>
    <w:rsid w:val="005C6C28"/>
    <w:rsid w:val="005C73FA"/>
    <w:rsid w:val="005C7B30"/>
    <w:rsid w:val="005C7C41"/>
    <w:rsid w:val="005C7D33"/>
    <w:rsid w:val="005D09CF"/>
    <w:rsid w:val="005D0FF7"/>
    <w:rsid w:val="005D1988"/>
    <w:rsid w:val="005D1C65"/>
    <w:rsid w:val="005D1DAE"/>
    <w:rsid w:val="005D223D"/>
    <w:rsid w:val="005D2269"/>
    <w:rsid w:val="005D2677"/>
    <w:rsid w:val="005D2F2A"/>
    <w:rsid w:val="005D3A69"/>
    <w:rsid w:val="005D487A"/>
    <w:rsid w:val="005D4A6F"/>
    <w:rsid w:val="005D5A8D"/>
    <w:rsid w:val="005D5D44"/>
    <w:rsid w:val="005D78EB"/>
    <w:rsid w:val="005E0C0C"/>
    <w:rsid w:val="005E14E3"/>
    <w:rsid w:val="005E245A"/>
    <w:rsid w:val="005E34BA"/>
    <w:rsid w:val="005E4024"/>
    <w:rsid w:val="005E4062"/>
    <w:rsid w:val="005E40FF"/>
    <w:rsid w:val="005E421E"/>
    <w:rsid w:val="005E491B"/>
    <w:rsid w:val="005E5339"/>
    <w:rsid w:val="005E57F2"/>
    <w:rsid w:val="005E584C"/>
    <w:rsid w:val="005E5E45"/>
    <w:rsid w:val="005E6267"/>
    <w:rsid w:val="005E62F6"/>
    <w:rsid w:val="005E640B"/>
    <w:rsid w:val="005E6916"/>
    <w:rsid w:val="005E6CAE"/>
    <w:rsid w:val="005E7A25"/>
    <w:rsid w:val="005E7DC7"/>
    <w:rsid w:val="005F02B6"/>
    <w:rsid w:val="005F03A0"/>
    <w:rsid w:val="005F0598"/>
    <w:rsid w:val="005F11C6"/>
    <w:rsid w:val="005F1693"/>
    <w:rsid w:val="005F26E5"/>
    <w:rsid w:val="005F297E"/>
    <w:rsid w:val="005F2C9B"/>
    <w:rsid w:val="005F34CA"/>
    <w:rsid w:val="005F366D"/>
    <w:rsid w:val="005F37B8"/>
    <w:rsid w:val="005F3B4C"/>
    <w:rsid w:val="005F3CBF"/>
    <w:rsid w:val="005F3EF8"/>
    <w:rsid w:val="005F524B"/>
    <w:rsid w:val="005F5409"/>
    <w:rsid w:val="005F5AA4"/>
    <w:rsid w:val="005F5AC9"/>
    <w:rsid w:val="005F614D"/>
    <w:rsid w:val="005F676F"/>
    <w:rsid w:val="005F68B3"/>
    <w:rsid w:val="005F7344"/>
    <w:rsid w:val="005F7E18"/>
    <w:rsid w:val="00600340"/>
    <w:rsid w:val="006003E2"/>
    <w:rsid w:val="00600C99"/>
    <w:rsid w:val="00600CED"/>
    <w:rsid w:val="00600E8D"/>
    <w:rsid w:val="00600FD4"/>
    <w:rsid w:val="0060154C"/>
    <w:rsid w:val="0060174D"/>
    <w:rsid w:val="00602924"/>
    <w:rsid w:val="006035C9"/>
    <w:rsid w:val="00603920"/>
    <w:rsid w:val="00603965"/>
    <w:rsid w:val="00604A2C"/>
    <w:rsid w:val="0060584E"/>
    <w:rsid w:val="00606184"/>
    <w:rsid w:val="0060680D"/>
    <w:rsid w:val="006068E2"/>
    <w:rsid w:val="006069D7"/>
    <w:rsid w:val="00606D28"/>
    <w:rsid w:val="006072E4"/>
    <w:rsid w:val="006076AF"/>
    <w:rsid w:val="00607B6A"/>
    <w:rsid w:val="0061108C"/>
    <w:rsid w:val="00611668"/>
    <w:rsid w:val="00611936"/>
    <w:rsid w:val="00611D03"/>
    <w:rsid w:val="00611F1C"/>
    <w:rsid w:val="006122C3"/>
    <w:rsid w:val="00612462"/>
    <w:rsid w:val="00612549"/>
    <w:rsid w:val="00612DE8"/>
    <w:rsid w:val="006134E1"/>
    <w:rsid w:val="006137B0"/>
    <w:rsid w:val="00613D2B"/>
    <w:rsid w:val="00613FAE"/>
    <w:rsid w:val="00614892"/>
    <w:rsid w:val="0061537F"/>
    <w:rsid w:val="00616530"/>
    <w:rsid w:val="00616E7D"/>
    <w:rsid w:val="00617734"/>
    <w:rsid w:val="00617A1E"/>
    <w:rsid w:val="00617F8A"/>
    <w:rsid w:val="006201AA"/>
    <w:rsid w:val="0062082B"/>
    <w:rsid w:val="00620972"/>
    <w:rsid w:val="00620ED2"/>
    <w:rsid w:val="00620F4B"/>
    <w:rsid w:val="00621004"/>
    <w:rsid w:val="006210C3"/>
    <w:rsid w:val="00621210"/>
    <w:rsid w:val="00621653"/>
    <w:rsid w:val="00621916"/>
    <w:rsid w:val="0062196B"/>
    <w:rsid w:val="00621F5B"/>
    <w:rsid w:val="00622038"/>
    <w:rsid w:val="006224E3"/>
    <w:rsid w:val="006227F2"/>
    <w:rsid w:val="00623155"/>
    <w:rsid w:val="00623298"/>
    <w:rsid w:val="00623491"/>
    <w:rsid w:val="006235C0"/>
    <w:rsid w:val="00623B68"/>
    <w:rsid w:val="006245B1"/>
    <w:rsid w:val="00625169"/>
    <w:rsid w:val="006252FA"/>
    <w:rsid w:val="006259BC"/>
    <w:rsid w:val="00625FB8"/>
    <w:rsid w:val="00626023"/>
    <w:rsid w:val="00626537"/>
    <w:rsid w:val="00626C3E"/>
    <w:rsid w:val="006270D5"/>
    <w:rsid w:val="00627686"/>
    <w:rsid w:val="006278E7"/>
    <w:rsid w:val="00630229"/>
    <w:rsid w:val="0063051B"/>
    <w:rsid w:val="006307B6"/>
    <w:rsid w:val="00630CF3"/>
    <w:rsid w:val="00631044"/>
    <w:rsid w:val="00631580"/>
    <w:rsid w:val="006315A6"/>
    <w:rsid w:val="0063176A"/>
    <w:rsid w:val="0063246E"/>
    <w:rsid w:val="00632623"/>
    <w:rsid w:val="00632848"/>
    <w:rsid w:val="006329D6"/>
    <w:rsid w:val="00632BB9"/>
    <w:rsid w:val="00632E29"/>
    <w:rsid w:val="00632E56"/>
    <w:rsid w:val="00632E9F"/>
    <w:rsid w:val="0063336E"/>
    <w:rsid w:val="0063345F"/>
    <w:rsid w:val="006339E5"/>
    <w:rsid w:val="00633D65"/>
    <w:rsid w:val="00633E34"/>
    <w:rsid w:val="00633F53"/>
    <w:rsid w:val="00634C6B"/>
    <w:rsid w:val="00634C70"/>
    <w:rsid w:val="00635015"/>
    <w:rsid w:val="00635479"/>
    <w:rsid w:val="006356F6"/>
    <w:rsid w:val="0063589C"/>
    <w:rsid w:val="00636280"/>
    <w:rsid w:val="00636409"/>
    <w:rsid w:val="00636A0D"/>
    <w:rsid w:val="00636FC1"/>
    <w:rsid w:val="00640724"/>
    <w:rsid w:val="00640EBC"/>
    <w:rsid w:val="00641408"/>
    <w:rsid w:val="00641AF7"/>
    <w:rsid w:val="00642763"/>
    <w:rsid w:val="00642933"/>
    <w:rsid w:val="00642A0B"/>
    <w:rsid w:val="00642FDE"/>
    <w:rsid w:val="0064364B"/>
    <w:rsid w:val="00644558"/>
    <w:rsid w:val="006450FD"/>
    <w:rsid w:val="00645784"/>
    <w:rsid w:val="0064598D"/>
    <w:rsid w:val="00647214"/>
    <w:rsid w:val="00647984"/>
    <w:rsid w:val="006479AE"/>
    <w:rsid w:val="006511D2"/>
    <w:rsid w:val="0065195F"/>
    <w:rsid w:val="0065217F"/>
    <w:rsid w:val="00652784"/>
    <w:rsid w:val="006534F3"/>
    <w:rsid w:val="0065358B"/>
    <w:rsid w:val="00653886"/>
    <w:rsid w:val="00654854"/>
    <w:rsid w:val="00655F7B"/>
    <w:rsid w:val="006560F9"/>
    <w:rsid w:val="006577A2"/>
    <w:rsid w:val="00657BA5"/>
    <w:rsid w:val="00657DCF"/>
    <w:rsid w:val="00657E0D"/>
    <w:rsid w:val="00660629"/>
    <w:rsid w:val="00661720"/>
    <w:rsid w:val="006618D7"/>
    <w:rsid w:val="0066208C"/>
    <w:rsid w:val="00662B76"/>
    <w:rsid w:val="00662EC1"/>
    <w:rsid w:val="00662FA2"/>
    <w:rsid w:val="006637F4"/>
    <w:rsid w:val="00663DCC"/>
    <w:rsid w:val="006646D5"/>
    <w:rsid w:val="006646DF"/>
    <w:rsid w:val="00664710"/>
    <w:rsid w:val="00664BF5"/>
    <w:rsid w:val="00664F09"/>
    <w:rsid w:val="00665752"/>
    <w:rsid w:val="006657F4"/>
    <w:rsid w:val="00665C53"/>
    <w:rsid w:val="00666076"/>
    <w:rsid w:val="006660F7"/>
    <w:rsid w:val="00666EEC"/>
    <w:rsid w:val="00667676"/>
    <w:rsid w:val="006679B6"/>
    <w:rsid w:val="00670FD9"/>
    <w:rsid w:val="00671913"/>
    <w:rsid w:val="006719CF"/>
    <w:rsid w:val="00671D14"/>
    <w:rsid w:val="006725C3"/>
    <w:rsid w:val="00673019"/>
    <w:rsid w:val="006743D3"/>
    <w:rsid w:val="0067471B"/>
    <w:rsid w:val="00674D62"/>
    <w:rsid w:val="0067573D"/>
    <w:rsid w:val="00675DEC"/>
    <w:rsid w:val="0067630D"/>
    <w:rsid w:val="00676CFF"/>
    <w:rsid w:val="00676EB4"/>
    <w:rsid w:val="00676F84"/>
    <w:rsid w:val="006813D0"/>
    <w:rsid w:val="00681601"/>
    <w:rsid w:val="00681E16"/>
    <w:rsid w:val="00682654"/>
    <w:rsid w:val="0068285B"/>
    <w:rsid w:val="00682C23"/>
    <w:rsid w:val="00682E77"/>
    <w:rsid w:val="00683628"/>
    <w:rsid w:val="0068386B"/>
    <w:rsid w:val="00683BD8"/>
    <w:rsid w:val="00683C28"/>
    <w:rsid w:val="00684179"/>
    <w:rsid w:val="006848F1"/>
    <w:rsid w:val="00685C09"/>
    <w:rsid w:val="00686404"/>
    <w:rsid w:val="00686B98"/>
    <w:rsid w:val="00686FF9"/>
    <w:rsid w:val="006877BF"/>
    <w:rsid w:val="00687FAC"/>
    <w:rsid w:val="00690620"/>
    <w:rsid w:val="00690935"/>
    <w:rsid w:val="00690AE6"/>
    <w:rsid w:val="0069126A"/>
    <w:rsid w:val="00691822"/>
    <w:rsid w:val="00691B7E"/>
    <w:rsid w:val="00691C47"/>
    <w:rsid w:val="00691CFB"/>
    <w:rsid w:val="00692221"/>
    <w:rsid w:val="0069297F"/>
    <w:rsid w:val="00693006"/>
    <w:rsid w:val="006934BD"/>
    <w:rsid w:val="006938D7"/>
    <w:rsid w:val="00694149"/>
    <w:rsid w:val="006951A0"/>
    <w:rsid w:val="0069598A"/>
    <w:rsid w:val="006959C8"/>
    <w:rsid w:val="00695BEA"/>
    <w:rsid w:val="00696009"/>
    <w:rsid w:val="0069771E"/>
    <w:rsid w:val="006A01CE"/>
    <w:rsid w:val="006A03E6"/>
    <w:rsid w:val="006A05DE"/>
    <w:rsid w:val="006A07CD"/>
    <w:rsid w:val="006A080B"/>
    <w:rsid w:val="006A0A22"/>
    <w:rsid w:val="006A0C2C"/>
    <w:rsid w:val="006A1D39"/>
    <w:rsid w:val="006A2D05"/>
    <w:rsid w:val="006A361E"/>
    <w:rsid w:val="006A3AA2"/>
    <w:rsid w:val="006A3C7C"/>
    <w:rsid w:val="006A52C5"/>
    <w:rsid w:val="006A52FE"/>
    <w:rsid w:val="006A55D1"/>
    <w:rsid w:val="006A6168"/>
    <w:rsid w:val="006A61BF"/>
    <w:rsid w:val="006A61C7"/>
    <w:rsid w:val="006A68D4"/>
    <w:rsid w:val="006A6A91"/>
    <w:rsid w:val="006A7142"/>
    <w:rsid w:val="006A73AC"/>
    <w:rsid w:val="006A74AB"/>
    <w:rsid w:val="006A74EC"/>
    <w:rsid w:val="006A77DB"/>
    <w:rsid w:val="006B0117"/>
    <w:rsid w:val="006B099B"/>
    <w:rsid w:val="006B0BE5"/>
    <w:rsid w:val="006B1448"/>
    <w:rsid w:val="006B1890"/>
    <w:rsid w:val="006B1C5A"/>
    <w:rsid w:val="006B20D1"/>
    <w:rsid w:val="006B250E"/>
    <w:rsid w:val="006B4A62"/>
    <w:rsid w:val="006B4AEF"/>
    <w:rsid w:val="006B4FAD"/>
    <w:rsid w:val="006B5005"/>
    <w:rsid w:val="006B566F"/>
    <w:rsid w:val="006B56F3"/>
    <w:rsid w:val="006B5E32"/>
    <w:rsid w:val="006B6345"/>
    <w:rsid w:val="006B6843"/>
    <w:rsid w:val="006B7BB6"/>
    <w:rsid w:val="006B7D4F"/>
    <w:rsid w:val="006B7E63"/>
    <w:rsid w:val="006C0B5C"/>
    <w:rsid w:val="006C1787"/>
    <w:rsid w:val="006C191D"/>
    <w:rsid w:val="006C2014"/>
    <w:rsid w:val="006C4062"/>
    <w:rsid w:val="006C4FC3"/>
    <w:rsid w:val="006C530A"/>
    <w:rsid w:val="006C534A"/>
    <w:rsid w:val="006C595E"/>
    <w:rsid w:val="006C699D"/>
    <w:rsid w:val="006C7096"/>
    <w:rsid w:val="006C70DB"/>
    <w:rsid w:val="006C75F0"/>
    <w:rsid w:val="006D0283"/>
    <w:rsid w:val="006D05FD"/>
    <w:rsid w:val="006D08F9"/>
    <w:rsid w:val="006D1845"/>
    <w:rsid w:val="006D1BB8"/>
    <w:rsid w:val="006D1E24"/>
    <w:rsid w:val="006D1F92"/>
    <w:rsid w:val="006D2A3E"/>
    <w:rsid w:val="006D2B88"/>
    <w:rsid w:val="006D322F"/>
    <w:rsid w:val="006D3FCC"/>
    <w:rsid w:val="006D49D3"/>
    <w:rsid w:val="006D4DBD"/>
    <w:rsid w:val="006D5614"/>
    <w:rsid w:val="006D56DA"/>
    <w:rsid w:val="006D5879"/>
    <w:rsid w:val="006D5EC6"/>
    <w:rsid w:val="006D6AFA"/>
    <w:rsid w:val="006D6C93"/>
    <w:rsid w:val="006D7CF5"/>
    <w:rsid w:val="006E09E1"/>
    <w:rsid w:val="006E1216"/>
    <w:rsid w:val="006E1B7C"/>
    <w:rsid w:val="006E20DE"/>
    <w:rsid w:val="006E27D0"/>
    <w:rsid w:val="006E3413"/>
    <w:rsid w:val="006E357D"/>
    <w:rsid w:val="006E3CE9"/>
    <w:rsid w:val="006E3DCD"/>
    <w:rsid w:val="006E43D5"/>
    <w:rsid w:val="006E46B1"/>
    <w:rsid w:val="006E5F6C"/>
    <w:rsid w:val="006E6CA3"/>
    <w:rsid w:val="006E7158"/>
    <w:rsid w:val="006E74FD"/>
    <w:rsid w:val="006E76E5"/>
    <w:rsid w:val="006E77FE"/>
    <w:rsid w:val="006E7805"/>
    <w:rsid w:val="006E7A20"/>
    <w:rsid w:val="006E7A78"/>
    <w:rsid w:val="006F0B0F"/>
    <w:rsid w:val="006F0D10"/>
    <w:rsid w:val="006F0D23"/>
    <w:rsid w:val="006F0E19"/>
    <w:rsid w:val="006F0FAA"/>
    <w:rsid w:val="006F11C6"/>
    <w:rsid w:val="006F14C0"/>
    <w:rsid w:val="006F21E4"/>
    <w:rsid w:val="006F23BD"/>
    <w:rsid w:val="006F2920"/>
    <w:rsid w:val="006F2EB7"/>
    <w:rsid w:val="006F3845"/>
    <w:rsid w:val="006F38C3"/>
    <w:rsid w:val="006F42E1"/>
    <w:rsid w:val="006F5255"/>
    <w:rsid w:val="006F5440"/>
    <w:rsid w:val="006F587D"/>
    <w:rsid w:val="006F5952"/>
    <w:rsid w:val="006F5D10"/>
    <w:rsid w:val="006F6072"/>
    <w:rsid w:val="006F7909"/>
    <w:rsid w:val="006F7AD6"/>
    <w:rsid w:val="006F7E4F"/>
    <w:rsid w:val="006F7F3F"/>
    <w:rsid w:val="006F7FD7"/>
    <w:rsid w:val="00700357"/>
    <w:rsid w:val="007009C2"/>
    <w:rsid w:val="00700B24"/>
    <w:rsid w:val="0070231E"/>
    <w:rsid w:val="007027C7"/>
    <w:rsid w:val="00702A4A"/>
    <w:rsid w:val="00702F2F"/>
    <w:rsid w:val="00703A5D"/>
    <w:rsid w:val="00703BA8"/>
    <w:rsid w:val="00703C6A"/>
    <w:rsid w:val="00704259"/>
    <w:rsid w:val="0070430D"/>
    <w:rsid w:val="007046DA"/>
    <w:rsid w:val="0070505C"/>
    <w:rsid w:val="00705950"/>
    <w:rsid w:val="00705F73"/>
    <w:rsid w:val="00706BA5"/>
    <w:rsid w:val="007074B8"/>
    <w:rsid w:val="00707752"/>
    <w:rsid w:val="00710008"/>
    <w:rsid w:val="0071010F"/>
    <w:rsid w:val="00710380"/>
    <w:rsid w:val="007113CE"/>
    <w:rsid w:val="00711D31"/>
    <w:rsid w:val="00712203"/>
    <w:rsid w:val="00712341"/>
    <w:rsid w:val="007124BB"/>
    <w:rsid w:val="0071286D"/>
    <w:rsid w:val="00712A20"/>
    <w:rsid w:val="0071307B"/>
    <w:rsid w:val="00713C58"/>
    <w:rsid w:val="0071413E"/>
    <w:rsid w:val="00714CF6"/>
    <w:rsid w:val="00714E11"/>
    <w:rsid w:val="007155CE"/>
    <w:rsid w:val="00715A90"/>
    <w:rsid w:val="00715EA0"/>
    <w:rsid w:val="007160E7"/>
    <w:rsid w:val="00716587"/>
    <w:rsid w:val="0071679D"/>
    <w:rsid w:val="00716880"/>
    <w:rsid w:val="00716994"/>
    <w:rsid w:val="00716A28"/>
    <w:rsid w:val="00716BD3"/>
    <w:rsid w:val="00716C20"/>
    <w:rsid w:val="00716D84"/>
    <w:rsid w:val="007170FE"/>
    <w:rsid w:val="0071765A"/>
    <w:rsid w:val="00717914"/>
    <w:rsid w:val="007179F4"/>
    <w:rsid w:val="00717A80"/>
    <w:rsid w:val="00717FDF"/>
    <w:rsid w:val="00720430"/>
    <w:rsid w:val="00720600"/>
    <w:rsid w:val="007209EC"/>
    <w:rsid w:val="007215E5"/>
    <w:rsid w:val="00721F6C"/>
    <w:rsid w:val="007229EF"/>
    <w:rsid w:val="00722A44"/>
    <w:rsid w:val="0072358A"/>
    <w:rsid w:val="007248A1"/>
    <w:rsid w:val="00724E38"/>
    <w:rsid w:val="00724F1E"/>
    <w:rsid w:val="00724F26"/>
    <w:rsid w:val="007262FD"/>
    <w:rsid w:val="00726ED5"/>
    <w:rsid w:val="00727D46"/>
    <w:rsid w:val="00727EFD"/>
    <w:rsid w:val="0073015F"/>
    <w:rsid w:val="0073089D"/>
    <w:rsid w:val="007310C4"/>
    <w:rsid w:val="00731477"/>
    <w:rsid w:val="00731974"/>
    <w:rsid w:val="0073197A"/>
    <w:rsid w:val="00732054"/>
    <w:rsid w:val="0073269D"/>
    <w:rsid w:val="0073273C"/>
    <w:rsid w:val="00732E4B"/>
    <w:rsid w:val="007334E6"/>
    <w:rsid w:val="0073387B"/>
    <w:rsid w:val="00733C52"/>
    <w:rsid w:val="00734519"/>
    <w:rsid w:val="0073463E"/>
    <w:rsid w:val="007346CB"/>
    <w:rsid w:val="007353F1"/>
    <w:rsid w:val="0073555D"/>
    <w:rsid w:val="0073563E"/>
    <w:rsid w:val="007358DF"/>
    <w:rsid w:val="00735EAE"/>
    <w:rsid w:val="00736498"/>
    <w:rsid w:val="00736517"/>
    <w:rsid w:val="007371AE"/>
    <w:rsid w:val="00737216"/>
    <w:rsid w:val="007379EC"/>
    <w:rsid w:val="00737D32"/>
    <w:rsid w:val="0074017C"/>
    <w:rsid w:val="007404D3"/>
    <w:rsid w:val="00740E1C"/>
    <w:rsid w:val="00740E5A"/>
    <w:rsid w:val="00740EBE"/>
    <w:rsid w:val="0074156C"/>
    <w:rsid w:val="00741D22"/>
    <w:rsid w:val="007421D8"/>
    <w:rsid w:val="00742DF5"/>
    <w:rsid w:val="00742E59"/>
    <w:rsid w:val="00743EE2"/>
    <w:rsid w:val="00744E92"/>
    <w:rsid w:val="00745125"/>
    <w:rsid w:val="0074531A"/>
    <w:rsid w:val="007457C4"/>
    <w:rsid w:val="00745F84"/>
    <w:rsid w:val="00746F77"/>
    <w:rsid w:val="00747268"/>
    <w:rsid w:val="0074741A"/>
    <w:rsid w:val="0074798B"/>
    <w:rsid w:val="00747A9E"/>
    <w:rsid w:val="00747E84"/>
    <w:rsid w:val="00750648"/>
    <w:rsid w:val="00751931"/>
    <w:rsid w:val="00751CC2"/>
    <w:rsid w:val="00751DE2"/>
    <w:rsid w:val="0075346D"/>
    <w:rsid w:val="0075358E"/>
    <w:rsid w:val="0075404B"/>
    <w:rsid w:val="0075468E"/>
    <w:rsid w:val="00754F5F"/>
    <w:rsid w:val="00755056"/>
    <w:rsid w:val="007552A2"/>
    <w:rsid w:val="0075551E"/>
    <w:rsid w:val="007557B4"/>
    <w:rsid w:val="00755B61"/>
    <w:rsid w:val="00756070"/>
    <w:rsid w:val="0075643A"/>
    <w:rsid w:val="0075692E"/>
    <w:rsid w:val="00756CC0"/>
    <w:rsid w:val="00757135"/>
    <w:rsid w:val="00757A78"/>
    <w:rsid w:val="00760783"/>
    <w:rsid w:val="00760B64"/>
    <w:rsid w:val="00761033"/>
    <w:rsid w:val="0076178A"/>
    <w:rsid w:val="00761982"/>
    <w:rsid w:val="00762E29"/>
    <w:rsid w:val="007636B3"/>
    <w:rsid w:val="0076412F"/>
    <w:rsid w:val="00764825"/>
    <w:rsid w:val="007651B1"/>
    <w:rsid w:val="00765388"/>
    <w:rsid w:val="00765593"/>
    <w:rsid w:val="00766303"/>
    <w:rsid w:val="00766375"/>
    <w:rsid w:val="007664F9"/>
    <w:rsid w:val="007665B9"/>
    <w:rsid w:val="0076684D"/>
    <w:rsid w:val="0076684E"/>
    <w:rsid w:val="00767377"/>
    <w:rsid w:val="007674FD"/>
    <w:rsid w:val="007678F9"/>
    <w:rsid w:val="00767B2F"/>
    <w:rsid w:val="007702C2"/>
    <w:rsid w:val="007712A2"/>
    <w:rsid w:val="00771E86"/>
    <w:rsid w:val="00771F68"/>
    <w:rsid w:val="00772478"/>
    <w:rsid w:val="00772654"/>
    <w:rsid w:val="0077285E"/>
    <w:rsid w:val="00772894"/>
    <w:rsid w:val="00773D30"/>
    <w:rsid w:val="00773D81"/>
    <w:rsid w:val="00773DCE"/>
    <w:rsid w:val="00774119"/>
    <w:rsid w:val="00774B05"/>
    <w:rsid w:val="0077540C"/>
    <w:rsid w:val="0077540F"/>
    <w:rsid w:val="0078040B"/>
    <w:rsid w:val="00780698"/>
    <w:rsid w:val="00780B3E"/>
    <w:rsid w:val="00780BA1"/>
    <w:rsid w:val="00780BC5"/>
    <w:rsid w:val="007816BD"/>
    <w:rsid w:val="00781C3D"/>
    <w:rsid w:val="0078253F"/>
    <w:rsid w:val="007825C1"/>
    <w:rsid w:val="0078344F"/>
    <w:rsid w:val="00783DB3"/>
    <w:rsid w:val="007847EE"/>
    <w:rsid w:val="007849F7"/>
    <w:rsid w:val="0078518A"/>
    <w:rsid w:val="00785940"/>
    <w:rsid w:val="00785EF6"/>
    <w:rsid w:val="00786A52"/>
    <w:rsid w:val="00786AB1"/>
    <w:rsid w:val="00786C94"/>
    <w:rsid w:val="0078718F"/>
    <w:rsid w:val="0078755A"/>
    <w:rsid w:val="0078759D"/>
    <w:rsid w:val="00787768"/>
    <w:rsid w:val="007902D8"/>
    <w:rsid w:val="0079080A"/>
    <w:rsid w:val="007909FA"/>
    <w:rsid w:val="00791700"/>
    <w:rsid w:val="007919E1"/>
    <w:rsid w:val="00791BFB"/>
    <w:rsid w:val="0079205C"/>
    <w:rsid w:val="00792CE3"/>
    <w:rsid w:val="007932C9"/>
    <w:rsid w:val="007933EC"/>
    <w:rsid w:val="007937EB"/>
    <w:rsid w:val="00793906"/>
    <w:rsid w:val="00793C1D"/>
    <w:rsid w:val="00793E30"/>
    <w:rsid w:val="00793EA8"/>
    <w:rsid w:val="007941CC"/>
    <w:rsid w:val="00794642"/>
    <w:rsid w:val="00794CC4"/>
    <w:rsid w:val="00794EBB"/>
    <w:rsid w:val="007950A0"/>
    <w:rsid w:val="00795517"/>
    <w:rsid w:val="00795FA4"/>
    <w:rsid w:val="007960CE"/>
    <w:rsid w:val="00796111"/>
    <w:rsid w:val="00796812"/>
    <w:rsid w:val="00796BE9"/>
    <w:rsid w:val="00796FB2"/>
    <w:rsid w:val="00796FFB"/>
    <w:rsid w:val="0079720D"/>
    <w:rsid w:val="007973B1"/>
    <w:rsid w:val="00797D96"/>
    <w:rsid w:val="00797F7B"/>
    <w:rsid w:val="007A05BF"/>
    <w:rsid w:val="007A0998"/>
    <w:rsid w:val="007A0CCB"/>
    <w:rsid w:val="007A0F7D"/>
    <w:rsid w:val="007A1253"/>
    <w:rsid w:val="007A207C"/>
    <w:rsid w:val="007A25F8"/>
    <w:rsid w:val="007A3860"/>
    <w:rsid w:val="007A4033"/>
    <w:rsid w:val="007A4402"/>
    <w:rsid w:val="007A4A1F"/>
    <w:rsid w:val="007A4AFE"/>
    <w:rsid w:val="007A4E90"/>
    <w:rsid w:val="007A60F2"/>
    <w:rsid w:val="007A6343"/>
    <w:rsid w:val="007A6661"/>
    <w:rsid w:val="007A68DA"/>
    <w:rsid w:val="007A6B09"/>
    <w:rsid w:val="007A713F"/>
    <w:rsid w:val="007A7F84"/>
    <w:rsid w:val="007B042D"/>
    <w:rsid w:val="007B092C"/>
    <w:rsid w:val="007B0D97"/>
    <w:rsid w:val="007B1259"/>
    <w:rsid w:val="007B164F"/>
    <w:rsid w:val="007B2354"/>
    <w:rsid w:val="007B294E"/>
    <w:rsid w:val="007B2A64"/>
    <w:rsid w:val="007B2E24"/>
    <w:rsid w:val="007B2ED0"/>
    <w:rsid w:val="007B30C7"/>
    <w:rsid w:val="007B320C"/>
    <w:rsid w:val="007B45A4"/>
    <w:rsid w:val="007B561B"/>
    <w:rsid w:val="007B60D9"/>
    <w:rsid w:val="007B61ED"/>
    <w:rsid w:val="007B645D"/>
    <w:rsid w:val="007B64F6"/>
    <w:rsid w:val="007B6915"/>
    <w:rsid w:val="007B693D"/>
    <w:rsid w:val="007B6C23"/>
    <w:rsid w:val="007B6EA3"/>
    <w:rsid w:val="007B723F"/>
    <w:rsid w:val="007B7264"/>
    <w:rsid w:val="007B7A2D"/>
    <w:rsid w:val="007C1015"/>
    <w:rsid w:val="007C106C"/>
    <w:rsid w:val="007C1DB4"/>
    <w:rsid w:val="007C1F07"/>
    <w:rsid w:val="007C21B2"/>
    <w:rsid w:val="007C2EE0"/>
    <w:rsid w:val="007C333B"/>
    <w:rsid w:val="007C3833"/>
    <w:rsid w:val="007C3F20"/>
    <w:rsid w:val="007C478D"/>
    <w:rsid w:val="007C4BE7"/>
    <w:rsid w:val="007C5E00"/>
    <w:rsid w:val="007C60D5"/>
    <w:rsid w:val="007C641C"/>
    <w:rsid w:val="007C6574"/>
    <w:rsid w:val="007C6BFB"/>
    <w:rsid w:val="007C711B"/>
    <w:rsid w:val="007C767C"/>
    <w:rsid w:val="007C77BE"/>
    <w:rsid w:val="007D1207"/>
    <w:rsid w:val="007D121B"/>
    <w:rsid w:val="007D2111"/>
    <w:rsid w:val="007D31A0"/>
    <w:rsid w:val="007D3E48"/>
    <w:rsid w:val="007D456F"/>
    <w:rsid w:val="007D4FC3"/>
    <w:rsid w:val="007D5229"/>
    <w:rsid w:val="007D55F2"/>
    <w:rsid w:val="007D5A53"/>
    <w:rsid w:val="007D5EC0"/>
    <w:rsid w:val="007D5EE8"/>
    <w:rsid w:val="007D643A"/>
    <w:rsid w:val="007D64FE"/>
    <w:rsid w:val="007D66DD"/>
    <w:rsid w:val="007D6AC8"/>
    <w:rsid w:val="007D714F"/>
    <w:rsid w:val="007D722A"/>
    <w:rsid w:val="007D72BE"/>
    <w:rsid w:val="007D7D1A"/>
    <w:rsid w:val="007D7F2D"/>
    <w:rsid w:val="007E051F"/>
    <w:rsid w:val="007E115D"/>
    <w:rsid w:val="007E1345"/>
    <w:rsid w:val="007E1872"/>
    <w:rsid w:val="007E21BB"/>
    <w:rsid w:val="007E2412"/>
    <w:rsid w:val="007E2A47"/>
    <w:rsid w:val="007E2C53"/>
    <w:rsid w:val="007E2EA0"/>
    <w:rsid w:val="007E34CB"/>
    <w:rsid w:val="007E37DC"/>
    <w:rsid w:val="007E4CF0"/>
    <w:rsid w:val="007E4D36"/>
    <w:rsid w:val="007E4FB2"/>
    <w:rsid w:val="007E5D00"/>
    <w:rsid w:val="007E5D8E"/>
    <w:rsid w:val="007E5F24"/>
    <w:rsid w:val="007E5F69"/>
    <w:rsid w:val="007E609A"/>
    <w:rsid w:val="007E6517"/>
    <w:rsid w:val="007E66D9"/>
    <w:rsid w:val="007E6B4B"/>
    <w:rsid w:val="007E6E43"/>
    <w:rsid w:val="007F02AA"/>
    <w:rsid w:val="007F02ED"/>
    <w:rsid w:val="007F0784"/>
    <w:rsid w:val="007F0F1B"/>
    <w:rsid w:val="007F0F95"/>
    <w:rsid w:val="007F1B00"/>
    <w:rsid w:val="007F383B"/>
    <w:rsid w:val="007F4218"/>
    <w:rsid w:val="007F453E"/>
    <w:rsid w:val="007F454B"/>
    <w:rsid w:val="007F471A"/>
    <w:rsid w:val="007F50BE"/>
    <w:rsid w:val="007F50C6"/>
    <w:rsid w:val="007F5385"/>
    <w:rsid w:val="007F6782"/>
    <w:rsid w:val="007F7729"/>
    <w:rsid w:val="007F7849"/>
    <w:rsid w:val="007F7F61"/>
    <w:rsid w:val="00801D11"/>
    <w:rsid w:val="00801F78"/>
    <w:rsid w:val="008022A6"/>
    <w:rsid w:val="00802CB8"/>
    <w:rsid w:val="00803BD4"/>
    <w:rsid w:val="00805669"/>
    <w:rsid w:val="008063FA"/>
    <w:rsid w:val="00806D03"/>
    <w:rsid w:val="0080731C"/>
    <w:rsid w:val="00807EC3"/>
    <w:rsid w:val="008100AF"/>
    <w:rsid w:val="0081015A"/>
    <w:rsid w:val="00810617"/>
    <w:rsid w:val="00810E8D"/>
    <w:rsid w:val="0081154A"/>
    <w:rsid w:val="00811D4C"/>
    <w:rsid w:val="00812CCB"/>
    <w:rsid w:val="00812F88"/>
    <w:rsid w:val="00814138"/>
    <w:rsid w:val="008151CC"/>
    <w:rsid w:val="0081596F"/>
    <w:rsid w:val="00815F44"/>
    <w:rsid w:val="008160B2"/>
    <w:rsid w:val="00816C6C"/>
    <w:rsid w:val="00816FEE"/>
    <w:rsid w:val="008175FC"/>
    <w:rsid w:val="00817A9F"/>
    <w:rsid w:val="00817D1C"/>
    <w:rsid w:val="008204A0"/>
    <w:rsid w:val="008207B8"/>
    <w:rsid w:val="00820CBD"/>
    <w:rsid w:val="00821905"/>
    <w:rsid w:val="0082198C"/>
    <w:rsid w:val="00821C6F"/>
    <w:rsid w:val="00821D7D"/>
    <w:rsid w:val="00822B2D"/>
    <w:rsid w:val="008233FA"/>
    <w:rsid w:val="00823BBB"/>
    <w:rsid w:val="00823FCE"/>
    <w:rsid w:val="008242A6"/>
    <w:rsid w:val="00824B67"/>
    <w:rsid w:val="008250BF"/>
    <w:rsid w:val="008252C1"/>
    <w:rsid w:val="00825379"/>
    <w:rsid w:val="00825B5B"/>
    <w:rsid w:val="008261DA"/>
    <w:rsid w:val="00826423"/>
    <w:rsid w:val="0082678B"/>
    <w:rsid w:val="00827051"/>
    <w:rsid w:val="00827430"/>
    <w:rsid w:val="0082747C"/>
    <w:rsid w:val="00830713"/>
    <w:rsid w:val="00830EB1"/>
    <w:rsid w:val="00830F01"/>
    <w:rsid w:val="00831B4F"/>
    <w:rsid w:val="00831D35"/>
    <w:rsid w:val="00832116"/>
    <w:rsid w:val="0083235B"/>
    <w:rsid w:val="008324DD"/>
    <w:rsid w:val="00832893"/>
    <w:rsid w:val="00832F3A"/>
    <w:rsid w:val="00833498"/>
    <w:rsid w:val="00833788"/>
    <w:rsid w:val="0083384A"/>
    <w:rsid w:val="008339FC"/>
    <w:rsid w:val="00834032"/>
    <w:rsid w:val="00834C25"/>
    <w:rsid w:val="0083517C"/>
    <w:rsid w:val="008351E0"/>
    <w:rsid w:val="00835991"/>
    <w:rsid w:val="00835E7A"/>
    <w:rsid w:val="0083618B"/>
    <w:rsid w:val="0083689C"/>
    <w:rsid w:val="008369C5"/>
    <w:rsid w:val="0083726D"/>
    <w:rsid w:val="00837447"/>
    <w:rsid w:val="00840174"/>
    <w:rsid w:val="0084075B"/>
    <w:rsid w:val="00840877"/>
    <w:rsid w:val="00840CBD"/>
    <w:rsid w:val="008419DF"/>
    <w:rsid w:val="008423C0"/>
    <w:rsid w:val="00842CE6"/>
    <w:rsid w:val="008430F4"/>
    <w:rsid w:val="00843202"/>
    <w:rsid w:val="00843473"/>
    <w:rsid w:val="00843C0F"/>
    <w:rsid w:val="00843E19"/>
    <w:rsid w:val="008447E6"/>
    <w:rsid w:val="008449F6"/>
    <w:rsid w:val="00845D2B"/>
    <w:rsid w:val="0084646C"/>
    <w:rsid w:val="0084678C"/>
    <w:rsid w:val="00846816"/>
    <w:rsid w:val="00846B3D"/>
    <w:rsid w:val="00846C10"/>
    <w:rsid w:val="00847098"/>
    <w:rsid w:val="00847143"/>
    <w:rsid w:val="008472BB"/>
    <w:rsid w:val="00847F90"/>
    <w:rsid w:val="008502BE"/>
    <w:rsid w:val="00850301"/>
    <w:rsid w:val="00851140"/>
    <w:rsid w:val="00852087"/>
    <w:rsid w:val="00852676"/>
    <w:rsid w:val="00853625"/>
    <w:rsid w:val="00854F65"/>
    <w:rsid w:val="0085545D"/>
    <w:rsid w:val="00855551"/>
    <w:rsid w:val="00856097"/>
    <w:rsid w:val="008564B8"/>
    <w:rsid w:val="00856682"/>
    <w:rsid w:val="00856DA5"/>
    <w:rsid w:val="00857077"/>
    <w:rsid w:val="00860226"/>
    <w:rsid w:val="00860FB0"/>
    <w:rsid w:val="008612C8"/>
    <w:rsid w:val="008617F6"/>
    <w:rsid w:val="0086186E"/>
    <w:rsid w:val="00861B79"/>
    <w:rsid w:val="008634EC"/>
    <w:rsid w:val="008646B0"/>
    <w:rsid w:val="00864E2C"/>
    <w:rsid w:val="00865A44"/>
    <w:rsid w:val="008661D6"/>
    <w:rsid w:val="00866735"/>
    <w:rsid w:val="00866EA0"/>
    <w:rsid w:val="0086756C"/>
    <w:rsid w:val="00867E35"/>
    <w:rsid w:val="00870011"/>
    <w:rsid w:val="00870407"/>
    <w:rsid w:val="008705D6"/>
    <w:rsid w:val="008706CB"/>
    <w:rsid w:val="00870989"/>
    <w:rsid w:val="00871CBE"/>
    <w:rsid w:val="008720C6"/>
    <w:rsid w:val="00874CB7"/>
    <w:rsid w:val="00874CDE"/>
    <w:rsid w:val="00874F98"/>
    <w:rsid w:val="00875963"/>
    <w:rsid w:val="0087654F"/>
    <w:rsid w:val="0087677C"/>
    <w:rsid w:val="00876A78"/>
    <w:rsid w:val="00876E9B"/>
    <w:rsid w:val="00876F8D"/>
    <w:rsid w:val="00877B4D"/>
    <w:rsid w:val="00877E59"/>
    <w:rsid w:val="00877F7F"/>
    <w:rsid w:val="00881293"/>
    <w:rsid w:val="00881297"/>
    <w:rsid w:val="008819A3"/>
    <w:rsid w:val="00881EC9"/>
    <w:rsid w:val="008823F9"/>
    <w:rsid w:val="00882664"/>
    <w:rsid w:val="008827EF"/>
    <w:rsid w:val="00882CA1"/>
    <w:rsid w:val="00883134"/>
    <w:rsid w:val="008832E3"/>
    <w:rsid w:val="008840EB"/>
    <w:rsid w:val="00884918"/>
    <w:rsid w:val="00884AA1"/>
    <w:rsid w:val="00885145"/>
    <w:rsid w:val="0088551B"/>
    <w:rsid w:val="0088638D"/>
    <w:rsid w:val="008865AE"/>
    <w:rsid w:val="00887688"/>
    <w:rsid w:val="00887A19"/>
    <w:rsid w:val="0089007A"/>
    <w:rsid w:val="008900A9"/>
    <w:rsid w:val="008900DD"/>
    <w:rsid w:val="00890335"/>
    <w:rsid w:val="00890747"/>
    <w:rsid w:val="008908E4"/>
    <w:rsid w:val="00890FD5"/>
    <w:rsid w:val="00891325"/>
    <w:rsid w:val="008914BF"/>
    <w:rsid w:val="008916C6"/>
    <w:rsid w:val="00891B74"/>
    <w:rsid w:val="0089364F"/>
    <w:rsid w:val="00893908"/>
    <w:rsid w:val="00895721"/>
    <w:rsid w:val="008959FA"/>
    <w:rsid w:val="00895DDE"/>
    <w:rsid w:val="008967BC"/>
    <w:rsid w:val="00897167"/>
    <w:rsid w:val="008974D8"/>
    <w:rsid w:val="00897DBE"/>
    <w:rsid w:val="008A05E9"/>
    <w:rsid w:val="008A1517"/>
    <w:rsid w:val="008A1936"/>
    <w:rsid w:val="008A1FBF"/>
    <w:rsid w:val="008A27F7"/>
    <w:rsid w:val="008A4050"/>
    <w:rsid w:val="008A41B6"/>
    <w:rsid w:val="008A4EC1"/>
    <w:rsid w:val="008A4FBE"/>
    <w:rsid w:val="008A55E5"/>
    <w:rsid w:val="008A5D4C"/>
    <w:rsid w:val="008A6529"/>
    <w:rsid w:val="008A6F35"/>
    <w:rsid w:val="008A7F76"/>
    <w:rsid w:val="008B05DA"/>
    <w:rsid w:val="008B06FB"/>
    <w:rsid w:val="008B0DC8"/>
    <w:rsid w:val="008B13A4"/>
    <w:rsid w:val="008B2594"/>
    <w:rsid w:val="008B2E38"/>
    <w:rsid w:val="008B2E66"/>
    <w:rsid w:val="008B3CE7"/>
    <w:rsid w:val="008B4896"/>
    <w:rsid w:val="008B4C96"/>
    <w:rsid w:val="008B4EDF"/>
    <w:rsid w:val="008B51AE"/>
    <w:rsid w:val="008B5651"/>
    <w:rsid w:val="008B590F"/>
    <w:rsid w:val="008B5B22"/>
    <w:rsid w:val="008B5C93"/>
    <w:rsid w:val="008B6880"/>
    <w:rsid w:val="008B6A57"/>
    <w:rsid w:val="008B6B8A"/>
    <w:rsid w:val="008B7552"/>
    <w:rsid w:val="008B7C22"/>
    <w:rsid w:val="008C0F72"/>
    <w:rsid w:val="008C1C71"/>
    <w:rsid w:val="008C1D85"/>
    <w:rsid w:val="008C2627"/>
    <w:rsid w:val="008C2FA0"/>
    <w:rsid w:val="008C2FB4"/>
    <w:rsid w:val="008C3C3B"/>
    <w:rsid w:val="008C3C6E"/>
    <w:rsid w:val="008C3E4B"/>
    <w:rsid w:val="008C40FE"/>
    <w:rsid w:val="008C6101"/>
    <w:rsid w:val="008C642D"/>
    <w:rsid w:val="008C6FD4"/>
    <w:rsid w:val="008C7BDD"/>
    <w:rsid w:val="008D023A"/>
    <w:rsid w:val="008D023F"/>
    <w:rsid w:val="008D24D6"/>
    <w:rsid w:val="008D31D7"/>
    <w:rsid w:val="008D3230"/>
    <w:rsid w:val="008D4C79"/>
    <w:rsid w:val="008D5328"/>
    <w:rsid w:val="008D53DC"/>
    <w:rsid w:val="008D542C"/>
    <w:rsid w:val="008D56F0"/>
    <w:rsid w:val="008D57DC"/>
    <w:rsid w:val="008D60E4"/>
    <w:rsid w:val="008D6145"/>
    <w:rsid w:val="008D665A"/>
    <w:rsid w:val="008D6855"/>
    <w:rsid w:val="008D7146"/>
    <w:rsid w:val="008D7166"/>
    <w:rsid w:val="008D78E1"/>
    <w:rsid w:val="008E02DB"/>
    <w:rsid w:val="008E0BE1"/>
    <w:rsid w:val="008E0FD5"/>
    <w:rsid w:val="008E12B9"/>
    <w:rsid w:val="008E20E8"/>
    <w:rsid w:val="008E21C1"/>
    <w:rsid w:val="008E21CC"/>
    <w:rsid w:val="008E2695"/>
    <w:rsid w:val="008E2E24"/>
    <w:rsid w:val="008E3990"/>
    <w:rsid w:val="008E3B1A"/>
    <w:rsid w:val="008E4030"/>
    <w:rsid w:val="008E497C"/>
    <w:rsid w:val="008E5157"/>
    <w:rsid w:val="008E5912"/>
    <w:rsid w:val="008E5BBF"/>
    <w:rsid w:val="008E5BD4"/>
    <w:rsid w:val="008E5EBC"/>
    <w:rsid w:val="008E5FC8"/>
    <w:rsid w:val="008E6A0F"/>
    <w:rsid w:val="008E6DF5"/>
    <w:rsid w:val="008E7366"/>
    <w:rsid w:val="008E7A13"/>
    <w:rsid w:val="008F0324"/>
    <w:rsid w:val="008F120C"/>
    <w:rsid w:val="008F15CA"/>
    <w:rsid w:val="008F1770"/>
    <w:rsid w:val="008F1816"/>
    <w:rsid w:val="008F1C52"/>
    <w:rsid w:val="008F1FB1"/>
    <w:rsid w:val="008F218B"/>
    <w:rsid w:val="008F228C"/>
    <w:rsid w:val="008F240C"/>
    <w:rsid w:val="008F240E"/>
    <w:rsid w:val="008F29E7"/>
    <w:rsid w:val="008F359A"/>
    <w:rsid w:val="008F37FE"/>
    <w:rsid w:val="008F4DD3"/>
    <w:rsid w:val="008F4FAE"/>
    <w:rsid w:val="008F5484"/>
    <w:rsid w:val="008F5542"/>
    <w:rsid w:val="008F5EEE"/>
    <w:rsid w:val="008F642B"/>
    <w:rsid w:val="008F6506"/>
    <w:rsid w:val="008F6714"/>
    <w:rsid w:val="008F6804"/>
    <w:rsid w:val="008F696E"/>
    <w:rsid w:val="008F7760"/>
    <w:rsid w:val="008F7925"/>
    <w:rsid w:val="009010E6"/>
    <w:rsid w:val="00901B56"/>
    <w:rsid w:val="009038C9"/>
    <w:rsid w:val="00903F1D"/>
    <w:rsid w:val="00904B8E"/>
    <w:rsid w:val="00904ECA"/>
    <w:rsid w:val="00906297"/>
    <w:rsid w:val="00907175"/>
    <w:rsid w:val="009101BD"/>
    <w:rsid w:val="009102D1"/>
    <w:rsid w:val="0091165D"/>
    <w:rsid w:val="009122B6"/>
    <w:rsid w:val="00912AE8"/>
    <w:rsid w:val="00912C0B"/>
    <w:rsid w:val="00914576"/>
    <w:rsid w:val="009159A3"/>
    <w:rsid w:val="00916222"/>
    <w:rsid w:val="00916459"/>
    <w:rsid w:val="00916D7F"/>
    <w:rsid w:val="00917103"/>
    <w:rsid w:val="00917381"/>
    <w:rsid w:val="009175E6"/>
    <w:rsid w:val="00917623"/>
    <w:rsid w:val="00917723"/>
    <w:rsid w:val="00917A3B"/>
    <w:rsid w:val="0092029F"/>
    <w:rsid w:val="0092031F"/>
    <w:rsid w:val="0092158F"/>
    <w:rsid w:val="0092206E"/>
    <w:rsid w:val="009220FB"/>
    <w:rsid w:val="00922211"/>
    <w:rsid w:val="009232F8"/>
    <w:rsid w:val="00924382"/>
    <w:rsid w:val="009245E8"/>
    <w:rsid w:val="00924B9C"/>
    <w:rsid w:val="009252A0"/>
    <w:rsid w:val="00925A0A"/>
    <w:rsid w:val="0092632C"/>
    <w:rsid w:val="00926400"/>
    <w:rsid w:val="00926C80"/>
    <w:rsid w:val="00926F56"/>
    <w:rsid w:val="009277A8"/>
    <w:rsid w:val="00927E1B"/>
    <w:rsid w:val="00927EBF"/>
    <w:rsid w:val="00930F6B"/>
    <w:rsid w:val="00931D0C"/>
    <w:rsid w:val="00931E82"/>
    <w:rsid w:val="00931F46"/>
    <w:rsid w:val="009328C5"/>
    <w:rsid w:val="00932BDD"/>
    <w:rsid w:val="00933086"/>
    <w:rsid w:val="009331A1"/>
    <w:rsid w:val="0093385D"/>
    <w:rsid w:val="00933B1D"/>
    <w:rsid w:val="00933FD4"/>
    <w:rsid w:val="0093469B"/>
    <w:rsid w:val="00935A7D"/>
    <w:rsid w:val="00936736"/>
    <w:rsid w:val="00936B71"/>
    <w:rsid w:val="00936D76"/>
    <w:rsid w:val="00937002"/>
    <w:rsid w:val="009371EB"/>
    <w:rsid w:val="00937407"/>
    <w:rsid w:val="0093774A"/>
    <w:rsid w:val="00937874"/>
    <w:rsid w:val="0094095D"/>
    <w:rsid w:val="00940CC9"/>
    <w:rsid w:val="00941692"/>
    <w:rsid w:val="00941881"/>
    <w:rsid w:val="009418A5"/>
    <w:rsid w:val="00941A4D"/>
    <w:rsid w:val="00941ADC"/>
    <w:rsid w:val="00941BEB"/>
    <w:rsid w:val="00941E3D"/>
    <w:rsid w:val="00942504"/>
    <w:rsid w:val="00943A7A"/>
    <w:rsid w:val="00943D0B"/>
    <w:rsid w:val="009446CA"/>
    <w:rsid w:val="009448E5"/>
    <w:rsid w:val="009456DA"/>
    <w:rsid w:val="00945783"/>
    <w:rsid w:val="009460C0"/>
    <w:rsid w:val="009461D8"/>
    <w:rsid w:val="009464B3"/>
    <w:rsid w:val="00946D64"/>
    <w:rsid w:val="00947C7B"/>
    <w:rsid w:val="00950563"/>
    <w:rsid w:val="00950918"/>
    <w:rsid w:val="00950BE5"/>
    <w:rsid w:val="009512F4"/>
    <w:rsid w:val="0095131C"/>
    <w:rsid w:val="00951877"/>
    <w:rsid w:val="00951AA1"/>
    <w:rsid w:val="00951AB2"/>
    <w:rsid w:val="00952EEC"/>
    <w:rsid w:val="00953052"/>
    <w:rsid w:val="00953F48"/>
    <w:rsid w:val="00954352"/>
    <w:rsid w:val="00954496"/>
    <w:rsid w:val="00954884"/>
    <w:rsid w:val="00954DFF"/>
    <w:rsid w:val="00955156"/>
    <w:rsid w:val="009551C0"/>
    <w:rsid w:val="00955FDC"/>
    <w:rsid w:val="009562D6"/>
    <w:rsid w:val="009565BC"/>
    <w:rsid w:val="00956A74"/>
    <w:rsid w:val="00956B42"/>
    <w:rsid w:val="00957B33"/>
    <w:rsid w:val="00957B7D"/>
    <w:rsid w:val="00957EF8"/>
    <w:rsid w:val="009602F5"/>
    <w:rsid w:val="00960840"/>
    <w:rsid w:val="00960A43"/>
    <w:rsid w:val="00960B2C"/>
    <w:rsid w:val="00960BCF"/>
    <w:rsid w:val="00960D33"/>
    <w:rsid w:val="00961837"/>
    <w:rsid w:val="00962553"/>
    <w:rsid w:val="009626FE"/>
    <w:rsid w:val="009629A2"/>
    <w:rsid w:val="009635F1"/>
    <w:rsid w:val="009636E1"/>
    <w:rsid w:val="00963AF6"/>
    <w:rsid w:val="00964B60"/>
    <w:rsid w:val="00964EE2"/>
    <w:rsid w:val="00964F9E"/>
    <w:rsid w:val="00965110"/>
    <w:rsid w:val="00965541"/>
    <w:rsid w:val="00965F96"/>
    <w:rsid w:val="0096798A"/>
    <w:rsid w:val="00967A2A"/>
    <w:rsid w:val="009706B1"/>
    <w:rsid w:val="0097112E"/>
    <w:rsid w:val="009728BD"/>
    <w:rsid w:val="009741AE"/>
    <w:rsid w:val="00974978"/>
    <w:rsid w:val="00974C09"/>
    <w:rsid w:val="00975215"/>
    <w:rsid w:val="0097527C"/>
    <w:rsid w:val="009752E2"/>
    <w:rsid w:val="00975337"/>
    <w:rsid w:val="009753F2"/>
    <w:rsid w:val="00975A70"/>
    <w:rsid w:val="00976752"/>
    <w:rsid w:val="00976757"/>
    <w:rsid w:val="00976F78"/>
    <w:rsid w:val="00976FF7"/>
    <w:rsid w:val="0097773D"/>
    <w:rsid w:val="00977DA9"/>
    <w:rsid w:val="009807C9"/>
    <w:rsid w:val="00980C3F"/>
    <w:rsid w:val="00980C76"/>
    <w:rsid w:val="00981434"/>
    <w:rsid w:val="00981ED1"/>
    <w:rsid w:val="00981F2E"/>
    <w:rsid w:val="009829FD"/>
    <w:rsid w:val="00983762"/>
    <w:rsid w:val="00983960"/>
    <w:rsid w:val="009843BB"/>
    <w:rsid w:val="00984905"/>
    <w:rsid w:val="00984A4A"/>
    <w:rsid w:val="00985837"/>
    <w:rsid w:val="009861F7"/>
    <w:rsid w:val="00986633"/>
    <w:rsid w:val="00986A0D"/>
    <w:rsid w:val="00986DDB"/>
    <w:rsid w:val="009871A0"/>
    <w:rsid w:val="009877A8"/>
    <w:rsid w:val="009901C2"/>
    <w:rsid w:val="00990414"/>
    <w:rsid w:val="00990CCA"/>
    <w:rsid w:val="0099175D"/>
    <w:rsid w:val="00991BEE"/>
    <w:rsid w:val="00991DF9"/>
    <w:rsid w:val="00992104"/>
    <w:rsid w:val="009921D1"/>
    <w:rsid w:val="00993006"/>
    <w:rsid w:val="00993DC3"/>
    <w:rsid w:val="00993DD6"/>
    <w:rsid w:val="0099457F"/>
    <w:rsid w:val="009951F9"/>
    <w:rsid w:val="009959CA"/>
    <w:rsid w:val="00995EA9"/>
    <w:rsid w:val="00995FD7"/>
    <w:rsid w:val="009969D2"/>
    <w:rsid w:val="009971A4"/>
    <w:rsid w:val="009971C7"/>
    <w:rsid w:val="00997240"/>
    <w:rsid w:val="0099737C"/>
    <w:rsid w:val="009979C0"/>
    <w:rsid w:val="00997DA5"/>
    <w:rsid w:val="009A003A"/>
    <w:rsid w:val="009A05FA"/>
    <w:rsid w:val="009A0698"/>
    <w:rsid w:val="009A0C8D"/>
    <w:rsid w:val="009A0F8A"/>
    <w:rsid w:val="009A11CB"/>
    <w:rsid w:val="009A13C7"/>
    <w:rsid w:val="009A1859"/>
    <w:rsid w:val="009A1ADA"/>
    <w:rsid w:val="009A2131"/>
    <w:rsid w:val="009A2C86"/>
    <w:rsid w:val="009A2D3E"/>
    <w:rsid w:val="009A3194"/>
    <w:rsid w:val="009A391D"/>
    <w:rsid w:val="009A3D31"/>
    <w:rsid w:val="009A3F88"/>
    <w:rsid w:val="009A42D3"/>
    <w:rsid w:val="009A436A"/>
    <w:rsid w:val="009A4824"/>
    <w:rsid w:val="009A4835"/>
    <w:rsid w:val="009A48DA"/>
    <w:rsid w:val="009A5562"/>
    <w:rsid w:val="009A5850"/>
    <w:rsid w:val="009A6B37"/>
    <w:rsid w:val="009A6BDC"/>
    <w:rsid w:val="009A6EDF"/>
    <w:rsid w:val="009A712D"/>
    <w:rsid w:val="009A7CA2"/>
    <w:rsid w:val="009A7CEE"/>
    <w:rsid w:val="009A7EB5"/>
    <w:rsid w:val="009B03B5"/>
    <w:rsid w:val="009B170D"/>
    <w:rsid w:val="009B19AA"/>
    <w:rsid w:val="009B2091"/>
    <w:rsid w:val="009B249E"/>
    <w:rsid w:val="009B2F63"/>
    <w:rsid w:val="009B34ED"/>
    <w:rsid w:val="009B4146"/>
    <w:rsid w:val="009B4200"/>
    <w:rsid w:val="009B45AB"/>
    <w:rsid w:val="009B48F8"/>
    <w:rsid w:val="009B4E18"/>
    <w:rsid w:val="009B62BA"/>
    <w:rsid w:val="009B65BB"/>
    <w:rsid w:val="009B665F"/>
    <w:rsid w:val="009B703E"/>
    <w:rsid w:val="009B70A5"/>
    <w:rsid w:val="009B7541"/>
    <w:rsid w:val="009B7896"/>
    <w:rsid w:val="009B7C00"/>
    <w:rsid w:val="009B7CBB"/>
    <w:rsid w:val="009C0479"/>
    <w:rsid w:val="009C0778"/>
    <w:rsid w:val="009C145B"/>
    <w:rsid w:val="009C1479"/>
    <w:rsid w:val="009C18D3"/>
    <w:rsid w:val="009C1BDA"/>
    <w:rsid w:val="009C1E69"/>
    <w:rsid w:val="009C1F0E"/>
    <w:rsid w:val="009C21BC"/>
    <w:rsid w:val="009C3168"/>
    <w:rsid w:val="009C31A5"/>
    <w:rsid w:val="009C411E"/>
    <w:rsid w:val="009C491E"/>
    <w:rsid w:val="009C4BA4"/>
    <w:rsid w:val="009C4BA6"/>
    <w:rsid w:val="009C4C1C"/>
    <w:rsid w:val="009C4D60"/>
    <w:rsid w:val="009C574C"/>
    <w:rsid w:val="009C57A7"/>
    <w:rsid w:val="009C582D"/>
    <w:rsid w:val="009C6A66"/>
    <w:rsid w:val="009C6AAE"/>
    <w:rsid w:val="009C709C"/>
    <w:rsid w:val="009C76FF"/>
    <w:rsid w:val="009D0063"/>
    <w:rsid w:val="009D028E"/>
    <w:rsid w:val="009D03F6"/>
    <w:rsid w:val="009D0591"/>
    <w:rsid w:val="009D0F0B"/>
    <w:rsid w:val="009D1CE2"/>
    <w:rsid w:val="009D1F03"/>
    <w:rsid w:val="009D2818"/>
    <w:rsid w:val="009D2D2E"/>
    <w:rsid w:val="009D3001"/>
    <w:rsid w:val="009D3516"/>
    <w:rsid w:val="009D35AA"/>
    <w:rsid w:val="009D3736"/>
    <w:rsid w:val="009D3F0A"/>
    <w:rsid w:val="009D40B4"/>
    <w:rsid w:val="009D4A4D"/>
    <w:rsid w:val="009D4C8F"/>
    <w:rsid w:val="009D4CC3"/>
    <w:rsid w:val="009D530A"/>
    <w:rsid w:val="009D5740"/>
    <w:rsid w:val="009D57C5"/>
    <w:rsid w:val="009D59EB"/>
    <w:rsid w:val="009D5E1F"/>
    <w:rsid w:val="009D6556"/>
    <w:rsid w:val="009D7247"/>
    <w:rsid w:val="009D7AA2"/>
    <w:rsid w:val="009D7C9F"/>
    <w:rsid w:val="009E08AE"/>
    <w:rsid w:val="009E0BC6"/>
    <w:rsid w:val="009E13B5"/>
    <w:rsid w:val="009E1DF5"/>
    <w:rsid w:val="009E20C6"/>
    <w:rsid w:val="009E24C8"/>
    <w:rsid w:val="009E2552"/>
    <w:rsid w:val="009E32E9"/>
    <w:rsid w:val="009E4254"/>
    <w:rsid w:val="009E4554"/>
    <w:rsid w:val="009E4971"/>
    <w:rsid w:val="009E622F"/>
    <w:rsid w:val="009E655D"/>
    <w:rsid w:val="009E67C5"/>
    <w:rsid w:val="009E6C7F"/>
    <w:rsid w:val="009E6DCD"/>
    <w:rsid w:val="009E76FC"/>
    <w:rsid w:val="009E7F2B"/>
    <w:rsid w:val="009F0327"/>
    <w:rsid w:val="009F0669"/>
    <w:rsid w:val="009F38AE"/>
    <w:rsid w:val="009F39AC"/>
    <w:rsid w:val="009F3D60"/>
    <w:rsid w:val="009F4506"/>
    <w:rsid w:val="009F4699"/>
    <w:rsid w:val="009F4A68"/>
    <w:rsid w:val="009F5452"/>
    <w:rsid w:val="009F5EE9"/>
    <w:rsid w:val="009F61B3"/>
    <w:rsid w:val="009F694C"/>
    <w:rsid w:val="009F6D95"/>
    <w:rsid w:val="009F77B6"/>
    <w:rsid w:val="009F79EF"/>
    <w:rsid w:val="00A001C4"/>
    <w:rsid w:val="00A0063E"/>
    <w:rsid w:val="00A00AE9"/>
    <w:rsid w:val="00A01768"/>
    <w:rsid w:val="00A01D8F"/>
    <w:rsid w:val="00A020DD"/>
    <w:rsid w:val="00A0243C"/>
    <w:rsid w:val="00A02905"/>
    <w:rsid w:val="00A03399"/>
    <w:rsid w:val="00A03885"/>
    <w:rsid w:val="00A03F40"/>
    <w:rsid w:val="00A0435A"/>
    <w:rsid w:val="00A044F3"/>
    <w:rsid w:val="00A04548"/>
    <w:rsid w:val="00A04CE2"/>
    <w:rsid w:val="00A04D2E"/>
    <w:rsid w:val="00A04D55"/>
    <w:rsid w:val="00A0531E"/>
    <w:rsid w:val="00A053E6"/>
    <w:rsid w:val="00A059C8"/>
    <w:rsid w:val="00A05A29"/>
    <w:rsid w:val="00A05A83"/>
    <w:rsid w:val="00A05FAA"/>
    <w:rsid w:val="00A06B9E"/>
    <w:rsid w:val="00A0701D"/>
    <w:rsid w:val="00A071BF"/>
    <w:rsid w:val="00A102C4"/>
    <w:rsid w:val="00A10D33"/>
    <w:rsid w:val="00A10F55"/>
    <w:rsid w:val="00A11397"/>
    <w:rsid w:val="00A1142F"/>
    <w:rsid w:val="00A116CE"/>
    <w:rsid w:val="00A1268F"/>
    <w:rsid w:val="00A128D5"/>
    <w:rsid w:val="00A12DDA"/>
    <w:rsid w:val="00A1396A"/>
    <w:rsid w:val="00A13CC9"/>
    <w:rsid w:val="00A140A8"/>
    <w:rsid w:val="00A1418C"/>
    <w:rsid w:val="00A14448"/>
    <w:rsid w:val="00A14699"/>
    <w:rsid w:val="00A14F10"/>
    <w:rsid w:val="00A15024"/>
    <w:rsid w:val="00A157C4"/>
    <w:rsid w:val="00A1667D"/>
    <w:rsid w:val="00A16F59"/>
    <w:rsid w:val="00A17361"/>
    <w:rsid w:val="00A174DC"/>
    <w:rsid w:val="00A20796"/>
    <w:rsid w:val="00A20DEE"/>
    <w:rsid w:val="00A21F7F"/>
    <w:rsid w:val="00A221F5"/>
    <w:rsid w:val="00A2255F"/>
    <w:rsid w:val="00A22EAC"/>
    <w:rsid w:val="00A234AC"/>
    <w:rsid w:val="00A23991"/>
    <w:rsid w:val="00A23D76"/>
    <w:rsid w:val="00A23F03"/>
    <w:rsid w:val="00A24010"/>
    <w:rsid w:val="00A24848"/>
    <w:rsid w:val="00A254A5"/>
    <w:rsid w:val="00A25901"/>
    <w:rsid w:val="00A25EAE"/>
    <w:rsid w:val="00A26E06"/>
    <w:rsid w:val="00A27819"/>
    <w:rsid w:val="00A27869"/>
    <w:rsid w:val="00A2789E"/>
    <w:rsid w:val="00A27BD4"/>
    <w:rsid w:val="00A300DE"/>
    <w:rsid w:val="00A305FF"/>
    <w:rsid w:val="00A31208"/>
    <w:rsid w:val="00A315DD"/>
    <w:rsid w:val="00A3307E"/>
    <w:rsid w:val="00A33E7C"/>
    <w:rsid w:val="00A3417A"/>
    <w:rsid w:val="00A3464F"/>
    <w:rsid w:val="00A35AEB"/>
    <w:rsid w:val="00A36922"/>
    <w:rsid w:val="00A36C9D"/>
    <w:rsid w:val="00A37282"/>
    <w:rsid w:val="00A3794A"/>
    <w:rsid w:val="00A37D10"/>
    <w:rsid w:val="00A37F71"/>
    <w:rsid w:val="00A40478"/>
    <w:rsid w:val="00A408C0"/>
    <w:rsid w:val="00A40CC5"/>
    <w:rsid w:val="00A40CCD"/>
    <w:rsid w:val="00A41619"/>
    <w:rsid w:val="00A41737"/>
    <w:rsid w:val="00A41CFB"/>
    <w:rsid w:val="00A4213A"/>
    <w:rsid w:val="00A42697"/>
    <w:rsid w:val="00A42D7E"/>
    <w:rsid w:val="00A42E5E"/>
    <w:rsid w:val="00A43A6B"/>
    <w:rsid w:val="00A43B97"/>
    <w:rsid w:val="00A4456E"/>
    <w:rsid w:val="00A44A48"/>
    <w:rsid w:val="00A45772"/>
    <w:rsid w:val="00A45B39"/>
    <w:rsid w:val="00A45F4D"/>
    <w:rsid w:val="00A46996"/>
    <w:rsid w:val="00A47490"/>
    <w:rsid w:val="00A477CE"/>
    <w:rsid w:val="00A47D93"/>
    <w:rsid w:val="00A50329"/>
    <w:rsid w:val="00A503BA"/>
    <w:rsid w:val="00A5050E"/>
    <w:rsid w:val="00A52412"/>
    <w:rsid w:val="00A52568"/>
    <w:rsid w:val="00A53066"/>
    <w:rsid w:val="00A53212"/>
    <w:rsid w:val="00A53F87"/>
    <w:rsid w:val="00A544A4"/>
    <w:rsid w:val="00A547D6"/>
    <w:rsid w:val="00A54E22"/>
    <w:rsid w:val="00A55319"/>
    <w:rsid w:val="00A558A0"/>
    <w:rsid w:val="00A56668"/>
    <w:rsid w:val="00A56C05"/>
    <w:rsid w:val="00A57F54"/>
    <w:rsid w:val="00A60152"/>
    <w:rsid w:val="00A60462"/>
    <w:rsid w:val="00A6054B"/>
    <w:rsid w:val="00A608F5"/>
    <w:rsid w:val="00A609A5"/>
    <w:rsid w:val="00A60A82"/>
    <w:rsid w:val="00A60DFE"/>
    <w:rsid w:val="00A61257"/>
    <w:rsid w:val="00A61579"/>
    <w:rsid w:val="00A617FC"/>
    <w:rsid w:val="00A621CB"/>
    <w:rsid w:val="00A622AA"/>
    <w:rsid w:val="00A641CF"/>
    <w:rsid w:val="00A64357"/>
    <w:rsid w:val="00A644B7"/>
    <w:rsid w:val="00A644D3"/>
    <w:rsid w:val="00A645EB"/>
    <w:rsid w:val="00A65BDD"/>
    <w:rsid w:val="00A65C42"/>
    <w:rsid w:val="00A66765"/>
    <w:rsid w:val="00A667D2"/>
    <w:rsid w:val="00A66B65"/>
    <w:rsid w:val="00A66BAE"/>
    <w:rsid w:val="00A67341"/>
    <w:rsid w:val="00A676B5"/>
    <w:rsid w:val="00A70C15"/>
    <w:rsid w:val="00A71C69"/>
    <w:rsid w:val="00A72272"/>
    <w:rsid w:val="00A7281A"/>
    <w:rsid w:val="00A72A9A"/>
    <w:rsid w:val="00A72AA1"/>
    <w:rsid w:val="00A72AF0"/>
    <w:rsid w:val="00A72BFC"/>
    <w:rsid w:val="00A72F78"/>
    <w:rsid w:val="00A73BC9"/>
    <w:rsid w:val="00A74280"/>
    <w:rsid w:val="00A745C2"/>
    <w:rsid w:val="00A74660"/>
    <w:rsid w:val="00A749DD"/>
    <w:rsid w:val="00A74A55"/>
    <w:rsid w:val="00A7511F"/>
    <w:rsid w:val="00A752FD"/>
    <w:rsid w:val="00A755F9"/>
    <w:rsid w:val="00A757D3"/>
    <w:rsid w:val="00A75837"/>
    <w:rsid w:val="00A759D5"/>
    <w:rsid w:val="00A75AD9"/>
    <w:rsid w:val="00A75BC2"/>
    <w:rsid w:val="00A75D89"/>
    <w:rsid w:val="00A75FB5"/>
    <w:rsid w:val="00A76153"/>
    <w:rsid w:val="00A763A1"/>
    <w:rsid w:val="00A767B7"/>
    <w:rsid w:val="00A7712C"/>
    <w:rsid w:val="00A777C9"/>
    <w:rsid w:val="00A81143"/>
    <w:rsid w:val="00A815FD"/>
    <w:rsid w:val="00A81D93"/>
    <w:rsid w:val="00A81FAA"/>
    <w:rsid w:val="00A828B2"/>
    <w:rsid w:val="00A830D1"/>
    <w:rsid w:val="00A8356E"/>
    <w:rsid w:val="00A83645"/>
    <w:rsid w:val="00A84B0B"/>
    <w:rsid w:val="00A84BDD"/>
    <w:rsid w:val="00A84E03"/>
    <w:rsid w:val="00A84EDA"/>
    <w:rsid w:val="00A84FE0"/>
    <w:rsid w:val="00A85206"/>
    <w:rsid w:val="00A854AA"/>
    <w:rsid w:val="00A85551"/>
    <w:rsid w:val="00A85A66"/>
    <w:rsid w:val="00A85E07"/>
    <w:rsid w:val="00A86FA9"/>
    <w:rsid w:val="00A87D7A"/>
    <w:rsid w:val="00A87E29"/>
    <w:rsid w:val="00A90616"/>
    <w:rsid w:val="00A90FF8"/>
    <w:rsid w:val="00A912AA"/>
    <w:rsid w:val="00A91D5F"/>
    <w:rsid w:val="00A9343D"/>
    <w:rsid w:val="00A935FC"/>
    <w:rsid w:val="00A93E34"/>
    <w:rsid w:val="00A9449A"/>
    <w:rsid w:val="00A94C8C"/>
    <w:rsid w:val="00A94DC4"/>
    <w:rsid w:val="00A94FE6"/>
    <w:rsid w:val="00A950C3"/>
    <w:rsid w:val="00A95914"/>
    <w:rsid w:val="00A95FDF"/>
    <w:rsid w:val="00A96F6F"/>
    <w:rsid w:val="00A97E83"/>
    <w:rsid w:val="00AA058C"/>
    <w:rsid w:val="00AA0D35"/>
    <w:rsid w:val="00AA0F59"/>
    <w:rsid w:val="00AA19D3"/>
    <w:rsid w:val="00AA1B15"/>
    <w:rsid w:val="00AA1EEC"/>
    <w:rsid w:val="00AA1F97"/>
    <w:rsid w:val="00AA212D"/>
    <w:rsid w:val="00AA2166"/>
    <w:rsid w:val="00AA2DD9"/>
    <w:rsid w:val="00AA325E"/>
    <w:rsid w:val="00AA4721"/>
    <w:rsid w:val="00AA4EA0"/>
    <w:rsid w:val="00AA4EF0"/>
    <w:rsid w:val="00AA543B"/>
    <w:rsid w:val="00AA6028"/>
    <w:rsid w:val="00AA650A"/>
    <w:rsid w:val="00AA7930"/>
    <w:rsid w:val="00AA7E04"/>
    <w:rsid w:val="00AB0F9A"/>
    <w:rsid w:val="00AB13AC"/>
    <w:rsid w:val="00AB1447"/>
    <w:rsid w:val="00AB1892"/>
    <w:rsid w:val="00AB21A3"/>
    <w:rsid w:val="00AB2424"/>
    <w:rsid w:val="00AB258A"/>
    <w:rsid w:val="00AB25E0"/>
    <w:rsid w:val="00AB28BD"/>
    <w:rsid w:val="00AB2E8F"/>
    <w:rsid w:val="00AB2F76"/>
    <w:rsid w:val="00AB3C51"/>
    <w:rsid w:val="00AB4032"/>
    <w:rsid w:val="00AB4088"/>
    <w:rsid w:val="00AB4D5F"/>
    <w:rsid w:val="00AB4EA2"/>
    <w:rsid w:val="00AB4F48"/>
    <w:rsid w:val="00AB645C"/>
    <w:rsid w:val="00AB7273"/>
    <w:rsid w:val="00AB743A"/>
    <w:rsid w:val="00AB7A1D"/>
    <w:rsid w:val="00AB7FE8"/>
    <w:rsid w:val="00AC0A3B"/>
    <w:rsid w:val="00AC15BD"/>
    <w:rsid w:val="00AC1755"/>
    <w:rsid w:val="00AC1A53"/>
    <w:rsid w:val="00AC1D09"/>
    <w:rsid w:val="00AC21CE"/>
    <w:rsid w:val="00AC22B0"/>
    <w:rsid w:val="00AC27A6"/>
    <w:rsid w:val="00AC2CC3"/>
    <w:rsid w:val="00AC2ECF"/>
    <w:rsid w:val="00AC3042"/>
    <w:rsid w:val="00AC33C2"/>
    <w:rsid w:val="00AC3610"/>
    <w:rsid w:val="00AC37EA"/>
    <w:rsid w:val="00AC40A7"/>
    <w:rsid w:val="00AC4A3F"/>
    <w:rsid w:val="00AC4C4C"/>
    <w:rsid w:val="00AC50DC"/>
    <w:rsid w:val="00AC5A76"/>
    <w:rsid w:val="00AC5BF5"/>
    <w:rsid w:val="00AC5D69"/>
    <w:rsid w:val="00AC5FB5"/>
    <w:rsid w:val="00AC625F"/>
    <w:rsid w:val="00AC6600"/>
    <w:rsid w:val="00AC6731"/>
    <w:rsid w:val="00AC6739"/>
    <w:rsid w:val="00AC6C6F"/>
    <w:rsid w:val="00AC6FC4"/>
    <w:rsid w:val="00AC7095"/>
    <w:rsid w:val="00AD06D0"/>
    <w:rsid w:val="00AD0BF6"/>
    <w:rsid w:val="00AD0D96"/>
    <w:rsid w:val="00AD0F0D"/>
    <w:rsid w:val="00AD0FCC"/>
    <w:rsid w:val="00AD11C4"/>
    <w:rsid w:val="00AD15D9"/>
    <w:rsid w:val="00AD1AC5"/>
    <w:rsid w:val="00AD215A"/>
    <w:rsid w:val="00AD2909"/>
    <w:rsid w:val="00AD2F6F"/>
    <w:rsid w:val="00AD319B"/>
    <w:rsid w:val="00AD4530"/>
    <w:rsid w:val="00AD49D1"/>
    <w:rsid w:val="00AD4E7B"/>
    <w:rsid w:val="00AD5F11"/>
    <w:rsid w:val="00AD6116"/>
    <w:rsid w:val="00AD63D9"/>
    <w:rsid w:val="00AD695F"/>
    <w:rsid w:val="00AD6DCA"/>
    <w:rsid w:val="00AD6EE6"/>
    <w:rsid w:val="00AD6FE8"/>
    <w:rsid w:val="00AE0030"/>
    <w:rsid w:val="00AE07AF"/>
    <w:rsid w:val="00AE1C13"/>
    <w:rsid w:val="00AE2A33"/>
    <w:rsid w:val="00AE2AC2"/>
    <w:rsid w:val="00AE3397"/>
    <w:rsid w:val="00AE348E"/>
    <w:rsid w:val="00AE3AD2"/>
    <w:rsid w:val="00AE3CDE"/>
    <w:rsid w:val="00AE433F"/>
    <w:rsid w:val="00AE5838"/>
    <w:rsid w:val="00AE5A50"/>
    <w:rsid w:val="00AE5E43"/>
    <w:rsid w:val="00AE5EBA"/>
    <w:rsid w:val="00AE6363"/>
    <w:rsid w:val="00AE702A"/>
    <w:rsid w:val="00AE7045"/>
    <w:rsid w:val="00AE7575"/>
    <w:rsid w:val="00AE75AC"/>
    <w:rsid w:val="00AE792A"/>
    <w:rsid w:val="00AF089C"/>
    <w:rsid w:val="00AF08F2"/>
    <w:rsid w:val="00AF09D7"/>
    <w:rsid w:val="00AF20FE"/>
    <w:rsid w:val="00AF21D9"/>
    <w:rsid w:val="00AF3ED1"/>
    <w:rsid w:val="00AF43A1"/>
    <w:rsid w:val="00AF4767"/>
    <w:rsid w:val="00AF54D3"/>
    <w:rsid w:val="00AF568C"/>
    <w:rsid w:val="00AF6278"/>
    <w:rsid w:val="00AF6FAB"/>
    <w:rsid w:val="00AF7AD1"/>
    <w:rsid w:val="00AF7D20"/>
    <w:rsid w:val="00B0006D"/>
    <w:rsid w:val="00B00303"/>
    <w:rsid w:val="00B00E89"/>
    <w:rsid w:val="00B0161F"/>
    <w:rsid w:val="00B024FF"/>
    <w:rsid w:val="00B02A8F"/>
    <w:rsid w:val="00B0315B"/>
    <w:rsid w:val="00B04752"/>
    <w:rsid w:val="00B049A7"/>
    <w:rsid w:val="00B04A8A"/>
    <w:rsid w:val="00B04DB5"/>
    <w:rsid w:val="00B0507E"/>
    <w:rsid w:val="00B05813"/>
    <w:rsid w:val="00B05B0C"/>
    <w:rsid w:val="00B05DF0"/>
    <w:rsid w:val="00B06D00"/>
    <w:rsid w:val="00B10999"/>
    <w:rsid w:val="00B10AB3"/>
    <w:rsid w:val="00B11DF4"/>
    <w:rsid w:val="00B11FAA"/>
    <w:rsid w:val="00B122DC"/>
    <w:rsid w:val="00B12400"/>
    <w:rsid w:val="00B12F45"/>
    <w:rsid w:val="00B13A55"/>
    <w:rsid w:val="00B13FFD"/>
    <w:rsid w:val="00B14C02"/>
    <w:rsid w:val="00B14E33"/>
    <w:rsid w:val="00B1525E"/>
    <w:rsid w:val="00B16312"/>
    <w:rsid w:val="00B173A0"/>
    <w:rsid w:val="00B17468"/>
    <w:rsid w:val="00B177AD"/>
    <w:rsid w:val="00B17C63"/>
    <w:rsid w:val="00B17F12"/>
    <w:rsid w:val="00B17FA3"/>
    <w:rsid w:val="00B2082E"/>
    <w:rsid w:val="00B20852"/>
    <w:rsid w:val="00B211FD"/>
    <w:rsid w:val="00B21399"/>
    <w:rsid w:val="00B21727"/>
    <w:rsid w:val="00B217DD"/>
    <w:rsid w:val="00B2229A"/>
    <w:rsid w:val="00B227B7"/>
    <w:rsid w:val="00B22CBB"/>
    <w:rsid w:val="00B22E8C"/>
    <w:rsid w:val="00B23169"/>
    <w:rsid w:val="00B231C1"/>
    <w:rsid w:val="00B23360"/>
    <w:rsid w:val="00B239E5"/>
    <w:rsid w:val="00B23C09"/>
    <w:rsid w:val="00B24997"/>
    <w:rsid w:val="00B24A2A"/>
    <w:rsid w:val="00B24FAA"/>
    <w:rsid w:val="00B250E9"/>
    <w:rsid w:val="00B257A8"/>
    <w:rsid w:val="00B25968"/>
    <w:rsid w:val="00B260D1"/>
    <w:rsid w:val="00B264FE"/>
    <w:rsid w:val="00B265EC"/>
    <w:rsid w:val="00B269ED"/>
    <w:rsid w:val="00B26BB6"/>
    <w:rsid w:val="00B26DFF"/>
    <w:rsid w:val="00B27185"/>
    <w:rsid w:val="00B273E1"/>
    <w:rsid w:val="00B27CC6"/>
    <w:rsid w:val="00B3069E"/>
    <w:rsid w:val="00B313D5"/>
    <w:rsid w:val="00B314F4"/>
    <w:rsid w:val="00B330B9"/>
    <w:rsid w:val="00B33153"/>
    <w:rsid w:val="00B3335F"/>
    <w:rsid w:val="00B3371B"/>
    <w:rsid w:val="00B3420E"/>
    <w:rsid w:val="00B344AC"/>
    <w:rsid w:val="00B34BEA"/>
    <w:rsid w:val="00B352E5"/>
    <w:rsid w:val="00B35E17"/>
    <w:rsid w:val="00B35FB0"/>
    <w:rsid w:val="00B37230"/>
    <w:rsid w:val="00B37BE2"/>
    <w:rsid w:val="00B4044C"/>
    <w:rsid w:val="00B40BEE"/>
    <w:rsid w:val="00B40CEF"/>
    <w:rsid w:val="00B4109F"/>
    <w:rsid w:val="00B412B7"/>
    <w:rsid w:val="00B41AF3"/>
    <w:rsid w:val="00B41F5B"/>
    <w:rsid w:val="00B42615"/>
    <w:rsid w:val="00B42728"/>
    <w:rsid w:val="00B42815"/>
    <w:rsid w:val="00B42EF9"/>
    <w:rsid w:val="00B43B18"/>
    <w:rsid w:val="00B43BE0"/>
    <w:rsid w:val="00B44112"/>
    <w:rsid w:val="00B445A2"/>
    <w:rsid w:val="00B4481D"/>
    <w:rsid w:val="00B44864"/>
    <w:rsid w:val="00B449E3"/>
    <w:rsid w:val="00B44AB2"/>
    <w:rsid w:val="00B44BA0"/>
    <w:rsid w:val="00B451F2"/>
    <w:rsid w:val="00B454E0"/>
    <w:rsid w:val="00B45B99"/>
    <w:rsid w:val="00B46514"/>
    <w:rsid w:val="00B47588"/>
    <w:rsid w:val="00B50AEE"/>
    <w:rsid w:val="00B50D8E"/>
    <w:rsid w:val="00B50E89"/>
    <w:rsid w:val="00B51A27"/>
    <w:rsid w:val="00B51D8F"/>
    <w:rsid w:val="00B522E6"/>
    <w:rsid w:val="00B523F7"/>
    <w:rsid w:val="00B5253B"/>
    <w:rsid w:val="00B525B5"/>
    <w:rsid w:val="00B5431A"/>
    <w:rsid w:val="00B548E8"/>
    <w:rsid w:val="00B5490D"/>
    <w:rsid w:val="00B5511A"/>
    <w:rsid w:val="00B573F7"/>
    <w:rsid w:val="00B57DC0"/>
    <w:rsid w:val="00B60075"/>
    <w:rsid w:val="00B604A0"/>
    <w:rsid w:val="00B616D4"/>
    <w:rsid w:val="00B616DB"/>
    <w:rsid w:val="00B61D33"/>
    <w:rsid w:val="00B6224B"/>
    <w:rsid w:val="00B6258E"/>
    <w:rsid w:val="00B6260B"/>
    <w:rsid w:val="00B63BA3"/>
    <w:rsid w:val="00B64130"/>
    <w:rsid w:val="00B64165"/>
    <w:rsid w:val="00B650CB"/>
    <w:rsid w:val="00B65A4D"/>
    <w:rsid w:val="00B65AAF"/>
    <w:rsid w:val="00B66661"/>
    <w:rsid w:val="00B672D8"/>
    <w:rsid w:val="00B711DF"/>
    <w:rsid w:val="00B716CA"/>
    <w:rsid w:val="00B726F9"/>
    <w:rsid w:val="00B73562"/>
    <w:rsid w:val="00B73967"/>
    <w:rsid w:val="00B73AA7"/>
    <w:rsid w:val="00B74E21"/>
    <w:rsid w:val="00B74F94"/>
    <w:rsid w:val="00B75652"/>
    <w:rsid w:val="00B7589B"/>
    <w:rsid w:val="00B75ADC"/>
    <w:rsid w:val="00B75D68"/>
    <w:rsid w:val="00B76912"/>
    <w:rsid w:val="00B76A1D"/>
    <w:rsid w:val="00B77825"/>
    <w:rsid w:val="00B8031A"/>
    <w:rsid w:val="00B80446"/>
    <w:rsid w:val="00B80685"/>
    <w:rsid w:val="00B80C2B"/>
    <w:rsid w:val="00B80D31"/>
    <w:rsid w:val="00B81D81"/>
    <w:rsid w:val="00B821EB"/>
    <w:rsid w:val="00B82744"/>
    <w:rsid w:val="00B82AA6"/>
    <w:rsid w:val="00B82D85"/>
    <w:rsid w:val="00B833D7"/>
    <w:rsid w:val="00B83430"/>
    <w:rsid w:val="00B83500"/>
    <w:rsid w:val="00B835C2"/>
    <w:rsid w:val="00B840CB"/>
    <w:rsid w:val="00B84429"/>
    <w:rsid w:val="00B845D3"/>
    <w:rsid w:val="00B847A6"/>
    <w:rsid w:val="00B8485F"/>
    <w:rsid w:val="00B84AEA"/>
    <w:rsid w:val="00B85361"/>
    <w:rsid w:val="00B85543"/>
    <w:rsid w:val="00B8555F"/>
    <w:rsid w:val="00B85587"/>
    <w:rsid w:val="00B8613A"/>
    <w:rsid w:val="00B86475"/>
    <w:rsid w:val="00B86C46"/>
    <w:rsid w:val="00B87116"/>
    <w:rsid w:val="00B87295"/>
    <w:rsid w:val="00B90409"/>
    <w:rsid w:val="00B90639"/>
    <w:rsid w:val="00B9101F"/>
    <w:rsid w:val="00B91684"/>
    <w:rsid w:val="00B91758"/>
    <w:rsid w:val="00B91BA2"/>
    <w:rsid w:val="00B9216F"/>
    <w:rsid w:val="00B927D1"/>
    <w:rsid w:val="00B92B8C"/>
    <w:rsid w:val="00B931D1"/>
    <w:rsid w:val="00B93227"/>
    <w:rsid w:val="00B9328A"/>
    <w:rsid w:val="00B936EC"/>
    <w:rsid w:val="00B93A2A"/>
    <w:rsid w:val="00B93F35"/>
    <w:rsid w:val="00B94824"/>
    <w:rsid w:val="00B9561C"/>
    <w:rsid w:val="00B95E1C"/>
    <w:rsid w:val="00B96934"/>
    <w:rsid w:val="00B96EF7"/>
    <w:rsid w:val="00B97753"/>
    <w:rsid w:val="00B97FC8"/>
    <w:rsid w:val="00BA009C"/>
    <w:rsid w:val="00BA0127"/>
    <w:rsid w:val="00BA092F"/>
    <w:rsid w:val="00BA09FA"/>
    <w:rsid w:val="00BA0B23"/>
    <w:rsid w:val="00BA17A4"/>
    <w:rsid w:val="00BA1CA2"/>
    <w:rsid w:val="00BA1E3E"/>
    <w:rsid w:val="00BA215D"/>
    <w:rsid w:val="00BA222B"/>
    <w:rsid w:val="00BA23D1"/>
    <w:rsid w:val="00BA3156"/>
    <w:rsid w:val="00BA3867"/>
    <w:rsid w:val="00BA493F"/>
    <w:rsid w:val="00BA49A6"/>
    <w:rsid w:val="00BA4E87"/>
    <w:rsid w:val="00BA5017"/>
    <w:rsid w:val="00BA5242"/>
    <w:rsid w:val="00BA5327"/>
    <w:rsid w:val="00BA575B"/>
    <w:rsid w:val="00BA5A50"/>
    <w:rsid w:val="00BA5CF9"/>
    <w:rsid w:val="00BA6222"/>
    <w:rsid w:val="00BA64AA"/>
    <w:rsid w:val="00BA6742"/>
    <w:rsid w:val="00BA73A7"/>
    <w:rsid w:val="00BA7B44"/>
    <w:rsid w:val="00BB0591"/>
    <w:rsid w:val="00BB0764"/>
    <w:rsid w:val="00BB0D42"/>
    <w:rsid w:val="00BB2516"/>
    <w:rsid w:val="00BB558D"/>
    <w:rsid w:val="00BB5A7F"/>
    <w:rsid w:val="00BB5C5D"/>
    <w:rsid w:val="00BB6032"/>
    <w:rsid w:val="00BB607D"/>
    <w:rsid w:val="00BB729F"/>
    <w:rsid w:val="00BB72EA"/>
    <w:rsid w:val="00BB774A"/>
    <w:rsid w:val="00BC0A23"/>
    <w:rsid w:val="00BC0EE6"/>
    <w:rsid w:val="00BC12D0"/>
    <w:rsid w:val="00BC1D3B"/>
    <w:rsid w:val="00BC2001"/>
    <w:rsid w:val="00BC20A4"/>
    <w:rsid w:val="00BC2CE8"/>
    <w:rsid w:val="00BC2FB8"/>
    <w:rsid w:val="00BC37D2"/>
    <w:rsid w:val="00BC38B2"/>
    <w:rsid w:val="00BC4694"/>
    <w:rsid w:val="00BC4D6A"/>
    <w:rsid w:val="00BC6458"/>
    <w:rsid w:val="00BC6A74"/>
    <w:rsid w:val="00BC6C49"/>
    <w:rsid w:val="00BC6EAD"/>
    <w:rsid w:val="00BC71D4"/>
    <w:rsid w:val="00BC7A9F"/>
    <w:rsid w:val="00BC7E16"/>
    <w:rsid w:val="00BD0209"/>
    <w:rsid w:val="00BD0355"/>
    <w:rsid w:val="00BD03C6"/>
    <w:rsid w:val="00BD127B"/>
    <w:rsid w:val="00BD191D"/>
    <w:rsid w:val="00BD191F"/>
    <w:rsid w:val="00BD1D6C"/>
    <w:rsid w:val="00BD1DE8"/>
    <w:rsid w:val="00BD22F7"/>
    <w:rsid w:val="00BD2A5F"/>
    <w:rsid w:val="00BD3400"/>
    <w:rsid w:val="00BD35B4"/>
    <w:rsid w:val="00BD3654"/>
    <w:rsid w:val="00BD394F"/>
    <w:rsid w:val="00BD400A"/>
    <w:rsid w:val="00BD42BF"/>
    <w:rsid w:val="00BD46C9"/>
    <w:rsid w:val="00BD4993"/>
    <w:rsid w:val="00BD4C5B"/>
    <w:rsid w:val="00BD622E"/>
    <w:rsid w:val="00BD667B"/>
    <w:rsid w:val="00BD6764"/>
    <w:rsid w:val="00BD6CDE"/>
    <w:rsid w:val="00BE11AF"/>
    <w:rsid w:val="00BE1BFE"/>
    <w:rsid w:val="00BE1D66"/>
    <w:rsid w:val="00BE2F82"/>
    <w:rsid w:val="00BE3163"/>
    <w:rsid w:val="00BE3535"/>
    <w:rsid w:val="00BE3816"/>
    <w:rsid w:val="00BE3B04"/>
    <w:rsid w:val="00BE442B"/>
    <w:rsid w:val="00BE4834"/>
    <w:rsid w:val="00BE4CB6"/>
    <w:rsid w:val="00BE4DF8"/>
    <w:rsid w:val="00BE53C0"/>
    <w:rsid w:val="00BE62BF"/>
    <w:rsid w:val="00BE64AD"/>
    <w:rsid w:val="00BE6E34"/>
    <w:rsid w:val="00BE6F88"/>
    <w:rsid w:val="00BE70A6"/>
    <w:rsid w:val="00BE70D0"/>
    <w:rsid w:val="00BE7131"/>
    <w:rsid w:val="00BF17D0"/>
    <w:rsid w:val="00BF2573"/>
    <w:rsid w:val="00BF279F"/>
    <w:rsid w:val="00BF2BA7"/>
    <w:rsid w:val="00BF30A3"/>
    <w:rsid w:val="00BF3860"/>
    <w:rsid w:val="00BF3FBF"/>
    <w:rsid w:val="00BF407E"/>
    <w:rsid w:val="00BF46E8"/>
    <w:rsid w:val="00BF5207"/>
    <w:rsid w:val="00BF5224"/>
    <w:rsid w:val="00BF5471"/>
    <w:rsid w:val="00BF5D8E"/>
    <w:rsid w:val="00BF68D9"/>
    <w:rsid w:val="00BF6F80"/>
    <w:rsid w:val="00BF72EC"/>
    <w:rsid w:val="00BF72EE"/>
    <w:rsid w:val="00BF75B2"/>
    <w:rsid w:val="00C00F94"/>
    <w:rsid w:val="00C01BB0"/>
    <w:rsid w:val="00C01D9B"/>
    <w:rsid w:val="00C02544"/>
    <w:rsid w:val="00C02CCA"/>
    <w:rsid w:val="00C02DAB"/>
    <w:rsid w:val="00C02DAD"/>
    <w:rsid w:val="00C03209"/>
    <w:rsid w:val="00C03658"/>
    <w:rsid w:val="00C0397E"/>
    <w:rsid w:val="00C04107"/>
    <w:rsid w:val="00C045A5"/>
    <w:rsid w:val="00C0485A"/>
    <w:rsid w:val="00C04986"/>
    <w:rsid w:val="00C050F6"/>
    <w:rsid w:val="00C05CAB"/>
    <w:rsid w:val="00C0650F"/>
    <w:rsid w:val="00C067BE"/>
    <w:rsid w:val="00C06BED"/>
    <w:rsid w:val="00C07673"/>
    <w:rsid w:val="00C077F1"/>
    <w:rsid w:val="00C07DB2"/>
    <w:rsid w:val="00C108C7"/>
    <w:rsid w:val="00C12B4B"/>
    <w:rsid w:val="00C12DFF"/>
    <w:rsid w:val="00C12EE0"/>
    <w:rsid w:val="00C1317C"/>
    <w:rsid w:val="00C13E41"/>
    <w:rsid w:val="00C13FFB"/>
    <w:rsid w:val="00C14017"/>
    <w:rsid w:val="00C14634"/>
    <w:rsid w:val="00C146D9"/>
    <w:rsid w:val="00C14AC3"/>
    <w:rsid w:val="00C14E23"/>
    <w:rsid w:val="00C14EF8"/>
    <w:rsid w:val="00C15AF0"/>
    <w:rsid w:val="00C164D4"/>
    <w:rsid w:val="00C179B8"/>
    <w:rsid w:val="00C20787"/>
    <w:rsid w:val="00C20D12"/>
    <w:rsid w:val="00C22A63"/>
    <w:rsid w:val="00C2404D"/>
    <w:rsid w:val="00C24499"/>
    <w:rsid w:val="00C25144"/>
    <w:rsid w:val="00C25615"/>
    <w:rsid w:val="00C258BD"/>
    <w:rsid w:val="00C25DCC"/>
    <w:rsid w:val="00C26251"/>
    <w:rsid w:val="00C26687"/>
    <w:rsid w:val="00C26C69"/>
    <w:rsid w:val="00C2716F"/>
    <w:rsid w:val="00C271D3"/>
    <w:rsid w:val="00C27255"/>
    <w:rsid w:val="00C27332"/>
    <w:rsid w:val="00C2781E"/>
    <w:rsid w:val="00C27C31"/>
    <w:rsid w:val="00C301DF"/>
    <w:rsid w:val="00C309EA"/>
    <w:rsid w:val="00C30B0A"/>
    <w:rsid w:val="00C315EF"/>
    <w:rsid w:val="00C31B5E"/>
    <w:rsid w:val="00C31CE8"/>
    <w:rsid w:val="00C31D02"/>
    <w:rsid w:val="00C320BE"/>
    <w:rsid w:val="00C32B5C"/>
    <w:rsid w:val="00C32C30"/>
    <w:rsid w:val="00C32CD0"/>
    <w:rsid w:val="00C34640"/>
    <w:rsid w:val="00C35447"/>
    <w:rsid w:val="00C35998"/>
    <w:rsid w:val="00C35BC0"/>
    <w:rsid w:val="00C3627C"/>
    <w:rsid w:val="00C363C4"/>
    <w:rsid w:val="00C36473"/>
    <w:rsid w:val="00C37184"/>
    <w:rsid w:val="00C37647"/>
    <w:rsid w:val="00C3788E"/>
    <w:rsid w:val="00C37F07"/>
    <w:rsid w:val="00C404B0"/>
    <w:rsid w:val="00C40690"/>
    <w:rsid w:val="00C4091D"/>
    <w:rsid w:val="00C40BA4"/>
    <w:rsid w:val="00C415D8"/>
    <w:rsid w:val="00C41765"/>
    <w:rsid w:val="00C42033"/>
    <w:rsid w:val="00C4336D"/>
    <w:rsid w:val="00C43730"/>
    <w:rsid w:val="00C43757"/>
    <w:rsid w:val="00C43841"/>
    <w:rsid w:val="00C4491F"/>
    <w:rsid w:val="00C450DE"/>
    <w:rsid w:val="00C452B0"/>
    <w:rsid w:val="00C46634"/>
    <w:rsid w:val="00C46C71"/>
    <w:rsid w:val="00C4727E"/>
    <w:rsid w:val="00C472C3"/>
    <w:rsid w:val="00C473E9"/>
    <w:rsid w:val="00C4746F"/>
    <w:rsid w:val="00C475E4"/>
    <w:rsid w:val="00C47690"/>
    <w:rsid w:val="00C47F41"/>
    <w:rsid w:val="00C50024"/>
    <w:rsid w:val="00C504E0"/>
    <w:rsid w:val="00C5091A"/>
    <w:rsid w:val="00C50A59"/>
    <w:rsid w:val="00C5176E"/>
    <w:rsid w:val="00C521D8"/>
    <w:rsid w:val="00C52483"/>
    <w:rsid w:val="00C52D57"/>
    <w:rsid w:val="00C52EDB"/>
    <w:rsid w:val="00C5317B"/>
    <w:rsid w:val="00C531A1"/>
    <w:rsid w:val="00C532D4"/>
    <w:rsid w:val="00C5350F"/>
    <w:rsid w:val="00C53707"/>
    <w:rsid w:val="00C53867"/>
    <w:rsid w:val="00C5466C"/>
    <w:rsid w:val="00C547EF"/>
    <w:rsid w:val="00C54F35"/>
    <w:rsid w:val="00C553FE"/>
    <w:rsid w:val="00C55E84"/>
    <w:rsid w:val="00C560C8"/>
    <w:rsid w:val="00C560E5"/>
    <w:rsid w:val="00C56509"/>
    <w:rsid w:val="00C56589"/>
    <w:rsid w:val="00C56646"/>
    <w:rsid w:val="00C57AA5"/>
    <w:rsid w:val="00C600B7"/>
    <w:rsid w:val="00C611B8"/>
    <w:rsid w:val="00C61596"/>
    <w:rsid w:val="00C622E9"/>
    <w:rsid w:val="00C626D0"/>
    <w:rsid w:val="00C62E8D"/>
    <w:rsid w:val="00C630D5"/>
    <w:rsid w:val="00C63103"/>
    <w:rsid w:val="00C639FA"/>
    <w:rsid w:val="00C6446B"/>
    <w:rsid w:val="00C64556"/>
    <w:rsid w:val="00C64D39"/>
    <w:rsid w:val="00C65047"/>
    <w:rsid w:val="00C65D47"/>
    <w:rsid w:val="00C66078"/>
    <w:rsid w:val="00C667BB"/>
    <w:rsid w:val="00C66977"/>
    <w:rsid w:val="00C6709C"/>
    <w:rsid w:val="00C7091B"/>
    <w:rsid w:val="00C71B6F"/>
    <w:rsid w:val="00C71F89"/>
    <w:rsid w:val="00C71FA9"/>
    <w:rsid w:val="00C72333"/>
    <w:rsid w:val="00C7239B"/>
    <w:rsid w:val="00C726E0"/>
    <w:rsid w:val="00C729F4"/>
    <w:rsid w:val="00C72C3A"/>
    <w:rsid w:val="00C72DD0"/>
    <w:rsid w:val="00C7353F"/>
    <w:rsid w:val="00C7418B"/>
    <w:rsid w:val="00C744E5"/>
    <w:rsid w:val="00C74996"/>
    <w:rsid w:val="00C75669"/>
    <w:rsid w:val="00C75C1E"/>
    <w:rsid w:val="00C76266"/>
    <w:rsid w:val="00C768B7"/>
    <w:rsid w:val="00C774B5"/>
    <w:rsid w:val="00C77CF2"/>
    <w:rsid w:val="00C809CB"/>
    <w:rsid w:val="00C80A7F"/>
    <w:rsid w:val="00C80DB6"/>
    <w:rsid w:val="00C816C2"/>
    <w:rsid w:val="00C81AFA"/>
    <w:rsid w:val="00C81D8E"/>
    <w:rsid w:val="00C820C7"/>
    <w:rsid w:val="00C82707"/>
    <w:rsid w:val="00C82B7A"/>
    <w:rsid w:val="00C82CB5"/>
    <w:rsid w:val="00C830CE"/>
    <w:rsid w:val="00C83156"/>
    <w:rsid w:val="00C84117"/>
    <w:rsid w:val="00C84475"/>
    <w:rsid w:val="00C85227"/>
    <w:rsid w:val="00C85807"/>
    <w:rsid w:val="00C85A05"/>
    <w:rsid w:val="00C85DBA"/>
    <w:rsid w:val="00C86474"/>
    <w:rsid w:val="00C86B95"/>
    <w:rsid w:val="00C87BD9"/>
    <w:rsid w:val="00C87E99"/>
    <w:rsid w:val="00C87F5F"/>
    <w:rsid w:val="00C90E06"/>
    <w:rsid w:val="00C917A3"/>
    <w:rsid w:val="00C92158"/>
    <w:rsid w:val="00C9215C"/>
    <w:rsid w:val="00C92D31"/>
    <w:rsid w:val="00C93187"/>
    <w:rsid w:val="00C9327A"/>
    <w:rsid w:val="00C93CF9"/>
    <w:rsid w:val="00C93DBB"/>
    <w:rsid w:val="00C94150"/>
    <w:rsid w:val="00C9433E"/>
    <w:rsid w:val="00C9444E"/>
    <w:rsid w:val="00C94A3A"/>
    <w:rsid w:val="00C94E23"/>
    <w:rsid w:val="00C95C9D"/>
    <w:rsid w:val="00C95D4D"/>
    <w:rsid w:val="00C965E7"/>
    <w:rsid w:val="00C96AC7"/>
    <w:rsid w:val="00C96BE8"/>
    <w:rsid w:val="00C96F4B"/>
    <w:rsid w:val="00CA00A9"/>
    <w:rsid w:val="00CA123E"/>
    <w:rsid w:val="00CA2125"/>
    <w:rsid w:val="00CA222E"/>
    <w:rsid w:val="00CA25FA"/>
    <w:rsid w:val="00CA2648"/>
    <w:rsid w:val="00CA2942"/>
    <w:rsid w:val="00CA3325"/>
    <w:rsid w:val="00CA3529"/>
    <w:rsid w:val="00CA38D7"/>
    <w:rsid w:val="00CA396E"/>
    <w:rsid w:val="00CA47A3"/>
    <w:rsid w:val="00CA4ECF"/>
    <w:rsid w:val="00CA5531"/>
    <w:rsid w:val="00CA5604"/>
    <w:rsid w:val="00CA5DB7"/>
    <w:rsid w:val="00CA5E2D"/>
    <w:rsid w:val="00CA6411"/>
    <w:rsid w:val="00CA64E6"/>
    <w:rsid w:val="00CA6EC9"/>
    <w:rsid w:val="00CB0072"/>
    <w:rsid w:val="00CB05A7"/>
    <w:rsid w:val="00CB0766"/>
    <w:rsid w:val="00CB1C6B"/>
    <w:rsid w:val="00CB1D0F"/>
    <w:rsid w:val="00CB22C0"/>
    <w:rsid w:val="00CB26C4"/>
    <w:rsid w:val="00CB26E0"/>
    <w:rsid w:val="00CB2D29"/>
    <w:rsid w:val="00CB3BF5"/>
    <w:rsid w:val="00CB3CEA"/>
    <w:rsid w:val="00CB4220"/>
    <w:rsid w:val="00CB494F"/>
    <w:rsid w:val="00CB531A"/>
    <w:rsid w:val="00CB583B"/>
    <w:rsid w:val="00CB61F2"/>
    <w:rsid w:val="00CB6566"/>
    <w:rsid w:val="00CB72FF"/>
    <w:rsid w:val="00CB75F1"/>
    <w:rsid w:val="00CB7DCC"/>
    <w:rsid w:val="00CC04C5"/>
    <w:rsid w:val="00CC0F64"/>
    <w:rsid w:val="00CC20F0"/>
    <w:rsid w:val="00CC22BB"/>
    <w:rsid w:val="00CC3137"/>
    <w:rsid w:val="00CC3E7B"/>
    <w:rsid w:val="00CC41DC"/>
    <w:rsid w:val="00CC4A3F"/>
    <w:rsid w:val="00CC4BF8"/>
    <w:rsid w:val="00CC4E92"/>
    <w:rsid w:val="00CC525F"/>
    <w:rsid w:val="00CC58F1"/>
    <w:rsid w:val="00CC5AE2"/>
    <w:rsid w:val="00CC63E1"/>
    <w:rsid w:val="00CC6BD4"/>
    <w:rsid w:val="00CD0012"/>
    <w:rsid w:val="00CD10B7"/>
    <w:rsid w:val="00CD16B8"/>
    <w:rsid w:val="00CD286B"/>
    <w:rsid w:val="00CD2A9C"/>
    <w:rsid w:val="00CD3153"/>
    <w:rsid w:val="00CD33D3"/>
    <w:rsid w:val="00CD36C2"/>
    <w:rsid w:val="00CD3C43"/>
    <w:rsid w:val="00CD43A7"/>
    <w:rsid w:val="00CD4B23"/>
    <w:rsid w:val="00CD4D04"/>
    <w:rsid w:val="00CD53B2"/>
    <w:rsid w:val="00CD563B"/>
    <w:rsid w:val="00CD68C6"/>
    <w:rsid w:val="00CD6A82"/>
    <w:rsid w:val="00CD6E71"/>
    <w:rsid w:val="00CD7B36"/>
    <w:rsid w:val="00CE12EA"/>
    <w:rsid w:val="00CE177E"/>
    <w:rsid w:val="00CE195A"/>
    <w:rsid w:val="00CE1C8C"/>
    <w:rsid w:val="00CE1C91"/>
    <w:rsid w:val="00CE1CE1"/>
    <w:rsid w:val="00CE213A"/>
    <w:rsid w:val="00CE2237"/>
    <w:rsid w:val="00CE2241"/>
    <w:rsid w:val="00CE25A6"/>
    <w:rsid w:val="00CE315F"/>
    <w:rsid w:val="00CE34DE"/>
    <w:rsid w:val="00CE3B9F"/>
    <w:rsid w:val="00CE3BCF"/>
    <w:rsid w:val="00CE435B"/>
    <w:rsid w:val="00CE4888"/>
    <w:rsid w:val="00CE4B35"/>
    <w:rsid w:val="00CE4E50"/>
    <w:rsid w:val="00CE5318"/>
    <w:rsid w:val="00CE5AA8"/>
    <w:rsid w:val="00CE5ECF"/>
    <w:rsid w:val="00CE5F97"/>
    <w:rsid w:val="00CE6321"/>
    <w:rsid w:val="00CE64D3"/>
    <w:rsid w:val="00CE6C9F"/>
    <w:rsid w:val="00CE6CA0"/>
    <w:rsid w:val="00CE7584"/>
    <w:rsid w:val="00CE78E4"/>
    <w:rsid w:val="00CE79E1"/>
    <w:rsid w:val="00CE7BB6"/>
    <w:rsid w:val="00CE7BEC"/>
    <w:rsid w:val="00CE7EB7"/>
    <w:rsid w:val="00CF0080"/>
    <w:rsid w:val="00CF10E6"/>
    <w:rsid w:val="00CF1F05"/>
    <w:rsid w:val="00CF20C4"/>
    <w:rsid w:val="00CF269B"/>
    <w:rsid w:val="00CF3632"/>
    <w:rsid w:val="00CF4C88"/>
    <w:rsid w:val="00CF501E"/>
    <w:rsid w:val="00CF51C3"/>
    <w:rsid w:val="00CF577B"/>
    <w:rsid w:val="00CF5FD2"/>
    <w:rsid w:val="00CF6305"/>
    <w:rsid w:val="00CF6E4C"/>
    <w:rsid w:val="00CF74EE"/>
    <w:rsid w:val="00CF7BEF"/>
    <w:rsid w:val="00CF7D05"/>
    <w:rsid w:val="00D00138"/>
    <w:rsid w:val="00D00241"/>
    <w:rsid w:val="00D00300"/>
    <w:rsid w:val="00D00F7C"/>
    <w:rsid w:val="00D01014"/>
    <w:rsid w:val="00D010EE"/>
    <w:rsid w:val="00D019C1"/>
    <w:rsid w:val="00D023A0"/>
    <w:rsid w:val="00D02C86"/>
    <w:rsid w:val="00D0331E"/>
    <w:rsid w:val="00D034B7"/>
    <w:rsid w:val="00D0374C"/>
    <w:rsid w:val="00D04E98"/>
    <w:rsid w:val="00D050A8"/>
    <w:rsid w:val="00D0553A"/>
    <w:rsid w:val="00D06001"/>
    <w:rsid w:val="00D06149"/>
    <w:rsid w:val="00D068F0"/>
    <w:rsid w:val="00D06F87"/>
    <w:rsid w:val="00D070C5"/>
    <w:rsid w:val="00D0739F"/>
    <w:rsid w:val="00D0750C"/>
    <w:rsid w:val="00D1126E"/>
    <w:rsid w:val="00D112AF"/>
    <w:rsid w:val="00D11918"/>
    <w:rsid w:val="00D12462"/>
    <w:rsid w:val="00D129B8"/>
    <w:rsid w:val="00D1329D"/>
    <w:rsid w:val="00D134C9"/>
    <w:rsid w:val="00D13545"/>
    <w:rsid w:val="00D137EE"/>
    <w:rsid w:val="00D143AE"/>
    <w:rsid w:val="00D15035"/>
    <w:rsid w:val="00D15A13"/>
    <w:rsid w:val="00D15C8D"/>
    <w:rsid w:val="00D17939"/>
    <w:rsid w:val="00D2000A"/>
    <w:rsid w:val="00D20366"/>
    <w:rsid w:val="00D2137D"/>
    <w:rsid w:val="00D213EA"/>
    <w:rsid w:val="00D21777"/>
    <w:rsid w:val="00D217D2"/>
    <w:rsid w:val="00D21DAF"/>
    <w:rsid w:val="00D221B5"/>
    <w:rsid w:val="00D22551"/>
    <w:rsid w:val="00D2291E"/>
    <w:rsid w:val="00D233C4"/>
    <w:rsid w:val="00D23B7A"/>
    <w:rsid w:val="00D24E81"/>
    <w:rsid w:val="00D25028"/>
    <w:rsid w:val="00D25A7F"/>
    <w:rsid w:val="00D2652A"/>
    <w:rsid w:val="00D27099"/>
    <w:rsid w:val="00D270CF"/>
    <w:rsid w:val="00D27892"/>
    <w:rsid w:val="00D30683"/>
    <w:rsid w:val="00D306FF"/>
    <w:rsid w:val="00D3101E"/>
    <w:rsid w:val="00D31379"/>
    <w:rsid w:val="00D314BC"/>
    <w:rsid w:val="00D319A5"/>
    <w:rsid w:val="00D3221E"/>
    <w:rsid w:val="00D32858"/>
    <w:rsid w:val="00D32913"/>
    <w:rsid w:val="00D32D47"/>
    <w:rsid w:val="00D34522"/>
    <w:rsid w:val="00D35989"/>
    <w:rsid w:val="00D36201"/>
    <w:rsid w:val="00D366E0"/>
    <w:rsid w:val="00D36CDA"/>
    <w:rsid w:val="00D36FD8"/>
    <w:rsid w:val="00D36FEC"/>
    <w:rsid w:val="00D37149"/>
    <w:rsid w:val="00D37797"/>
    <w:rsid w:val="00D379A0"/>
    <w:rsid w:val="00D37C4F"/>
    <w:rsid w:val="00D40877"/>
    <w:rsid w:val="00D41016"/>
    <w:rsid w:val="00D41F1D"/>
    <w:rsid w:val="00D422C2"/>
    <w:rsid w:val="00D424D0"/>
    <w:rsid w:val="00D43A3F"/>
    <w:rsid w:val="00D43B1E"/>
    <w:rsid w:val="00D43D2B"/>
    <w:rsid w:val="00D43FD7"/>
    <w:rsid w:val="00D44635"/>
    <w:rsid w:val="00D4478F"/>
    <w:rsid w:val="00D44A4D"/>
    <w:rsid w:val="00D45362"/>
    <w:rsid w:val="00D45524"/>
    <w:rsid w:val="00D458C9"/>
    <w:rsid w:val="00D461AC"/>
    <w:rsid w:val="00D462F7"/>
    <w:rsid w:val="00D46727"/>
    <w:rsid w:val="00D46A6F"/>
    <w:rsid w:val="00D4715C"/>
    <w:rsid w:val="00D47CB0"/>
    <w:rsid w:val="00D47DC5"/>
    <w:rsid w:val="00D47F32"/>
    <w:rsid w:val="00D51566"/>
    <w:rsid w:val="00D51A46"/>
    <w:rsid w:val="00D51AFC"/>
    <w:rsid w:val="00D51C85"/>
    <w:rsid w:val="00D525C6"/>
    <w:rsid w:val="00D52C04"/>
    <w:rsid w:val="00D52EB8"/>
    <w:rsid w:val="00D5322C"/>
    <w:rsid w:val="00D53528"/>
    <w:rsid w:val="00D53A1F"/>
    <w:rsid w:val="00D53ED7"/>
    <w:rsid w:val="00D549E8"/>
    <w:rsid w:val="00D555BE"/>
    <w:rsid w:val="00D55710"/>
    <w:rsid w:val="00D5573D"/>
    <w:rsid w:val="00D567F2"/>
    <w:rsid w:val="00D56961"/>
    <w:rsid w:val="00D56A8A"/>
    <w:rsid w:val="00D56B84"/>
    <w:rsid w:val="00D56DCF"/>
    <w:rsid w:val="00D57C81"/>
    <w:rsid w:val="00D60151"/>
    <w:rsid w:val="00D611B7"/>
    <w:rsid w:val="00D617B2"/>
    <w:rsid w:val="00D61C5A"/>
    <w:rsid w:val="00D61CC9"/>
    <w:rsid w:val="00D61F97"/>
    <w:rsid w:val="00D625A8"/>
    <w:rsid w:val="00D62AE3"/>
    <w:rsid w:val="00D631F5"/>
    <w:rsid w:val="00D638D0"/>
    <w:rsid w:val="00D6457B"/>
    <w:rsid w:val="00D66181"/>
    <w:rsid w:val="00D66998"/>
    <w:rsid w:val="00D674D3"/>
    <w:rsid w:val="00D702E6"/>
    <w:rsid w:val="00D709F7"/>
    <w:rsid w:val="00D71440"/>
    <w:rsid w:val="00D71638"/>
    <w:rsid w:val="00D719CE"/>
    <w:rsid w:val="00D73159"/>
    <w:rsid w:val="00D73CCC"/>
    <w:rsid w:val="00D73F5C"/>
    <w:rsid w:val="00D73F66"/>
    <w:rsid w:val="00D74603"/>
    <w:rsid w:val="00D75013"/>
    <w:rsid w:val="00D75726"/>
    <w:rsid w:val="00D7589F"/>
    <w:rsid w:val="00D76703"/>
    <w:rsid w:val="00D76A9F"/>
    <w:rsid w:val="00D76CE8"/>
    <w:rsid w:val="00D76EF5"/>
    <w:rsid w:val="00D76F39"/>
    <w:rsid w:val="00D76F91"/>
    <w:rsid w:val="00D771E3"/>
    <w:rsid w:val="00D778E8"/>
    <w:rsid w:val="00D77980"/>
    <w:rsid w:val="00D77DCE"/>
    <w:rsid w:val="00D802FD"/>
    <w:rsid w:val="00D8061D"/>
    <w:rsid w:val="00D80B56"/>
    <w:rsid w:val="00D80C8F"/>
    <w:rsid w:val="00D81B4A"/>
    <w:rsid w:val="00D82395"/>
    <w:rsid w:val="00D82580"/>
    <w:rsid w:val="00D83257"/>
    <w:rsid w:val="00D83626"/>
    <w:rsid w:val="00D846F2"/>
    <w:rsid w:val="00D84ED7"/>
    <w:rsid w:val="00D86DF6"/>
    <w:rsid w:val="00D873AD"/>
    <w:rsid w:val="00D87D7C"/>
    <w:rsid w:val="00D9038B"/>
    <w:rsid w:val="00D90579"/>
    <w:rsid w:val="00D90B0F"/>
    <w:rsid w:val="00D9144A"/>
    <w:rsid w:val="00D91B33"/>
    <w:rsid w:val="00D91C04"/>
    <w:rsid w:val="00D91EA1"/>
    <w:rsid w:val="00D946BD"/>
    <w:rsid w:val="00D94B17"/>
    <w:rsid w:val="00D94DDD"/>
    <w:rsid w:val="00D94E8C"/>
    <w:rsid w:val="00D95676"/>
    <w:rsid w:val="00D96885"/>
    <w:rsid w:val="00D96911"/>
    <w:rsid w:val="00D970BB"/>
    <w:rsid w:val="00D976AB"/>
    <w:rsid w:val="00DA1382"/>
    <w:rsid w:val="00DA213E"/>
    <w:rsid w:val="00DA30F5"/>
    <w:rsid w:val="00DA35D2"/>
    <w:rsid w:val="00DA43CE"/>
    <w:rsid w:val="00DA452F"/>
    <w:rsid w:val="00DA47F3"/>
    <w:rsid w:val="00DA4A83"/>
    <w:rsid w:val="00DA4DE8"/>
    <w:rsid w:val="00DA5489"/>
    <w:rsid w:val="00DA6DBB"/>
    <w:rsid w:val="00DA759F"/>
    <w:rsid w:val="00DA76F3"/>
    <w:rsid w:val="00DB0300"/>
    <w:rsid w:val="00DB0423"/>
    <w:rsid w:val="00DB06D8"/>
    <w:rsid w:val="00DB118F"/>
    <w:rsid w:val="00DB11FA"/>
    <w:rsid w:val="00DB2AAF"/>
    <w:rsid w:val="00DB2C26"/>
    <w:rsid w:val="00DB3466"/>
    <w:rsid w:val="00DB3693"/>
    <w:rsid w:val="00DB3E45"/>
    <w:rsid w:val="00DB4723"/>
    <w:rsid w:val="00DB5025"/>
    <w:rsid w:val="00DB5042"/>
    <w:rsid w:val="00DB50D3"/>
    <w:rsid w:val="00DB50F3"/>
    <w:rsid w:val="00DB52BB"/>
    <w:rsid w:val="00DB5E3C"/>
    <w:rsid w:val="00DB767E"/>
    <w:rsid w:val="00DB76D0"/>
    <w:rsid w:val="00DC0852"/>
    <w:rsid w:val="00DC0B97"/>
    <w:rsid w:val="00DC1670"/>
    <w:rsid w:val="00DC1A9C"/>
    <w:rsid w:val="00DC1C2C"/>
    <w:rsid w:val="00DC2661"/>
    <w:rsid w:val="00DC2C67"/>
    <w:rsid w:val="00DC3FD7"/>
    <w:rsid w:val="00DC40B6"/>
    <w:rsid w:val="00DC41D2"/>
    <w:rsid w:val="00DC48B8"/>
    <w:rsid w:val="00DC4A2F"/>
    <w:rsid w:val="00DC58AF"/>
    <w:rsid w:val="00DC58FF"/>
    <w:rsid w:val="00DC5AC0"/>
    <w:rsid w:val="00DC5D88"/>
    <w:rsid w:val="00DC5E75"/>
    <w:rsid w:val="00DC60DD"/>
    <w:rsid w:val="00DC6211"/>
    <w:rsid w:val="00DC6290"/>
    <w:rsid w:val="00DC6377"/>
    <w:rsid w:val="00DC6D4B"/>
    <w:rsid w:val="00DC6DF9"/>
    <w:rsid w:val="00DC6EB8"/>
    <w:rsid w:val="00DC6F50"/>
    <w:rsid w:val="00DC7180"/>
    <w:rsid w:val="00DC76A5"/>
    <w:rsid w:val="00DC796A"/>
    <w:rsid w:val="00DD088F"/>
    <w:rsid w:val="00DD0A1C"/>
    <w:rsid w:val="00DD1000"/>
    <w:rsid w:val="00DD1114"/>
    <w:rsid w:val="00DD2E28"/>
    <w:rsid w:val="00DD457B"/>
    <w:rsid w:val="00DD4608"/>
    <w:rsid w:val="00DD4871"/>
    <w:rsid w:val="00DD5016"/>
    <w:rsid w:val="00DD53F2"/>
    <w:rsid w:val="00DD5700"/>
    <w:rsid w:val="00DD59C8"/>
    <w:rsid w:val="00DD5BAF"/>
    <w:rsid w:val="00DD7213"/>
    <w:rsid w:val="00DD7E5C"/>
    <w:rsid w:val="00DE0059"/>
    <w:rsid w:val="00DE0232"/>
    <w:rsid w:val="00DE0288"/>
    <w:rsid w:val="00DE0B45"/>
    <w:rsid w:val="00DE0D92"/>
    <w:rsid w:val="00DE1682"/>
    <w:rsid w:val="00DE3272"/>
    <w:rsid w:val="00DE366E"/>
    <w:rsid w:val="00DE38F6"/>
    <w:rsid w:val="00DE4812"/>
    <w:rsid w:val="00DE49D7"/>
    <w:rsid w:val="00DE5327"/>
    <w:rsid w:val="00DE5822"/>
    <w:rsid w:val="00DE597B"/>
    <w:rsid w:val="00DE5CF1"/>
    <w:rsid w:val="00DE6985"/>
    <w:rsid w:val="00DE6DF2"/>
    <w:rsid w:val="00DE7182"/>
    <w:rsid w:val="00DE75DC"/>
    <w:rsid w:val="00DF07C0"/>
    <w:rsid w:val="00DF0A74"/>
    <w:rsid w:val="00DF11BC"/>
    <w:rsid w:val="00DF12EA"/>
    <w:rsid w:val="00DF1408"/>
    <w:rsid w:val="00DF1AD2"/>
    <w:rsid w:val="00DF1B96"/>
    <w:rsid w:val="00DF2F79"/>
    <w:rsid w:val="00DF331D"/>
    <w:rsid w:val="00DF3DE7"/>
    <w:rsid w:val="00DF431D"/>
    <w:rsid w:val="00DF4FE3"/>
    <w:rsid w:val="00DF5210"/>
    <w:rsid w:val="00DF5C6F"/>
    <w:rsid w:val="00DF6576"/>
    <w:rsid w:val="00DF6B7B"/>
    <w:rsid w:val="00DF7432"/>
    <w:rsid w:val="00DF77C7"/>
    <w:rsid w:val="00DF7F6D"/>
    <w:rsid w:val="00E00165"/>
    <w:rsid w:val="00E001CD"/>
    <w:rsid w:val="00E01057"/>
    <w:rsid w:val="00E0105E"/>
    <w:rsid w:val="00E01528"/>
    <w:rsid w:val="00E01817"/>
    <w:rsid w:val="00E01F77"/>
    <w:rsid w:val="00E0240D"/>
    <w:rsid w:val="00E0278F"/>
    <w:rsid w:val="00E02A5B"/>
    <w:rsid w:val="00E034FC"/>
    <w:rsid w:val="00E037B4"/>
    <w:rsid w:val="00E03C03"/>
    <w:rsid w:val="00E054DD"/>
    <w:rsid w:val="00E05C3C"/>
    <w:rsid w:val="00E0623D"/>
    <w:rsid w:val="00E0638D"/>
    <w:rsid w:val="00E0774D"/>
    <w:rsid w:val="00E07A3B"/>
    <w:rsid w:val="00E10035"/>
    <w:rsid w:val="00E1023C"/>
    <w:rsid w:val="00E107E0"/>
    <w:rsid w:val="00E11B99"/>
    <w:rsid w:val="00E11D34"/>
    <w:rsid w:val="00E120F7"/>
    <w:rsid w:val="00E1276D"/>
    <w:rsid w:val="00E13374"/>
    <w:rsid w:val="00E13784"/>
    <w:rsid w:val="00E1426E"/>
    <w:rsid w:val="00E14415"/>
    <w:rsid w:val="00E15528"/>
    <w:rsid w:val="00E16426"/>
    <w:rsid w:val="00E16764"/>
    <w:rsid w:val="00E2005F"/>
    <w:rsid w:val="00E2024A"/>
    <w:rsid w:val="00E20383"/>
    <w:rsid w:val="00E20402"/>
    <w:rsid w:val="00E204FB"/>
    <w:rsid w:val="00E2080D"/>
    <w:rsid w:val="00E214C9"/>
    <w:rsid w:val="00E21E60"/>
    <w:rsid w:val="00E2213B"/>
    <w:rsid w:val="00E22C9E"/>
    <w:rsid w:val="00E230BE"/>
    <w:rsid w:val="00E24081"/>
    <w:rsid w:val="00E24391"/>
    <w:rsid w:val="00E24C5D"/>
    <w:rsid w:val="00E2601D"/>
    <w:rsid w:val="00E26F78"/>
    <w:rsid w:val="00E275E0"/>
    <w:rsid w:val="00E27CCB"/>
    <w:rsid w:val="00E3007E"/>
    <w:rsid w:val="00E301E3"/>
    <w:rsid w:val="00E3063F"/>
    <w:rsid w:val="00E31354"/>
    <w:rsid w:val="00E320B1"/>
    <w:rsid w:val="00E340BF"/>
    <w:rsid w:val="00E34658"/>
    <w:rsid w:val="00E34979"/>
    <w:rsid w:val="00E34BD7"/>
    <w:rsid w:val="00E35568"/>
    <w:rsid w:val="00E35A47"/>
    <w:rsid w:val="00E35AEB"/>
    <w:rsid w:val="00E35DE5"/>
    <w:rsid w:val="00E36040"/>
    <w:rsid w:val="00E36601"/>
    <w:rsid w:val="00E3695A"/>
    <w:rsid w:val="00E402CF"/>
    <w:rsid w:val="00E40832"/>
    <w:rsid w:val="00E40956"/>
    <w:rsid w:val="00E41584"/>
    <w:rsid w:val="00E41597"/>
    <w:rsid w:val="00E41690"/>
    <w:rsid w:val="00E41752"/>
    <w:rsid w:val="00E41CB1"/>
    <w:rsid w:val="00E41CD4"/>
    <w:rsid w:val="00E41EC4"/>
    <w:rsid w:val="00E42241"/>
    <w:rsid w:val="00E42262"/>
    <w:rsid w:val="00E437BE"/>
    <w:rsid w:val="00E439A8"/>
    <w:rsid w:val="00E43D72"/>
    <w:rsid w:val="00E44345"/>
    <w:rsid w:val="00E44B14"/>
    <w:rsid w:val="00E45082"/>
    <w:rsid w:val="00E453BF"/>
    <w:rsid w:val="00E46195"/>
    <w:rsid w:val="00E464A0"/>
    <w:rsid w:val="00E4680A"/>
    <w:rsid w:val="00E46B65"/>
    <w:rsid w:val="00E46DB0"/>
    <w:rsid w:val="00E475A3"/>
    <w:rsid w:val="00E4778D"/>
    <w:rsid w:val="00E4795A"/>
    <w:rsid w:val="00E47CC9"/>
    <w:rsid w:val="00E5014A"/>
    <w:rsid w:val="00E507F4"/>
    <w:rsid w:val="00E50D35"/>
    <w:rsid w:val="00E50D65"/>
    <w:rsid w:val="00E50DFB"/>
    <w:rsid w:val="00E513FC"/>
    <w:rsid w:val="00E51C5C"/>
    <w:rsid w:val="00E52C2C"/>
    <w:rsid w:val="00E5329F"/>
    <w:rsid w:val="00E54196"/>
    <w:rsid w:val="00E54FBF"/>
    <w:rsid w:val="00E553DF"/>
    <w:rsid w:val="00E57644"/>
    <w:rsid w:val="00E57DC1"/>
    <w:rsid w:val="00E60188"/>
    <w:rsid w:val="00E607B1"/>
    <w:rsid w:val="00E60C4C"/>
    <w:rsid w:val="00E62259"/>
    <w:rsid w:val="00E624D9"/>
    <w:rsid w:val="00E62BFB"/>
    <w:rsid w:val="00E63842"/>
    <w:rsid w:val="00E639B9"/>
    <w:rsid w:val="00E63ADA"/>
    <w:rsid w:val="00E63EE7"/>
    <w:rsid w:val="00E65FDB"/>
    <w:rsid w:val="00E673C9"/>
    <w:rsid w:val="00E678E4"/>
    <w:rsid w:val="00E70625"/>
    <w:rsid w:val="00E70641"/>
    <w:rsid w:val="00E70B1C"/>
    <w:rsid w:val="00E7177D"/>
    <w:rsid w:val="00E725E1"/>
    <w:rsid w:val="00E728F4"/>
    <w:rsid w:val="00E730C7"/>
    <w:rsid w:val="00E73295"/>
    <w:rsid w:val="00E733C7"/>
    <w:rsid w:val="00E73C6A"/>
    <w:rsid w:val="00E74882"/>
    <w:rsid w:val="00E749B3"/>
    <w:rsid w:val="00E74D21"/>
    <w:rsid w:val="00E753D4"/>
    <w:rsid w:val="00E756FD"/>
    <w:rsid w:val="00E76229"/>
    <w:rsid w:val="00E768B7"/>
    <w:rsid w:val="00E76B9D"/>
    <w:rsid w:val="00E77B15"/>
    <w:rsid w:val="00E77C03"/>
    <w:rsid w:val="00E803EC"/>
    <w:rsid w:val="00E81C83"/>
    <w:rsid w:val="00E81F7C"/>
    <w:rsid w:val="00E832D0"/>
    <w:rsid w:val="00E8347B"/>
    <w:rsid w:val="00E835B5"/>
    <w:rsid w:val="00E8372D"/>
    <w:rsid w:val="00E83A7F"/>
    <w:rsid w:val="00E83E66"/>
    <w:rsid w:val="00E8597B"/>
    <w:rsid w:val="00E85D58"/>
    <w:rsid w:val="00E8650C"/>
    <w:rsid w:val="00E86F55"/>
    <w:rsid w:val="00E87657"/>
    <w:rsid w:val="00E909EF"/>
    <w:rsid w:val="00E90BE3"/>
    <w:rsid w:val="00E90FDB"/>
    <w:rsid w:val="00E9135D"/>
    <w:rsid w:val="00E913FC"/>
    <w:rsid w:val="00E91A1B"/>
    <w:rsid w:val="00E91C00"/>
    <w:rsid w:val="00E92042"/>
    <w:rsid w:val="00E9254C"/>
    <w:rsid w:val="00E92CAE"/>
    <w:rsid w:val="00E93DAB"/>
    <w:rsid w:val="00E94090"/>
    <w:rsid w:val="00E94AC4"/>
    <w:rsid w:val="00E94C58"/>
    <w:rsid w:val="00E960A8"/>
    <w:rsid w:val="00E960AA"/>
    <w:rsid w:val="00E9614A"/>
    <w:rsid w:val="00E96F45"/>
    <w:rsid w:val="00E97035"/>
    <w:rsid w:val="00E9717B"/>
    <w:rsid w:val="00E973FB"/>
    <w:rsid w:val="00E97D58"/>
    <w:rsid w:val="00E97E77"/>
    <w:rsid w:val="00EA09AE"/>
    <w:rsid w:val="00EA0BAF"/>
    <w:rsid w:val="00EA0FEB"/>
    <w:rsid w:val="00EA17F9"/>
    <w:rsid w:val="00EA1A7A"/>
    <w:rsid w:val="00EA1D43"/>
    <w:rsid w:val="00EA2560"/>
    <w:rsid w:val="00EA25AF"/>
    <w:rsid w:val="00EA26D4"/>
    <w:rsid w:val="00EA2986"/>
    <w:rsid w:val="00EA2EF3"/>
    <w:rsid w:val="00EA3BF2"/>
    <w:rsid w:val="00EA4040"/>
    <w:rsid w:val="00EA4267"/>
    <w:rsid w:val="00EA42B8"/>
    <w:rsid w:val="00EA4847"/>
    <w:rsid w:val="00EA4EFD"/>
    <w:rsid w:val="00EA4F54"/>
    <w:rsid w:val="00EA573B"/>
    <w:rsid w:val="00EA5964"/>
    <w:rsid w:val="00EA5B61"/>
    <w:rsid w:val="00EA604B"/>
    <w:rsid w:val="00EA61A7"/>
    <w:rsid w:val="00EA62D6"/>
    <w:rsid w:val="00EA6636"/>
    <w:rsid w:val="00EA66EB"/>
    <w:rsid w:val="00EA7CE2"/>
    <w:rsid w:val="00EB0135"/>
    <w:rsid w:val="00EB0BA8"/>
    <w:rsid w:val="00EB0DF1"/>
    <w:rsid w:val="00EB1649"/>
    <w:rsid w:val="00EB29E8"/>
    <w:rsid w:val="00EB2AB2"/>
    <w:rsid w:val="00EB3203"/>
    <w:rsid w:val="00EB4CBF"/>
    <w:rsid w:val="00EB5B25"/>
    <w:rsid w:val="00EB5F10"/>
    <w:rsid w:val="00EB6481"/>
    <w:rsid w:val="00EB6C4A"/>
    <w:rsid w:val="00EC011E"/>
    <w:rsid w:val="00EC0177"/>
    <w:rsid w:val="00EC0462"/>
    <w:rsid w:val="00EC0FA1"/>
    <w:rsid w:val="00EC13F3"/>
    <w:rsid w:val="00EC141A"/>
    <w:rsid w:val="00EC29B0"/>
    <w:rsid w:val="00EC31FE"/>
    <w:rsid w:val="00EC343E"/>
    <w:rsid w:val="00EC4105"/>
    <w:rsid w:val="00EC434E"/>
    <w:rsid w:val="00EC471C"/>
    <w:rsid w:val="00EC48B4"/>
    <w:rsid w:val="00EC5A97"/>
    <w:rsid w:val="00EC5EEC"/>
    <w:rsid w:val="00EC69CF"/>
    <w:rsid w:val="00EC74ED"/>
    <w:rsid w:val="00EC7A7A"/>
    <w:rsid w:val="00EC7CBA"/>
    <w:rsid w:val="00ED0D16"/>
    <w:rsid w:val="00ED0D2B"/>
    <w:rsid w:val="00ED10CD"/>
    <w:rsid w:val="00ED16F9"/>
    <w:rsid w:val="00ED2426"/>
    <w:rsid w:val="00ED24BA"/>
    <w:rsid w:val="00ED27EA"/>
    <w:rsid w:val="00ED2F46"/>
    <w:rsid w:val="00ED3CB1"/>
    <w:rsid w:val="00ED4394"/>
    <w:rsid w:val="00ED45F4"/>
    <w:rsid w:val="00ED655B"/>
    <w:rsid w:val="00ED7011"/>
    <w:rsid w:val="00ED7EE1"/>
    <w:rsid w:val="00EE07A7"/>
    <w:rsid w:val="00EE0B72"/>
    <w:rsid w:val="00EE0BC8"/>
    <w:rsid w:val="00EE1466"/>
    <w:rsid w:val="00EE1F3F"/>
    <w:rsid w:val="00EE22E7"/>
    <w:rsid w:val="00EE2F8E"/>
    <w:rsid w:val="00EE4914"/>
    <w:rsid w:val="00EE4C7E"/>
    <w:rsid w:val="00EE5155"/>
    <w:rsid w:val="00EE5275"/>
    <w:rsid w:val="00EE549A"/>
    <w:rsid w:val="00EE57B9"/>
    <w:rsid w:val="00EE62CF"/>
    <w:rsid w:val="00EE6303"/>
    <w:rsid w:val="00EE68B5"/>
    <w:rsid w:val="00EE6B1E"/>
    <w:rsid w:val="00EE7395"/>
    <w:rsid w:val="00EE770E"/>
    <w:rsid w:val="00EF020A"/>
    <w:rsid w:val="00EF0344"/>
    <w:rsid w:val="00EF084B"/>
    <w:rsid w:val="00EF0D9A"/>
    <w:rsid w:val="00EF1D64"/>
    <w:rsid w:val="00EF258F"/>
    <w:rsid w:val="00EF2A88"/>
    <w:rsid w:val="00EF41C5"/>
    <w:rsid w:val="00EF4B84"/>
    <w:rsid w:val="00EF5099"/>
    <w:rsid w:val="00EF53A5"/>
    <w:rsid w:val="00EF53F6"/>
    <w:rsid w:val="00EF545F"/>
    <w:rsid w:val="00EF54DE"/>
    <w:rsid w:val="00EF55CD"/>
    <w:rsid w:val="00EF58DD"/>
    <w:rsid w:val="00EF5A39"/>
    <w:rsid w:val="00EF608A"/>
    <w:rsid w:val="00EF6794"/>
    <w:rsid w:val="00EF75E9"/>
    <w:rsid w:val="00EF7864"/>
    <w:rsid w:val="00F00D9E"/>
    <w:rsid w:val="00F01144"/>
    <w:rsid w:val="00F01A49"/>
    <w:rsid w:val="00F02280"/>
    <w:rsid w:val="00F02641"/>
    <w:rsid w:val="00F027A7"/>
    <w:rsid w:val="00F034A5"/>
    <w:rsid w:val="00F034B3"/>
    <w:rsid w:val="00F0359F"/>
    <w:rsid w:val="00F045FD"/>
    <w:rsid w:val="00F056FF"/>
    <w:rsid w:val="00F06625"/>
    <w:rsid w:val="00F06CAE"/>
    <w:rsid w:val="00F06DDE"/>
    <w:rsid w:val="00F06FF4"/>
    <w:rsid w:val="00F07032"/>
    <w:rsid w:val="00F070E5"/>
    <w:rsid w:val="00F10045"/>
    <w:rsid w:val="00F1005B"/>
    <w:rsid w:val="00F103E9"/>
    <w:rsid w:val="00F106E5"/>
    <w:rsid w:val="00F10EB1"/>
    <w:rsid w:val="00F1148B"/>
    <w:rsid w:val="00F11E74"/>
    <w:rsid w:val="00F126B8"/>
    <w:rsid w:val="00F13988"/>
    <w:rsid w:val="00F13F9D"/>
    <w:rsid w:val="00F14D01"/>
    <w:rsid w:val="00F1555D"/>
    <w:rsid w:val="00F158B2"/>
    <w:rsid w:val="00F158E4"/>
    <w:rsid w:val="00F15AA5"/>
    <w:rsid w:val="00F15F52"/>
    <w:rsid w:val="00F17056"/>
    <w:rsid w:val="00F175A3"/>
    <w:rsid w:val="00F1769B"/>
    <w:rsid w:val="00F1786B"/>
    <w:rsid w:val="00F20293"/>
    <w:rsid w:val="00F20880"/>
    <w:rsid w:val="00F215E2"/>
    <w:rsid w:val="00F21E5B"/>
    <w:rsid w:val="00F2309F"/>
    <w:rsid w:val="00F2366F"/>
    <w:rsid w:val="00F23994"/>
    <w:rsid w:val="00F23ABF"/>
    <w:rsid w:val="00F24291"/>
    <w:rsid w:val="00F2436D"/>
    <w:rsid w:val="00F244F6"/>
    <w:rsid w:val="00F25BF9"/>
    <w:rsid w:val="00F25FC9"/>
    <w:rsid w:val="00F26567"/>
    <w:rsid w:val="00F26F36"/>
    <w:rsid w:val="00F272F1"/>
    <w:rsid w:val="00F276A7"/>
    <w:rsid w:val="00F27C69"/>
    <w:rsid w:val="00F3017A"/>
    <w:rsid w:val="00F304A8"/>
    <w:rsid w:val="00F306E6"/>
    <w:rsid w:val="00F30C6D"/>
    <w:rsid w:val="00F30F6B"/>
    <w:rsid w:val="00F312DD"/>
    <w:rsid w:val="00F312F3"/>
    <w:rsid w:val="00F323A6"/>
    <w:rsid w:val="00F327B4"/>
    <w:rsid w:val="00F328C3"/>
    <w:rsid w:val="00F3328D"/>
    <w:rsid w:val="00F332A2"/>
    <w:rsid w:val="00F33DDD"/>
    <w:rsid w:val="00F344AA"/>
    <w:rsid w:val="00F34532"/>
    <w:rsid w:val="00F3594C"/>
    <w:rsid w:val="00F35B01"/>
    <w:rsid w:val="00F35CD1"/>
    <w:rsid w:val="00F3634F"/>
    <w:rsid w:val="00F36456"/>
    <w:rsid w:val="00F36915"/>
    <w:rsid w:val="00F36B59"/>
    <w:rsid w:val="00F36DE4"/>
    <w:rsid w:val="00F37120"/>
    <w:rsid w:val="00F375F2"/>
    <w:rsid w:val="00F37EF9"/>
    <w:rsid w:val="00F4056E"/>
    <w:rsid w:val="00F40C56"/>
    <w:rsid w:val="00F4151C"/>
    <w:rsid w:val="00F418D2"/>
    <w:rsid w:val="00F41F3E"/>
    <w:rsid w:val="00F43203"/>
    <w:rsid w:val="00F43F36"/>
    <w:rsid w:val="00F44048"/>
    <w:rsid w:val="00F4517A"/>
    <w:rsid w:val="00F4537E"/>
    <w:rsid w:val="00F45ECC"/>
    <w:rsid w:val="00F45FF9"/>
    <w:rsid w:val="00F46782"/>
    <w:rsid w:val="00F47AD8"/>
    <w:rsid w:val="00F50224"/>
    <w:rsid w:val="00F50398"/>
    <w:rsid w:val="00F5060E"/>
    <w:rsid w:val="00F50CDC"/>
    <w:rsid w:val="00F51602"/>
    <w:rsid w:val="00F51669"/>
    <w:rsid w:val="00F51BE6"/>
    <w:rsid w:val="00F51DB4"/>
    <w:rsid w:val="00F52125"/>
    <w:rsid w:val="00F52700"/>
    <w:rsid w:val="00F52F46"/>
    <w:rsid w:val="00F537D6"/>
    <w:rsid w:val="00F54056"/>
    <w:rsid w:val="00F541FF"/>
    <w:rsid w:val="00F54560"/>
    <w:rsid w:val="00F5468C"/>
    <w:rsid w:val="00F54B4E"/>
    <w:rsid w:val="00F553B4"/>
    <w:rsid w:val="00F55866"/>
    <w:rsid w:val="00F558D5"/>
    <w:rsid w:val="00F55AC6"/>
    <w:rsid w:val="00F55AFA"/>
    <w:rsid w:val="00F55CB1"/>
    <w:rsid w:val="00F56027"/>
    <w:rsid w:val="00F56B05"/>
    <w:rsid w:val="00F57954"/>
    <w:rsid w:val="00F601D7"/>
    <w:rsid w:val="00F61665"/>
    <w:rsid w:val="00F619E5"/>
    <w:rsid w:val="00F61CBC"/>
    <w:rsid w:val="00F61E85"/>
    <w:rsid w:val="00F62BCE"/>
    <w:rsid w:val="00F62E52"/>
    <w:rsid w:val="00F6348A"/>
    <w:rsid w:val="00F63B6A"/>
    <w:rsid w:val="00F63DA4"/>
    <w:rsid w:val="00F63EC9"/>
    <w:rsid w:val="00F63F22"/>
    <w:rsid w:val="00F63F3A"/>
    <w:rsid w:val="00F64038"/>
    <w:rsid w:val="00F640FA"/>
    <w:rsid w:val="00F643A5"/>
    <w:rsid w:val="00F644E3"/>
    <w:rsid w:val="00F6451D"/>
    <w:rsid w:val="00F64D9A"/>
    <w:rsid w:val="00F65765"/>
    <w:rsid w:val="00F660E2"/>
    <w:rsid w:val="00F67D08"/>
    <w:rsid w:val="00F67EBE"/>
    <w:rsid w:val="00F700C4"/>
    <w:rsid w:val="00F70157"/>
    <w:rsid w:val="00F705CF"/>
    <w:rsid w:val="00F70C3F"/>
    <w:rsid w:val="00F71C08"/>
    <w:rsid w:val="00F71F17"/>
    <w:rsid w:val="00F728CE"/>
    <w:rsid w:val="00F73330"/>
    <w:rsid w:val="00F73390"/>
    <w:rsid w:val="00F733F1"/>
    <w:rsid w:val="00F73C97"/>
    <w:rsid w:val="00F73D03"/>
    <w:rsid w:val="00F7437B"/>
    <w:rsid w:val="00F7494A"/>
    <w:rsid w:val="00F74A18"/>
    <w:rsid w:val="00F74E2C"/>
    <w:rsid w:val="00F7503D"/>
    <w:rsid w:val="00F752D6"/>
    <w:rsid w:val="00F75587"/>
    <w:rsid w:val="00F75A53"/>
    <w:rsid w:val="00F75E71"/>
    <w:rsid w:val="00F75EF8"/>
    <w:rsid w:val="00F76EFC"/>
    <w:rsid w:val="00F77453"/>
    <w:rsid w:val="00F77FF3"/>
    <w:rsid w:val="00F80186"/>
    <w:rsid w:val="00F80488"/>
    <w:rsid w:val="00F818C5"/>
    <w:rsid w:val="00F81C14"/>
    <w:rsid w:val="00F82169"/>
    <w:rsid w:val="00F82E85"/>
    <w:rsid w:val="00F83489"/>
    <w:rsid w:val="00F84729"/>
    <w:rsid w:val="00F8477B"/>
    <w:rsid w:val="00F84947"/>
    <w:rsid w:val="00F84982"/>
    <w:rsid w:val="00F850AF"/>
    <w:rsid w:val="00F851E3"/>
    <w:rsid w:val="00F853F3"/>
    <w:rsid w:val="00F85FC6"/>
    <w:rsid w:val="00F8619D"/>
    <w:rsid w:val="00F86425"/>
    <w:rsid w:val="00F8716A"/>
    <w:rsid w:val="00F87211"/>
    <w:rsid w:val="00F87220"/>
    <w:rsid w:val="00F87EBE"/>
    <w:rsid w:val="00F91AE0"/>
    <w:rsid w:val="00F91C1B"/>
    <w:rsid w:val="00F91E72"/>
    <w:rsid w:val="00F928C4"/>
    <w:rsid w:val="00F92C2B"/>
    <w:rsid w:val="00F932C8"/>
    <w:rsid w:val="00F9415B"/>
    <w:rsid w:val="00F94444"/>
    <w:rsid w:val="00F94478"/>
    <w:rsid w:val="00F9489C"/>
    <w:rsid w:val="00F95789"/>
    <w:rsid w:val="00F95A22"/>
    <w:rsid w:val="00F95D21"/>
    <w:rsid w:val="00F96795"/>
    <w:rsid w:val="00F97DF6"/>
    <w:rsid w:val="00FA0502"/>
    <w:rsid w:val="00FA071A"/>
    <w:rsid w:val="00FA0764"/>
    <w:rsid w:val="00FA0E92"/>
    <w:rsid w:val="00FA1242"/>
    <w:rsid w:val="00FA1DB9"/>
    <w:rsid w:val="00FA3E20"/>
    <w:rsid w:val="00FA4A94"/>
    <w:rsid w:val="00FA4C3E"/>
    <w:rsid w:val="00FA4C9F"/>
    <w:rsid w:val="00FA4E75"/>
    <w:rsid w:val="00FA50B3"/>
    <w:rsid w:val="00FA524E"/>
    <w:rsid w:val="00FA6642"/>
    <w:rsid w:val="00FA6A31"/>
    <w:rsid w:val="00FA7797"/>
    <w:rsid w:val="00FA7A32"/>
    <w:rsid w:val="00FA7A3C"/>
    <w:rsid w:val="00FB0688"/>
    <w:rsid w:val="00FB12D5"/>
    <w:rsid w:val="00FB1453"/>
    <w:rsid w:val="00FB19A7"/>
    <w:rsid w:val="00FB1F77"/>
    <w:rsid w:val="00FB26A8"/>
    <w:rsid w:val="00FB2DB1"/>
    <w:rsid w:val="00FB2E99"/>
    <w:rsid w:val="00FB432A"/>
    <w:rsid w:val="00FB4602"/>
    <w:rsid w:val="00FB49FF"/>
    <w:rsid w:val="00FB575D"/>
    <w:rsid w:val="00FB596C"/>
    <w:rsid w:val="00FB6034"/>
    <w:rsid w:val="00FB62FF"/>
    <w:rsid w:val="00FB64AE"/>
    <w:rsid w:val="00FB6A6D"/>
    <w:rsid w:val="00FB711F"/>
    <w:rsid w:val="00FB71CE"/>
    <w:rsid w:val="00FB78D5"/>
    <w:rsid w:val="00FB7F67"/>
    <w:rsid w:val="00FB7F8C"/>
    <w:rsid w:val="00FC028C"/>
    <w:rsid w:val="00FC0BC5"/>
    <w:rsid w:val="00FC13BE"/>
    <w:rsid w:val="00FC15A3"/>
    <w:rsid w:val="00FC1A94"/>
    <w:rsid w:val="00FC1BF1"/>
    <w:rsid w:val="00FC34A3"/>
    <w:rsid w:val="00FC3D5D"/>
    <w:rsid w:val="00FC4101"/>
    <w:rsid w:val="00FC45C2"/>
    <w:rsid w:val="00FC4DCC"/>
    <w:rsid w:val="00FC5860"/>
    <w:rsid w:val="00FC66B0"/>
    <w:rsid w:val="00FC67A5"/>
    <w:rsid w:val="00FC6E5E"/>
    <w:rsid w:val="00FC6F5A"/>
    <w:rsid w:val="00FC70AB"/>
    <w:rsid w:val="00FC7541"/>
    <w:rsid w:val="00FC7C17"/>
    <w:rsid w:val="00FC7DE4"/>
    <w:rsid w:val="00FD0378"/>
    <w:rsid w:val="00FD0932"/>
    <w:rsid w:val="00FD0DE2"/>
    <w:rsid w:val="00FD13BB"/>
    <w:rsid w:val="00FD13D2"/>
    <w:rsid w:val="00FD14D3"/>
    <w:rsid w:val="00FD19C6"/>
    <w:rsid w:val="00FD30CA"/>
    <w:rsid w:val="00FD3522"/>
    <w:rsid w:val="00FD36A5"/>
    <w:rsid w:val="00FD4120"/>
    <w:rsid w:val="00FD45CE"/>
    <w:rsid w:val="00FD4824"/>
    <w:rsid w:val="00FD4B34"/>
    <w:rsid w:val="00FD6093"/>
    <w:rsid w:val="00FD60EE"/>
    <w:rsid w:val="00FD64F7"/>
    <w:rsid w:val="00FD6596"/>
    <w:rsid w:val="00FD7818"/>
    <w:rsid w:val="00FD78E3"/>
    <w:rsid w:val="00FD7C3A"/>
    <w:rsid w:val="00FD7E00"/>
    <w:rsid w:val="00FE12BE"/>
    <w:rsid w:val="00FE15C0"/>
    <w:rsid w:val="00FE18B7"/>
    <w:rsid w:val="00FE1CB8"/>
    <w:rsid w:val="00FE2975"/>
    <w:rsid w:val="00FE3757"/>
    <w:rsid w:val="00FE40AE"/>
    <w:rsid w:val="00FE4A2D"/>
    <w:rsid w:val="00FE4F9E"/>
    <w:rsid w:val="00FE4FBF"/>
    <w:rsid w:val="00FE5B89"/>
    <w:rsid w:val="00FE5C96"/>
    <w:rsid w:val="00FE5F71"/>
    <w:rsid w:val="00FE613B"/>
    <w:rsid w:val="00FE61A8"/>
    <w:rsid w:val="00FE621E"/>
    <w:rsid w:val="00FE6811"/>
    <w:rsid w:val="00FE7742"/>
    <w:rsid w:val="00FE7788"/>
    <w:rsid w:val="00FE77DE"/>
    <w:rsid w:val="00FE794F"/>
    <w:rsid w:val="00FE7B22"/>
    <w:rsid w:val="00FE7B76"/>
    <w:rsid w:val="00FF09E8"/>
    <w:rsid w:val="00FF0AE5"/>
    <w:rsid w:val="00FF1964"/>
    <w:rsid w:val="00FF1D0B"/>
    <w:rsid w:val="00FF21D8"/>
    <w:rsid w:val="00FF27C6"/>
    <w:rsid w:val="00FF2E6F"/>
    <w:rsid w:val="00FF34F3"/>
    <w:rsid w:val="00FF376A"/>
    <w:rsid w:val="00FF386C"/>
    <w:rsid w:val="00FF3B88"/>
    <w:rsid w:val="00FF3ECB"/>
    <w:rsid w:val="00FF56EE"/>
    <w:rsid w:val="00FF6706"/>
    <w:rsid w:val="00FF6C43"/>
    <w:rsid w:val="00FF74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983960"/>
    <w:pPr>
      <w:widowControl w:val="0"/>
      <w:jc w:val="both"/>
    </w:pPr>
    <w:rPr>
      <w:kern w:val="2"/>
      <w:sz w:val="21"/>
      <w:szCs w:val="24"/>
    </w:rPr>
  </w:style>
  <w:style w:type="paragraph" w:styleId="1">
    <w:name w:val="heading 1"/>
    <w:basedOn w:val="a2"/>
    <w:next w:val="a2"/>
    <w:link w:val="1Char"/>
    <w:qFormat/>
    <w:rsid w:val="001D25E6"/>
    <w:pPr>
      <w:keepNext/>
      <w:keepLines/>
      <w:spacing w:before="340" w:after="330" w:line="578" w:lineRule="auto"/>
      <w:outlineLvl w:val="0"/>
    </w:pPr>
    <w:rPr>
      <w:b/>
      <w:bCs/>
      <w:kern w:val="44"/>
      <w:sz w:val="44"/>
      <w:szCs w:val="44"/>
    </w:rPr>
  </w:style>
  <w:style w:type="paragraph" w:styleId="21">
    <w:name w:val="heading 2"/>
    <w:basedOn w:val="a2"/>
    <w:next w:val="a2"/>
    <w:link w:val="2Char"/>
    <w:qFormat/>
    <w:rsid w:val="001B7EDE"/>
    <w:pPr>
      <w:keepNext/>
      <w:keepLines/>
      <w:spacing w:before="260" w:after="260" w:line="416" w:lineRule="auto"/>
      <w:outlineLvl w:val="1"/>
    </w:pPr>
    <w:rPr>
      <w:rFonts w:ascii="Arial" w:eastAsia="黑体" w:hAnsi="Arial"/>
      <w:b/>
      <w:bCs/>
      <w:sz w:val="32"/>
      <w:szCs w:val="32"/>
    </w:rPr>
  </w:style>
  <w:style w:type="paragraph" w:styleId="31">
    <w:name w:val="heading 3"/>
    <w:basedOn w:val="a2"/>
    <w:next w:val="a2"/>
    <w:link w:val="3Char"/>
    <w:qFormat/>
    <w:rsid w:val="00846C10"/>
    <w:pPr>
      <w:keepNext/>
      <w:keepLines/>
      <w:spacing w:before="260" w:after="260" w:line="416" w:lineRule="auto"/>
      <w:outlineLvl w:val="2"/>
    </w:pPr>
    <w:rPr>
      <w:b/>
      <w:bCs/>
      <w:sz w:val="32"/>
      <w:szCs w:val="32"/>
    </w:rPr>
  </w:style>
  <w:style w:type="paragraph" w:styleId="41">
    <w:name w:val="heading 4"/>
    <w:basedOn w:val="a2"/>
    <w:next w:val="a2"/>
    <w:link w:val="4Char"/>
    <w:qFormat/>
    <w:rsid w:val="00E24391"/>
    <w:pPr>
      <w:keepNext/>
      <w:keepLines/>
      <w:spacing w:before="120" w:after="120" w:line="312" w:lineRule="auto"/>
      <w:outlineLvl w:val="3"/>
    </w:pPr>
    <w:rPr>
      <w:rFonts w:ascii="Arial" w:eastAsia="黑体" w:hAnsi="Arial"/>
      <w:b/>
      <w:bCs/>
      <w:sz w:val="28"/>
      <w:szCs w:val="28"/>
    </w:rPr>
  </w:style>
  <w:style w:type="paragraph" w:styleId="51">
    <w:name w:val="heading 5"/>
    <w:basedOn w:val="a2"/>
    <w:next w:val="a2"/>
    <w:link w:val="5Char"/>
    <w:qFormat/>
    <w:rsid w:val="00846C10"/>
    <w:pPr>
      <w:keepNext/>
      <w:keepLines/>
      <w:spacing w:before="280" w:after="290" w:line="376" w:lineRule="auto"/>
      <w:outlineLvl w:val="4"/>
    </w:pPr>
    <w:rPr>
      <w:b/>
      <w:bCs/>
      <w:sz w:val="28"/>
      <w:szCs w:val="28"/>
    </w:rPr>
  </w:style>
  <w:style w:type="paragraph" w:styleId="6">
    <w:name w:val="heading 6"/>
    <w:basedOn w:val="a2"/>
    <w:next w:val="a2"/>
    <w:link w:val="6Char"/>
    <w:qFormat/>
    <w:rsid w:val="002E0A4D"/>
    <w:pPr>
      <w:keepNext/>
      <w:keepLines/>
      <w:spacing w:before="240" w:after="64" w:line="320" w:lineRule="auto"/>
      <w:outlineLvl w:val="5"/>
    </w:pPr>
    <w:rPr>
      <w:rFonts w:ascii="Arial" w:eastAsia="黑体" w:hAnsi="Arial"/>
      <w:b/>
      <w:bCs/>
      <w:sz w:val="24"/>
    </w:rPr>
  </w:style>
  <w:style w:type="paragraph" w:styleId="7">
    <w:name w:val="heading 7"/>
    <w:basedOn w:val="a2"/>
    <w:next w:val="a2"/>
    <w:link w:val="7Char"/>
    <w:qFormat/>
    <w:rsid w:val="002E0A4D"/>
    <w:pPr>
      <w:keepNext/>
      <w:keepLines/>
      <w:spacing w:before="240" w:after="64" w:line="320" w:lineRule="auto"/>
      <w:outlineLvl w:val="6"/>
    </w:pPr>
    <w:rPr>
      <w:b/>
      <w:bCs/>
      <w:sz w:val="24"/>
    </w:rPr>
  </w:style>
  <w:style w:type="paragraph" w:styleId="8">
    <w:name w:val="heading 8"/>
    <w:basedOn w:val="a2"/>
    <w:next w:val="a2"/>
    <w:link w:val="8Char"/>
    <w:qFormat/>
    <w:rsid w:val="002E0A4D"/>
    <w:pPr>
      <w:keepNext/>
      <w:keepLines/>
      <w:spacing w:before="240" w:after="64" w:line="320" w:lineRule="auto"/>
      <w:outlineLvl w:val="7"/>
    </w:pPr>
    <w:rPr>
      <w:rFonts w:ascii="Arial" w:eastAsia="黑体" w:hAnsi="Arial"/>
      <w:sz w:val="24"/>
    </w:rPr>
  </w:style>
  <w:style w:type="paragraph" w:styleId="9">
    <w:name w:val="heading 9"/>
    <w:basedOn w:val="a2"/>
    <w:next w:val="a2"/>
    <w:link w:val="9Char"/>
    <w:qFormat/>
    <w:rsid w:val="002E0A4D"/>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u1">
    <w:name w:val="u标题"/>
    <w:basedOn w:val="1"/>
    <w:next w:val="u2"/>
    <w:rsid w:val="00E973FB"/>
    <w:pPr>
      <w:jc w:val="center"/>
    </w:pPr>
    <w:rPr>
      <w:rFonts w:eastAsia="黑体"/>
      <w:sz w:val="30"/>
    </w:rPr>
  </w:style>
  <w:style w:type="paragraph" w:styleId="a6">
    <w:name w:val="Document Map"/>
    <w:basedOn w:val="a2"/>
    <w:semiHidden/>
    <w:rsid w:val="001D25E6"/>
    <w:pPr>
      <w:shd w:val="clear" w:color="auto" w:fill="000080"/>
    </w:pPr>
  </w:style>
  <w:style w:type="character" w:styleId="a7">
    <w:name w:val="Hyperlink"/>
    <w:uiPriority w:val="99"/>
    <w:rsid w:val="001444A2"/>
    <w:rPr>
      <w:color w:val="0000FF"/>
      <w:u w:val="single"/>
    </w:rPr>
  </w:style>
  <w:style w:type="paragraph" w:customStyle="1" w:styleId="u2">
    <w:name w:val="u正文"/>
    <w:basedOn w:val="a2"/>
    <w:link w:val="uChar"/>
    <w:rsid w:val="00AD2F6F"/>
    <w:pPr>
      <w:spacing w:beforeLines="10" w:afterLines="10" w:line="312" w:lineRule="auto"/>
      <w:ind w:firstLineChars="200" w:firstLine="200"/>
    </w:pPr>
    <w:rPr>
      <w:rFonts w:cs="宋体"/>
      <w:sz w:val="24"/>
      <w:szCs w:val="20"/>
    </w:rPr>
  </w:style>
  <w:style w:type="character" w:customStyle="1" w:styleId="u3">
    <w:name w:val="u关键词"/>
    <w:rsid w:val="00760783"/>
    <w:rPr>
      <w:rFonts w:ascii="Times New Roman" w:eastAsia="黑体" w:hAnsi="Times New Roman"/>
      <w:b/>
      <w:sz w:val="24"/>
    </w:rPr>
  </w:style>
  <w:style w:type="numbering" w:styleId="111111">
    <w:name w:val="Outline List 2"/>
    <w:basedOn w:val="a5"/>
    <w:rsid w:val="002E0A4D"/>
    <w:pPr>
      <w:numPr>
        <w:numId w:val="4"/>
      </w:numPr>
    </w:pPr>
  </w:style>
  <w:style w:type="paragraph" w:customStyle="1" w:styleId="ustbbt1">
    <w:name w:val="ustb bt1"/>
    <w:basedOn w:val="1"/>
    <w:rsid w:val="00D01014"/>
  </w:style>
  <w:style w:type="paragraph" w:customStyle="1" w:styleId="u10">
    <w:name w:val="u正文1级标题"/>
    <w:basedOn w:val="1"/>
    <w:next w:val="u2"/>
    <w:rsid w:val="00CB0072"/>
    <w:pPr>
      <w:pageBreakBefore/>
      <w:spacing w:after="340" w:line="312" w:lineRule="auto"/>
    </w:pPr>
    <w:rPr>
      <w:rFonts w:eastAsia="黑体"/>
      <w:sz w:val="30"/>
    </w:rPr>
  </w:style>
  <w:style w:type="paragraph" w:customStyle="1" w:styleId="u20">
    <w:name w:val="u正文2级标题"/>
    <w:basedOn w:val="21"/>
    <w:next w:val="u2"/>
    <w:rsid w:val="00172E49"/>
    <w:pPr>
      <w:spacing w:line="312" w:lineRule="auto"/>
    </w:pPr>
    <w:rPr>
      <w:rFonts w:ascii="Times New Roman" w:hAnsi="Times New Roman"/>
      <w:sz w:val="28"/>
    </w:rPr>
  </w:style>
  <w:style w:type="paragraph" w:styleId="22">
    <w:name w:val="toc 2"/>
    <w:basedOn w:val="a2"/>
    <w:next w:val="a2"/>
    <w:autoRedefine/>
    <w:uiPriority w:val="39"/>
    <w:qFormat/>
    <w:rsid w:val="00B5511A"/>
    <w:pPr>
      <w:tabs>
        <w:tab w:val="right" w:leader="dot" w:pos="8296"/>
      </w:tabs>
      <w:spacing w:line="312" w:lineRule="auto"/>
      <w:ind w:leftChars="200" w:left="420"/>
    </w:pPr>
    <w:rPr>
      <w:noProof/>
      <w:sz w:val="24"/>
    </w:rPr>
  </w:style>
  <w:style w:type="paragraph" w:customStyle="1" w:styleId="12">
    <w:name w:val="目录 12"/>
    <w:basedOn w:val="a2"/>
    <w:next w:val="a2"/>
    <w:autoRedefine/>
    <w:rsid w:val="00B5511A"/>
    <w:pPr>
      <w:tabs>
        <w:tab w:val="right" w:leader="dot" w:pos="8296"/>
      </w:tabs>
      <w:spacing w:line="360" w:lineRule="auto"/>
    </w:pPr>
    <w:rPr>
      <w:noProof/>
      <w:sz w:val="24"/>
    </w:rPr>
  </w:style>
  <w:style w:type="paragraph" w:customStyle="1" w:styleId="u30">
    <w:name w:val="u正文3级标题"/>
    <w:basedOn w:val="31"/>
    <w:next w:val="u2"/>
    <w:rsid w:val="00172E49"/>
    <w:pPr>
      <w:spacing w:line="312" w:lineRule="auto"/>
    </w:pPr>
    <w:rPr>
      <w:rFonts w:eastAsia="黑体"/>
      <w:sz w:val="28"/>
    </w:rPr>
  </w:style>
  <w:style w:type="paragraph" w:styleId="32">
    <w:name w:val="toc 3"/>
    <w:basedOn w:val="a2"/>
    <w:next w:val="a2"/>
    <w:autoRedefine/>
    <w:uiPriority w:val="39"/>
    <w:qFormat/>
    <w:rsid w:val="00B5511A"/>
    <w:pPr>
      <w:tabs>
        <w:tab w:val="right" w:leader="dot" w:pos="8296"/>
      </w:tabs>
      <w:spacing w:line="312" w:lineRule="auto"/>
      <w:ind w:leftChars="400" w:left="400"/>
    </w:pPr>
    <w:rPr>
      <w:noProof/>
      <w:sz w:val="24"/>
    </w:rPr>
  </w:style>
  <w:style w:type="paragraph" w:customStyle="1" w:styleId="u4">
    <w:name w:val="u标题 自动分页"/>
    <w:basedOn w:val="u1"/>
    <w:next w:val="u2"/>
    <w:rsid w:val="00C37647"/>
    <w:pPr>
      <w:pageBreakBefore/>
    </w:pPr>
  </w:style>
  <w:style w:type="paragraph" w:customStyle="1" w:styleId="u">
    <w:name w:val="u附录标题"/>
    <w:basedOn w:val="u4"/>
    <w:rsid w:val="00791700"/>
    <w:pPr>
      <w:pageBreakBefore w:val="0"/>
      <w:numPr>
        <w:numId w:val="2"/>
      </w:numPr>
      <w:jc w:val="left"/>
    </w:pPr>
  </w:style>
  <w:style w:type="paragraph" w:styleId="a8">
    <w:name w:val="header"/>
    <w:basedOn w:val="a2"/>
    <w:link w:val="Char"/>
    <w:rsid w:val="008022A6"/>
    <w:pPr>
      <w:pBdr>
        <w:bottom w:val="single" w:sz="6" w:space="1" w:color="auto"/>
      </w:pBdr>
      <w:tabs>
        <w:tab w:val="center" w:pos="4153"/>
        <w:tab w:val="right" w:pos="8306"/>
      </w:tabs>
      <w:snapToGrid w:val="0"/>
      <w:jc w:val="center"/>
    </w:pPr>
    <w:rPr>
      <w:sz w:val="18"/>
      <w:szCs w:val="18"/>
    </w:rPr>
  </w:style>
  <w:style w:type="paragraph" w:styleId="a9">
    <w:name w:val="footer"/>
    <w:basedOn w:val="a2"/>
    <w:link w:val="Char0"/>
    <w:rsid w:val="008022A6"/>
    <w:pPr>
      <w:tabs>
        <w:tab w:val="center" w:pos="4153"/>
        <w:tab w:val="right" w:pos="8306"/>
      </w:tabs>
      <w:snapToGrid w:val="0"/>
      <w:jc w:val="left"/>
    </w:pPr>
    <w:rPr>
      <w:sz w:val="18"/>
      <w:szCs w:val="18"/>
    </w:rPr>
  </w:style>
  <w:style w:type="table" w:styleId="aa">
    <w:name w:val="Table Grid"/>
    <w:basedOn w:val="a4"/>
    <w:uiPriority w:val="59"/>
    <w:rsid w:val="001971E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正文（结尾部分）"/>
    <w:basedOn w:val="a2"/>
    <w:rsid w:val="00A04D55"/>
    <w:pPr>
      <w:adjustRightInd w:val="0"/>
      <w:snapToGrid w:val="0"/>
      <w:spacing w:line="320" w:lineRule="exact"/>
      <w:ind w:firstLineChars="200" w:firstLine="200"/>
    </w:pPr>
  </w:style>
  <w:style w:type="paragraph" w:customStyle="1" w:styleId="ac">
    <w:name w:val="图表题"/>
    <w:basedOn w:val="a2"/>
    <w:rsid w:val="00A04D55"/>
    <w:pPr>
      <w:adjustRightInd w:val="0"/>
      <w:snapToGrid w:val="0"/>
      <w:spacing w:line="400" w:lineRule="exact"/>
      <w:jc w:val="center"/>
    </w:pPr>
  </w:style>
  <w:style w:type="paragraph" w:styleId="ad">
    <w:name w:val="Body Text"/>
    <w:aliases w:val="封面文字"/>
    <w:basedOn w:val="a2"/>
    <w:rsid w:val="00465FF5"/>
    <w:pPr>
      <w:widowControl/>
      <w:spacing w:after="220" w:line="180" w:lineRule="atLeast"/>
      <w:ind w:firstLine="476"/>
      <w:jc w:val="center"/>
    </w:pPr>
    <w:rPr>
      <w:spacing w:val="-5"/>
      <w:kern w:val="0"/>
      <w:sz w:val="30"/>
      <w:szCs w:val="20"/>
    </w:rPr>
  </w:style>
  <w:style w:type="paragraph" w:customStyle="1" w:styleId="u5">
    <w:name w:val="u页眉"/>
    <w:basedOn w:val="a2"/>
    <w:rsid w:val="003D47ED"/>
    <w:pPr>
      <w:pBdr>
        <w:bottom w:val="single" w:sz="4" w:space="1" w:color="auto"/>
      </w:pBdr>
      <w:jc w:val="center"/>
    </w:pPr>
  </w:style>
  <w:style w:type="character" w:styleId="ae">
    <w:name w:val="FollowedHyperlink"/>
    <w:rsid w:val="000817B1"/>
    <w:rPr>
      <w:color w:val="800080"/>
      <w:u w:val="single"/>
    </w:rPr>
  </w:style>
  <w:style w:type="numbering" w:styleId="1111110">
    <w:name w:val="Outline List 1"/>
    <w:basedOn w:val="a5"/>
    <w:rsid w:val="002E0A4D"/>
    <w:pPr>
      <w:numPr>
        <w:numId w:val="5"/>
      </w:numPr>
    </w:pPr>
  </w:style>
  <w:style w:type="character" w:styleId="HTML">
    <w:name w:val="HTML Variable"/>
    <w:rsid w:val="002E0A4D"/>
    <w:rPr>
      <w:i/>
      <w:iCs/>
    </w:rPr>
  </w:style>
  <w:style w:type="character" w:styleId="HTML0">
    <w:name w:val="HTML Typewriter"/>
    <w:rsid w:val="002E0A4D"/>
    <w:rPr>
      <w:rFonts w:ascii="Courier New" w:hAnsi="Courier New" w:cs="Courier New"/>
      <w:sz w:val="20"/>
      <w:szCs w:val="20"/>
    </w:rPr>
  </w:style>
  <w:style w:type="character" w:styleId="HTML1">
    <w:name w:val="HTML Code"/>
    <w:rsid w:val="002E0A4D"/>
    <w:rPr>
      <w:rFonts w:ascii="Courier New" w:hAnsi="Courier New" w:cs="Courier New"/>
      <w:sz w:val="20"/>
      <w:szCs w:val="20"/>
    </w:rPr>
  </w:style>
  <w:style w:type="paragraph" w:styleId="HTML2">
    <w:name w:val="HTML Address"/>
    <w:basedOn w:val="a2"/>
    <w:rsid w:val="002E0A4D"/>
    <w:rPr>
      <w:i/>
      <w:iCs/>
    </w:rPr>
  </w:style>
  <w:style w:type="character" w:styleId="HTML3">
    <w:name w:val="HTML Definition"/>
    <w:rsid w:val="002E0A4D"/>
    <w:rPr>
      <w:i/>
      <w:iCs/>
    </w:rPr>
  </w:style>
  <w:style w:type="character" w:styleId="HTML4">
    <w:name w:val="HTML Keyboard"/>
    <w:rsid w:val="002E0A4D"/>
    <w:rPr>
      <w:rFonts w:ascii="Courier New" w:hAnsi="Courier New" w:cs="Courier New"/>
      <w:sz w:val="20"/>
      <w:szCs w:val="20"/>
    </w:rPr>
  </w:style>
  <w:style w:type="character" w:styleId="HTML5">
    <w:name w:val="HTML Acronym"/>
    <w:basedOn w:val="a3"/>
    <w:rsid w:val="002E0A4D"/>
  </w:style>
  <w:style w:type="character" w:styleId="HTML6">
    <w:name w:val="HTML Sample"/>
    <w:rsid w:val="002E0A4D"/>
    <w:rPr>
      <w:rFonts w:ascii="Courier New" w:hAnsi="Courier New" w:cs="Courier New"/>
    </w:rPr>
  </w:style>
  <w:style w:type="character" w:styleId="HTML7">
    <w:name w:val="HTML Cite"/>
    <w:rsid w:val="002E0A4D"/>
    <w:rPr>
      <w:i/>
      <w:iCs/>
    </w:rPr>
  </w:style>
  <w:style w:type="paragraph" w:styleId="HTML8">
    <w:name w:val="HTML Preformatted"/>
    <w:basedOn w:val="a2"/>
    <w:rsid w:val="002E0A4D"/>
    <w:rPr>
      <w:rFonts w:ascii="Courier New" w:hAnsi="Courier New" w:cs="Courier New"/>
      <w:sz w:val="20"/>
      <w:szCs w:val="20"/>
    </w:rPr>
  </w:style>
  <w:style w:type="paragraph" w:styleId="af">
    <w:name w:val="Title"/>
    <w:basedOn w:val="a2"/>
    <w:link w:val="Char1"/>
    <w:qFormat/>
    <w:rsid w:val="002E0A4D"/>
    <w:pPr>
      <w:spacing w:before="240" w:after="60"/>
      <w:jc w:val="center"/>
      <w:outlineLvl w:val="0"/>
    </w:pPr>
    <w:rPr>
      <w:rFonts w:ascii="Arial" w:hAnsi="Arial" w:cs="Arial"/>
      <w:b/>
      <w:bCs/>
      <w:sz w:val="32"/>
      <w:szCs w:val="32"/>
    </w:rPr>
  </w:style>
  <w:style w:type="table" w:styleId="af0">
    <w:name w:val="Table Theme"/>
    <w:basedOn w:val="a4"/>
    <w:rsid w:val="002E0A4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olorful 1"/>
    <w:basedOn w:val="a4"/>
    <w:rsid w:val="002E0A4D"/>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rsid w:val="002E0A4D"/>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rsid w:val="002E0A4D"/>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1">
    <w:name w:val="Salutation"/>
    <w:basedOn w:val="a2"/>
    <w:next w:val="a2"/>
    <w:rsid w:val="002E0A4D"/>
  </w:style>
  <w:style w:type="paragraph" w:styleId="af2">
    <w:name w:val="Plain Text"/>
    <w:basedOn w:val="a2"/>
    <w:rsid w:val="002E0A4D"/>
    <w:rPr>
      <w:rFonts w:ascii="宋体" w:hAnsi="Courier New" w:cs="Courier New"/>
      <w:szCs w:val="21"/>
    </w:rPr>
  </w:style>
  <w:style w:type="table" w:styleId="af3">
    <w:name w:val="Table Elegant"/>
    <w:basedOn w:val="a4"/>
    <w:rsid w:val="002E0A4D"/>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4">
    <w:name w:val="E-mail Signature"/>
    <w:basedOn w:val="a2"/>
    <w:rsid w:val="002E0A4D"/>
  </w:style>
  <w:style w:type="paragraph" w:styleId="af5">
    <w:name w:val="Subtitle"/>
    <w:basedOn w:val="a2"/>
    <w:link w:val="Char2"/>
    <w:qFormat/>
    <w:rsid w:val="002E0A4D"/>
    <w:pPr>
      <w:spacing w:before="240" w:after="60" w:line="312" w:lineRule="auto"/>
      <w:jc w:val="center"/>
      <w:outlineLvl w:val="1"/>
    </w:pPr>
    <w:rPr>
      <w:rFonts w:ascii="Arial" w:hAnsi="Arial" w:cs="Arial"/>
      <w:b/>
      <w:bCs/>
      <w:kern w:val="28"/>
      <w:sz w:val="32"/>
      <w:szCs w:val="32"/>
    </w:rPr>
  </w:style>
  <w:style w:type="table" w:styleId="11">
    <w:name w:val="Table Classic 1"/>
    <w:basedOn w:val="a4"/>
    <w:rsid w:val="002E0A4D"/>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rsid w:val="002E0A4D"/>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rsid w:val="002E0A4D"/>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rsid w:val="002E0A4D"/>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6">
    <w:name w:val="macro"/>
    <w:semiHidden/>
    <w:rsid w:val="002E0A4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7">
    <w:name w:val="envelope return"/>
    <w:basedOn w:val="a2"/>
    <w:rsid w:val="002E0A4D"/>
    <w:pPr>
      <w:snapToGrid w:val="0"/>
    </w:pPr>
    <w:rPr>
      <w:rFonts w:ascii="Arial" w:hAnsi="Arial" w:cs="Arial"/>
    </w:rPr>
  </w:style>
  <w:style w:type="table" w:styleId="13">
    <w:name w:val="Table Simple 1"/>
    <w:basedOn w:val="a4"/>
    <w:rsid w:val="002E0A4D"/>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rsid w:val="002E0A4D"/>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rsid w:val="002E0A4D"/>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8">
    <w:name w:val="footnote text"/>
    <w:basedOn w:val="a2"/>
    <w:link w:val="Char3"/>
    <w:rsid w:val="002E0A4D"/>
    <w:pPr>
      <w:snapToGrid w:val="0"/>
      <w:jc w:val="left"/>
    </w:pPr>
    <w:rPr>
      <w:sz w:val="18"/>
      <w:szCs w:val="18"/>
    </w:rPr>
  </w:style>
  <w:style w:type="character" w:styleId="af9">
    <w:name w:val="footnote reference"/>
    <w:rsid w:val="002E0A4D"/>
    <w:rPr>
      <w:vertAlign w:val="superscript"/>
    </w:rPr>
  </w:style>
  <w:style w:type="paragraph" w:styleId="afa">
    <w:name w:val="Closing"/>
    <w:basedOn w:val="a2"/>
    <w:rsid w:val="002E0A4D"/>
    <w:pPr>
      <w:ind w:leftChars="2100" w:left="100"/>
    </w:pPr>
  </w:style>
  <w:style w:type="table" w:styleId="14">
    <w:name w:val="Table Subtle 1"/>
    <w:basedOn w:val="a4"/>
    <w:rsid w:val="002E0A4D"/>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rsid w:val="002E0A4D"/>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rsid w:val="002E0A4D"/>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rsid w:val="002E0A4D"/>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rsid w:val="002E0A4D"/>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b">
    <w:name w:val="List"/>
    <w:basedOn w:val="a2"/>
    <w:rsid w:val="002E0A4D"/>
    <w:pPr>
      <w:ind w:left="200" w:hangingChars="200" w:hanging="200"/>
    </w:pPr>
  </w:style>
  <w:style w:type="paragraph" w:styleId="28">
    <w:name w:val="List 2"/>
    <w:basedOn w:val="a2"/>
    <w:rsid w:val="002E0A4D"/>
    <w:pPr>
      <w:ind w:leftChars="200" w:left="100" w:hangingChars="200" w:hanging="200"/>
    </w:pPr>
  </w:style>
  <w:style w:type="paragraph" w:styleId="37">
    <w:name w:val="List 3"/>
    <w:basedOn w:val="a2"/>
    <w:rsid w:val="002E0A4D"/>
    <w:pPr>
      <w:ind w:leftChars="400" w:left="100" w:hangingChars="200" w:hanging="200"/>
    </w:pPr>
  </w:style>
  <w:style w:type="paragraph" w:styleId="43">
    <w:name w:val="List 4"/>
    <w:basedOn w:val="a2"/>
    <w:rsid w:val="002E0A4D"/>
    <w:pPr>
      <w:ind w:leftChars="600" w:left="100" w:hangingChars="200" w:hanging="200"/>
    </w:pPr>
  </w:style>
  <w:style w:type="paragraph" w:styleId="52">
    <w:name w:val="List 5"/>
    <w:basedOn w:val="a2"/>
    <w:rsid w:val="002E0A4D"/>
    <w:pPr>
      <w:ind w:leftChars="800" w:left="100" w:hangingChars="200" w:hanging="200"/>
    </w:pPr>
  </w:style>
  <w:style w:type="paragraph" w:styleId="a">
    <w:name w:val="List Number"/>
    <w:basedOn w:val="a2"/>
    <w:rsid w:val="002E0A4D"/>
    <w:pPr>
      <w:numPr>
        <w:numId w:val="6"/>
      </w:numPr>
    </w:pPr>
  </w:style>
  <w:style w:type="paragraph" w:styleId="2">
    <w:name w:val="List Number 2"/>
    <w:basedOn w:val="a2"/>
    <w:rsid w:val="002E0A4D"/>
    <w:pPr>
      <w:numPr>
        <w:numId w:val="7"/>
      </w:numPr>
    </w:pPr>
  </w:style>
  <w:style w:type="paragraph" w:styleId="3">
    <w:name w:val="List Number 3"/>
    <w:basedOn w:val="a2"/>
    <w:rsid w:val="002E0A4D"/>
    <w:pPr>
      <w:numPr>
        <w:numId w:val="8"/>
      </w:numPr>
    </w:pPr>
  </w:style>
  <w:style w:type="paragraph" w:styleId="4">
    <w:name w:val="List Number 4"/>
    <w:basedOn w:val="a2"/>
    <w:rsid w:val="002E0A4D"/>
    <w:pPr>
      <w:numPr>
        <w:numId w:val="9"/>
      </w:numPr>
    </w:pPr>
  </w:style>
  <w:style w:type="paragraph" w:styleId="5">
    <w:name w:val="List Number 5"/>
    <w:basedOn w:val="a2"/>
    <w:rsid w:val="002E0A4D"/>
    <w:pPr>
      <w:numPr>
        <w:numId w:val="10"/>
      </w:numPr>
    </w:pPr>
  </w:style>
  <w:style w:type="paragraph" w:styleId="afc">
    <w:name w:val="List Continue"/>
    <w:basedOn w:val="a2"/>
    <w:rsid w:val="002E0A4D"/>
    <w:pPr>
      <w:spacing w:after="120"/>
      <w:ind w:leftChars="200" w:left="420"/>
    </w:pPr>
  </w:style>
  <w:style w:type="paragraph" w:styleId="29">
    <w:name w:val="List Continue 2"/>
    <w:basedOn w:val="a2"/>
    <w:rsid w:val="002E0A4D"/>
    <w:pPr>
      <w:spacing w:after="120"/>
      <w:ind w:leftChars="400" w:left="840"/>
    </w:pPr>
  </w:style>
  <w:style w:type="paragraph" w:styleId="38">
    <w:name w:val="List Continue 3"/>
    <w:basedOn w:val="a2"/>
    <w:rsid w:val="002E0A4D"/>
    <w:pPr>
      <w:spacing w:after="120"/>
      <w:ind w:leftChars="600" w:left="1260"/>
    </w:pPr>
  </w:style>
  <w:style w:type="paragraph" w:styleId="44">
    <w:name w:val="List Continue 4"/>
    <w:basedOn w:val="a2"/>
    <w:rsid w:val="002E0A4D"/>
    <w:pPr>
      <w:spacing w:after="120"/>
      <w:ind w:leftChars="800" w:left="1680"/>
    </w:pPr>
  </w:style>
  <w:style w:type="paragraph" w:styleId="53">
    <w:name w:val="List Continue 5"/>
    <w:basedOn w:val="a2"/>
    <w:rsid w:val="002E0A4D"/>
    <w:pPr>
      <w:spacing w:after="120"/>
      <w:ind w:leftChars="1000" w:left="2100"/>
    </w:pPr>
  </w:style>
  <w:style w:type="paragraph" w:styleId="a0">
    <w:name w:val="List Bullet"/>
    <w:basedOn w:val="a2"/>
    <w:rsid w:val="002E0A4D"/>
    <w:pPr>
      <w:numPr>
        <w:numId w:val="11"/>
      </w:numPr>
    </w:pPr>
  </w:style>
  <w:style w:type="paragraph" w:styleId="20">
    <w:name w:val="List Bullet 2"/>
    <w:basedOn w:val="a2"/>
    <w:rsid w:val="002E0A4D"/>
    <w:pPr>
      <w:numPr>
        <w:numId w:val="12"/>
      </w:numPr>
    </w:pPr>
  </w:style>
  <w:style w:type="paragraph" w:styleId="30">
    <w:name w:val="List Bullet 3"/>
    <w:basedOn w:val="a2"/>
    <w:rsid w:val="002E0A4D"/>
    <w:pPr>
      <w:numPr>
        <w:numId w:val="13"/>
      </w:numPr>
    </w:pPr>
  </w:style>
  <w:style w:type="paragraph" w:styleId="40">
    <w:name w:val="List Bullet 4"/>
    <w:basedOn w:val="a2"/>
    <w:rsid w:val="002E0A4D"/>
    <w:pPr>
      <w:numPr>
        <w:numId w:val="14"/>
      </w:numPr>
    </w:pPr>
  </w:style>
  <w:style w:type="paragraph" w:styleId="50">
    <w:name w:val="List Bullet 5"/>
    <w:basedOn w:val="a2"/>
    <w:rsid w:val="002E0A4D"/>
    <w:pPr>
      <w:numPr>
        <w:numId w:val="15"/>
      </w:numPr>
    </w:pPr>
  </w:style>
  <w:style w:type="table" w:styleId="16">
    <w:name w:val="Table List 1"/>
    <w:basedOn w:val="a4"/>
    <w:rsid w:val="002E0A4D"/>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4"/>
    <w:rsid w:val="002E0A4D"/>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rsid w:val="002E0A4D"/>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rsid w:val="002E0A4D"/>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rsid w:val="002E0A4D"/>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rsid w:val="002E0A4D"/>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d">
    <w:name w:val="Table Contemporary"/>
    <w:basedOn w:val="a4"/>
    <w:rsid w:val="002E0A4D"/>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46">
    <w:name w:val="toc 4"/>
    <w:basedOn w:val="a2"/>
    <w:next w:val="a2"/>
    <w:autoRedefine/>
    <w:rsid w:val="002E0A4D"/>
    <w:pPr>
      <w:ind w:leftChars="600" w:left="1260"/>
    </w:pPr>
  </w:style>
  <w:style w:type="paragraph" w:styleId="55">
    <w:name w:val="toc 5"/>
    <w:basedOn w:val="a2"/>
    <w:next w:val="a2"/>
    <w:autoRedefine/>
    <w:rsid w:val="002E0A4D"/>
    <w:pPr>
      <w:ind w:leftChars="800" w:left="1680"/>
    </w:pPr>
  </w:style>
  <w:style w:type="paragraph" w:styleId="61">
    <w:name w:val="toc 6"/>
    <w:basedOn w:val="a2"/>
    <w:next w:val="a2"/>
    <w:autoRedefine/>
    <w:rsid w:val="002E0A4D"/>
    <w:pPr>
      <w:ind w:leftChars="1000" w:left="2100"/>
    </w:pPr>
  </w:style>
  <w:style w:type="paragraph" w:styleId="71">
    <w:name w:val="toc 7"/>
    <w:basedOn w:val="a2"/>
    <w:next w:val="a2"/>
    <w:autoRedefine/>
    <w:rsid w:val="002E0A4D"/>
    <w:pPr>
      <w:ind w:leftChars="1200" w:left="2520"/>
    </w:pPr>
  </w:style>
  <w:style w:type="paragraph" w:styleId="81">
    <w:name w:val="toc 8"/>
    <w:basedOn w:val="a2"/>
    <w:next w:val="a2"/>
    <w:autoRedefine/>
    <w:rsid w:val="002E0A4D"/>
    <w:pPr>
      <w:ind w:leftChars="1400" w:left="2940"/>
    </w:pPr>
  </w:style>
  <w:style w:type="paragraph" w:styleId="90">
    <w:name w:val="toc 9"/>
    <w:basedOn w:val="a2"/>
    <w:next w:val="a2"/>
    <w:autoRedefine/>
    <w:rsid w:val="002E0A4D"/>
    <w:pPr>
      <w:ind w:leftChars="1600" w:left="3360"/>
    </w:pPr>
  </w:style>
  <w:style w:type="paragraph" w:styleId="afe">
    <w:name w:val="Balloon Text"/>
    <w:basedOn w:val="a2"/>
    <w:link w:val="Char4"/>
    <w:rsid w:val="002E0A4D"/>
    <w:rPr>
      <w:sz w:val="18"/>
      <w:szCs w:val="18"/>
    </w:rPr>
  </w:style>
  <w:style w:type="paragraph" w:styleId="aff">
    <w:name w:val="annotation text"/>
    <w:basedOn w:val="a2"/>
    <w:link w:val="Char5"/>
    <w:rsid w:val="002E0A4D"/>
    <w:pPr>
      <w:jc w:val="left"/>
    </w:pPr>
  </w:style>
  <w:style w:type="character" w:styleId="aff0">
    <w:name w:val="annotation reference"/>
    <w:semiHidden/>
    <w:rsid w:val="002E0A4D"/>
    <w:rPr>
      <w:sz w:val="21"/>
      <w:szCs w:val="21"/>
    </w:rPr>
  </w:style>
  <w:style w:type="paragraph" w:styleId="aff1">
    <w:name w:val="annotation subject"/>
    <w:basedOn w:val="aff"/>
    <w:next w:val="aff"/>
    <w:semiHidden/>
    <w:rsid w:val="002E0A4D"/>
    <w:rPr>
      <w:b/>
      <w:bCs/>
    </w:rPr>
  </w:style>
  <w:style w:type="paragraph" w:styleId="aff2">
    <w:name w:val="Normal (Web)"/>
    <w:basedOn w:val="a2"/>
    <w:uiPriority w:val="99"/>
    <w:rsid w:val="002E0A4D"/>
    <w:rPr>
      <w:sz w:val="24"/>
    </w:rPr>
  </w:style>
  <w:style w:type="paragraph" w:styleId="aff3">
    <w:name w:val="Signature"/>
    <w:basedOn w:val="a2"/>
    <w:rsid w:val="002E0A4D"/>
    <w:pPr>
      <w:ind w:leftChars="2100" w:left="100"/>
    </w:pPr>
  </w:style>
  <w:style w:type="character" w:styleId="aff4">
    <w:name w:val="Emphasis"/>
    <w:uiPriority w:val="20"/>
    <w:qFormat/>
    <w:rsid w:val="002E0A4D"/>
    <w:rPr>
      <w:i/>
      <w:iCs/>
    </w:rPr>
  </w:style>
  <w:style w:type="paragraph" w:styleId="aff5">
    <w:name w:val="Date"/>
    <w:basedOn w:val="a2"/>
    <w:next w:val="a2"/>
    <w:rsid w:val="002E0A4D"/>
    <w:pPr>
      <w:ind w:leftChars="2500" w:left="100"/>
    </w:pPr>
  </w:style>
  <w:style w:type="paragraph" w:styleId="aff6">
    <w:name w:val="envelope address"/>
    <w:basedOn w:val="a2"/>
    <w:rsid w:val="002E0A4D"/>
    <w:pPr>
      <w:framePr w:w="7920" w:h="1980" w:hRule="exact" w:hSpace="180" w:wrap="auto" w:hAnchor="page" w:xAlign="center" w:yAlign="bottom"/>
      <w:snapToGrid w:val="0"/>
      <w:ind w:leftChars="1400" w:left="100"/>
    </w:pPr>
    <w:rPr>
      <w:rFonts w:ascii="Arial" w:hAnsi="Arial" w:cs="Arial"/>
      <w:sz w:val="24"/>
    </w:rPr>
  </w:style>
  <w:style w:type="table" w:styleId="17">
    <w:name w:val="Table Columns 1"/>
    <w:basedOn w:val="a4"/>
    <w:rsid w:val="002E0A4D"/>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4"/>
    <w:rsid w:val="002E0A4D"/>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rsid w:val="002E0A4D"/>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2E0A4D"/>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2E0A4D"/>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18">
    <w:name w:val="index 1"/>
    <w:basedOn w:val="a2"/>
    <w:next w:val="a2"/>
    <w:autoRedefine/>
    <w:semiHidden/>
    <w:rsid w:val="002E0A4D"/>
  </w:style>
  <w:style w:type="paragraph" w:styleId="2c">
    <w:name w:val="index 2"/>
    <w:basedOn w:val="a2"/>
    <w:next w:val="a2"/>
    <w:autoRedefine/>
    <w:semiHidden/>
    <w:rsid w:val="002E0A4D"/>
    <w:pPr>
      <w:ind w:leftChars="200" w:left="200"/>
    </w:pPr>
  </w:style>
  <w:style w:type="paragraph" w:styleId="3b">
    <w:name w:val="index 3"/>
    <w:basedOn w:val="a2"/>
    <w:next w:val="a2"/>
    <w:autoRedefine/>
    <w:semiHidden/>
    <w:rsid w:val="002E0A4D"/>
    <w:pPr>
      <w:ind w:leftChars="400" w:left="400"/>
    </w:pPr>
  </w:style>
  <w:style w:type="paragraph" w:styleId="48">
    <w:name w:val="index 4"/>
    <w:basedOn w:val="a2"/>
    <w:next w:val="a2"/>
    <w:autoRedefine/>
    <w:semiHidden/>
    <w:rsid w:val="002E0A4D"/>
    <w:pPr>
      <w:ind w:leftChars="600" w:left="600"/>
    </w:pPr>
  </w:style>
  <w:style w:type="paragraph" w:styleId="57">
    <w:name w:val="index 5"/>
    <w:basedOn w:val="a2"/>
    <w:next w:val="a2"/>
    <w:autoRedefine/>
    <w:semiHidden/>
    <w:rsid w:val="002E0A4D"/>
    <w:pPr>
      <w:ind w:leftChars="800" w:left="800"/>
    </w:pPr>
  </w:style>
  <w:style w:type="paragraph" w:styleId="62">
    <w:name w:val="index 6"/>
    <w:basedOn w:val="a2"/>
    <w:next w:val="a2"/>
    <w:autoRedefine/>
    <w:semiHidden/>
    <w:rsid w:val="002E0A4D"/>
    <w:pPr>
      <w:ind w:leftChars="1000" w:left="1000"/>
    </w:pPr>
  </w:style>
  <w:style w:type="paragraph" w:styleId="72">
    <w:name w:val="index 7"/>
    <w:basedOn w:val="a2"/>
    <w:next w:val="a2"/>
    <w:autoRedefine/>
    <w:semiHidden/>
    <w:rsid w:val="002E0A4D"/>
    <w:pPr>
      <w:ind w:leftChars="1200" w:left="1200"/>
    </w:pPr>
  </w:style>
  <w:style w:type="paragraph" w:styleId="82">
    <w:name w:val="index 8"/>
    <w:basedOn w:val="a2"/>
    <w:next w:val="a2"/>
    <w:autoRedefine/>
    <w:semiHidden/>
    <w:rsid w:val="002E0A4D"/>
    <w:pPr>
      <w:ind w:leftChars="1400" w:left="1400"/>
    </w:pPr>
  </w:style>
  <w:style w:type="paragraph" w:styleId="91">
    <w:name w:val="index 9"/>
    <w:basedOn w:val="a2"/>
    <w:next w:val="a2"/>
    <w:autoRedefine/>
    <w:semiHidden/>
    <w:rsid w:val="002E0A4D"/>
    <w:pPr>
      <w:ind w:leftChars="1600" w:left="1600"/>
    </w:pPr>
  </w:style>
  <w:style w:type="paragraph" w:styleId="aff7">
    <w:name w:val="index heading"/>
    <w:basedOn w:val="a2"/>
    <w:next w:val="18"/>
    <w:semiHidden/>
    <w:rsid w:val="002E0A4D"/>
    <w:rPr>
      <w:rFonts w:ascii="Arial" w:hAnsi="Arial" w:cs="Arial"/>
      <w:b/>
      <w:bCs/>
    </w:rPr>
  </w:style>
  <w:style w:type="paragraph" w:styleId="aff8">
    <w:name w:val="caption"/>
    <w:basedOn w:val="a2"/>
    <w:next w:val="a2"/>
    <w:qFormat/>
    <w:rsid w:val="00A11397"/>
    <w:pPr>
      <w:jc w:val="center"/>
    </w:pPr>
    <w:rPr>
      <w:rFonts w:ascii="Arial" w:eastAsia="黑体" w:hAnsi="Arial" w:cs="Arial"/>
      <w:sz w:val="24"/>
      <w:szCs w:val="20"/>
    </w:rPr>
  </w:style>
  <w:style w:type="paragraph" w:styleId="aff9">
    <w:name w:val="table of figures"/>
    <w:basedOn w:val="a2"/>
    <w:next w:val="a2"/>
    <w:uiPriority w:val="99"/>
    <w:rsid w:val="002E0A4D"/>
    <w:pPr>
      <w:ind w:leftChars="200" w:left="200" w:hangingChars="200" w:hanging="200"/>
    </w:pPr>
  </w:style>
  <w:style w:type="table" w:styleId="19">
    <w:name w:val="Table Grid 1"/>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2E0A4D"/>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2E0A4D"/>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rsid w:val="002E0A4D"/>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rsid w:val="002E0A4D"/>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rsid w:val="002E0A4D"/>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2E0A4D"/>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2E0A4D"/>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2E0A4D"/>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endnote text"/>
    <w:basedOn w:val="a2"/>
    <w:link w:val="Char6"/>
    <w:rsid w:val="002E0A4D"/>
    <w:pPr>
      <w:snapToGrid w:val="0"/>
      <w:jc w:val="left"/>
    </w:pPr>
  </w:style>
  <w:style w:type="character" w:styleId="affb">
    <w:name w:val="endnote reference"/>
    <w:rsid w:val="002E0A4D"/>
    <w:rPr>
      <w:vertAlign w:val="superscript"/>
    </w:rPr>
  </w:style>
  <w:style w:type="paragraph" w:styleId="affc">
    <w:name w:val="Block Text"/>
    <w:basedOn w:val="a2"/>
    <w:rsid w:val="002E0A4D"/>
    <w:pPr>
      <w:spacing w:after="120"/>
      <w:ind w:leftChars="700" w:left="1440" w:rightChars="700" w:right="1440"/>
    </w:pPr>
  </w:style>
  <w:style w:type="numbering" w:styleId="a1">
    <w:name w:val="Outline List 3"/>
    <w:basedOn w:val="a5"/>
    <w:rsid w:val="002E0A4D"/>
    <w:pPr>
      <w:numPr>
        <w:numId w:val="16"/>
      </w:numPr>
    </w:pPr>
  </w:style>
  <w:style w:type="paragraph" w:styleId="affd">
    <w:name w:val="Message Header"/>
    <w:basedOn w:val="a2"/>
    <w:rsid w:val="002E0A4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styleId="affe">
    <w:name w:val="line number"/>
    <w:basedOn w:val="a3"/>
    <w:rsid w:val="002E0A4D"/>
  </w:style>
  <w:style w:type="character" w:styleId="afff">
    <w:name w:val="Strong"/>
    <w:uiPriority w:val="22"/>
    <w:qFormat/>
    <w:rsid w:val="002E0A4D"/>
    <w:rPr>
      <w:b/>
      <w:bCs/>
    </w:rPr>
  </w:style>
  <w:style w:type="character" w:styleId="afff0">
    <w:name w:val="page number"/>
    <w:basedOn w:val="a3"/>
    <w:rsid w:val="002E0A4D"/>
  </w:style>
  <w:style w:type="paragraph" w:styleId="afff1">
    <w:name w:val="table of authorities"/>
    <w:basedOn w:val="a2"/>
    <w:next w:val="a2"/>
    <w:semiHidden/>
    <w:rsid w:val="002E0A4D"/>
    <w:pPr>
      <w:ind w:leftChars="200" w:left="420"/>
    </w:pPr>
  </w:style>
  <w:style w:type="paragraph" w:styleId="afff2">
    <w:name w:val="toa heading"/>
    <w:basedOn w:val="a2"/>
    <w:next w:val="a2"/>
    <w:semiHidden/>
    <w:rsid w:val="002E0A4D"/>
    <w:pPr>
      <w:spacing w:before="120"/>
    </w:pPr>
    <w:rPr>
      <w:rFonts w:ascii="Arial" w:hAnsi="Arial" w:cs="Arial"/>
      <w:sz w:val="24"/>
    </w:rPr>
  </w:style>
  <w:style w:type="paragraph" w:styleId="afff3">
    <w:name w:val="Body Text First Indent"/>
    <w:basedOn w:val="ad"/>
    <w:rsid w:val="002E0A4D"/>
    <w:pPr>
      <w:widowControl w:val="0"/>
      <w:spacing w:after="120" w:line="240" w:lineRule="auto"/>
      <w:ind w:firstLineChars="100" w:firstLine="420"/>
      <w:jc w:val="both"/>
    </w:pPr>
    <w:rPr>
      <w:spacing w:val="0"/>
      <w:kern w:val="2"/>
      <w:sz w:val="21"/>
      <w:szCs w:val="24"/>
    </w:rPr>
  </w:style>
  <w:style w:type="paragraph" w:styleId="afff4">
    <w:name w:val="Body Text Indent"/>
    <w:basedOn w:val="a2"/>
    <w:rsid w:val="002E0A4D"/>
    <w:pPr>
      <w:spacing w:after="120"/>
      <w:ind w:leftChars="200" w:left="420"/>
    </w:pPr>
  </w:style>
  <w:style w:type="paragraph" w:styleId="2f">
    <w:name w:val="Body Text First Indent 2"/>
    <w:basedOn w:val="afff4"/>
    <w:rsid w:val="002E0A4D"/>
    <w:pPr>
      <w:ind w:firstLineChars="200" w:firstLine="420"/>
    </w:pPr>
  </w:style>
  <w:style w:type="paragraph" w:styleId="afff5">
    <w:name w:val="Normal Indent"/>
    <w:basedOn w:val="a2"/>
    <w:rsid w:val="002E0A4D"/>
    <w:pPr>
      <w:ind w:firstLineChars="200" w:firstLine="420"/>
    </w:pPr>
  </w:style>
  <w:style w:type="paragraph" w:styleId="2f0">
    <w:name w:val="Body Text 2"/>
    <w:basedOn w:val="a2"/>
    <w:rsid w:val="002E0A4D"/>
    <w:pPr>
      <w:spacing w:after="120" w:line="480" w:lineRule="auto"/>
    </w:pPr>
  </w:style>
  <w:style w:type="paragraph" w:styleId="3e">
    <w:name w:val="Body Text 3"/>
    <w:basedOn w:val="a2"/>
    <w:rsid w:val="002E0A4D"/>
    <w:pPr>
      <w:spacing w:after="120"/>
    </w:pPr>
    <w:rPr>
      <w:sz w:val="16"/>
      <w:szCs w:val="16"/>
    </w:rPr>
  </w:style>
  <w:style w:type="paragraph" w:styleId="2f1">
    <w:name w:val="Body Text Indent 2"/>
    <w:basedOn w:val="a2"/>
    <w:rsid w:val="002E0A4D"/>
    <w:pPr>
      <w:spacing w:after="120" w:line="480" w:lineRule="auto"/>
      <w:ind w:leftChars="200" w:left="420"/>
    </w:pPr>
  </w:style>
  <w:style w:type="paragraph" w:styleId="3f">
    <w:name w:val="Body Text Indent 3"/>
    <w:basedOn w:val="a2"/>
    <w:rsid w:val="002E0A4D"/>
    <w:pPr>
      <w:spacing w:after="120"/>
      <w:ind w:leftChars="200" w:left="420"/>
    </w:pPr>
    <w:rPr>
      <w:sz w:val="16"/>
      <w:szCs w:val="16"/>
    </w:rPr>
  </w:style>
  <w:style w:type="paragraph" w:styleId="afff6">
    <w:name w:val="Note Heading"/>
    <w:basedOn w:val="a2"/>
    <w:next w:val="a2"/>
    <w:rsid w:val="002E0A4D"/>
    <w:pPr>
      <w:jc w:val="center"/>
    </w:pPr>
  </w:style>
  <w:style w:type="table" w:styleId="afff7">
    <w:name w:val="Table Professional"/>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u6">
    <w:name w:val="u脚注"/>
    <w:basedOn w:val="a2"/>
    <w:rsid w:val="00295FC5"/>
    <w:pPr>
      <w:spacing w:before="100" w:beforeAutospacing="1" w:after="100" w:afterAutospacing="1"/>
    </w:pPr>
  </w:style>
  <w:style w:type="paragraph" w:customStyle="1" w:styleId="u0">
    <w:name w:val="u参考文献条目顺序编码制"/>
    <w:basedOn w:val="a2"/>
    <w:rsid w:val="00806D03"/>
    <w:pPr>
      <w:numPr>
        <w:numId w:val="17"/>
      </w:numPr>
      <w:spacing w:before="100" w:beforeAutospacing="1" w:after="100" w:afterAutospacing="1" w:line="312" w:lineRule="auto"/>
    </w:pPr>
    <w:rPr>
      <w:sz w:val="24"/>
    </w:rPr>
  </w:style>
  <w:style w:type="paragraph" w:customStyle="1" w:styleId="u7">
    <w:name w:val="u表标题"/>
    <w:basedOn w:val="a2"/>
    <w:rsid w:val="00295FC5"/>
    <w:pPr>
      <w:spacing w:beforeLines="150" w:afterLines="50" w:line="360" w:lineRule="auto"/>
      <w:jc w:val="center"/>
    </w:pPr>
    <w:rPr>
      <w:rFonts w:eastAsia="黑体"/>
      <w:b/>
    </w:rPr>
  </w:style>
  <w:style w:type="paragraph" w:customStyle="1" w:styleId="u8">
    <w:name w:val="u图标题"/>
    <w:basedOn w:val="a2"/>
    <w:next w:val="u2"/>
    <w:rsid w:val="00295FC5"/>
    <w:pPr>
      <w:spacing w:beforeLines="50" w:afterLines="150" w:line="360" w:lineRule="auto"/>
      <w:jc w:val="center"/>
    </w:pPr>
    <w:rPr>
      <w:rFonts w:eastAsia="黑体"/>
      <w:b/>
    </w:rPr>
  </w:style>
  <w:style w:type="paragraph" w:customStyle="1" w:styleId="u9">
    <w:name w:val="u标题 不入目录"/>
    <w:basedOn w:val="a2"/>
    <w:rsid w:val="00761982"/>
    <w:pPr>
      <w:jc w:val="center"/>
    </w:pPr>
    <w:rPr>
      <w:rFonts w:eastAsia="黑体"/>
      <w:b/>
      <w:sz w:val="30"/>
      <w:szCs w:val="30"/>
    </w:rPr>
  </w:style>
  <w:style w:type="paragraph" w:customStyle="1" w:styleId="u205">
    <w:name w:val="样式 u正文 + 首行缩进:  2 字符 段前: 0.5 行"/>
    <w:basedOn w:val="u2"/>
    <w:rsid w:val="00092F7D"/>
    <w:pPr>
      <w:spacing w:beforeLines="0" w:beforeAutospacing="1"/>
    </w:pPr>
  </w:style>
  <w:style w:type="character" w:customStyle="1" w:styleId="uChar">
    <w:name w:val="u正文 Char"/>
    <w:link w:val="u2"/>
    <w:rsid w:val="00AD2F6F"/>
    <w:rPr>
      <w:rFonts w:eastAsia="宋体" w:cs="宋体"/>
      <w:kern w:val="2"/>
      <w:sz w:val="24"/>
      <w:lang w:val="en-US" w:eastAsia="zh-CN" w:bidi="ar-SA"/>
    </w:rPr>
  </w:style>
  <w:style w:type="character" w:customStyle="1" w:styleId="z">
    <w:name w:val="z书脊"/>
    <w:rsid w:val="000C3D05"/>
    <w:rPr>
      <w:rFonts w:ascii="Times New Roman" w:eastAsia="宋体" w:hAnsi="Times New Roman"/>
      <w:b/>
      <w:sz w:val="32"/>
    </w:rPr>
  </w:style>
  <w:style w:type="character" w:customStyle="1" w:styleId="z0">
    <w:name w:val="z封面题名"/>
    <w:rsid w:val="000C3D05"/>
    <w:rPr>
      <w:rFonts w:ascii="Times New Roman" w:eastAsia="宋体" w:hAnsi="Times New Roman"/>
      <w:b/>
      <w:spacing w:val="0"/>
      <w:sz w:val="36"/>
    </w:rPr>
  </w:style>
  <w:style w:type="character" w:customStyle="1" w:styleId="z1">
    <w:name w:val="z封面其他"/>
    <w:rsid w:val="000C3D05"/>
    <w:rPr>
      <w:rFonts w:ascii="Times New Roman" w:eastAsia="宋体" w:hAnsi="Times New Roman"/>
      <w:spacing w:val="0"/>
      <w:sz w:val="30"/>
    </w:rPr>
  </w:style>
  <w:style w:type="character" w:customStyle="1" w:styleId="z2">
    <w:name w:val="z封二题名"/>
    <w:rsid w:val="00DC6EB8"/>
    <w:rPr>
      <w:rFonts w:ascii="Times New Roman" w:eastAsia="宋体" w:hAnsi="Times New Roman"/>
      <w:sz w:val="36"/>
    </w:rPr>
  </w:style>
  <w:style w:type="character" w:customStyle="1" w:styleId="z3">
    <w:name w:val="z封二其他"/>
    <w:rsid w:val="00DC6EB8"/>
    <w:rPr>
      <w:rFonts w:ascii="Times New Roman" w:eastAsia="宋体" w:hAnsi="Times New Roman"/>
      <w:sz w:val="24"/>
    </w:rPr>
  </w:style>
  <w:style w:type="character" w:customStyle="1" w:styleId="z4">
    <w:name w:val="z题名页题名"/>
    <w:rsid w:val="0020055B"/>
    <w:rPr>
      <w:rFonts w:ascii="Times New Roman" w:eastAsia="宋体" w:hAnsi="Times New Roman"/>
      <w:sz w:val="28"/>
    </w:rPr>
  </w:style>
  <w:style w:type="character" w:customStyle="1" w:styleId="z5">
    <w:name w:val="z题名页作者"/>
    <w:basedOn w:val="z4"/>
    <w:rsid w:val="0020055B"/>
    <w:rPr>
      <w:rFonts w:ascii="Times New Roman" w:eastAsia="宋体" w:hAnsi="Times New Roman"/>
      <w:sz w:val="28"/>
    </w:rPr>
  </w:style>
  <w:style w:type="character" w:customStyle="1" w:styleId="z6">
    <w:name w:val="z题名页日期"/>
    <w:rsid w:val="003F2FB6"/>
    <w:rPr>
      <w:rFonts w:ascii="Times New Roman" w:eastAsia="宋体" w:hAnsi="Times New Roman"/>
      <w:spacing w:val="0"/>
      <w:sz w:val="28"/>
    </w:rPr>
  </w:style>
  <w:style w:type="character" w:customStyle="1" w:styleId="z7">
    <w:name w:val="z题名页其他"/>
    <w:rsid w:val="0020055B"/>
    <w:rPr>
      <w:rFonts w:ascii="Times New Roman" w:eastAsia="宋体" w:hAnsi="Times New Roman"/>
      <w:sz w:val="21"/>
    </w:rPr>
  </w:style>
  <w:style w:type="paragraph" w:styleId="1b">
    <w:name w:val="toc 1"/>
    <w:basedOn w:val="a2"/>
    <w:next w:val="a2"/>
    <w:autoRedefine/>
    <w:uiPriority w:val="39"/>
    <w:qFormat/>
    <w:rsid w:val="00B0315B"/>
    <w:pPr>
      <w:tabs>
        <w:tab w:val="right" w:leader="dot" w:pos="8296"/>
      </w:tabs>
      <w:spacing w:line="312" w:lineRule="auto"/>
    </w:pPr>
    <w:rPr>
      <w:noProof/>
      <w:sz w:val="24"/>
    </w:rPr>
  </w:style>
  <w:style w:type="paragraph" w:customStyle="1" w:styleId="ua">
    <w:name w:val="u参考文献条目著者出版年制"/>
    <w:basedOn w:val="a2"/>
    <w:rsid w:val="00C96F4B"/>
    <w:pPr>
      <w:spacing w:line="312" w:lineRule="auto"/>
      <w:ind w:left="200" w:hangingChars="200" w:hanging="200"/>
    </w:pPr>
    <w:rPr>
      <w:sz w:val="24"/>
    </w:rPr>
  </w:style>
  <w:style w:type="paragraph" w:customStyle="1" w:styleId="u2051">
    <w:name w:val="样式 u正文 + 首行缩进:  2 字符 段前: 0.5 行1"/>
    <w:basedOn w:val="u2"/>
    <w:rsid w:val="009971A4"/>
    <w:pPr>
      <w:spacing w:beforeLines="20"/>
    </w:pPr>
    <w:rPr>
      <w:kern w:val="0"/>
    </w:rPr>
  </w:style>
  <w:style w:type="paragraph" w:customStyle="1" w:styleId="u2052">
    <w:name w:val="u正文 + 首行缩进:  2 字符 段前: 0.5 行2"/>
    <w:basedOn w:val="u2"/>
    <w:rsid w:val="009971A4"/>
    <w:pPr>
      <w:spacing w:beforeLines="20"/>
    </w:pPr>
    <w:rPr>
      <w:kern w:val="0"/>
    </w:rPr>
  </w:style>
  <w:style w:type="paragraph" w:customStyle="1" w:styleId="u15">
    <w:name w:val="样式 u表标题 + 段前: 1.5 行"/>
    <w:basedOn w:val="u7"/>
    <w:rsid w:val="00295FC5"/>
    <w:rPr>
      <w:rFonts w:cs="宋体"/>
      <w:bCs/>
      <w:szCs w:val="20"/>
    </w:rPr>
  </w:style>
  <w:style w:type="paragraph" w:customStyle="1" w:styleId="afff8">
    <w:name w:val="其他"/>
    <w:basedOn w:val="a2"/>
    <w:rsid w:val="001C10C6"/>
  </w:style>
  <w:style w:type="paragraph" w:customStyle="1" w:styleId="u20505">
    <w:name w:val="样式 u正文 + 首行缩进:  2 字符 段前: 0.5 行 段后: 0.5 行"/>
    <w:basedOn w:val="u2"/>
    <w:rsid w:val="00CB0072"/>
  </w:style>
  <w:style w:type="paragraph" w:customStyle="1" w:styleId="u205051">
    <w:name w:val="样式 u正文 + 首行缩进:  2 字符 段前: 0.5 行 段后: 0.5 行1"/>
    <w:basedOn w:val="u2"/>
    <w:rsid w:val="00AD2F6F"/>
  </w:style>
  <w:style w:type="table" w:customStyle="1" w:styleId="1c">
    <w:name w:val="网格型1"/>
    <w:basedOn w:val="a4"/>
    <w:next w:val="aa"/>
    <w:uiPriority w:val="59"/>
    <w:rsid w:val="000B1FD8"/>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2"/>
    <w:rsid w:val="00341DB4"/>
    <w:pPr>
      <w:spacing w:line="230" w:lineRule="exact"/>
      <w:ind w:firstLine="240"/>
    </w:pPr>
    <w:rPr>
      <w:rFonts w:ascii="Palatino" w:hAnsi="Palatino"/>
      <w:kern w:val="16"/>
      <w:sz w:val="19"/>
      <w:szCs w:val="20"/>
      <w:lang w:eastAsia="en-US"/>
    </w:rPr>
  </w:style>
  <w:style w:type="paragraph" w:customStyle="1" w:styleId="110">
    <w:name w:val="目录 11"/>
    <w:basedOn w:val="a2"/>
    <w:next w:val="a2"/>
    <w:autoRedefine/>
    <w:rsid w:val="008B4C96"/>
    <w:pPr>
      <w:tabs>
        <w:tab w:val="right" w:leader="dot" w:pos="8296"/>
      </w:tabs>
      <w:spacing w:line="360" w:lineRule="auto"/>
    </w:pPr>
    <w:rPr>
      <w:noProof/>
      <w:sz w:val="24"/>
    </w:rPr>
  </w:style>
  <w:style w:type="table" w:customStyle="1" w:styleId="2f2">
    <w:name w:val="网格型2"/>
    <w:basedOn w:val="a4"/>
    <w:next w:val="aa"/>
    <w:uiPriority w:val="59"/>
    <w:rsid w:val="001F3E3E"/>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2"/>
    <w:uiPriority w:val="39"/>
    <w:qFormat/>
    <w:rsid w:val="009B48F8"/>
    <w:pPr>
      <w:widowControl/>
      <w:spacing w:before="480" w:after="0" w:line="276" w:lineRule="auto"/>
      <w:jc w:val="left"/>
      <w:outlineLvl w:val="9"/>
    </w:pPr>
    <w:rPr>
      <w:rFonts w:ascii="Cambria" w:hAnsi="Cambria"/>
      <w:color w:val="365F91"/>
      <w:kern w:val="0"/>
      <w:sz w:val="28"/>
      <w:szCs w:val="28"/>
    </w:rPr>
  </w:style>
  <w:style w:type="character" w:customStyle="1" w:styleId="Tablereferenceto">
    <w:name w:val="Table (reference to)"/>
    <w:rsid w:val="003A7D32"/>
    <w:rPr>
      <w:color w:val="00FF00"/>
    </w:rPr>
  </w:style>
  <w:style w:type="paragraph" w:customStyle="1" w:styleId="FIGURECAPTION">
    <w:name w:val="FIGURE CAPTION"/>
    <w:basedOn w:val="a2"/>
    <w:rsid w:val="003A7D32"/>
    <w:pPr>
      <w:spacing w:after="320" w:line="180" w:lineRule="exact"/>
    </w:pPr>
    <w:rPr>
      <w:rFonts w:ascii="Helvetica" w:hAnsi="Helvetica"/>
      <w:kern w:val="16"/>
      <w:sz w:val="16"/>
      <w:szCs w:val="20"/>
      <w:lang w:eastAsia="en-US"/>
    </w:rPr>
  </w:style>
  <w:style w:type="character" w:customStyle="1" w:styleId="uCharChar">
    <w:name w:val="u正文 Char Char"/>
    <w:rsid w:val="00CE5318"/>
    <w:rPr>
      <w:rFonts w:eastAsia="宋体" w:cs="宋体"/>
      <w:kern w:val="2"/>
      <w:sz w:val="24"/>
      <w:lang w:val="en-US" w:eastAsia="zh-CN" w:bidi="ar-SA"/>
    </w:rPr>
  </w:style>
  <w:style w:type="character" w:customStyle="1" w:styleId="4Char">
    <w:name w:val="标题 4 Char"/>
    <w:link w:val="41"/>
    <w:rsid w:val="00091E70"/>
    <w:rPr>
      <w:rFonts w:ascii="Arial" w:eastAsia="黑体" w:hAnsi="Arial"/>
      <w:b/>
      <w:bCs/>
      <w:kern w:val="2"/>
      <w:sz w:val="28"/>
      <w:szCs w:val="28"/>
    </w:rPr>
  </w:style>
  <w:style w:type="paragraph" w:styleId="afff9">
    <w:name w:val="List Paragraph"/>
    <w:basedOn w:val="a2"/>
    <w:uiPriority w:val="99"/>
    <w:qFormat/>
    <w:rsid w:val="00D77980"/>
    <w:pPr>
      <w:ind w:firstLineChars="200" w:firstLine="420"/>
    </w:pPr>
  </w:style>
  <w:style w:type="character" w:customStyle="1" w:styleId="1Char">
    <w:name w:val="标题 1 Char"/>
    <w:link w:val="1"/>
    <w:rsid w:val="00D77980"/>
    <w:rPr>
      <w:b/>
      <w:bCs/>
      <w:kern w:val="44"/>
      <w:sz w:val="44"/>
      <w:szCs w:val="44"/>
    </w:rPr>
  </w:style>
  <w:style w:type="character" w:customStyle="1" w:styleId="2Char">
    <w:name w:val="标题 2 Char"/>
    <w:link w:val="21"/>
    <w:rsid w:val="00D77980"/>
    <w:rPr>
      <w:rFonts w:ascii="Arial" w:eastAsia="黑体" w:hAnsi="Arial"/>
      <w:b/>
      <w:bCs/>
      <w:kern w:val="2"/>
      <w:sz w:val="32"/>
      <w:szCs w:val="32"/>
    </w:rPr>
  </w:style>
  <w:style w:type="character" w:customStyle="1" w:styleId="3Char">
    <w:name w:val="标题 3 Char"/>
    <w:link w:val="31"/>
    <w:rsid w:val="00D77980"/>
    <w:rPr>
      <w:b/>
      <w:bCs/>
      <w:kern w:val="2"/>
      <w:sz w:val="32"/>
      <w:szCs w:val="32"/>
    </w:rPr>
  </w:style>
  <w:style w:type="character" w:customStyle="1" w:styleId="5Char">
    <w:name w:val="标题 5 Char"/>
    <w:link w:val="51"/>
    <w:rsid w:val="00D77980"/>
    <w:rPr>
      <w:b/>
      <w:bCs/>
      <w:kern w:val="2"/>
      <w:sz w:val="28"/>
      <w:szCs w:val="28"/>
    </w:rPr>
  </w:style>
  <w:style w:type="character" w:customStyle="1" w:styleId="6Char">
    <w:name w:val="标题 6 Char"/>
    <w:link w:val="6"/>
    <w:rsid w:val="00D77980"/>
    <w:rPr>
      <w:rFonts w:ascii="Arial" w:eastAsia="黑体" w:hAnsi="Arial"/>
      <w:b/>
      <w:bCs/>
      <w:kern w:val="2"/>
      <w:sz w:val="24"/>
      <w:szCs w:val="24"/>
    </w:rPr>
  </w:style>
  <w:style w:type="character" w:customStyle="1" w:styleId="7Char">
    <w:name w:val="标题 7 Char"/>
    <w:link w:val="7"/>
    <w:rsid w:val="00D77980"/>
    <w:rPr>
      <w:b/>
      <w:bCs/>
      <w:kern w:val="2"/>
      <w:sz w:val="24"/>
      <w:szCs w:val="24"/>
    </w:rPr>
  </w:style>
  <w:style w:type="character" w:customStyle="1" w:styleId="8Char">
    <w:name w:val="标题 8 Char"/>
    <w:link w:val="8"/>
    <w:rsid w:val="00D77980"/>
    <w:rPr>
      <w:rFonts w:ascii="Arial" w:eastAsia="黑体" w:hAnsi="Arial"/>
      <w:kern w:val="2"/>
      <w:sz w:val="24"/>
      <w:szCs w:val="24"/>
    </w:rPr>
  </w:style>
  <w:style w:type="character" w:customStyle="1" w:styleId="9Char">
    <w:name w:val="标题 9 Char"/>
    <w:link w:val="9"/>
    <w:rsid w:val="00D77980"/>
    <w:rPr>
      <w:rFonts w:ascii="Arial" w:eastAsia="黑体" w:hAnsi="Arial"/>
      <w:kern w:val="2"/>
      <w:sz w:val="21"/>
      <w:szCs w:val="21"/>
    </w:rPr>
  </w:style>
  <w:style w:type="character" w:customStyle="1" w:styleId="Char7">
    <w:name w:val="批注主题 Char"/>
    <w:link w:val="1d"/>
    <w:rsid w:val="00D77980"/>
    <w:rPr>
      <w:b/>
      <w:bCs/>
      <w:szCs w:val="24"/>
    </w:rPr>
  </w:style>
  <w:style w:type="character" w:customStyle="1" w:styleId="Char5">
    <w:name w:val="批注文字 Char"/>
    <w:link w:val="aff"/>
    <w:rsid w:val="00D77980"/>
    <w:rPr>
      <w:kern w:val="2"/>
      <w:sz w:val="21"/>
      <w:szCs w:val="24"/>
    </w:rPr>
  </w:style>
  <w:style w:type="paragraph" w:customStyle="1" w:styleId="1d">
    <w:name w:val="批注主题1"/>
    <w:basedOn w:val="aff"/>
    <w:next w:val="aff"/>
    <w:link w:val="Char7"/>
    <w:rsid w:val="00D77980"/>
    <w:rPr>
      <w:b/>
      <w:bCs/>
      <w:kern w:val="0"/>
      <w:sz w:val="20"/>
    </w:rPr>
  </w:style>
  <w:style w:type="character" w:customStyle="1" w:styleId="Char8">
    <w:name w:val="正文首行缩进 Char"/>
    <w:link w:val="1e"/>
    <w:rsid w:val="00D77980"/>
    <w:rPr>
      <w:spacing w:val="-5"/>
      <w:sz w:val="30"/>
      <w:szCs w:val="24"/>
    </w:rPr>
  </w:style>
  <w:style w:type="character" w:customStyle="1" w:styleId="Char9">
    <w:name w:val="正文文本 Char"/>
    <w:aliases w:val="封面文字 Char"/>
    <w:link w:val="1f"/>
    <w:rsid w:val="00D77980"/>
    <w:rPr>
      <w:spacing w:val="-5"/>
      <w:sz w:val="30"/>
    </w:rPr>
  </w:style>
  <w:style w:type="paragraph" w:customStyle="1" w:styleId="1f">
    <w:name w:val="正文文本1"/>
    <w:basedOn w:val="a2"/>
    <w:link w:val="Char9"/>
    <w:rsid w:val="00D77980"/>
    <w:pPr>
      <w:widowControl/>
      <w:spacing w:after="220" w:line="180" w:lineRule="atLeast"/>
      <w:ind w:firstLine="476"/>
      <w:jc w:val="center"/>
    </w:pPr>
    <w:rPr>
      <w:spacing w:val="-5"/>
      <w:kern w:val="0"/>
      <w:sz w:val="30"/>
      <w:szCs w:val="20"/>
    </w:rPr>
  </w:style>
  <w:style w:type="paragraph" w:customStyle="1" w:styleId="1e">
    <w:name w:val="正文首行缩进1"/>
    <w:basedOn w:val="1f"/>
    <w:link w:val="Char8"/>
    <w:rsid w:val="00D77980"/>
    <w:pPr>
      <w:widowControl w:val="0"/>
      <w:spacing w:after="120" w:line="240" w:lineRule="auto"/>
      <w:ind w:firstLineChars="100" w:firstLine="420"/>
      <w:jc w:val="both"/>
    </w:pPr>
    <w:rPr>
      <w:szCs w:val="24"/>
    </w:rPr>
  </w:style>
  <w:style w:type="character" w:customStyle="1" w:styleId="Chara">
    <w:name w:val="宏文本 Char"/>
    <w:link w:val="1f0"/>
    <w:rsid w:val="00D77980"/>
    <w:rPr>
      <w:rFonts w:ascii="Courier New" w:hAnsi="Courier New" w:cs="Courier New"/>
      <w:sz w:val="24"/>
      <w:szCs w:val="24"/>
    </w:rPr>
  </w:style>
  <w:style w:type="paragraph" w:customStyle="1" w:styleId="1f0">
    <w:name w:val="宏文本1"/>
    <w:link w:val="Chara"/>
    <w:rsid w:val="00D7798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character" w:customStyle="1" w:styleId="Charb">
    <w:name w:val="注释标题 Char"/>
    <w:link w:val="1f1"/>
    <w:rsid w:val="00D77980"/>
    <w:rPr>
      <w:szCs w:val="24"/>
    </w:rPr>
  </w:style>
  <w:style w:type="paragraph" w:customStyle="1" w:styleId="1f1">
    <w:name w:val="注释标题1"/>
    <w:basedOn w:val="a2"/>
    <w:next w:val="a2"/>
    <w:link w:val="Charb"/>
    <w:rsid w:val="00D77980"/>
    <w:pPr>
      <w:jc w:val="center"/>
    </w:pPr>
    <w:rPr>
      <w:kern w:val="0"/>
      <w:sz w:val="20"/>
    </w:rPr>
  </w:style>
  <w:style w:type="character" w:customStyle="1" w:styleId="Charc">
    <w:name w:val="电子邮件签名 Char"/>
    <w:link w:val="1f2"/>
    <w:rsid w:val="00D77980"/>
    <w:rPr>
      <w:szCs w:val="24"/>
    </w:rPr>
  </w:style>
  <w:style w:type="paragraph" w:customStyle="1" w:styleId="1f2">
    <w:name w:val="电子邮件签名1"/>
    <w:basedOn w:val="a2"/>
    <w:link w:val="Charc"/>
    <w:rsid w:val="00D77980"/>
    <w:rPr>
      <w:kern w:val="0"/>
      <w:sz w:val="20"/>
    </w:rPr>
  </w:style>
  <w:style w:type="character" w:customStyle="1" w:styleId="Chard">
    <w:name w:val="文档结构图 Char"/>
    <w:link w:val="1f3"/>
    <w:rsid w:val="00D77980"/>
    <w:rPr>
      <w:szCs w:val="24"/>
      <w:shd w:val="clear" w:color="auto" w:fill="000080"/>
    </w:rPr>
  </w:style>
  <w:style w:type="paragraph" w:customStyle="1" w:styleId="1f3">
    <w:name w:val="文档结构图1"/>
    <w:basedOn w:val="a2"/>
    <w:link w:val="Chard"/>
    <w:rsid w:val="00D77980"/>
    <w:pPr>
      <w:shd w:val="clear" w:color="auto" w:fill="000080"/>
    </w:pPr>
    <w:rPr>
      <w:kern w:val="0"/>
      <w:sz w:val="20"/>
      <w:shd w:val="clear" w:color="auto" w:fill="000080"/>
    </w:rPr>
  </w:style>
  <w:style w:type="character" w:customStyle="1" w:styleId="Chare">
    <w:name w:val="称呼 Char"/>
    <w:link w:val="1f4"/>
    <w:rsid w:val="00D77980"/>
    <w:rPr>
      <w:szCs w:val="24"/>
    </w:rPr>
  </w:style>
  <w:style w:type="paragraph" w:customStyle="1" w:styleId="1f4">
    <w:name w:val="称呼1"/>
    <w:basedOn w:val="a2"/>
    <w:next w:val="a2"/>
    <w:link w:val="Chare"/>
    <w:rsid w:val="00D77980"/>
    <w:rPr>
      <w:kern w:val="0"/>
      <w:sz w:val="20"/>
    </w:rPr>
  </w:style>
  <w:style w:type="character" w:customStyle="1" w:styleId="3Char0">
    <w:name w:val="正文文本 3 Char"/>
    <w:link w:val="310"/>
    <w:rsid w:val="00D77980"/>
    <w:rPr>
      <w:sz w:val="16"/>
      <w:szCs w:val="16"/>
    </w:rPr>
  </w:style>
  <w:style w:type="paragraph" w:customStyle="1" w:styleId="310">
    <w:name w:val="正文文本 31"/>
    <w:basedOn w:val="a2"/>
    <w:link w:val="3Char0"/>
    <w:rsid w:val="00D77980"/>
    <w:pPr>
      <w:spacing w:after="120"/>
    </w:pPr>
    <w:rPr>
      <w:kern w:val="0"/>
      <w:sz w:val="16"/>
      <w:szCs w:val="16"/>
    </w:rPr>
  </w:style>
  <w:style w:type="character" w:customStyle="1" w:styleId="Charf">
    <w:name w:val="结束语 Char"/>
    <w:link w:val="1f5"/>
    <w:rsid w:val="00D77980"/>
    <w:rPr>
      <w:szCs w:val="24"/>
    </w:rPr>
  </w:style>
  <w:style w:type="paragraph" w:customStyle="1" w:styleId="1f5">
    <w:name w:val="结束语1"/>
    <w:basedOn w:val="a2"/>
    <w:link w:val="Charf"/>
    <w:rsid w:val="00D77980"/>
    <w:pPr>
      <w:ind w:leftChars="2100" w:left="100"/>
    </w:pPr>
    <w:rPr>
      <w:kern w:val="0"/>
      <w:sz w:val="20"/>
    </w:rPr>
  </w:style>
  <w:style w:type="character" w:customStyle="1" w:styleId="Charf0">
    <w:name w:val="正文文本缩进 Char"/>
    <w:link w:val="1f6"/>
    <w:rsid w:val="00D77980"/>
    <w:rPr>
      <w:szCs w:val="24"/>
    </w:rPr>
  </w:style>
  <w:style w:type="paragraph" w:customStyle="1" w:styleId="1f6">
    <w:name w:val="正文文本缩进1"/>
    <w:basedOn w:val="a2"/>
    <w:link w:val="Charf0"/>
    <w:rsid w:val="00D77980"/>
    <w:pPr>
      <w:spacing w:after="120"/>
      <w:ind w:leftChars="200" w:left="420"/>
    </w:pPr>
    <w:rPr>
      <w:kern w:val="0"/>
      <w:sz w:val="20"/>
    </w:rPr>
  </w:style>
  <w:style w:type="character" w:customStyle="1" w:styleId="HTMLChar">
    <w:name w:val="HTML 地址 Char"/>
    <w:link w:val="HTML10"/>
    <w:rsid w:val="00D77980"/>
    <w:rPr>
      <w:i/>
      <w:iCs/>
      <w:szCs w:val="24"/>
    </w:rPr>
  </w:style>
  <w:style w:type="paragraph" w:customStyle="1" w:styleId="HTML10">
    <w:name w:val="HTML 地址1"/>
    <w:basedOn w:val="a2"/>
    <w:link w:val="HTMLChar"/>
    <w:rsid w:val="00D77980"/>
    <w:rPr>
      <w:i/>
      <w:iCs/>
      <w:kern w:val="0"/>
      <w:sz w:val="20"/>
    </w:rPr>
  </w:style>
  <w:style w:type="character" w:customStyle="1" w:styleId="Charf1">
    <w:name w:val="纯文本 Char"/>
    <w:link w:val="1f7"/>
    <w:rsid w:val="00D77980"/>
    <w:rPr>
      <w:rFonts w:ascii="宋体" w:hAnsi="Courier New" w:cs="Courier New"/>
      <w:szCs w:val="21"/>
    </w:rPr>
  </w:style>
  <w:style w:type="paragraph" w:customStyle="1" w:styleId="1f7">
    <w:name w:val="纯文本1"/>
    <w:basedOn w:val="a2"/>
    <w:link w:val="Charf1"/>
    <w:rsid w:val="00D77980"/>
    <w:rPr>
      <w:rFonts w:ascii="宋体" w:hAnsi="Courier New" w:cs="Courier New"/>
      <w:kern w:val="0"/>
      <w:sz w:val="20"/>
      <w:szCs w:val="21"/>
    </w:rPr>
  </w:style>
  <w:style w:type="character" w:customStyle="1" w:styleId="Charf2">
    <w:name w:val="日期 Char"/>
    <w:link w:val="1f8"/>
    <w:rsid w:val="00D77980"/>
    <w:rPr>
      <w:szCs w:val="24"/>
    </w:rPr>
  </w:style>
  <w:style w:type="paragraph" w:customStyle="1" w:styleId="1f8">
    <w:name w:val="日期1"/>
    <w:basedOn w:val="a2"/>
    <w:next w:val="a2"/>
    <w:link w:val="Charf2"/>
    <w:rsid w:val="00D77980"/>
    <w:pPr>
      <w:ind w:leftChars="2500" w:left="100"/>
    </w:pPr>
    <w:rPr>
      <w:kern w:val="0"/>
      <w:sz w:val="20"/>
    </w:rPr>
  </w:style>
  <w:style w:type="character" w:customStyle="1" w:styleId="2Char0">
    <w:name w:val="正文文本缩进 2 Char"/>
    <w:link w:val="210"/>
    <w:rsid w:val="00D77980"/>
    <w:rPr>
      <w:szCs w:val="24"/>
    </w:rPr>
  </w:style>
  <w:style w:type="paragraph" w:customStyle="1" w:styleId="210">
    <w:name w:val="正文文本缩进 21"/>
    <w:basedOn w:val="a2"/>
    <w:link w:val="2Char0"/>
    <w:rsid w:val="00D77980"/>
    <w:pPr>
      <w:spacing w:after="120" w:line="480" w:lineRule="auto"/>
      <w:ind w:leftChars="200" w:left="420"/>
    </w:pPr>
    <w:rPr>
      <w:kern w:val="0"/>
      <w:sz w:val="20"/>
    </w:rPr>
  </w:style>
  <w:style w:type="character" w:customStyle="1" w:styleId="Char6">
    <w:name w:val="尾注文本 Char"/>
    <w:link w:val="affa"/>
    <w:rsid w:val="00D77980"/>
    <w:rPr>
      <w:kern w:val="2"/>
      <w:sz w:val="21"/>
      <w:szCs w:val="24"/>
    </w:rPr>
  </w:style>
  <w:style w:type="character" w:customStyle="1" w:styleId="Char4">
    <w:name w:val="批注框文本 Char"/>
    <w:link w:val="afe"/>
    <w:rsid w:val="00D77980"/>
    <w:rPr>
      <w:kern w:val="2"/>
      <w:sz w:val="18"/>
      <w:szCs w:val="18"/>
    </w:rPr>
  </w:style>
  <w:style w:type="character" w:customStyle="1" w:styleId="Char0">
    <w:name w:val="页脚 Char"/>
    <w:link w:val="a9"/>
    <w:rsid w:val="00D77980"/>
    <w:rPr>
      <w:kern w:val="2"/>
      <w:sz w:val="18"/>
      <w:szCs w:val="18"/>
    </w:rPr>
  </w:style>
  <w:style w:type="character" w:customStyle="1" w:styleId="2Char1">
    <w:name w:val="正文首行缩进 2 Char"/>
    <w:link w:val="211"/>
    <w:rsid w:val="00D77980"/>
  </w:style>
  <w:style w:type="paragraph" w:customStyle="1" w:styleId="211">
    <w:name w:val="正文首行缩进 21"/>
    <w:basedOn w:val="1f6"/>
    <w:link w:val="2Char1"/>
    <w:rsid w:val="00D77980"/>
    <w:rPr>
      <w:szCs w:val="20"/>
    </w:rPr>
  </w:style>
  <w:style w:type="character" w:customStyle="1" w:styleId="Char">
    <w:name w:val="页眉 Char"/>
    <w:link w:val="a8"/>
    <w:rsid w:val="00D77980"/>
    <w:rPr>
      <w:kern w:val="2"/>
      <w:sz w:val="18"/>
      <w:szCs w:val="18"/>
    </w:rPr>
  </w:style>
  <w:style w:type="character" w:customStyle="1" w:styleId="Charf3">
    <w:name w:val="签名 Char"/>
    <w:link w:val="1f9"/>
    <w:rsid w:val="00D77980"/>
    <w:rPr>
      <w:szCs w:val="24"/>
    </w:rPr>
  </w:style>
  <w:style w:type="paragraph" w:customStyle="1" w:styleId="1f9">
    <w:name w:val="签名1"/>
    <w:basedOn w:val="a2"/>
    <w:link w:val="Charf3"/>
    <w:rsid w:val="00D77980"/>
    <w:pPr>
      <w:ind w:leftChars="2100" w:left="100"/>
    </w:pPr>
    <w:rPr>
      <w:kern w:val="0"/>
      <w:sz w:val="20"/>
    </w:rPr>
  </w:style>
  <w:style w:type="character" w:customStyle="1" w:styleId="Char2">
    <w:name w:val="副标题 Char"/>
    <w:link w:val="af5"/>
    <w:rsid w:val="00D77980"/>
    <w:rPr>
      <w:rFonts w:ascii="Arial" w:hAnsi="Arial" w:cs="Arial"/>
      <w:b/>
      <w:bCs/>
      <w:kern w:val="28"/>
      <w:sz w:val="32"/>
      <w:szCs w:val="32"/>
    </w:rPr>
  </w:style>
  <w:style w:type="character" w:customStyle="1" w:styleId="Char3">
    <w:name w:val="脚注文本 Char"/>
    <w:link w:val="af8"/>
    <w:rsid w:val="00D77980"/>
    <w:rPr>
      <w:kern w:val="2"/>
      <w:sz w:val="18"/>
      <w:szCs w:val="18"/>
    </w:rPr>
  </w:style>
  <w:style w:type="character" w:customStyle="1" w:styleId="3Char1">
    <w:name w:val="正文文本缩进 3 Char"/>
    <w:link w:val="311"/>
    <w:rsid w:val="00D77980"/>
    <w:rPr>
      <w:sz w:val="16"/>
      <w:szCs w:val="16"/>
    </w:rPr>
  </w:style>
  <w:style w:type="paragraph" w:customStyle="1" w:styleId="311">
    <w:name w:val="正文文本缩进 31"/>
    <w:basedOn w:val="a2"/>
    <w:link w:val="3Char1"/>
    <w:rsid w:val="00D77980"/>
    <w:pPr>
      <w:spacing w:after="120"/>
      <w:ind w:leftChars="200" w:left="420"/>
    </w:pPr>
    <w:rPr>
      <w:kern w:val="0"/>
      <w:sz w:val="16"/>
      <w:szCs w:val="16"/>
    </w:rPr>
  </w:style>
  <w:style w:type="character" w:customStyle="1" w:styleId="2Char2">
    <w:name w:val="正文文本 2 Char"/>
    <w:link w:val="212"/>
    <w:rsid w:val="00D77980"/>
    <w:rPr>
      <w:szCs w:val="24"/>
    </w:rPr>
  </w:style>
  <w:style w:type="paragraph" w:customStyle="1" w:styleId="212">
    <w:name w:val="正文文本 21"/>
    <w:basedOn w:val="a2"/>
    <w:link w:val="2Char2"/>
    <w:rsid w:val="00D77980"/>
    <w:pPr>
      <w:spacing w:after="120" w:line="480" w:lineRule="auto"/>
    </w:pPr>
    <w:rPr>
      <w:kern w:val="0"/>
      <w:sz w:val="20"/>
    </w:rPr>
  </w:style>
  <w:style w:type="character" w:customStyle="1" w:styleId="Charf4">
    <w:name w:val="信息标题 Char"/>
    <w:link w:val="1fa"/>
    <w:rsid w:val="00D77980"/>
    <w:rPr>
      <w:rFonts w:ascii="Arial" w:hAnsi="Arial" w:cs="Arial"/>
      <w:sz w:val="24"/>
      <w:szCs w:val="24"/>
      <w:shd w:val="pct20" w:color="auto" w:fill="auto"/>
    </w:rPr>
  </w:style>
  <w:style w:type="paragraph" w:customStyle="1" w:styleId="1fa">
    <w:name w:val="信息标题1"/>
    <w:basedOn w:val="a2"/>
    <w:link w:val="Charf4"/>
    <w:rsid w:val="00D7798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kern w:val="0"/>
      <w:sz w:val="24"/>
      <w:shd w:val="pct20" w:color="auto" w:fill="auto"/>
    </w:rPr>
  </w:style>
  <w:style w:type="character" w:customStyle="1" w:styleId="HTMLChar0">
    <w:name w:val="HTML 预设格式 Char"/>
    <w:link w:val="HTML11"/>
    <w:rsid w:val="00D77980"/>
    <w:rPr>
      <w:rFonts w:ascii="Courier New" w:hAnsi="Courier New" w:cs="Courier New"/>
    </w:rPr>
  </w:style>
  <w:style w:type="paragraph" w:customStyle="1" w:styleId="HTML11">
    <w:name w:val="HTML 预设格式1"/>
    <w:basedOn w:val="a2"/>
    <w:link w:val="HTMLChar0"/>
    <w:rsid w:val="00D77980"/>
    <w:rPr>
      <w:rFonts w:ascii="Courier New" w:hAnsi="Courier New" w:cs="Courier New"/>
      <w:kern w:val="0"/>
      <w:sz w:val="20"/>
      <w:szCs w:val="20"/>
    </w:rPr>
  </w:style>
  <w:style w:type="character" w:customStyle="1" w:styleId="Char1">
    <w:name w:val="标题 Char"/>
    <w:link w:val="af"/>
    <w:rsid w:val="00D77980"/>
    <w:rPr>
      <w:rFonts w:ascii="Arial" w:hAnsi="Arial" w:cs="Arial"/>
      <w:b/>
      <w:bCs/>
      <w:kern w:val="2"/>
      <w:sz w:val="32"/>
      <w:szCs w:val="32"/>
    </w:rPr>
  </w:style>
  <w:style w:type="paragraph" w:customStyle="1" w:styleId="1fb">
    <w:name w:val="列出段落1"/>
    <w:basedOn w:val="a2"/>
    <w:rsid w:val="00D77980"/>
    <w:pPr>
      <w:ind w:firstLineChars="200" w:firstLine="420"/>
    </w:pPr>
  </w:style>
  <w:style w:type="paragraph" w:customStyle="1" w:styleId="1fc">
    <w:name w:val="寄信人地址1"/>
    <w:basedOn w:val="a2"/>
    <w:rsid w:val="00D77980"/>
    <w:pPr>
      <w:snapToGrid w:val="0"/>
    </w:pPr>
    <w:rPr>
      <w:rFonts w:ascii="Arial" w:hAnsi="Arial" w:cs="Arial"/>
    </w:rPr>
  </w:style>
  <w:style w:type="paragraph" w:customStyle="1" w:styleId="1fd">
    <w:name w:val="列表1"/>
    <w:basedOn w:val="a2"/>
    <w:rsid w:val="00D77980"/>
    <w:pPr>
      <w:ind w:left="200" w:hangingChars="200" w:hanging="200"/>
    </w:pPr>
  </w:style>
  <w:style w:type="paragraph" w:customStyle="1" w:styleId="213">
    <w:name w:val="列表 21"/>
    <w:basedOn w:val="a2"/>
    <w:rsid w:val="00D77980"/>
    <w:pPr>
      <w:ind w:leftChars="200" w:left="100" w:hangingChars="200" w:hanging="200"/>
    </w:pPr>
  </w:style>
  <w:style w:type="paragraph" w:customStyle="1" w:styleId="312">
    <w:name w:val="列表 31"/>
    <w:basedOn w:val="a2"/>
    <w:rsid w:val="00D77980"/>
    <w:pPr>
      <w:ind w:leftChars="400" w:left="100" w:hangingChars="200" w:hanging="200"/>
    </w:pPr>
  </w:style>
  <w:style w:type="paragraph" w:customStyle="1" w:styleId="410">
    <w:name w:val="列表 41"/>
    <w:basedOn w:val="a2"/>
    <w:rsid w:val="00D77980"/>
    <w:pPr>
      <w:ind w:leftChars="600" w:left="100" w:hangingChars="200" w:hanging="200"/>
    </w:pPr>
  </w:style>
  <w:style w:type="paragraph" w:customStyle="1" w:styleId="510">
    <w:name w:val="列表 51"/>
    <w:basedOn w:val="a2"/>
    <w:rsid w:val="00D77980"/>
    <w:pPr>
      <w:ind w:leftChars="800" w:left="100" w:hangingChars="200" w:hanging="200"/>
    </w:pPr>
  </w:style>
  <w:style w:type="paragraph" w:customStyle="1" w:styleId="214">
    <w:name w:val="列表编号 21"/>
    <w:basedOn w:val="a2"/>
    <w:rsid w:val="00D77980"/>
    <w:pPr>
      <w:tabs>
        <w:tab w:val="left" w:pos="780"/>
      </w:tabs>
      <w:ind w:leftChars="200" w:left="780" w:hangingChars="200" w:hanging="360"/>
    </w:pPr>
  </w:style>
  <w:style w:type="paragraph" w:customStyle="1" w:styleId="313">
    <w:name w:val="列表编号 31"/>
    <w:basedOn w:val="a2"/>
    <w:rsid w:val="00D77980"/>
    <w:pPr>
      <w:tabs>
        <w:tab w:val="left" w:pos="1200"/>
      </w:tabs>
      <w:ind w:leftChars="400" w:left="1200" w:hangingChars="200" w:hanging="360"/>
    </w:pPr>
  </w:style>
  <w:style w:type="paragraph" w:customStyle="1" w:styleId="411">
    <w:name w:val="列表编号 41"/>
    <w:basedOn w:val="a2"/>
    <w:rsid w:val="00D77980"/>
    <w:pPr>
      <w:tabs>
        <w:tab w:val="left" w:pos="1620"/>
      </w:tabs>
      <w:ind w:leftChars="600" w:left="1620" w:hangingChars="200" w:hanging="360"/>
    </w:pPr>
  </w:style>
  <w:style w:type="paragraph" w:customStyle="1" w:styleId="511">
    <w:name w:val="列表编号 51"/>
    <w:basedOn w:val="a2"/>
    <w:rsid w:val="00D77980"/>
    <w:pPr>
      <w:tabs>
        <w:tab w:val="left" w:pos="2040"/>
      </w:tabs>
      <w:ind w:leftChars="800" w:left="2040" w:hangingChars="200" w:hanging="360"/>
    </w:pPr>
  </w:style>
  <w:style w:type="paragraph" w:customStyle="1" w:styleId="1fe">
    <w:name w:val="列表接续1"/>
    <w:basedOn w:val="a2"/>
    <w:rsid w:val="00D77980"/>
    <w:pPr>
      <w:spacing w:after="120"/>
      <w:ind w:leftChars="200" w:left="420"/>
    </w:pPr>
  </w:style>
  <w:style w:type="paragraph" w:customStyle="1" w:styleId="215">
    <w:name w:val="列表接续 21"/>
    <w:basedOn w:val="a2"/>
    <w:rsid w:val="00D77980"/>
    <w:pPr>
      <w:spacing w:after="120"/>
      <w:ind w:leftChars="400" w:left="840"/>
    </w:pPr>
  </w:style>
  <w:style w:type="paragraph" w:customStyle="1" w:styleId="314">
    <w:name w:val="列表接续 31"/>
    <w:basedOn w:val="a2"/>
    <w:rsid w:val="00D77980"/>
    <w:pPr>
      <w:spacing w:after="120"/>
      <w:ind w:leftChars="600" w:left="1260"/>
    </w:pPr>
  </w:style>
  <w:style w:type="paragraph" w:customStyle="1" w:styleId="412">
    <w:name w:val="列表接续 41"/>
    <w:basedOn w:val="a2"/>
    <w:rsid w:val="00D77980"/>
    <w:pPr>
      <w:spacing w:after="120"/>
      <w:ind w:leftChars="800" w:left="1680"/>
    </w:pPr>
  </w:style>
  <w:style w:type="paragraph" w:customStyle="1" w:styleId="512">
    <w:name w:val="列表接续 51"/>
    <w:basedOn w:val="a2"/>
    <w:rsid w:val="00D77980"/>
    <w:pPr>
      <w:spacing w:after="120"/>
      <w:ind w:leftChars="1000" w:left="2100"/>
    </w:pPr>
  </w:style>
  <w:style w:type="paragraph" w:customStyle="1" w:styleId="1ff">
    <w:name w:val="普通(网站)1"/>
    <w:basedOn w:val="a2"/>
    <w:rsid w:val="00D77980"/>
    <w:rPr>
      <w:sz w:val="24"/>
    </w:rPr>
  </w:style>
  <w:style w:type="paragraph" w:customStyle="1" w:styleId="1ff0">
    <w:name w:val="收信人地址1"/>
    <w:basedOn w:val="a2"/>
    <w:rsid w:val="00D77980"/>
    <w:pPr>
      <w:snapToGrid w:val="0"/>
      <w:ind w:leftChars="1400" w:left="100"/>
    </w:pPr>
    <w:rPr>
      <w:rFonts w:ascii="Arial" w:hAnsi="Arial" w:cs="Arial"/>
      <w:sz w:val="24"/>
    </w:rPr>
  </w:style>
  <w:style w:type="paragraph" w:customStyle="1" w:styleId="111">
    <w:name w:val="索引 11"/>
    <w:basedOn w:val="a2"/>
    <w:next w:val="a2"/>
    <w:rsid w:val="00D77980"/>
  </w:style>
  <w:style w:type="paragraph" w:customStyle="1" w:styleId="216">
    <w:name w:val="索引 21"/>
    <w:basedOn w:val="a2"/>
    <w:next w:val="a2"/>
    <w:rsid w:val="00D77980"/>
    <w:pPr>
      <w:ind w:leftChars="200" w:left="200"/>
    </w:pPr>
  </w:style>
  <w:style w:type="paragraph" w:customStyle="1" w:styleId="315">
    <w:name w:val="索引 31"/>
    <w:basedOn w:val="a2"/>
    <w:next w:val="a2"/>
    <w:rsid w:val="00D77980"/>
    <w:pPr>
      <w:ind w:leftChars="400" w:left="400"/>
    </w:pPr>
  </w:style>
  <w:style w:type="paragraph" w:customStyle="1" w:styleId="413">
    <w:name w:val="索引 41"/>
    <w:basedOn w:val="a2"/>
    <w:next w:val="a2"/>
    <w:rsid w:val="00D77980"/>
    <w:pPr>
      <w:ind w:leftChars="600" w:left="600"/>
    </w:pPr>
  </w:style>
  <w:style w:type="paragraph" w:customStyle="1" w:styleId="513">
    <w:name w:val="索引 51"/>
    <w:basedOn w:val="a2"/>
    <w:next w:val="a2"/>
    <w:rsid w:val="00D77980"/>
    <w:pPr>
      <w:ind w:leftChars="800" w:left="800"/>
    </w:pPr>
  </w:style>
  <w:style w:type="paragraph" w:customStyle="1" w:styleId="610">
    <w:name w:val="索引 61"/>
    <w:basedOn w:val="a2"/>
    <w:next w:val="a2"/>
    <w:rsid w:val="00D77980"/>
    <w:pPr>
      <w:ind w:leftChars="1000" w:left="1000"/>
    </w:pPr>
  </w:style>
  <w:style w:type="paragraph" w:customStyle="1" w:styleId="710">
    <w:name w:val="索引 71"/>
    <w:basedOn w:val="a2"/>
    <w:next w:val="a2"/>
    <w:rsid w:val="00D77980"/>
    <w:pPr>
      <w:ind w:leftChars="1200" w:left="1200"/>
    </w:pPr>
  </w:style>
  <w:style w:type="paragraph" w:customStyle="1" w:styleId="810">
    <w:name w:val="索引 81"/>
    <w:basedOn w:val="a2"/>
    <w:next w:val="a2"/>
    <w:rsid w:val="00D77980"/>
    <w:pPr>
      <w:ind w:leftChars="1400" w:left="1400"/>
    </w:pPr>
  </w:style>
  <w:style w:type="paragraph" w:customStyle="1" w:styleId="910">
    <w:name w:val="索引 91"/>
    <w:basedOn w:val="a2"/>
    <w:next w:val="a2"/>
    <w:rsid w:val="00D77980"/>
    <w:pPr>
      <w:ind w:leftChars="1600" w:left="1600"/>
    </w:pPr>
  </w:style>
  <w:style w:type="paragraph" w:customStyle="1" w:styleId="1ff1">
    <w:name w:val="索引标题1"/>
    <w:basedOn w:val="a2"/>
    <w:next w:val="111"/>
    <w:rsid w:val="00D77980"/>
    <w:rPr>
      <w:rFonts w:ascii="Arial" w:hAnsi="Arial" w:cs="Arial"/>
      <w:b/>
      <w:bCs/>
    </w:rPr>
  </w:style>
  <w:style w:type="paragraph" w:customStyle="1" w:styleId="1ff2">
    <w:name w:val="图表目录1"/>
    <w:basedOn w:val="a2"/>
    <w:next w:val="a2"/>
    <w:rsid w:val="00D77980"/>
    <w:pPr>
      <w:ind w:leftChars="200" w:left="200" w:hangingChars="200" w:hanging="200"/>
    </w:pPr>
  </w:style>
  <w:style w:type="paragraph" w:customStyle="1" w:styleId="1ff3">
    <w:name w:val="文本块1"/>
    <w:basedOn w:val="a2"/>
    <w:rsid w:val="00D77980"/>
    <w:pPr>
      <w:spacing w:after="120"/>
      <w:ind w:leftChars="700" w:left="1440" w:rightChars="700" w:right="1440"/>
    </w:pPr>
  </w:style>
  <w:style w:type="paragraph" w:customStyle="1" w:styleId="1ff4">
    <w:name w:val="引文目录1"/>
    <w:basedOn w:val="a2"/>
    <w:next w:val="a2"/>
    <w:rsid w:val="00D77980"/>
    <w:pPr>
      <w:ind w:leftChars="200" w:left="420"/>
    </w:pPr>
  </w:style>
  <w:style w:type="paragraph" w:customStyle="1" w:styleId="1ff5">
    <w:name w:val="引文目录标题1"/>
    <w:basedOn w:val="a2"/>
    <w:next w:val="a2"/>
    <w:rsid w:val="00D77980"/>
    <w:pPr>
      <w:spacing w:before="120"/>
    </w:pPr>
    <w:rPr>
      <w:rFonts w:ascii="Arial" w:hAnsi="Arial" w:cs="Arial"/>
      <w:sz w:val="24"/>
    </w:rPr>
  </w:style>
  <w:style w:type="paragraph" w:customStyle="1" w:styleId="1ff6">
    <w:name w:val="正文缩进1"/>
    <w:basedOn w:val="a2"/>
    <w:rsid w:val="00D77980"/>
    <w:pPr>
      <w:ind w:firstLineChars="200" w:firstLine="420"/>
    </w:pPr>
  </w:style>
  <w:style w:type="paragraph" w:customStyle="1" w:styleId="TOC1">
    <w:name w:val="TOC 标题1"/>
    <w:basedOn w:val="1"/>
    <w:next w:val="a2"/>
    <w:rsid w:val="00D77980"/>
    <w:pPr>
      <w:widowControl/>
      <w:spacing w:before="480" w:after="0" w:line="276" w:lineRule="auto"/>
      <w:jc w:val="left"/>
      <w:outlineLvl w:val="9"/>
    </w:pPr>
    <w:rPr>
      <w:rFonts w:ascii="Cambria" w:hAnsi="Cambria"/>
      <w:color w:val="365F91"/>
      <w:kern w:val="0"/>
      <w:sz w:val="28"/>
      <w:szCs w:val="28"/>
    </w:rPr>
  </w:style>
  <w:style w:type="character" w:customStyle="1" w:styleId="HTML12">
    <w:name w:val="HTML 变量1"/>
    <w:rsid w:val="00D77980"/>
    <w:rPr>
      <w:i/>
      <w:iCs/>
    </w:rPr>
  </w:style>
  <w:style w:type="character" w:customStyle="1" w:styleId="HTML13">
    <w:name w:val="HTML 打字机1"/>
    <w:rsid w:val="00D77980"/>
    <w:rPr>
      <w:rFonts w:ascii="Courier New" w:hAnsi="Courier New" w:cs="Courier New"/>
      <w:sz w:val="20"/>
      <w:szCs w:val="20"/>
    </w:rPr>
  </w:style>
  <w:style w:type="character" w:customStyle="1" w:styleId="HTML14">
    <w:name w:val="HTML 代码1"/>
    <w:rsid w:val="00D77980"/>
    <w:rPr>
      <w:rFonts w:ascii="Courier New" w:hAnsi="Courier New" w:cs="Courier New"/>
      <w:sz w:val="20"/>
      <w:szCs w:val="20"/>
    </w:rPr>
  </w:style>
  <w:style w:type="character" w:customStyle="1" w:styleId="HTML15">
    <w:name w:val="HTML 定义1"/>
    <w:rsid w:val="00D77980"/>
    <w:rPr>
      <w:i/>
      <w:iCs/>
    </w:rPr>
  </w:style>
  <w:style w:type="character" w:customStyle="1" w:styleId="HTML16">
    <w:name w:val="HTML 键盘1"/>
    <w:rsid w:val="00D77980"/>
    <w:rPr>
      <w:rFonts w:ascii="Courier New" w:hAnsi="Courier New" w:cs="Courier New"/>
      <w:sz w:val="20"/>
      <w:szCs w:val="20"/>
    </w:rPr>
  </w:style>
  <w:style w:type="character" w:customStyle="1" w:styleId="HTML17">
    <w:name w:val="HTML 缩写1"/>
    <w:rsid w:val="00D77980"/>
  </w:style>
  <w:style w:type="character" w:customStyle="1" w:styleId="HTML18">
    <w:name w:val="HTML 样本1"/>
    <w:rsid w:val="00D77980"/>
    <w:rPr>
      <w:rFonts w:ascii="Courier New" w:hAnsi="Courier New" w:cs="Courier New"/>
    </w:rPr>
  </w:style>
  <w:style w:type="character" w:customStyle="1" w:styleId="HTML19">
    <w:name w:val="HTML 引文1"/>
    <w:rsid w:val="00D77980"/>
    <w:rPr>
      <w:i/>
      <w:iCs/>
    </w:rPr>
  </w:style>
  <w:style w:type="character" w:customStyle="1" w:styleId="1ff7">
    <w:name w:val="批注引用1"/>
    <w:rsid w:val="00D77980"/>
    <w:rPr>
      <w:sz w:val="21"/>
      <w:szCs w:val="21"/>
    </w:rPr>
  </w:style>
  <w:style w:type="character" w:customStyle="1" w:styleId="1ff8">
    <w:name w:val="行号1"/>
    <w:rsid w:val="00D77980"/>
  </w:style>
  <w:style w:type="character" w:customStyle="1" w:styleId="1ff9">
    <w:name w:val="页码1"/>
    <w:rsid w:val="00D77980"/>
  </w:style>
  <w:style w:type="character" w:customStyle="1" w:styleId="atitle">
    <w:name w:val="atitle"/>
    <w:rsid w:val="00D77980"/>
  </w:style>
  <w:style w:type="table" w:styleId="2-1">
    <w:name w:val="Medium List 2 Accent 1"/>
    <w:basedOn w:val="a4"/>
    <w:uiPriority w:val="66"/>
    <w:rsid w:val="00D77980"/>
    <w:rPr>
      <w:rFonts w:ascii="Cambria" w:hAnsi="Cambria"/>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character" w:styleId="afffa">
    <w:name w:val="Placeholder Text"/>
    <w:basedOn w:val="a3"/>
    <w:uiPriority w:val="99"/>
    <w:semiHidden/>
    <w:rsid w:val="002528B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numbering" w:customStyle="1" w:styleId="u1">
    <w:name w:val="a1"/>
    <w:pPr>
      <w:numPr>
        <w:numId w:val="16"/>
      </w:numPr>
    </w:pPr>
  </w:style>
  <w:style w:type="numbering" w:customStyle="1" w:styleId="a6">
    <w:name w:val="111111"/>
    <w:pPr>
      <w:numPr>
        <w:numId w:val="4"/>
      </w:numPr>
    </w:pPr>
  </w:style>
  <w:style w:type="numbering" w:customStyle="1" w:styleId="a7">
    <w:name w:val="1111110"/>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1408">
      <w:bodyDiv w:val="1"/>
      <w:marLeft w:val="0"/>
      <w:marRight w:val="0"/>
      <w:marTop w:val="0"/>
      <w:marBottom w:val="0"/>
      <w:divBdr>
        <w:top w:val="none" w:sz="0" w:space="0" w:color="auto"/>
        <w:left w:val="none" w:sz="0" w:space="0" w:color="auto"/>
        <w:bottom w:val="none" w:sz="0" w:space="0" w:color="auto"/>
        <w:right w:val="none" w:sz="0" w:space="0" w:color="auto"/>
      </w:divBdr>
      <w:divsChild>
        <w:div w:id="713429073">
          <w:marLeft w:val="0"/>
          <w:marRight w:val="0"/>
          <w:marTop w:val="0"/>
          <w:marBottom w:val="0"/>
          <w:divBdr>
            <w:top w:val="none" w:sz="0" w:space="0" w:color="auto"/>
            <w:left w:val="none" w:sz="0" w:space="0" w:color="auto"/>
            <w:bottom w:val="none" w:sz="0" w:space="0" w:color="auto"/>
            <w:right w:val="none" w:sz="0" w:space="0" w:color="auto"/>
          </w:divBdr>
        </w:div>
      </w:divsChild>
    </w:div>
    <w:div w:id="12462665">
      <w:bodyDiv w:val="1"/>
      <w:marLeft w:val="0"/>
      <w:marRight w:val="0"/>
      <w:marTop w:val="0"/>
      <w:marBottom w:val="0"/>
      <w:divBdr>
        <w:top w:val="none" w:sz="0" w:space="0" w:color="auto"/>
        <w:left w:val="none" w:sz="0" w:space="0" w:color="auto"/>
        <w:bottom w:val="none" w:sz="0" w:space="0" w:color="auto"/>
        <w:right w:val="none" w:sz="0" w:space="0" w:color="auto"/>
      </w:divBdr>
      <w:divsChild>
        <w:div w:id="1758938223">
          <w:marLeft w:val="0"/>
          <w:marRight w:val="0"/>
          <w:marTop w:val="0"/>
          <w:marBottom w:val="0"/>
          <w:divBdr>
            <w:top w:val="none" w:sz="0" w:space="0" w:color="auto"/>
            <w:left w:val="none" w:sz="0" w:space="0" w:color="auto"/>
            <w:bottom w:val="none" w:sz="0" w:space="0" w:color="auto"/>
            <w:right w:val="none" w:sz="0" w:space="0" w:color="auto"/>
          </w:divBdr>
        </w:div>
      </w:divsChild>
    </w:div>
    <w:div w:id="55325168">
      <w:bodyDiv w:val="1"/>
      <w:marLeft w:val="0"/>
      <w:marRight w:val="0"/>
      <w:marTop w:val="0"/>
      <w:marBottom w:val="0"/>
      <w:divBdr>
        <w:top w:val="none" w:sz="0" w:space="0" w:color="auto"/>
        <w:left w:val="none" w:sz="0" w:space="0" w:color="auto"/>
        <w:bottom w:val="none" w:sz="0" w:space="0" w:color="auto"/>
        <w:right w:val="none" w:sz="0" w:space="0" w:color="auto"/>
      </w:divBdr>
      <w:divsChild>
        <w:div w:id="1551770620">
          <w:marLeft w:val="0"/>
          <w:marRight w:val="0"/>
          <w:marTop w:val="0"/>
          <w:marBottom w:val="0"/>
          <w:divBdr>
            <w:top w:val="none" w:sz="0" w:space="0" w:color="auto"/>
            <w:left w:val="none" w:sz="0" w:space="0" w:color="auto"/>
            <w:bottom w:val="none" w:sz="0" w:space="0" w:color="auto"/>
            <w:right w:val="none" w:sz="0" w:space="0" w:color="auto"/>
          </w:divBdr>
        </w:div>
      </w:divsChild>
    </w:div>
    <w:div w:id="92211775">
      <w:bodyDiv w:val="1"/>
      <w:marLeft w:val="0"/>
      <w:marRight w:val="0"/>
      <w:marTop w:val="0"/>
      <w:marBottom w:val="0"/>
      <w:divBdr>
        <w:top w:val="none" w:sz="0" w:space="0" w:color="auto"/>
        <w:left w:val="none" w:sz="0" w:space="0" w:color="auto"/>
        <w:bottom w:val="none" w:sz="0" w:space="0" w:color="auto"/>
        <w:right w:val="none" w:sz="0" w:space="0" w:color="auto"/>
      </w:divBdr>
      <w:divsChild>
        <w:div w:id="578095952">
          <w:marLeft w:val="0"/>
          <w:marRight w:val="0"/>
          <w:marTop w:val="0"/>
          <w:marBottom w:val="0"/>
          <w:divBdr>
            <w:top w:val="none" w:sz="0" w:space="0" w:color="auto"/>
            <w:left w:val="none" w:sz="0" w:space="0" w:color="auto"/>
            <w:bottom w:val="none" w:sz="0" w:space="0" w:color="auto"/>
            <w:right w:val="none" w:sz="0" w:space="0" w:color="auto"/>
          </w:divBdr>
        </w:div>
      </w:divsChild>
    </w:div>
    <w:div w:id="107553441">
      <w:bodyDiv w:val="1"/>
      <w:marLeft w:val="0"/>
      <w:marRight w:val="0"/>
      <w:marTop w:val="0"/>
      <w:marBottom w:val="0"/>
      <w:divBdr>
        <w:top w:val="none" w:sz="0" w:space="0" w:color="auto"/>
        <w:left w:val="none" w:sz="0" w:space="0" w:color="auto"/>
        <w:bottom w:val="none" w:sz="0" w:space="0" w:color="auto"/>
        <w:right w:val="none" w:sz="0" w:space="0" w:color="auto"/>
      </w:divBdr>
      <w:divsChild>
        <w:div w:id="552889962">
          <w:marLeft w:val="0"/>
          <w:marRight w:val="0"/>
          <w:marTop w:val="0"/>
          <w:marBottom w:val="0"/>
          <w:divBdr>
            <w:top w:val="none" w:sz="0" w:space="0" w:color="auto"/>
            <w:left w:val="none" w:sz="0" w:space="0" w:color="auto"/>
            <w:bottom w:val="none" w:sz="0" w:space="0" w:color="auto"/>
            <w:right w:val="none" w:sz="0" w:space="0" w:color="auto"/>
          </w:divBdr>
        </w:div>
      </w:divsChild>
    </w:div>
    <w:div w:id="202524938">
      <w:bodyDiv w:val="1"/>
      <w:marLeft w:val="0"/>
      <w:marRight w:val="0"/>
      <w:marTop w:val="0"/>
      <w:marBottom w:val="0"/>
      <w:divBdr>
        <w:top w:val="none" w:sz="0" w:space="0" w:color="auto"/>
        <w:left w:val="none" w:sz="0" w:space="0" w:color="auto"/>
        <w:bottom w:val="none" w:sz="0" w:space="0" w:color="auto"/>
        <w:right w:val="none" w:sz="0" w:space="0" w:color="auto"/>
      </w:divBdr>
    </w:div>
    <w:div w:id="282153582">
      <w:bodyDiv w:val="1"/>
      <w:marLeft w:val="0"/>
      <w:marRight w:val="0"/>
      <w:marTop w:val="0"/>
      <w:marBottom w:val="0"/>
      <w:divBdr>
        <w:top w:val="none" w:sz="0" w:space="0" w:color="auto"/>
        <w:left w:val="none" w:sz="0" w:space="0" w:color="auto"/>
        <w:bottom w:val="none" w:sz="0" w:space="0" w:color="auto"/>
        <w:right w:val="none" w:sz="0" w:space="0" w:color="auto"/>
      </w:divBdr>
    </w:div>
    <w:div w:id="341856844">
      <w:bodyDiv w:val="1"/>
      <w:marLeft w:val="0"/>
      <w:marRight w:val="0"/>
      <w:marTop w:val="0"/>
      <w:marBottom w:val="0"/>
      <w:divBdr>
        <w:top w:val="none" w:sz="0" w:space="0" w:color="auto"/>
        <w:left w:val="none" w:sz="0" w:space="0" w:color="auto"/>
        <w:bottom w:val="none" w:sz="0" w:space="0" w:color="auto"/>
        <w:right w:val="none" w:sz="0" w:space="0" w:color="auto"/>
      </w:divBdr>
      <w:divsChild>
        <w:div w:id="1387266616">
          <w:marLeft w:val="0"/>
          <w:marRight w:val="0"/>
          <w:marTop w:val="0"/>
          <w:marBottom w:val="0"/>
          <w:divBdr>
            <w:top w:val="none" w:sz="0" w:space="0" w:color="auto"/>
            <w:left w:val="none" w:sz="0" w:space="0" w:color="auto"/>
            <w:bottom w:val="none" w:sz="0" w:space="0" w:color="auto"/>
            <w:right w:val="none" w:sz="0" w:space="0" w:color="auto"/>
          </w:divBdr>
        </w:div>
      </w:divsChild>
    </w:div>
    <w:div w:id="531961908">
      <w:bodyDiv w:val="1"/>
      <w:marLeft w:val="0"/>
      <w:marRight w:val="0"/>
      <w:marTop w:val="0"/>
      <w:marBottom w:val="0"/>
      <w:divBdr>
        <w:top w:val="none" w:sz="0" w:space="0" w:color="auto"/>
        <w:left w:val="none" w:sz="0" w:space="0" w:color="auto"/>
        <w:bottom w:val="none" w:sz="0" w:space="0" w:color="auto"/>
        <w:right w:val="none" w:sz="0" w:space="0" w:color="auto"/>
      </w:divBdr>
      <w:divsChild>
        <w:div w:id="86317859">
          <w:marLeft w:val="0"/>
          <w:marRight w:val="0"/>
          <w:marTop w:val="0"/>
          <w:marBottom w:val="0"/>
          <w:divBdr>
            <w:top w:val="none" w:sz="0" w:space="0" w:color="auto"/>
            <w:left w:val="none" w:sz="0" w:space="0" w:color="auto"/>
            <w:bottom w:val="none" w:sz="0" w:space="0" w:color="auto"/>
            <w:right w:val="none" w:sz="0" w:space="0" w:color="auto"/>
          </w:divBdr>
          <w:divsChild>
            <w:div w:id="1848642010">
              <w:marLeft w:val="0"/>
              <w:marRight w:val="0"/>
              <w:marTop w:val="0"/>
              <w:marBottom w:val="0"/>
              <w:divBdr>
                <w:top w:val="none" w:sz="0" w:space="0" w:color="auto"/>
                <w:left w:val="none" w:sz="0" w:space="0" w:color="auto"/>
                <w:bottom w:val="none" w:sz="0" w:space="0" w:color="auto"/>
                <w:right w:val="none" w:sz="0" w:space="0" w:color="auto"/>
              </w:divBdr>
              <w:divsChild>
                <w:div w:id="1717312867">
                  <w:marLeft w:val="0"/>
                  <w:marRight w:val="0"/>
                  <w:marTop w:val="0"/>
                  <w:marBottom w:val="0"/>
                  <w:divBdr>
                    <w:top w:val="none" w:sz="0" w:space="0" w:color="auto"/>
                    <w:left w:val="none" w:sz="0" w:space="0" w:color="auto"/>
                    <w:bottom w:val="none" w:sz="0" w:space="0" w:color="auto"/>
                    <w:right w:val="none" w:sz="0" w:space="0" w:color="auto"/>
                  </w:divBdr>
                  <w:divsChild>
                    <w:div w:id="1416315618">
                      <w:marLeft w:val="0"/>
                      <w:marRight w:val="0"/>
                      <w:marTop w:val="0"/>
                      <w:marBottom w:val="0"/>
                      <w:divBdr>
                        <w:top w:val="none" w:sz="0" w:space="0" w:color="auto"/>
                        <w:left w:val="none" w:sz="0" w:space="0" w:color="auto"/>
                        <w:bottom w:val="none" w:sz="0" w:space="0" w:color="auto"/>
                        <w:right w:val="none" w:sz="0" w:space="0" w:color="auto"/>
                      </w:divBdr>
                      <w:divsChild>
                        <w:div w:id="350647753">
                          <w:marLeft w:val="0"/>
                          <w:marRight w:val="0"/>
                          <w:marTop w:val="0"/>
                          <w:marBottom w:val="0"/>
                          <w:divBdr>
                            <w:top w:val="none" w:sz="0" w:space="0" w:color="auto"/>
                            <w:left w:val="none" w:sz="0" w:space="0" w:color="auto"/>
                            <w:bottom w:val="none" w:sz="0" w:space="0" w:color="auto"/>
                            <w:right w:val="none" w:sz="0" w:space="0" w:color="auto"/>
                          </w:divBdr>
                          <w:divsChild>
                            <w:div w:id="2054579127">
                              <w:marLeft w:val="0"/>
                              <w:marRight w:val="0"/>
                              <w:marTop w:val="0"/>
                              <w:marBottom w:val="0"/>
                              <w:divBdr>
                                <w:top w:val="none" w:sz="0" w:space="0" w:color="auto"/>
                                <w:left w:val="none" w:sz="0" w:space="0" w:color="auto"/>
                                <w:bottom w:val="none" w:sz="0" w:space="0" w:color="auto"/>
                                <w:right w:val="none" w:sz="0" w:space="0" w:color="auto"/>
                              </w:divBdr>
                              <w:divsChild>
                                <w:div w:id="1547523088">
                                  <w:marLeft w:val="0"/>
                                  <w:marRight w:val="0"/>
                                  <w:marTop w:val="0"/>
                                  <w:marBottom w:val="0"/>
                                  <w:divBdr>
                                    <w:top w:val="none" w:sz="0" w:space="0" w:color="auto"/>
                                    <w:left w:val="none" w:sz="0" w:space="0" w:color="auto"/>
                                    <w:bottom w:val="none" w:sz="0" w:space="0" w:color="auto"/>
                                    <w:right w:val="none" w:sz="0" w:space="0" w:color="auto"/>
                                  </w:divBdr>
                                  <w:divsChild>
                                    <w:div w:id="136605372">
                                      <w:marLeft w:val="0"/>
                                      <w:marRight w:val="0"/>
                                      <w:marTop w:val="0"/>
                                      <w:marBottom w:val="0"/>
                                      <w:divBdr>
                                        <w:top w:val="none" w:sz="0" w:space="0" w:color="auto"/>
                                        <w:left w:val="none" w:sz="0" w:space="0" w:color="auto"/>
                                        <w:bottom w:val="none" w:sz="0" w:space="0" w:color="auto"/>
                                        <w:right w:val="none" w:sz="0" w:space="0" w:color="auto"/>
                                      </w:divBdr>
                                      <w:divsChild>
                                        <w:div w:id="915744094">
                                          <w:marLeft w:val="0"/>
                                          <w:marRight w:val="0"/>
                                          <w:marTop w:val="0"/>
                                          <w:marBottom w:val="0"/>
                                          <w:divBdr>
                                            <w:top w:val="none" w:sz="0" w:space="0" w:color="auto"/>
                                            <w:left w:val="none" w:sz="0" w:space="0" w:color="auto"/>
                                            <w:bottom w:val="none" w:sz="0" w:space="0" w:color="auto"/>
                                            <w:right w:val="none" w:sz="0" w:space="0" w:color="auto"/>
                                          </w:divBdr>
                                          <w:divsChild>
                                            <w:div w:id="1107652991">
                                              <w:marLeft w:val="0"/>
                                              <w:marRight w:val="0"/>
                                              <w:marTop w:val="0"/>
                                              <w:marBottom w:val="0"/>
                                              <w:divBdr>
                                                <w:top w:val="none" w:sz="0" w:space="0" w:color="auto"/>
                                                <w:left w:val="none" w:sz="0" w:space="0" w:color="auto"/>
                                                <w:bottom w:val="none" w:sz="0" w:space="0" w:color="auto"/>
                                                <w:right w:val="none" w:sz="0" w:space="0" w:color="auto"/>
                                              </w:divBdr>
                                              <w:divsChild>
                                                <w:div w:id="605236159">
                                                  <w:marLeft w:val="0"/>
                                                  <w:marRight w:val="0"/>
                                                  <w:marTop w:val="0"/>
                                                  <w:marBottom w:val="0"/>
                                                  <w:divBdr>
                                                    <w:top w:val="single" w:sz="6" w:space="8" w:color="E8E7E5"/>
                                                    <w:left w:val="single" w:sz="6" w:space="8" w:color="E8E7E5"/>
                                                    <w:bottom w:val="single" w:sz="6" w:space="8" w:color="E8E7E5"/>
                                                    <w:right w:val="single" w:sz="6" w:space="8" w:color="E8E7E5"/>
                                                  </w:divBdr>
                                                  <w:divsChild>
                                                    <w:div w:id="207423657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9003480">
      <w:bodyDiv w:val="1"/>
      <w:marLeft w:val="0"/>
      <w:marRight w:val="0"/>
      <w:marTop w:val="0"/>
      <w:marBottom w:val="0"/>
      <w:divBdr>
        <w:top w:val="none" w:sz="0" w:space="0" w:color="auto"/>
        <w:left w:val="none" w:sz="0" w:space="0" w:color="auto"/>
        <w:bottom w:val="none" w:sz="0" w:space="0" w:color="auto"/>
        <w:right w:val="none" w:sz="0" w:space="0" w:color="auto"/>
      </w:divBdr>
    </w:div>
    <w:div w:id="593435677">
      <w:bodyDiv w:val="1"/>
      <w:marLeft w:val="0"/>
      <w:marRight w:val="0"/>
      <w:marTop w:val="0"/>
      <w:marBottom w:val="0"/>
      <w:divBdr>
        <w:top w:val="none" w:sz="0" w:space="0" w:color="auto"/>
        <w:left w:val="none" w:sz="0" w:space="0" w:color="auto"/>
        <w:bottom w:val="none" w:sz="0" w:space="0" w:color="auto"/>
        <w:right w:val="none" w:sz="0" w:space="0" w:color="auto"/>
      </w:divBdr>
      <w:divsChild>
        <w:div w:id="2040666798">
          <w:marLeft w:val="0"/>
          <w:marRight w:val="0"/>
          <w:marTop w:val="0"/>
          <w:marBottom w:val="0"/>
          <w:divBdr>
            <w:top w:val="none" w:sz="0" w:space="0" w:color="auto"/>
            <w:left w:val="none" w:sz="0" w:space="0" w:color="auto"/>
            <w:bottom w:val="none" w:sz="0" w:space="0" w:color="auto"/>
            <w:right w:val="none" w:sz="0" w:space="0" w:color="auto"/>
          </w:divBdr>
          <w:divsChild>
            <w:div w:id="1950047709">
              <w:marLeft w:val="0"/>
              <w:marRight w:val="0"/>
              <w:marTop w:val="0"/>
              <w:marBottom w:val="0"/>
              <w:divBdr>
                <w:top w:val="none" w:sz="0" w:space="0" w:color="auto"/>
                <w:left w:val="none" w:sz="0" w:space="0" w:color="auto"/>
                <w:bottom w:val="none" w:sz="0" w:space="0" w:color="auto"/>
                <w:right w:val="none" w:sz="0" w:space="0" w:color="auto"/>
              </w:divBdr>
              <w:divsChild>
                <w:div w:id="1444957953">
                  <w:marLeft w:val="0"/>
                  <w:marRight w:val="0"/>
                  <w:marTop w:val="0"/>
                  <w:marBottom w:val="0"/>
                  <w:divBdr>
                    <w:top w:val="none" w:sz="0" w:space="0" w:color="auto"/>
                    <w:left w:val="none" w:sz="0" w:space="0" w:color="auto"/>
                    <w:bottom w:val="none" w:sz="0" w:space="0" w:color="auto"/>
                    <w:right w:val="none" w:sz="0" w:space="0" w:color="auto"/>
                  </w:divBdr>
                  <w:divsChild>
                    <w:div w:id="865756616">
                      <w:marLeft w:val="0"/>
                      <w:marRight w:val="0"/>
                      <w:marTop w:val="0"/>
                      <w:marBottom w:val="0"/>
                      <w:divBdr>
                        <w:top w:val="none" w:sz="0" w:space="0" w:color="auto"/>
                        <w:left w:val="none" w:sz="0" w:space="0" w:color="auto"/>
                        <w:bottom w:val="none" w:sz="0" w:space="0" w:color="auto"/>
                        <w:right w:val="none" w:sz="0" w:space="0" w:color="auto"/>
                      </w:divBdr>
                      <w:divsChild>
                        <w:div w:id="2003655631">
                          <w:marLeft w:val="0"/>
                          <w:marRight w:val="0"/>
                          <w:marTop w:val="0"/>
                          <w:marBottom w:val="0"/>
                          <w:divBdr>
                            <w:top w:val="none" w:sz="0" w:space="0" w:color="auto"/>
                            <w:left w:val="none" w:sz="0" w:space="0" w:color="auto"/>
                            <w:bottom w:val="none" w:sz="0" w:space="0" w:color="auto"/>
                            <w:right w:val="none" w:sz="0" w:space="0" w:color="auto"/>
                          </w:divBdr>
                          <w:divsChild>
                            <w:div w:id="1391222567">
                              <w:marLeft w:val="0"/>
                              <w:marRight w:val="0"/>
                              <w:marTop w:val="0"/>
                              <w:marBottom w:val="0"/>
                              <w:divBdr>
                                <w:top w:val="none" w:sz="0" w:space="0" w:color="auto"/>
                                <w:left w:val="none" w:sz="0" w:space="0" w:color="auto"/>
                                <w:bottom w:val="none" w:sz="0" w:space="0" w:color="auto"/>
                                <w:right w:val="none" w:sz="0" w:space="0" w:color="auto"/>
                              </w:divBdr>
                              <w:divsChild>
                                <w:div w:id="1458257633">
                                  <w:marLeft w:val="0"/>
                                  <w:marRight w:val="0"/>
                                  <w:marTop w:val="0"/>
                                  <w:marBottom w:val="0"/>
                                  <w:divBdr>
                                    <w:top w:val="none" w:sz="0" w:space="0" w:color="auto"/>
                                    <w:left w:val="none" w:sz="0" w:space="0" w:color="auto"/>
                                    <w:bottom w:val="none" w:sz="0" w:space="0" w:color="auto"/>
                                    <w:right w:val="none" w:sz="0" w:space="0" w:color="auto"/>
                                  </w:divBdr>
                                  <w:divsChild>
                                    <w:div w:id="87508065">
                                      <w:marLeft w:val="0"/>
                                      <w:marRight w:val="0"/>
                                      <w:marTop w:val="0"/>
                                      <w:marBottom w:val="0"/>
                                      <w:divBdr>
                                        <w:top w:val="none" w:sz="0" w:space="0" w:color="auto"/>
                                        <w:left w:val="none" w:sz="0" w:space="0" w:color="auto"/>
                                        <w:bottom w:val="none" w:sz="0" w:space="0" w:color="auto"/>
                                        <w:right w:val="none" w:sz="0" w:space="0" w:color="auto"/>
                                      </w:divBdr>
                                      <w:divsChild>
                                        <w:div w:id="1293291267">
                                          <w:marLeft w:val="0"/>
                                          <w:marRight w:val="0"/>
                                          <w:marTop w:val="0"/>
                                          <w:marBottom w:val="0"/>
                                          <w:divBdr>
                                            <w:top w:val="none" w:sz="0" w:space="0" w:color="auto"/>
                                            <w:left w:val="none" w:sz="0" w:space="0" w:color="auto"/>
                                            <w:bottom w:val="none" w:sz="0" w:space="0" w:color="auto"/>
                                            <w:right w:val="none" w:sz="0" w:space="0" w:color="auto"/>
                                          </w:divBdr>
                                          <w:divsChild>
                                            <w:div w:id="1601330918">
                                              <w:marLeft w:val="0"/>
                                              <w:marRight w:val="0"/>
                                              <w:marTop w:val="0"/>
                                              <w:marBottom w:val="0"/>
                                              <w:divBdr>
                                                <w:top w:val="none" w:sz="0" w:space="0" w:color="auto"/>
                                                <w:left w:val="none" w:sz="0" w:space="0" w:color="auto"/>
                                                <w:bottom w:val="none" w:sz="0" w:space="0" w:color="auto"/>
                                                <w:right w:val="none" w:sz="0" w:space="0" w:color="auto"/>
                                              </w:divBdr>
                                              <w:divsChild>
                                                <w:div w:id="1938831393">
                                                  <w:marLeft w:val="0"/>
                                                  <w:marRight w:val="0"/>
                                                  <w:marTop w:val="0"/>
                                                  <w:marBottom w:val="0"/>
                                                  <w:divBdr>
                                                    <w:top w:val="single" w:sz="6" w:space="8" w:color="E8E7E5"/>
                                                    <w:left w:val="single" w:sz="6" w:space="8" w:color="E8E7E5"/>
                                                    <w:bottom w:val="single" w:sz="6" w:space="8" w:color="E8E7E5"/>
                                                    <w:right w:val="single" w:sz="6" w:space="8" w:color="E8E7E5"/>
                                                  </w:divBdr>
                                                  <w:divsChild>
                                                    <w:div w:id="39774878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9796138">
      <w:bodyDiv w:val="1"/>
      <w:marLeft w:val="0"/>
      <w:marRight w:val="0"/>
      <w:marTop w:val="0"/>
      <w:marBottom w:val="0"/>
      <w:divBdr>
        <w:top w:val="none" w:sz="0" w:space="0" w:color="auto"/>
        <w:left w:val="none" w:sz="0" w:space="0" w:color="auto"/>
        <w:bottom w:val="none" w:sz="0" w:space="0" w:color="auto"/>
        <w:right w:val="none" w:sz="0" w:space="0" w:color="auto"/>
      </w:divBdr>
      <w:divsChild>
        <w:div w:id="274945014">
          <w:marLeft w:val="0"/>
          <w:marRight w:val="0"/>
          <w:marTop w:val="0"/>
          <w:marBottom w:val="0"/>
          <w:divBdr>
            <w:top w:val="none" w:sz="0" w:space="0" w:color="auto"/>
            <w:left w:val="none" w:sz="0" w:space="0" w:color="auto"/>
            <w:bottom w:val="none" w:sz="0" w:space="0" w:color="auto"/>
            <w:right w:val="none" w:sz="0" w:space="0" w:color="auto"/>
          </w:divBdr>
        </w:div>
      </w:divsChild>
    </w:div>
    <w:div w:id="620574180">
      <w:bodyDiv w:val="1"/>
      <w:marLeft w:val="0"/>
      <w:marRight w:val="0"/>
      <w:marTop w:val="0"/>
      <w:marBottom w:val="0"/>
      <w:divBdr>
        <w:top w:val="none" w:sz="0" w:space="0" w:color="auto"/>
        <w:left w:val="none" w:sz="0" w:space="0" w:color="auto"/>
        <w:bottom w:val="none" w:sz="0" w:space="0" w:color="auto"/>
        <w:right w:val="none" w:sz="0" w:space="0" w:color="auto"/>
      </w:divBdr>
      <w:divsChild>
        <w:div w:id="62340868">
          <w:marLeft w:val="0"/>
          <w:marRight w:val="0"/>
          <w:marTop w:val="0"/>
          <w:marBottom w:val="0"/>
          <w:divBdr>
            <w:top w:val="none" w:sz="0" w:space="0" w:color="auto"/>
            <w:left w:val="none" w:sz="0" w:space="0" w:color="auto"/>
            <w:bottom w:val="none" w:sz="0" w:space="0" w:color="auto"/>
            <w:right w:val="none" w:sz="0" w:space="0" w:color="auto"/>
          </w:divBdr>
          <w:divsChild>
            <w:div w:id="1153328722">
              <w:marLeft w:val="0"/>
              <w:marRight w:val="0"/>
              <w:marTop w:val="0"/>
              <w:marBottom w:val="0"/>
              <w:divBdr>
                <w:top w:val="none" w:sz="0" w:space="0" w:color="auto"/>
                <w:left w:val="none" w:sz="0" w:space="0" w:color="auto"/>
                <w:bottom w:val="none" w:sz="0" w:space="0" w:color="auto"/>
                <w:right w:val="none" w:sz="0" w:space="0" w:color="auto"/>
              </w:divBdr>
              <w:divsChild>
                <w:div w:id="1556240242">
                  <w:marLeft w:val="0"/>
                  <w:marRight w:val="0"/>
                  <w:marTop w:val="0"/>
                  <w:marBottom w:val="0"/>
                  <w:divBdr>
                    <w:top w:val="none" w:sz="0" w:space="0" w:color="auto"/>
                    <w:left w:val="none" w:sz="0" w:space="0" w:color="auto"/>
                    <w:bottom w:val="none" w:sz="0" w:space="0" w:color="auto"/>
                    <w:right w:val="none" w:sz="0" w:space="0" w:color="auto"/>
                  </w:divBdr>
                  <w:divsChild>
                    <w:div w:id="2088653378">
                      <w:marLeft w:val="0"/>
                      <w:marRight w:val="0"/>
                      <w:marTop w:val="0"/>
                      <w:marBottom w:val="0"/>
                      <w:divBdr>
                        <w:top w:val="none" w:sz="0" w:space="0" w:color="auto"/>
                        <w:left w:val="none" w:sz="0" w:space="0" w:color="auto"/>
                        <w:bottom w:val="none" w:sz="0" w:space="0" w:color="auto"/>
                        <w:right w:val="none" w:sz="0" w:space="0" w:color="auto"/>
                      </w:divBdr>
                      <w:divsChild>
                        <w:div w:id="1245649348">
                          <w:marLeft w:val="0"/>
                          <w:marRight w:val="0"/>
                          <w:marTop w:val="0"/>
                          <w:marBottom w:val="0"/>
                          <w:divBdr>
                            <w:top w:val="none" w:sz="0" w:space="0" w:color="auto"/>
                            <w:left w:val="none" w:sz="0" w:space="0" w:color="auto"/>
                            <w:bottom w:val="none" w:sz="0" w:space="0" w:color="auto"/>
                            <w:right w:val="none" w:sz="0" w:space="0" w:color="auto"/>
                          </w:divBdr>
                          <w:divsChild>
                            <w:div w:id="468790167">
                              <w:marLeft w:val="0"/>
                              <w:marRight w:val="0"/>
                              <w:marTop w:val="0"/>
                              <w:marBottom w:val="0"/>
                              <w:divBdr>
                                <w:top w:val="none" w:sz="0" w:space="0" w:color="auto"/>
                                <w:left w:val="none" w:sz="0" w:space="0" w:color="auto"/>
                                <w:bottom w:val="none" w:sz="0" w:space="0" w:color="auto"/>
                                <w:right w:val="none" w:sz="0" w:space="0" w:color="auto"/>
                              </w:divBdr>
                              <w:divsChild>
                                <w:div w:id="1972593214">
                                  <w:marLeft w:val="0"/>
                                  <w:marRight w:val="0"/>
                                  <w:marTop w:val="0"/>
                                  <w:marBottom w:val="0"/>
                                  <w:divBdr>
                                    <w:top w:val="none" w:sz="0" w:space="0" w:color="auto"/>
                                    <w:left w:val="none" w:sz="0" w:space="0" w:color="auto"/>
                                    <w:bottom w:val="none" w:sz="0" w:space="0" w:color="auto"/>
                                    <w:right w:val="none" w:sz="0" w:space="0" w:color="auto"/>
                                  </w:divBdr>
                                  <w:divsChild>
                                    <w:div w:id="1223172261">
                                      <w:marLeft w:val="0"/>
                                      <w:marRight w:val="0"/>
                                      <w:marTop w:val="0"/>
                                      <w:marBottom w:val="0"/>
                                      <w:divBdr>
                                        <w:top w:val="none" w:sz="0" w:space="0" w:color="auto"/>
                                        <w:left w:val="none" w:sz="0" w:space="0" w:color="auto"/>
                                        <w:bottom w:val="none" w:sz="0" w:space="0" w:color="auto"/>
                                        <w:right w:val="none" w:sz="0" w:space="0" w:color="auto"/>
                                      </w:divBdr>
                                      <w:divsChild>
                                        <w:div w:id="1911190751">
                                          <w:marLeft w:val="0"/>
                                          <w:marRight w:val="0"/>
                                          <w:marTop w:val="0"/>
                                          <w:marBottom w:val="0"/>
                                          <w:divBdr>
                                            <w:top w:val="none" w:sz="0" w:space="0" w:color="auto"/>
                                            <w:left w:val="none" w:sz="0" w:space="0" w:color="auto"/>
                                            <w:bottom w:val="none" w:sz="0" w:space="0" w:color="auto"/>
                                            <w:right w:val="none" w:sz="0" w:space="0" w:color="auto"/>
                                          </w:divBdr>
                                          <w:divsChild>
                                            <w:div w:id="426116640">
                                              <w:marLeft w:val="0"/>
                                              <w:marRight w:val="0"/>
                                              <w:marTop w:val="0"/>
                                              <w:marBottom w:val="0"/>
                                              <w:divBdr>
                                                <w:top w:val="none" w:sz="0" w:space="0" w:color="auto"/>
                                                <w:left w:val="none" w:sz="0" w:space="0" w:color="auto"/>
                                                <w:bottom w:val="none" w:sz="0" w:space="0" w:color="auto"/>
                                                <w:right w:val="none" w:sz="0" w:space="0" w:color="auto"/>
                                              </w:divBdr>
                                              <w:divsChild>
                                                <w:div w:id="354772226">
                                                  <w:marLeft w:val="0"/>
                                                  <w:marRight w:val="0"/>
                                                  <w:marTop w:val="0"/>
                                                  <w:marBottom w:val="0"/>
                                                  <w:divBdr>
                                                    <w:top w:val="single" w:sz="6" w:space="8" w:color="E8E7E5"/>
                                                    <w:left w:val="single" w:sz="6" w:space="8" w:color="E8E7E5"/>
                                                    <w:bottom w:val="single" w:sz="6" w:space="8" w:color="E8E7E5"/>
                                                    <w:right w:val="single" w:sz="6" w:space="8" w:color="E8E7E5"/>
                                                  </w:divBdr>
                                                  <w:divsChild>
                                                    <w:div w:id="19449954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6928034">
      <w:bodyDiv w:val="1"/>
      <w:marLeft w:val="0"/>
      <w:marRight w:val="0"/>
      <w:marTop w:val="0"/>
      <w:marBottom w:val="0"/>
      <w:divBdr>
        <w:top w:val="none" w:sz="0" w:space="0" w:color="auto"/>
        <w:left w:val="none" w:sz="0" w:space="0" w:color="auto"/>
        <w:bottom w:val="none" w:sz="0" w:space="0" w:color="auto"/>
        <w:right w:val="none" w:sz="0" w:space="0" w:color="auto"/>
      </w:divBdr>
    </w:div>
    <w:div w:id="766268566">
      <w:bodyDiv w:val="1"/>
      <w:marLeft w:val="0"/>
      <w:marRight w:val="0"/>
      <w:marTop w:val="0"/>
      <w:marBottom w:val="0"/>
      <w:divBdr>
        <w:top w:val="none" w:sz="0" w:space="0" w:color="auto"/>
        <w:left w:val="none" w:sz="0" w:space="0" w:color="auto"/>
        <w:bottom w:val="none" w:sz="0" w:space="0" w:color="auto"/>
        <w:right w:val="none" w:sz="0" w:space="0" w:color="auto"/>
      </w:divBdr>
      <w:divsChild>
        <w:div w:id="82991408">
          <w:marLeft w:val="0"/>
          <w:marRight w:val="0"/>
          <w:marTop w:val="0"/>
          <w:marBottom w:val="0"/>
          <w:divBdr>
            <w:top w:val="none" w:sz="0" w:space="0" w:color="auto"/>
            <w:left w:val="none" w:sz="0" w:space="0" w:color="auto"/>
            <w:bottom w:val="none" w:sz="0" w:space="0" w:color="auto"/>
            <w:right w:val="none" w:sz="0" w:space="0" w:color="auto"/>
          </w:divBdr>
        </w:div>
      </w:divsChild>
    </w:div>
    <w:div w:id="774248914">
      <w:bodyDiv w:val="1"/>
      <w:marLeft w:val="0"/>
      <w:marRight w:val="0"/>
      <w:marTop w:val="0"/>
      <w:marBottom w:val="0"/>
      <w:divBdr>
        <w:top w:val="none" w:sz="0" w:space="0" w:color="auto"/>
        <w:left w:val="none" w:sz="0" w:space="0" w:color="auto"/>
        <w:bottom w:val="none" w:sz="0" w:space="0" w:color="auto"/>
        <w:right w:val="none" w:sz="0" w:space="0" w:color="auto"/>
      </w:divBdr>
      <w:divsChild>
        <w:div w:id="1076631251">
          <w:marLeft w:val="0"/>
          <w:marRight w:val="0"/>
          <w:marTop w:val="0"/>
          <w:marBottom w:val="0"/>
          <w:divBdr>
            <w:top w:val="none" w:sz="0" w:space="0" w:color="auto"/>
            <w:left w:val="none" w:sz="0" w:space="0" w:color="auto"/>
            <w:bottom w:val="none" w:sz="0" w:space="0" w:color="auto"/>
            <w:right w:val="none" w:sz="0" w:space="0" w:color="auto"/>
          </w:divBdr>
          <w:divsChild>
            <w:div w:id="303437844">
              <w:marLeft w:val="0"/>
              <w:marRight w:val="0"/>
              <w:marTop w:val="0"/>
              <w:marBottom w:val="0"/>
              <w:divBdr>
                <w:top w:val="none" w:sz="0" w:space="0" w:color="auto"/>
                <w:left w:val="none" w:sz="0" w:space="0" w:color="auto"/>
                <w:bottom w:val="none" w:sz="0" w:space="0" w:color="auto"/>
                <w:right w:val="none" w:sz="0" w:space="0" w:color="auto"/>
              </w:divBdr>
              <w:divsChild>
                <w:div w:id="178592870">
                  <w:marLeft w:val="0"/>
                  <w:marRight w:val="0"/>
                  <w:marTop w:val="0"/>
                  <w:marBottom w:val="0"/>
                  <w:divBdr>
                    <w:top w:val="none" w:sz="0" w:space="0" w:color="auto"/>
                    <w:left w:val="none" w:sz="0" w:space="0" w:color="auto"/>
                    <w:bottom w:val="none" w:sz="0" w:space="0" w:color="auto"/>
                    <w:right w:val="none" w:sz="0" w:space="0" w:color="auto"/>
                  </w:divBdr>
                  <w:divsChild>
                    <w:div w:id="689182702">
                      <w:marLeft w:val="0"/>
                      <w:marRight w:val="0"/>
                      <w:marTop w:val="0"/>
                      <w:marBottom w:val="0"/>
                      <w:divBdr>
                        <w:top w:val="none" w:sz="0" w:space="0" w:color="auto"/>
                        <w:left w:val="none" w:sz="0" w:space="0" w:color="auto"/>
                        <w:bottom w:val="none" w:sz="0" w:space="0" w:color="auto"/>
                        <w:right w:val="none" w:sz="0" w:space="0" w:color="auto"/>
                      </w:divBdr>
                      <w:divsChild>
                        <w:div w:id="994527798">
                          <w:marLeft w:val="0"/>
                          <w:marRight w:val="0"/>
                          <w:marTop w:val="0"/>
                          <w:marBottom w:val="0"/>
                          <w:divBdr>
                            <w:top w:val="none" w:sz="0" w:space="0" w:color="auto"/>
                            <w:left w:val="none" w:sz="0" w:space="0" w:color="auto"/>
                            <w:bottom w:val="none" w:sz="0" w:space="0" w:color="auto"/>
                            <w:right w:val="none" w:sz="0" w:space="0" w:color="auto"/>
                          </w:divBdr>
                          <w:divsChild>
                            <w:div w:id="1994985248">
                              <w:marLeft w:val="0"/>
                              <w:marRight w:val="0"/>
                              <w:marTop w:val="0"/>
                              <w:marBottom w:val="0"/>
                              <w:divBdr>
                                <w:top w:val="none" w:sz="0" w:space="0" w:color="auto"/>
                                <w:left w:val="none" w:sz="0" w:space="0" w:color="auto"/>
                                <w:bottom w:val="none" w:sz="0" w:space="0" w:color="auto"/>
                                <w:right w:val="none" w:sz="0" w:space="0" w:color="auto"/>
                              </w:divBdr>
                              <w:divsChild>
                                <w:div w:id="201600480">
                                  <w:marLeft w:val="0"/>
                                  <w:marRight w:val="0"/>
                                  <w:marTop w:val="0"/>
                                  <w:marBottom w:val="0"/>
                                  <w:divBdr>
                                    <w:top w:val="none" w:sz="0" w:space="0" w:color="auto"/>
                                    <w:left w:val="none" w:sz="0" w:space="0" w:color="auto"/>
                                    <w:bottom w:val="none" w:sz="0" w:space="0" w:color="auto"/>
                                    <w:right w:val="none" w:sz="0" w:space="0" w:color="auto"/>
                                  </w:divBdr>
                                  <w:divsChild>
                                    <w:div w:id="381834066">
                                      <w:marLeft w:val="0"/>
                                      <w:marRight w:val="0"/>
                                      <w:marTop w:val="0"/>
                                      <w:marBottom w:val="0"/>
                                      <w:divBdr>
                                        <w:top w:val="none" w:sz="0" w:space="0" w:color="auto"/>
                                        <w:left w:val="none" w:sz="0" w:space="0" w:color="auto"/>
                                        <w:bottom w:val="none" w:sz="0" w:space="0" w:color="auto"/>
                                        <w:right w:val="none" w:sz="0" w:space="0" w:color="auto"/>
                                      </w:divBdr>
                                      <w:divsChild>
                                        <w:div w:id="104617961">
                                          <w:marLeft w:val="0"/>
                                          <w:marRight w:val="0"/>
                                          <w:marTop w:val="0"/>
                                          <w:marBottom w:val="0"/>
                                          <w:divBdr>
                                            <w:top w:val="none" w:sz="0" w:space="0" w:color="auto"/>
                                            <w:left w:val="none" w:sz="0" w:space="0" w:color="auto"/>
                                            <w:bottom w:val="none" w:sz="0" w:space="0" w:color="auto"/>
                                            <w:right w:val="none" w:sz="0" w:space="0" w:color="auto"/>
                                          </w:divBdr>
                                          <w:divsChild>
                                            <w:div w:id="1801997257">
                                              <w:marLeft w:val="0"/>
                                              <w:marRight w:val="0"/>
                                              <w:marTop w:val="0"/>
                                              <w:marBottom w:val="0"/>
                                              <w:divBdr>
                                                <w:top w:val="none" w:sz="0" w:space="0" w:color="auto"/>
                                                <w:left w:val="none" w:sz="0" w:space="0" w:color="auto"/>
                                                <w:bottom w:val="none" w:sz="0" w:space="0" w:color="auto"/>
                                                <w:right w:val="none" w:sz="0" w:space="0" w:color="auto"/>
                                              </w:divBdr>
                                              <w:divsChild>
                                                <w:div w:id="144249793">
                                                  <w:marLeft w:val="0"/>
                                                  <w:marRight w:val="0"/>
                                                  <w:marTop w:val="0"/>
                                                  <w:marBottom w:val="0"/>
                                                  <w:divBdr>
                                                    <w:top w:val="single" w:sz="6" w:space="8" w:color="E8E7E5"/>
                                                    <w:left w:val="single" w:sz="6" w:space="8" w:color="E8E7E5"/>
                                                    <w:bottom w:val="single" w:sz="6" w:space="8" w:color="E8E7E5"/>
                                                    <w:right w:val="single" w:sz="6" w:space="8" w:color="E8E7E5"/>
                                                  </w:divBdr>
                                                  <w:divsChild>
                                                    <w:div w:id="53670202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420565">
      <w:bodyDiv w:val="1"/>
      <w:marLeft w:val="0"/>
      <w:marRight w:val="0"/>
      <w:marTop w:val="0"/>
      <w:marBottom w:val="0"/>
      <w:divBdr>
        <w:top w:val="none" w:sz="0" w:space="0" w:color="auto"/>
        <w:left w:val="none" w:sz="0" w:space="0" w:color="auto"/>
        <w:bottom w:val="none" w:sz="0" w:space="0" w:color="auto"/>
        <w:right w:val="none" w:sz="0" w:space="0" w:color="auto"/>
      </w:divBdr>
    </w:div>
    <w:div w:id="899828431">
      <w:bodyDiv w:val="1"/>
      <w:marLeft w:val="0"/>
      <w:marRight w:val="0"/>
      <w:marTop w:val="0"/>
      <w:marBottom w:val="0"/>
      <w:divBdr>
        <w:top w:val="none" w:sz="0" w:space="0" w:color="auto"/>
        <w:left w:val="none" w:sz="0" w:space="0" w:color="auto"/>
        <w:bottom w:val="none" w:sz="0" w:space="0" w:color="auto"/>
        <w:right w:val="none" w:sz="0" w:space="0" w:color="auto"/>
      </w:divBdr>
      <w:divsChild>
        <w:div w:id="1005598712">
          <w:marLeft w:val="0"/>
          <w:marRight w:val="0"/>
          <w:marTop w:val="0"/>
          <w:marBottom w:val="0"/>
          <w:divBdr>
            <w:top w:val="none" w:sz="0" w:space="0" w:color="auto"/>
            <w:left w:val="none" w:sz="0" w:space="0" w:color="auto"/>
            <w:bottom w:val="none" w:sz="0" w:space="0" w:color="auto"/>
            <w:right w:val="none" w:sz="0" w:space="0" w:color="auto"/>
          </w:divBdr>
          <w:divsChild>
            <w:div w:id="19538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8521">
      <w:bodyDiv w:val="1"/>
      <w:marLeft w:val="0"/>
      <w:marRight w:val="0"/>
      <w:marTop w:val="0"/>
      <w:marBottom w:val="0"/>
      <w:divBdr>
        <w:top w:val="none" w:sz="0" w:space="0" w:color="auto"/>
        <w:left w:val="none" w:sz="0" w:space="0" w:color="auto"/>
        <w:bottom w:val="none" w:sz="0" w:space="0" w:color="auto"/>
        <w:right w:val="none" w:sz="0" w:space="0" w:color="auto"/>
      </w:divBdr>
      <w:divsChild>
        <w:div w:id="1434746356">
          <w:marLeft w:val="0"/>
          <w:marRight w:val="0"/>
          <w:marTop w:val="0"/>
          <w:marBottom w:val="0"/>
          <w:divBdr>
            <w:top w:val="none" w:sz="0" w:space="0" w:color="auto"/>
            <w:left w:val="none" w:sz="0" w:space="0" w:color="auto"/>
            <w:bottom w:val="none" w:sz="0" w:space="0" w:color="auto"/>
            <w:right w:val="none" w:sz="0" w:space="0" w:color="auto"/>
          </w:divBdr>
          <w:divsChild>
            <w:div w:id="1480726288">
              <w:marLeft w:val="0"/>
              <w:marRight w:val="0"/>
              <w:marTop w:val="0"/>
              <w:marBottom w:val="0"/>
              <w:divBdr>
                <w:top w:val="none" w:sz="0" w:space="0" w:color="auto"/>
                <w:left w:val="none" w:sz="0" w:space="0" w:color="auto"/>
                <w:bottom w:val="none" w:sz="0" w:space="0" w:color="auto"/>
                <w:right w:val="none" w:sz="0" w:space="0" w:color="auto"/>
              </w:divBdr>
              <w:divsChild>
                <w:div w:id="239943863">
                  <w:marLeft w:val="0"/>
                  <w:marRight w:val="0"/>
                  <w:marTop w:val="0"/>
                  <w:marBottom w:val="0"/>
                  <w:divBdr>
                    <w:top w:val="none" w:sz="0" w:space="0" w:color="auto"/>
                    <w:left w:val="none" w:sz="0" w:space="0" w:color="auto"/>
                    <w:bottom w:val="none" w:sz="0" w:space="0" w:color="auto"/>
                    <w:right w:val="none" w:sz="0" w:space="0" w:color="auto"/>
                  </w:divBdr>
                  <w:divsChild>
                    <w:div w:id="470252877">
                      <w:marLeft w:val="0"/>
                      <w:marRight w:val="0"/>
                      <w:marTop w:val="0"/>
                      <w:marBottom w:val="0"/>
                      <w:divBdr>
                        <w:top w:val="none" w:sz="0" w:space="0" w:color="auto"/>
                        <w:left w:val="none" w:sz="0" w:space="0" w:color="auto"/>
                        <w:bottom w:val="none" w:sz="0" w:space="0" w:color="auto"/>
                        <w:right w:val="none" w:sz="0" w:space="0" w:color="auto"/>
                      </w:divBdr>
                      <w:divsChild>
                        <w:div w:id="604575783">
                          <w:marLeft w:val="0"/>
                          <w:marRight w:val="0"/>
                          <w:marTop w:val="0"/>
                          <w:marBottom w:val="0"/>
                          <w:divBdr>
                            <w:top w:val="none" w:sz="0" w:space="0" w:color="auto"/>
                            <w:left w:val="none" w:sz="0" w:space="0" w:color="auto"/>
                            <w:bottom w:val="none" w:sz="0" w:space="0" w:color="auto"/>
                            <w:right w:val="none" w:sz="0" w:space="0" w:color="auto"/>
                          </w:divBdr>
                          <w:divsChild>
                            <w:div w:id="554855869">
                              <w:marLeft w:val="0"/>
                              <w:marRight w:val="0"/>
                              <w:marTop w:val="0"/>
                              <w:marBottom w:val="0"/>
                              <w:divBdr>
                                <w:top w:val="none" w:sz="0" w:space="0" w:color="auto"/>
                                <w:left w:val="none" w:sz="0" w:space="0" w:color="auto"/>
                                <w:bottom w:val="none" w:sz="0" w:space="0" w:color="auto"/>
                                <w:right w:val="none" w:sz="0" w:space="0" w:color="auto"/>
                              </w:divBdr>
                              <w:divsChild>
                                <w:div w:id="1620528735">
                                  <w:marLeft w:val="0"/>
                                  <w:marRight w:val="0"/>
                                  <w:marTop w:val="0"/>
                                  <w:marBottom w:val="0"/>
                                  <w:divBdr>
                                    <w:top w:val="none" w:sz="0" w:space="0" w:color="auto"/>
                                    <w:left w:val="none" w:sz="0" w:space="0" w:color="auto"/>
                                    <w:bottom w:val="none" w:sz="0" w:space="0" w:color="auto"/>
                                    <w:right w:val="none" w:sz="0" w:space="0" w:color="auto"/>
                                  </w:divBdr>
                                  <w:divsChild>
                                    <w:div w:id="2110463841">
                                      <w:marLeft w:val="0"/>
                                      <w:marRight w:val="0"/>
                                      <w:marTop w:val="0"/>
                                      <w:marBottom w:val="0"/>
                                      <w:divBdr>
                                        <w:top w:val="none" w:sz="0" w:space="0" w:color="auto"/>
                                        <w:left w:val="none" w:sz="0" w:space="0" w:color="auto"/>
                                        <w:bottom w:val="none" w:sz="0" w:space="0" w:color="auto"/>
                                        <w:right w:val="none" w:sz="0" w:space="0" w:color="auto"/>
                                      </w:divBdr>
                                      <w:divsChild>
                                        <w:div w:id="1210846669">
                                          <w:marLeft w:val="0"/>
                                          <w:marRight w:val="0"/>
                                          <w:marTop w:val="0"/>
                                          <w:marBottom w:val="0"/>
                                          <w:divBdr>
                                            <w:top w:val="none" w:sz="0" w:space="0" w:color="auto"/>
                                            <w:left w:val="none" w:sz="0" w:space="0" w:color="auto"/>
                                            <w:bottom w:val="none" w:sz="0" w:space="0" w:color="auto"/>
                                            <w:right w:val="none" w:sz="0" w:space="0" w:color="auto"/>
                                          </w:divBdr>
                                          <w:divsChild>
                                            <w:div w:id="363558902">
                                              <w:marLeft w:val="0"/>
                                              <w:marRight w:val="0"/>
                                              <w:marTop w:val="0"/>
                                              <w:marBottom w:val="0"/>
                                              <w:divBdr>
                                                <w:top w:val="none" w:sz="0" w:space="0" w:color="auto"/>
                                                <w:left w:val="none" w:sz="0" w:space="0" w:color="auto"/>
                                                <w:bottom w:val="none" w:sz="0" w:space="0" w:color="auto"/>
                                                <w:right w:val="none" w:sz="0" w:space="0" w:color="auto"/>
                                              </w:divBdr>
                                              <w:divsChild>
                                                <w:div w:id="1572159693">
                                                  <w:marLeft w:val="0"/>
                                                  <w:marRight w:val="0"/>
                                                  <w:marTop w:val="0"/>
                                                  <w:marBottom w:val="0"/>
                                                  <w:divBdr>
                                                    <w:top w:val="single" w:sz="6" w:space="8" w:color="E8E7E5"/>
                                                    <w:left w:val="single" w:sz="6" w:space="8" w:color="E8E7E5"/>
                                                    <w:bottom w:val="single" w:sz="6" w:space="8" w:color="E8E7E5"/>
                                                    <w:right w:val="single" w:sz="6" w:space="8" w:color="E8E7E5"/>
                                                  </w:divBdr>
                                                  <w:divsChild>
                                                    <w:div w:id="182276661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922271">
      <w:bodyDiv w:val="1"/>
      <w:marLeft w:val="0"/>
      <w:marRight w:val="0"/>
      <w:marTop w:val="0"/>
      <w:marBottom w:val="0"/>
      <w:divBdr>
        <w:top w:val="none" w:sz="0" w:space="0" w:color="auto"/>
        <w:left w:val="none" w:sz="0" w:space="0" w:color="auto"/>
        <w:bottom w:val="none" w:sz="0" w:space="0" w:color="auto"/>
        <w:right w:val="none" w:sz="0" w:space="0" w:color="auto"/>
      </w:divBdr>
      <w:divsChild>
        <w:div w:id="1291016513">
          <w:marLeft w:val="0"/>
          <w:marRight w:val="0"/>
          <w:marTop w:val="0"/>
          <w:marBottom w:val="0"/>
          <w:divBdr>
            <w:top w:val="none" w:sz="0" w:space="0" w:color="auto"/>
            <w:left w:val="none" w:sz="0" w:space="0" w:color="auto"/>
            <w:bottom w:val="none" w:sz="0" w:space="0" w:color="auto"/>
            <w:right w:val="none" w:sz="0" w:space="0" w:color="auto"/>
          </w:divBdr>
          <w:divsChild>
            <w:div w:id="640423673">
              <w:marLeft w:val="300"/>
              <w:marRight w:val="300"/>
              <w:marTop w:val="150"/>
              <w:marBottom w:val="150"/>
              <w:divBdr>
                <w:top w:val="none" w:sz="0" w:space="0" w:color="auto"/>
                <w:left w:val="none" w:sz="0" w:space="0" w:color="auto"/>
                <w:bottom w:val="none" w:sz="0" w:space="0" w:color="auto"/>
                <w:right w:val="none" w:sz="0" w:space="0" w:color="auto"/>
              </w:divBdr>
              <w:divsChild>
                <w:div w:id="1186627190">
                  <w:marLeft w:val="0"/>
                  <w:marRight w:val="0"/>
                  <w:marTop w:val="0"/>
                  <w:marBottom w:val="0"/>
                  <w:divBdr>
                    <w:top w:val="none" w:sz="0" w:space="0" w:color="auto"/>
                    <w:left w:val="none" w:sz="0" w:space="0" w:color="auto"/>
                    <w:bottom w:val="none" w:sz="0" w:space="0" w:color="auto"/>
                    <w:right w:val="none" w:sz="0" w:space="0" w:color="auto"/>
                  </w:divBdr>
                  <w:divsChild>
                    <w:div w:id="1099909617">
                      <w:marLeft w:val="0"/>
                      <w:marRight w:val="0"/>
                      <w:marTop w:val="0"/>
                      <w:marBottom w:val="0"/>
                      <w:divBdr>
                        <w:top w:val="none" w:sz="0" w:space="0" w:color="auto"/>
                        <w:left w:val="none" w:sz="0" w:space="0" w:color="auto"/>
                        <w:bottom w:val="none" w:sz="0" w:space="0" w:color="auto"/>
                        <w:right w:val="none" w:sz="0" w:space="0" w:color="auto"/>
                      </w:divBdr>
                      <w:divsChild>
                        <w:div w:id="1028682618">
                          <w:marLeft w:val="0"/>
                          <w:marRight w:val="0"/>
                          <w:marTop w:val="0"/>
                          <w:marBottom w:val="0"/>
                          <w:divBdr>
                            <w:top w:val="none" w:sz="0" w:space="0" w:color="auto"/>
                            <w:left w:val="none" w:sz="0" w:space="0" w:color="auto"/>
                            <w:bottom w:val="none" w:sz="0" w:space="0" w:color="auto"/>
                            <w:right w:val="none" w:sz="0" w:space="0" w:color="auto"/>
                          </w:divBdr>
                          <w:divsChild>
                            <w:div w:id="1400979075">
                              <w:marLeft w:val="0"/>
                              <w:marRight w:val="0"/>
                              <w:marTop w:val="0"/>
                              <w:marBottom w:val="75"/>
                              <w:divBdr>
                                <w:top w:val="none" w:sz="0" w:space="0" w:color="auto"/>
                                <w:left w:val="none" w:sz="0" w:space="0" w:color="auto"/>
                                <w:bottom w:val="none" w:sz="0" w:space="0" w:color="auto"/>
                                <w:right w:val="none" w:sz="0" w:space="0" w:color="auto"/>
                              </w:divBdr>
                              <w:divsChild>
                                <w:div w:id="1376588263">
                                  <w:marLeft w:val="45"/>
                                  <w:marRight w:val="0"/>
                                  <w:marTop w:val="0"/>
                                  <w:marBottom w:val="0"/>
                                  <w:divBdr>
                                    <w:top w:val="none" w:sz="0" w:space="0" w:color="auto"/>
                                    <w:left w:val="none" w:sz="0" w:space="0" w:color="auto"/>
                                    <w:bottom w:val="none" w:sz="0" w:space="0" w:color="auto"/>
                                    <w:right w:val="none" w:sz="0" w:space="0" w:color="auto"/>
                                  </w:divBdr>
                                  <w:divsChild>
                                    <w:div w:id="1812288693">
                                      <w:marLeft w:val="0"/>
                                      <w:marRight w:val="0"/>
                                      <w:marTop w:val="0"/>
                                      <w:marBottom w:val="0"/>
                                      <w:divBdr>
                                        <w:top w:val="none" w:sz="0" w:space="0" w:color="auto"/>
                                        <w:left w:val="none" w:sz="0" w:space="0" w:color="auto"/>
                                        <w:bottom w:val="none" w:sz="0" w:space="0" w:color="auto"/>
                                        <w:right w:val="none" w:sz="0" w:space="0" w:color="auto"/>
                                      </w:divBdr>
                                      <w:divsChild>
                                        <w:div w:id="1709144912">
                                          <w:marLeft w:val="0"/>
                                          <w:marRight w:val="0"/>
                                          <w:marTop w:val="0"/>
                                          <w:marBottom w:val="0"/>
                                          <w:divBdr>
                                            <w:top w:val="none" w:sz="0" w:space="0" w:color="auto"/>
                                            <w:left w:val="none" w:sz="0" w:space="0" w:color="auto"/>
                                            <w:bottom w:val="none" w:sz="0" w:space="0" w:color="auto"/>
                                            <w:right w:val="none" w:sz="0" w:space="0" w:color="auto"/>
                                          </w:divBdr>
                                          <w:divsChild>
                                            <w:div w:id="8213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3727474">
      <w:bodyDiv w:val="1"/>
      <w:marLeft w:val="0"/>
      <w:marRight w:val="0"/>
      <w:marTop w:val="0"/>
      <w:marBottom w:val="0"/>
      <w:divBdr>
        <w:top w:val="none" w:sz="0" w:space="0" w:color="auto"/>
        <w:left w:val="none" w:sz="0" w:space="0" w:color="auto"/>
        <w:bottom w:val="none" w:sz="0" w:space="0" w:color="auto"/>
        <w:right w:val="none" w:sz="0" w:space="0" w:color="auto"/>
      </w:divBdr>
    </w:div>
    <w:div w:id="1028681278">
      <w:bodyDiv w:val="1"/>
      <w:marLeft w:val="0"/>
      <w:marRight w:val="0"/>
      <w:marTop w:val="0"/>
      <w:marBottom w:val="0"/>
      <w:divBdr>
        <w:top w:val="none" w:sz="0" w:space="0" w:color="auto"/>
        <w:left w:val="none" w:sz="0" w:space="0" w:color="auto"/>
        <w:bottom w:val="none" w:sz="0" w:space="0" w:color="auto"/>
        <w:right w:val="none" w:sz="0" w:space="0" w:color="auto"/>
      </w:divBdr>
    </w:div>
    <w:div w:id="1086344713">
      <w:bodyDiv w:val="1"/>
      <w:marLeft w:val="0"/>
      <w:marRight w:val="0"/>
      <w:marTop w:val="0"/>
      <w:marBottom w:val="0"/>
      <w:divBdr>
        <w:top w:val="none" w:sz="0" w:space="0" w:color="auto"/>
        <w:left w:val="none" w:sz="0" w:space="0" w:color="auto"/>
        <w:bottom w:val="none" w:sz="0" w:space="0" w:color="auto"/>
        <w:right w:val="none" w:sz="0" w:space="0" w:color="auto"/>
      </w:divBdr>
      <w:divsChild>
        <w:div w:id="823398199">
          <w:marLeft w:val="0"/>
          <w:marRight w:val="0"/>
          <w:marTop w:val="0"/>
          <w:marBottom w:val="0"/>
          <w:divBdr>
            <w:top w:val="none" w:sz="0" w:space="0" w:color="auto"/>
            <w:left w:val="none" w:sz="0" w:space="0" w:color="auto"/>
            <w:bottom w:val="none" w:sz="0" w:space="0" w:color="auto"/>
            <w:right w:val="none" w:sz="0" w:space="0" w:color="auto"/>
          </w:divBdr>
          <w:divsChild>
            <w:div w:id="1132284034">
              <w:marLeft w:val="0"/>
              <w:marRight w:val="0"/>
              <w:marTop w:val="0"/>
              <w:marBottom w:val="0"/>
              <w:divBdr>
                <w:top w:val="none" w:sz="0" w:space="0" w:color="auto"/>
                <w:left w:val="none" w:sz="0" w:space="0" w:color="auto"/>
                <w:bottom w:val="none" w:sz="0" w:space="0" w:color="auto"/>
                <w:right w:val="none" w:sz="0" w:space="0" w:color="auto"/>
              </w:divBdr>
              <w:divsChild>
                <w:div w:id="1019350722">
                  <w:marLeft w:val="0"/>
                  <w:marRight w:val="0"/>
                  <w:marTop w:val="0"/>
                  <w:marBottom w:val="0"/>
                  <w:divBdr>
                    <w:top w:val="none" w:sz="0" w:space="0" w:color="auto"/>
                    <w:left w:val="none" w:sz="0" w:space="0" w:color="auto"/>
                    <w:bottom w:val="none" w:sz="0" w:space="0" w:color="auto"/>
                    <w:right w:val="none" w:sz="0" w:space="0" w:color="auto"/>
                  </w:divBdr>
                  <w:divsChild>
                    <w:div w:id="1538665537">
                      <w:marLeft w:val="0"/>
                      <w:marRight w:val="0"/>
                      <w:marTop w:val="0"/>
                      <w:marBottom w:val="0"/>
                      <w:divBdr>
                        <w:top w:val="none" w:sz="0" w:space="0" w:color="auto"/>
                        <w:left w:val="none" w:sz="0" w:space="0" w:color="auto"/>
                        <w:bottom w:val="none" w:sz="0" w:space="0" w:color="auto"/>
                        <w:right w:val="none" w:sz="0" w:space="0" w:color="auto"/>
                      </w:divBdr>
                      <w:divsChild>
                        <w:div w:id="1599216651">
                          <w:marLeft w:val="0"/>
                          <w:marRight w:val="0"/>
                          <w:marTop w:val="0"/>
                          <w:marBottom w:val="0"/>
                          <w:divBdr>
                            <w:top w:val="none" w:sz="0" w:space="0" w:color="auto"/>
                            <w:left w:val="none" w:sz="0" w:space="0" w:color="auto"/>
                            <w:bottom w:val="none" w:sz="0" w:space="0" w:color="auto"/>
                            <w:right w:val="none" w:sz="0" w:space="0" w:color="auto"/>
                          </w:divBdr>
                          <w:divsChild>
                            <w:div w:id="800460210">
                              <w:marLeft w:val="0"/>
                              <w:marRight w:val="0"/>
                              <w:marTop w:val="0"/>
                              <w:marBottom w:val="0"/>
                              <w:divBdr>
                                <w:top w:val="none" w:sz="0" w:space="0" w:color="auto"/>
                                <w:left w:val="none" w:sz="0" w:space="0" w:color="auto"/>
                                <w:bottom w:val="none" w:sz="0" w:space="0" w:color="auto"/>
                                <w:right w:val="none" w:sz="0" w:space="0" w:color="auto"/>
                              </w:divBdr>
                              <w:divsChild>
                                <w:div w:id="201795765">
                                  <w:marLeft w:val="0"/>
                                  <w:marRight w:val="0"/>
                                  <w:marTop w:val="0"/>
                                  <w:marBottom w:val="0"/>
                                  <w:divBdr>
                                    <w:top w:val="none" w:sz="0" w:space="0" w:color="auto"/>
                                    <w:left w:val="none" w:sz="0" w:space="0" w:color="auto"/>
                                    <w:bottom w:val="none" w:sz="0" w:space="0" w:color="auto"/>
                                    <w:right w:val="none" w:sz="0" w:space="0" w:color="auto"/>
                                  </w:divBdr>
                                  <w:divsChild>
                                    <w:div w:id="2071148011">
                                      <w:marLeft w:val="0"/>
                                      <w:marRight w:val="0"/>
                                      <w:marTop w:val="0"/>
                                      <w:marBottom w:val="0"/>
                                      <w:divBdr>
                                        <w:top w:val="none" w:sz="0" w:space="0" w:color="auto"/>
                                        <w:left w:val="none" w:sz="0" w:space="0" w:color="auto"/>
                                        <w:bottom w:val="none" w:sz="0" w:space="0" w:color="auto"/>
                                        <w:right w:val="none" w:sz="0" w:space="0" w:color="auto"/>
                                      </w:divBdr>
                                      <w:divsChild>
                                        <w:div w:id="661474556">
                                          <w:marLeft w:val="0"/>
                                          <w:marRight w:val="0"/>
                                          <w:marTop w:val="0"/>
                                          <w:marBottom w:val="0"/>
                                          <w:divBdr>
                                            <w:top w:val="none" w:sz="0" w:space="0" w:color="auto"/>
                                            <w:left w:val="none" w:sz="0" w:space="0" w:color="auto"/>
                                            <w:bottom w:val="none" w:sz="0" w:space="0" w:color="auto"/>
                                            <w:right w:val="none" w:sz="0" w:space="0" w:color="auto"/>
                                          </w:divBdr>
                                          <w:divsChild>
                                            <w:div w:id="835993599">
                                              <w:marLeft w:val="0"/>
                                              <w:marRight w:val="0"/>
                                              <w:marTop w:val="0"/>
                                              <w:marBottom w:val="0"/>
                                              <w:divBdr>
                                                <w:top w:val="none" w:sz="0" w:space="0" w:color="auto"/>
                                                <w:left w:val="none" w:sz="0" w:space="0" w:color="auto"/>
                                                <w:bottom w:val="none" w:sz="0" w:space="0" w:color="auto"/>
                                                <w:right w:val="none" w:sz="0" w:space="0" w:color="auto"/>
                                              </w:divBdr>
                                              <w:divsChild>
                                                <w:div w:id="1332373893">
                                                  <w:marLeft w:val="0"/>
                                                  <w:marRight w:val="0"/>
                                                  <w:marTop w:val="0"/>
                                                  <w:marBottom w:val="0"/>
                                                  <w:divBdr>
                                                    <w:top w:val="single" w:sz="6" w:space="8" w:color="E8E7E5"/>
                                                    <w:left w:val="single" w:sz="6" w:space="8" w:color="E8E7E5"/>
                                                    <w:bottom w:val="single" w:sz="6" w:space="8" w:color="E8E7E5"/>
                                                    <w:right w:val="single" w:sz="6" w:space="8" w:color="E8E7E5"/>
                                                  </w:divBdr>
                                                  <w:divsChild>
                                                    <w:div w:id="1176216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2040112">
      <w:bodyDiv w:val="1"/>
      <w:marLeft w:val="0"/>
      <w:marRight w:val="0"/>
      <w:marTop w:val="0"/>
      <w:marBottom w:val="0"/>
      <w:divBdr>
        <w:top w:val="none" w:sz="0" w:space="0" w:color="auto"/>
        <w:left w:val="none" w:sz="0" w:space="0" w:color="auto"/>
        <w:bottom w:val="none" w:sz="0" w:space="0" w:color="auto"/>
        <w:right w:val="none" w:sz="0" w:space="0" w:color="auto"/>
      </w:divBdr>
      <w:divsChild>
        <w:div w:id="504905964">
          <w:marLeft w:val="0"/>
          <w:marRight w:val="0"/>
          <w:marTop w:val="0"/>
          <w:marBottom w:val="0"/>
          <w:divBdr>
            <w:top w:val="none" w:sz="0" w:space="0" w:color="auto"/>
            <w:left w:val="none" w:sz="0" w:space="0" w:color="auto"/>
            <w:bottom w:val="none" w:sz="0" w:space="0" w:color="auto"/>
            <w:right w:val="none" w:sz="0" w:space="0" w:color="auto"/>
          </w:divBdr>
        </w:div>
      </w:divsChild>
    </w:div>
    <w:div w:id="1166555915">
      <w:bodyDiv w:val="1"/>
      <w:marLeft w:val="0"/>
      <w:marRight w:val="0"/>
      <w:marTop w:val="0"/>
      <w:marBottom w:val="0"/>
      <w:divBdr>
        <w:top w:val="none" w:sz="0" w:space="0" w:color="auto"/>
        <w:left w:val="none" w:sz="0" w:space="0" w:color="auto"/>
        <w:bottom w:val="none" w:sz="0" w:space="0" w:color="auto"/>
        <w:right w:val="none" w:sz="0" w:space="0" w:color="auto"/>
      </w:divBdr>
      <w:divsChild>
        <w:div w:id="326712790">
          <w:marLeft w:val="0"/>
          <w:marRight w:val="0"/>
          <w:marTop w:val="0"/>
          <w:marBottom w:val="0"/>
          <w:divBdr>
            <w:top w:val="none" w:sz="0" w:space="0" w:color="auto"/>
            <w:left w:val="none" w:sz="0" w:space="0" w:color="auto"/>
            <w:bottom w:val="none" w:sz="0" w:space="0" w:color="auto"/>
            <w:right w:val="none" w:sz="0" w:space="0" w:color="auto"/>
          </w:divBdr>
          <w:divsChild>
            <w:div w:id="162472983">
              <w:marLeft w:val="0"/>
              <w:marRight w:val="0"/>
              <w:marTop w:val="0"/>
              <w:marBottom w:val="0"/>
              <w:divBdr>
                <w:top w:val="none" w:sz="0" w:space="0" w:color="auto"/>
                <w:left w:val="none" w:sz="0" w:space="0" w:color="auto"/>
                <w:bottom w:val="none" w:sz="0" w:space="0" w:color="auto"/>
                <w:right w:val="none" w:sz="0" w:space="0" w:color="auto"/>
              </w:divBdr>
              <w:divsChild>
                <w:div w:id="1883636960">
                  <w:marLeft w:val="0"/>
                  <w:marRight w:val="0"/>
                  <w:marTop w:val="0"/>
                  <w:marBottom w:val="0"/>
                  <w:divBdr>
                    <w:top w:val="none" w:sz="0" w:space="0" w:color="auto"/>
                    <w:left w:val="none" w:sz="0" w:space="0" w:color="auto"/>
                    <w:bottom w:val="none" w:sz="0" w:space="0" w:color="auto"/>
                    <w:right w:val="none" w:sz="0" w:space="0" w:color="auto"/>
                  </w:divBdr>
                  <w:divsChild>
                    <w:div w:id="1779762206">
                      <w:marLeft w:val="0"/>
                      <w:marRight w:val="0"/>
                      <w:marTop w:val="0"/>
                      <w:marBottom w:val="0"/>
                      <w:divBdr>
                        <w:top w:val="none" w:sz="0" w:space="0" w:color="auto"/>
                        <w:left w:val="none" w:sz="0" w:space="0" w:color="auto"/>
                        <w:bottom w:val="none" w:sz="0" w:space="0" w:color="auto"/>
                        <w:right w:val="none" w:sz="0" w:space="0" w:color="auto"/>
                      </w:divBdr>
                      <w:divsChild>
                        <w:div w:id="955983120">
                          <w:marLeft w:val="0"/>
                          <w:marRight w:val="0"/>
                          <w:marTop w:val="0"/>
                          <w:marBottom w:val="0"/>
                          <w:divBdr>
                            <w:top w:val="none" w:sz="0" w:space="0" w:color="auto"/>
                            <w:left w:val="none" w:sz="0" w:space="0" w:color="auto"/>
                            <w:bottom w:val="none" w:sz="0" w:space="0" w:color="auto"/>
                            <w:right w:val="none" w:sz="0" w:space="0" w:color="auto"/>
                          </w:divBdr>
                          <w:divsChild>
                            <w:div w:id="1491679127">
                              <w:marLeft w:val="0"/>
                              <w:marRight w:val="0"/>
                              <w:marTop w:val="0"/>
                              <w:marBottom w:val="0"/>
                              <w:divBdr>
                                <w:top w:val="none" w:sz="0" w:space="0" w:color="auto"/>
                                <w:left w:val="none" w:sz="0" w:space="0" w:color="auto"/>
                                <w:bottom w:val="none" w:sz="0" w:space="0" w:color="auto"/>
                                <w:right w:val="none" w:sz="0" w:space="0" w:color="auto"/>
                              </w:divBdr>
                              <w:divsChild>
                                <w:div w:id="2109696950">
                                  <w:marLeft w:val="0"/>
                                  <w:marRight w:val="0"/>
                                  <w:marTop w:val="0"/>
                                  <w:marBottom w:val="0"/>
                                  <w:divBdr>
                                    <w:top w:val="none" w:sz="0" w:space="0" w:color="auto"/>
                                    <w:left w:val="none" w:sz="0" w:space="0" w:color="auto"/>
                                    <w:bottom w:val="none" w:sz="0" w:space="0" w:color="auto"/>
                                    <w:right w:val="none" w:sz="0" w:space="0" w:color="auto"/>
                                  </w:divBdr>
                                  <w:divsChild>
                                    <w:div w:id="1844783407">
                                      <w:marLeft w:val="0"/>
                                      <w:marRight w:val="0"/>
                                      <w:marTop w:val="0"/>
                                      <w:marBottom w:val="0"/>
                                      <w:divBdr>
                                        <w:top w:val="none" w:sz="0" w:space="0" w:color="auto"/>
                                        <w:left w:val="none" w:sz="0" w:space="0" w:color="auto"/>
                                        <w:bottom w:val="none" w:sz="0" w:space="0" w:color="auto"/>
                                        <w:right w:val="none" w:sz="0" w:space="0" w:color="auto"/>
                                      </w:divBdr>
                                      <w:divsChild>
                                        <w:div w:id="2108694666">
                                          <w:marLeft w:val="0"/>
                                          <w:marRight w:val="0"/>
                                          <w:marTop w:val="0"/>
                                          <w:marBottom w:val="0"/>
                                          <w:divBdr>
                                            <w:top w:val="none" w:sz="0" w:space="0" w:color="auto"/>
                                            <w:left w:val="none" w:sz="0" w:space="0" w:color="auto"/>
                                            <w:bottom w:val="none" w:sz="0" w:space="0" w:color="auto"/>
                                            <w:right w:val="none" w:sz="0" w:space="0" w:color="auto"/>
                                          </w:divBdr>
                                          <w:divsChild>
                                            <w:div w:id="1406731554">
                                              <w:marLeft w:val="0"/>
                                              <w:marRight w:val="0"/>
                                              <w:marTop w:val="0"/>
                                              <w:marBottom w:val="0"/>
                                              <w:divBdr>
                                                <w:top w:val="none" w:sz="0" w:space="0" w:color="auto"/>
                                                <w:left w:val="none" w:sz="0" w:space="0" w:color="auto"/>
                                                <w:bottom w:val="none" w:sz="0" w:space="0" w:color="auto"/>
                                                <w:right w:val="none" w:sz="0" w:space="0" w:color="auto"/>
                                              </w:divBdr>
                                              <w:divsChild>
                                                <w:div w:id="1090471226">
                                                  <w:marLeft w:val="0"/>
                                                  <w:marRight w:val="0"/>
                                                  <w:marTop w:val="0"/>
                                                  <w:marBottom w:val="0"/>
                                                  <w:divBdr>
                                                    <w:top w:val="single" w:sz="6" w:space="8" w:color="E8E7E5"/>
                                                    <w:left w:val="single" w:sz="6" w:space="8" w:color="E8E7E5"/>
                                                    <w:bottom w:val="single" w:sz="6" w:space="8" w:color="E8E7E5"/>
                                                    <w:right w:val="single" w:sz="6" w:space="8" w:color="E8E7E5"/>
                                                  </w:divBdr>
                                                  <w:divsChild>
                                                    <w:div w:id="16308657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4877793">
      <w:bodyDiv w:val="1"/>
      <w:marLeft w:val="0"/>
      <w:marRight w:val="0"/>
      <w:marTop w:val="0"/>
      <w:marBottom w:val="0"/>
      <w:divBdr>
        <w:top w:val="none" w:sz="0" w:space="0" w:color="auto"/>
        <w:left w:val="none" w:sz="0" w:space="0" w:color="auto"/>
        <w:bottom w:val="none" w:sz="0" w:space="0" w:color="auto"/>
        <w:right w:val="none" w:sz="0" w:space="0" w:color="auto"/>
      </w:divBdr>
      <w:divsChild>
        <w:div w:id="1041630110">
          <w:marLeft w:val="0"/>
          <w:marRight w:val="0"/>
          <w:marTop w:val="0"/>
          <w:marBottom w:val="0"/>
          <w:divBdr>
            <w:top w:val="single" w:sz="2" w:space="0" w:color="2E2E2E"/>
            <w:left w:val="single" w:sz="2" w:space="0" w:color="2E2E2E"/>
            <w:bottom w:val="single" w:sz="2" w:space="0" w:color="2E2E2E"/>
            <w:right w:val="single" w:sz="2" w:space="0" w:color="2E2E2E"/>
          </w:divBdr>
          <w:divsChild>
            <w:div w:id="1223367547">
              <w:marLeft w:val="0"/>
              <w:marRight w:val="0"/>
              <w:marTop w:val="0"/>
              <w:marBottom w:val="0"/>
              <w:divBdr>
                <w:top w:val="single" w:sz="6" w:space="0" w:color="C9C9C9"/>
                <w:left w:val="none" w:sz="0" w:space="0" w:color="auto"/>
                <w:bottom w:val="none" w:sz="0" w:space="0" w:color="auto"/>
                <w:right w:val="none" w:sz="0" w:space="0" w:color="auto"/>
              </w:divBdr>
              <w:divsChild>
                <w:div w:id="1513301206">
                  <w:marLeft w:val="0"/>
                  <w:marRight w:val="0"/>
                  <w:marTop w:val="0"/>
                  <w:marBottom w:val="0"/>
                  <w:divBdr>
                    <w:top w:val="none" w:sz="0" w:space="0" w:color="auto"/>
                    <w:left w:val="none" w:sz="0" w:space="0" w:color="auto"/>
                    <w:bottom w:val="none" w:sz="0" w:space="0" w:color="auto"/>
                    <w:right w:val="none" w:sz="0" w:space="0" w:color="auto"/>
                  </w:divBdr>
                  <w:divsChild>
                    <w:div w:id="1948271066">
                      <w:marLeft w:val="0"/>
                      <w:marRight w:val="0"/>
                      <w:marTop w:val="0"/>
                      <w:marBottom w:val="0"/>
                      <w:divBdr>
                        <w:top w:val="none" w:sz="0" w:space="0" w:color="auto"/>
                        <w:left w:val="none" w:sz="0" w:space="0" w:color="auto"/>
                        <w:bottom w:val="none" w:sz="0" w:space="0" w:color="auto"/>
                        <w:right w:val="none" w:sz="0" w:space="0" w:color="auto"/>
                      </w:divBdr>
                      <w:divsChild>
                        <w:div w:id="17757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236764">
      <w:bodyDiv w:val="1"/>
      <w:marLeft w:val="0"/>
      <w:marRight w:val="0"/>
      <w:marTop w:val="0"/>
      <w:marBottom w:val="0"/>
      <w:divBdr>
        <w:top w:val="none" w:sz="0" w:space="0" w:color="auto"/>
        <w:left w:val="none" w:sz="0" w:space="0" w:color="auto"/>
        <w:bottom w:val="none" w:sz="0" w:space="0" w:color="auto"/>
        <w:right w:val="none" w:sz="0" w:space="0" w:color="auto"/>
      </w:divBdr>
      <w:divsChild>
        <w:div w:id="1381631445">
          <w:marLeft w:val="0"/>
          <w:marRight w:val="0"/>
          <w:marTop w:val="0"/>
          <w:marBottom w:val="0"/>
          <w:divBdr>
            <w:top w:val="none" w:sz="0" w:space="0" w:color="auto"/>
            <w:left w:val="none" w:sz="0" w:space="0" w:color="auto"/>
            <w:bottom w:val="none" w:sz="0" w:space="0" w:color="auto"/>
            <w:right w:val="none" w:sz="0" w:space="0" w:color="auto"/>
          </w:divBdr>
          <w:divsChild>
            <w:div w:id="1446345015">
              <w:marLeft w:val="0"/>
              <w:marRight w:val="0"/>
              <w:marTop w:val="0"/>
              <w:marBottom w:val="0"/>
              <w:divBdr>
                <w:top w:val="none" w:sz="0" w:space="0" w:color="auto"/>
                <w:left w:val="none" w:sz="0" w:space="0" w:color="auto"/>
                <w:bottom w:val="none" w:sz="0" w:space="0" w:color="auto"/>
                <w:right w:val="none" w:sz="0" w:space="0" w:color="auto"/>
              </w:divBdr>
              <w:divsChild>
                <w:div w:id="1779786474">
                  <w:marLeft w:val="0"/>
                  <w:marRight w:val="0"/>
                  <w:marTop w:val="0"/>
                  <w:marBottom w:val="0"/>
                  <w:divBdr>
                    <w:top w:val="none" w:sz="0" w:space="0" w:color="auto"/>
                    <w:left w:val="none" w:sz="0" w:space="0" w:color="auto"/>
                    <w:bottom w:val="none" w:sz="0" w:space="0" w:color="auto"/>
                    <w:right w:val="none" w:sz="0" w:space="0" w:color="auto"/>
                  </w:divBdr>
                  <w:divsChild>
                    <w:div w:id="715550757">
                      <w:marLeft w:val="0"/>
                      <w:marRight w:val="0"/>
                      <w:marTop w:val="0"/>
                      <w:marBottom w:val="0"/>
                      <w:divBdr>
                        <w:top w:val="none" w:sz="0" w:space="0" w:color="auto"/>
                        <w:left w:val="none" w:sz="0" w:space="0" w:color="auto"/>
                        <w:bottom w:val="none" w:sz="0" w:space="0" w:color="auto"/>
                        <w:right w:val="none" w:sz="0" w:space="0" w:color="auto"/>
                      </w:divBdr>
                      <w:divsChild>
                        <w:div w:id="1511869216">
                          <w:marLeft w:val="0"/>
                          <w:marRight w:val="0"/>
                          <w:marTop w:val="0"/>
                          <w:marBottom w:val="0"/>
                          <w:divBdr>
                            <w:top w:val="none" w:sz="0" w:space="0" w:color="auto"/>
                            <w:left w:val="none" w:sz="0" w:space="0" w:color="auto"/>
                            <w:bottom w:val="none" w:sz="0" w:space="0" w:color="auto"/>
                            <w:right w:val="none" w:sz="0" w:space="0" w:color="auto"/>
                          </w:divBdr>
                          <w:divsChild>
                            <w:div w:id="506138103">
                              <w:marLeft w:val="0"/>
                              <w:marRight w:val="0"/>
                              <w:marTop w:val="0"/>
                              <w:marBottom w:val="0"/>
                              <w:divBdr>
                                <w:top w:val="none" w:sz="0" w:space="0" w:color="auto"/>
                                <w:left w:val="none" w:sz="0" w:space="0" w:color="auto"/>
                                <w:bottom w:val="none" w:sz="0" w:space="0" w:color="auto"/>
                                <w:right w:val="none" w:sz="0" w:space="0" w:color="auto"/>
                              </w:divBdr>
                              <w:divsChild>
                                <w:div w:id="186216236">
                                  <w:marLeft w:val="0"/>
                                  <w:marRight w:val="0"/>
                                  <w:marTop w:val="0"/>
                                  <w:marBottom w:val="0"/>
                                  <w:divBdr>
                                    <w:top w:val="none" w:sz="0" w:space="0" w:color="auto"/>
                                    <w:left w:val="none" w:sz="0" w:space="0" w:color="auto"/>
                                    <w:bottom w:val="none" w:sz="0" w:space="0" w:color="auto"/>
                                    <w:right w:val="none" w:sz="0" w:space="0" w:color="auto"/>
                                  </w:divBdr>
                                  <w:divsChild>
                                    <w:div w:id="1746535568">
                                      <w:marLeft w:val="0"/>
                                      <w:marRight w:val="0"/>
                                      <w:marTop w:val="0"/>
                                      <w:marBottom w:val="0"/>
                                      <w:divBdr>
                                        <w:top w:val="none" w:sz="0" w:space="0" w:color="auto"/>
                                        <w:left w:val="none" w:sz="0" w:space="0" w:color="auto"/>
                                        <w:bottom w:val="none" w:sz="0" w:space="0" w:color="auto"/>
                                        <w:right w:val="none" w:sz="0" w:space="0" w:color="auto"/>
                                      </w:divBdr>
                                      <w:divsChild>
                                        <w:div w:id="1660184256">
                                          <w:marLeft w:val="0"/>
                                          <w:marRight w:val="0"/>
                                          <w:marTop w:val="0"/>
                                          <w:marBottom w:val="0"/>
                                          <w:divBdr>
                                            <w:top w:val="none" w:sz="0" w:space="0" w:color="auto"/>
                                            <w:left w:val="none" w:sz="0" w:space="0" w:color="auto"/>
                                            <w:bottom w:val="none" w:sz="0" w:space="0" w:color="auto"/>
                                            <w:right w:val="none" w:sz="0" w:space="0" w:color="auto"/>
                                          </w:divBdr>
                                          <w:divsChild>
                                            <w:div w:id="1065183892">
                                              <w:marLeft w:val="0"/>
                                              <w:marRight w:val="0"/>
                                              <w:marTop w:val="0"/>
                                              <w:marBottom w:val="0"/>
                                              <w:divBdr>
                                                <w:top w:val="none" w:sz="0" w:space="0" w:color="auto"/>
                                                <w:left w:val="none" w:sz="0" w:space="0" w:color="auto"/>
                                                <w:bottom w:val="none" w:sz="0" w:space="0" w:color="auto"/>
                                                <w:right w:val="none" w:sz="0" w:space="0" w:color="auto"/>
                                              </w:divBdr>
                                              <w:divsChild>
                                                <w:div w:id="2074312151">
                                                  <w:marLeft w:val="0"/>
                                                  <w:marRight w:val="0"/>
                                                  <w:marTop w:val="0"/>
                                                  <w:marBottom w:val="0"/>
                                                  <w:divBdr>
                                                    <w:top w:val="single" w:sz="6" w:space="8" w:color="E8E7E5"/>
                                                    <w:left w:val="single" w:sz="6" w:space="8" w:color="E8E7E5"/>
                                                    <w:bottom w:val="single" w:sz="6" w:space="8" w:color="E8E7E5"/>
                                                    <w:right w:val="single" w:sz="6" w:space="8" w:color="E8E7E5"/>
                                                  </w:divBdr>
                                                  <w:divsChild>
                                                    <w:div w:id="32794944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3076579">
      <w:bodyDiv w:val="1"/>
      <w:marLeft w:val="0"/>
      <w:marRight w:val="0"/>
      <w:marTop w:val="0"/>
      <w:marBottom w:val="0"/>
      <w:divBdr>
        <w:top w:val="none" w:sz="0" w:space="0" w:color="auto"/>
        <w:left w:val="none" w:sz="0" w:space="0" w:color="auto"/>
        <w:bottom w:val="none" w:sz="0" w:space="0" w:color="auto"/>
        <w:right w:val="none" w:sz="0" w:space="0" w:color="auto"/>
      </w:divBdr>
      <w:divsChild>
        <w:div w:id="2042393056">
          <w:marLeft w:val="0"/>
          <w:marRight w:val="0"/>
          <w:marTop w:val="0"/>
          <w:marBottom w:val="0"/>
          <w:divBdr>
            <w:top w:val="none" w:sz="0" w:space="0" w:color="auto"/>
            <w:left w:val="none" w:sz="0" w:space="0" w:color="auto"/>
            <w:bottom w:val="none" w:sz="0" w:space="0" w:color="auto"/>
            <w:right w:val="none" w:sz="0" w:space="0" w:color="auto"/>
          </w:divBdr>
          <w:divsChild>
            <w:div w:id="1482037623">
              <w:marLeft w:val="0"/>
              <w:marRight w:val="0"/>
              <w:marTop w:val="0"/>
              <w:marBottom w:val="0"/>
              <w:divBdr>
                <w:top w:val="none" w:sz="0" w:space="0" w:color="auto"/>
                <w:left w:val="none" w:sz="0" w:space="0" w:color="auto"/>
                <w:bottom w:val="none" w:sz="0" w:space="0" w:color="auto"/>
                <w:right w:val="none" w:sz="0" w:space="0" w:color="auto"/>
              </w:divBdr>
              <w:divsChild>
                <w:div w:id="1815364778">
                  <w:marLeft w:val="0"/>
                  <w:marRight w:val="0"/>
                  <w:marTop w:val="0"/>
                  <w:marBottom w:val="0"/>
                  <w:divBdr>
                    <w:top w:val="single" w:sz="6" w:space="0" w:color="E5E5E5"/>
                    <w:left w:val="single" w:sz="6" w:space="0" w:color="E5E5E5"/>
                    <w:bottom w:val="single" w:sz="6" w:space="0" w:color="E5E5E5"/>
                    <w:right w:val="single" w:sz="6" w:space="0" w:color="E5E5E5"/>
                  </w:divBdr>
                  <w:divsChild>
                    <w:div w:id="408231891">
                      <w:marLeft w:val="0"/>
                      <w:marRight w:val="0"/>
                      <w:marTop w:val="0"/>
                      <w:marBottom w:val="0"/>
                      <w:divBdr>
                        <w:top w:val="none" w:sz="0" w:space="0" w:color="auto"/>
                        <w:left w:val="none" w:sz="0" w:space="0" w:color="auto"/>
                        <w:bottom w:val="none" w:sz="0" w:space="0" w:color="auto"/>
                        <w:right w:val="none" w:sz="0" w:space="0" w:color="auto"/>
                      </w:divBdr>
                      <w:divsChild>
                        <w:div w:id="373309835">
                          <w:marLeft w:val="0"/>
                          <w:marRight w:val="0"/>
                          <w:marTop w:val="0"/>
                          <w:marBottom w:val="0"/>
                          <w:divBdr>
                            <w:top w:val="none" w:sz="0" w:space="0" w:color="auto"/>
                            <w:left w:val="none" w:sz="0" w:space="0" w:color="auto"/>
                            <w:bottom w:val="none" w:sz="0" w:space="0" w:color="auto"/>
                            <w:right w:val="none" w:sz="0" w:space="0" w:color="auto"/>
                          </w:divBdr>
                          <w:divsChild>
                            <w:div w:id="1846481678">
                              <w:marLeft w:val="0"/>
                              <w:marRight w:val="0"/>
                              <w:marTop w:val="0"/>
                              <w:marBottom w:val="0"/>
                              <w:divBdr>
                                <w:top w:val="none" w:sz="0" w:space="0" w:color="auto"/>
                                <w:left w:val="none" w:sz="0" w:space="0" w:color="auto"/>
                                <w:bottom w:val="none" w:sz="0" w:space="0" w:color="auto"/>
                                <w:right w:val="none" w:sz="0" w:space="0" w:color="auto"/>
                              </w:divBdr>
                              <w:divsChild>
                                <w:div w:id="1259288729">
                                  <w:marLeft w:val="0"/>
                                  <w:marRight w:val="0"/>
                                  <w:marTop w:val="0"/>
                                  <w:marBottom w:val="0"/>
                                  <w:divBdr>
                                    <w:top w:val="none" w:sz="0" w:space="0" w:color="auto"/>
                                    <w:left w:val="none" w:sz="0" w:space="0" w:color="auto"/>
                                    <w:bottom w:val="none" w:sz="0" w:space="0" w:color="auto"/>
                                    <w:right w:val="none" w:sz="0" w:space="0" w:color="auto"/>
                                  </w:divBdr>
                                  <w:divsChild>
                                    <w:div w:id="2027554638">
                                      <w:marLeft w:val="0"/>
                                      <w:marRight w:val="0"/>
                                      <w:marTop w:val="0"/>
                                      <w:marBottom w:val="0"/>
                                      <w:divBdr>
                                        <w:top w:val="none" w:sz="0" w:space="0" w:color="auto"/>
                                        <w:left w:val="none" w:sz="0" w:space="0" w:color="auto"/>
                                        <w:bottom w:val="none" w:sz="0" w:space="0" w:color="auto"/>
                                        <w:right w:val="none" w:sz="0" w:space="0" w:color="auto"/>
                                      </w:divBdr>
                                      <w:divsChild>
                                        <w:div w:id="1992981791">
                                          <w:marLeft w:val="0"/>
                                          <w:marRight w:val="0"/>
                                          <w:marTop w:val="0"/>
                                          <w:marBottom w:val="0"/>
                                          <w:divBdr>
                                            <w:top w:val="none" w:sz="0" w:space="0" w:color="auto"/>
                                            <w:left w:val="none" w:sz="0" w:space="0" w:color="auto"/>
                                            <w:bottom w:val="none" w:sz="0" w:space="0" w:color="auto"/>
                                            <w:right w:val="none" w:sz="0" w:space="0" w:color="auto"/>
                                          </w:divBdr>
                                        </w:div>
                                        <w:div w:id="2070493998">
                                          <w:marLeft w:val="0"/>
                                          <w:marRight w:val="0"/>
                                          <w:marTop w:val="0"/>
                                          <w:marBottom w:val="0"/>
                                          <w:divBdr>
                                            <w:top w:val="none" w:sz="0" w:space="0" w:color="auto"/>
                                            <w:left w:val="none" w:sz="0" w:space="0" w:color="auto"/>
                                            <w:bottom w:val="none" w:sz="0" w:space="0" w:color="auto"/>
                                            <w:right w:val="none" w:sz="0" w:space="0" w:color="auto"/>
                                          </w:divBdr>
                                        </w:div>
                                        <w:div w:id="1647926670">
                                          <w:marLeft w:val="0"/>
                                          <w:marRight w:val="0"/>
                                          <w:marTop w:val="0"/>
                                          <w:marBottom w:val="0"/>
                                          <w:divBdr>
                                            <w:top w:val="none" w:sz="0" w:space="0" w:color="auto"/>
                                            <w:left w:val="none" w:sz="0" w:space="0" w:color="auto"/>
                                            <w:bottom w:val="none" w:sz="0" w:space="0" w:color="auto"/>
                                            <w:right w:val="none" w:sz="0" w:space="0" w:color="auto"/>
                                          </w:divBdr>
                                        </w:div>
                                        <w:div w:id="8719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321030">
      <w:bodyDiv w:val="1"/>
      <w:marLeft w:val="0"/>
      <w:marRight w:val="0"/>
      <w:marTop w:val="0"/>
      <w:marBottom w:val="0"/>
      <w:divBdr>
        <w:top w:val="none" w:sz="0" w:space="0" w:color="auto"/>
        <w:left w:val="none" w:sz="0" w:space="0" w:color="auto"/>
        <w:bottom w:val="none" w:sz="0" w:space="0" w:color="auto"/>
        <w:right w:val="none" w:sz="0" w:space="0" w:color="auto"/>
      </w:divBdr>
      <w:divsChild>
        <w:div w:id="853109036">
          <w:marLeft w:val="0"/>
          <w:marRight w:val="0"/>
          <w:marTop w:val="0"/>
          <w:marBottom w:val="0"/>
          <w:divBdr>
            <w:top w:val="none" w:sz="0" w:space="0" w:color="auto"/>
            <w:left w:val="none" w:sz="0" w:space="0" w:color="auto"/>
            <w:bottom w:val="none" w:sz="0" w:space="0" w:color="auto"/>
            <w:right w:val="none" w:sz="0" w:space="0" w:color="auto"/>
          </w:divBdr>
        </w:div>
      </w:divsChild>
    </w:div>
    <w:div w:id="1524317657">
      <w:bodyDiv w:val="1"/>
      <w:marLeft w:val="0"/>
      <w:marRight w:val="0"/>
      <w:marTop w:val="0"/>
      <w:marBottom w:val="0"/>
      <w:divBdr>
        <w:top w:val="none" w:sz="0" w:space="0" w:color="auto"/>
        <w:left w:val="none" w:sz="0" w:space="0" w:color="auto"/>
        <w:bottom w:val="none" w:sz="0" w:space="0" w:color="auto"/>
        <w:right w:val="none" w:sz="0" w:space="0" w:color="auto"/>
      </w:divBdr>
      <w:divsChild>
        <w:div w:id="1848060696">
          <w:marLeft w:val="0"/>
          <w:marRight w:val="0"/>
          <w:marTop w:val="0"/>
          <w:marBottom w:val="0"/>
          <w:divBdr>
            <w:top w:val="none" w:sz="0" w:space="0" w:color="auto"/>
            <w:left w:val="none" w:sz="0" w:space="0" w:color="auto"/>
            <w:bottom w:val="none" w:sz="0" w:space="0" w:color="auto"/>
            <w:right w:val="none" w:sz="0" w:space="0" w:color="auto"/>
          </w:divBdr>
          <w:divsChild>
            <w:div w:id="816648519">
              <w:marLeft w:val="0"/>
              <w:marRight w:val="0"/>
              <w:marTop w:val="0"/>
              <w:marBottom w:val="0"/>
              <w:divBdr>
                <w:top w:val="none" w:sz="0" w:space="0" w:color="auto"/>
                <w:left w:val="none" w:sz="0" w:space="0" w:color="auto"/>
                <w:bottom w:val="none" w:sz="0" w:space="0" w:color="auto"/>
                <w:right w:val="none" w:sz="0" w:space="0" w:color="auto"/>
              </w:divBdr>
              <w:divsChild>
                <w:div w:id="1225994631">
                  <w:marLeft w:val="0"/>
                  <w:marRight w:val="0"/>
                  <w:marTop w:val="0"/>
                  <w:marBottom w:val="0"/>
                  <w:divBdr>
                    <w:top w:val="none" w:sz="0" w:space="0" w:color="auto"/>
                    <w:left w:val="none" w:sz="0" w:space="0" w:color="auto"/>
                    <w:bottom w:val="none" w:sz="0" w:space="0" w:color="auto"/>
                    <w:right w:val="none" w:sz="0" w:space="0" w:color="auto"/>
                  </w:divBdr>
                  <w:divsChild>
                    <w:div w:id="2101638181">
                      <w:marLeft w:val="0"/>
                      <w:marRight w:val="0"/>
                      <w:marTop w:val="0"/>
                      <w:marBottom w:val="0"/>
                      <w:divBdr>
                        <w:top w:val="none" w:sz="0" w:space="0" w:color="auto"/>
                        <w:left w:val="none" w:sz="0" w:space="0" w:color="auto"/>
                        <w:bottom w:val="none" w:sz="0" w:space="0" w:color="auto"/>
                        <w:right w:val="none" w:sz="0" w:space="0" w:color="auto"/>
                      </w:divBdr>
                      <w:divsChild>
                        <w:div w:id="1382097168">
                          <w:marLeft w:val="0"/>
                          <w:marRight w:val="0"/>
                          <w:marTop w:val="0"/>
                          <w:marBottom w:val="0"/>
                          <w:divBdr>
                            <w:top w:val="none" w:sz="0" w:space="0" w:color="auto"/>
                            <w:left w:val="none" w:sz="0" w:space="0" w:color="auto"/>
                            <w:bottom w:val="none" w:sz="0" w:space="0" w:color="auto"/>
                            <w:right w:val="none" w:sz="0" w:space="0" w:color="auto"/>
                          </w:divBdr>
                          <w:divsChild>
                            <w:div w:id="1206330005">
                              <w:marLeft w:val="0"/>
                              <w:marRight w:val="0"/>
                              <w:marTop w:val="0"/>
                              <w:marBottom w:val="0"/>
                              <w:divBdr>
                                <w:top w:val="none" w:sz="0" w:space="0" w:color="auto"/>
                                <w:left w:val="none" w:sz="0" w:space="0" w:color="auto"/>
                                <w:bottom w:val="none" w:sz="0" w:space="0" w:color="auto"/>
                                <w:right w:val="none" w:sz="0" w:space="0" w:color="auto"/>
                              </w:divBdr>
                              <w:divsChild>
                                <w:div w:id="828248644">
                                  <w:marLeft w:val="0"/>
                                  <w:marRight w:val="0"/>
                                  <w:marTop w:val="0"/>
                                  <w:marBottom w:val="0"/>
                                  <w:divBdr>
                                    <w:top w:val="none" w:sz="0" w:space="0" w:color="auto"/>
                                    <w:left w:val="none" w:sz="0" w:space="0" w:color="auto"/>
                                    <w:bottom w:val="none" w:sz="0" w:space="0" w:color="auto"/>
                                    <w:right w:val="none" w:sz="0" w:space="0" w:color="auto"/>
                                  </w:divBdr>
                                  <w:divsChild>
                                    <w:div w:id="887299933">
                                      <w:marLeft w:val="0"/>
                                      <w:marRight w:val="0"/>
                                      <w:marTop w:val="0"/>
                                      <w:marBottom w:val="0"/>
                                      <w:divBdr>
                                        <w:top w:val="none" w:sz="0" w:space="0" w:color="auto"/>
                                        <w:left w:val="none" w:sz="0" w:space="0" w:color="auto"/>
                                        <w:bottom w:val="none" w:sz="0" w:space="0" w:color="auto"/>
                                        <w:right w:val="none" w:sz="0" w:space="0" w:color="auto"/>
                                      </w:divBdr>
                                      <w:divsChild>
                                        <w:div w:id="132794985">
                                          <w:marLeft w:val="0"/>
                                          <w:marRight w:val="0"/>
                                          <w:marTop w:val="0"/>
                                          <w:marBottom w:val="0"/>
                                          <w:divBdr>
                                            <w:top w:val="none" w:sz="0" w:space="0" w:color="auto"/>
                                            <w:left w:val="none" w:sz="0" w:space="0" w:color="auto"/>
                                            <w:bottom w:val="none" w:sz="0" w:space="0" w:color="auto"/>
                                            <w:right w:val="none" w:sz="0" w:space="0" w:color="auto"/>
                                          </w:divBdr>
                                          <w:divsChild>
                                            <w:div w:id="1093282876">
                                              <w:marLeft w:val="0"/>
                                              <w:marRight w:val="0"/>
                                              <w:marTop w:val="0"/>
                                              <w:marBottom w:val="0"/>
                                              <w:divBdr>
                                                <w:top w:val="none" w:sz="0" w:space="0" w:color="auto"/>
                                                <w:left w:val="none" w:sz="0" w:space="0" w:color="auto"/>
                                                <w:bottom w:val="none" w:sz="0" w:space="0" w:color="auto"/>
                                                <w:right w:val="none" w:sz="0" w:space="0" w:color="auto"/>
                                              </w:divBdr>
                                              <w:divsChild>
                                                <w:div w:id="12465064">
                                                  <w:marLeft w:val="0"/>
                                                  <w:marRight w:val="0"/>
                                                  <w:marTop w:val="0"/>
                                                  <w:marBottom w:val="0"/>
                                                  <w:divBdr>
                                                    <w:top w:val="single" w:sz="6" w:space="8" w:color="E8E7E5"/>
                                                    <w:left w:val="single" w:sz="6" w:space="8" w:color="E8E7E5"/>
                                                    <w:bottom w:val="single" w:sz="6" w:space="8" w:color="E8E7E5"/>
                                                    <w:right w:val="single" w:sz="6" w:space="8" w:color="E8E7E5"/>
                                                  </w:divBdr>
                                                  <w:divsChild>
                                                    <w:div w:id="189592337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6623650">
      <w:bodyDiv w:val="1"/>
      <w:marLeft w:val="0"/>
      <w:marRight w:val="0"/>
      <w:marTop w:val="0"/>
      <w:marBottom w:val="0"/>
      <w:divBdr>
        <w:top w:val="none" w:sz="0" w:space="0" w:color="auto"/>
        <w:left w:val="none" w:sz="0" w:space="0" w:color="auto"/>
        <w:bottom w:val="none" w:sz="0" w:space="0" w:color="auto"/>
        <w:right w:val="none" w:sz="0" w:space="0" w:color="auto"/>
      </w:divBdr>
      <w:divsChild>
        <w:div w:id="1905336792">
          <w:marLeft w:val="0"/>
          <w:marRight w:val="0"/>
          <w:marTop w:val="0"/>
          <w:marBottom w:val="0"/>
          <w:divBdr>
            <w:top w:val="none" w:sz="0" w:space="0" w:color="auto"/>
            <w:left w:val="none" w:sz="0" w:space="0" w:color="auto"/>
            <w:bottom w:val="none" w:sz="0" w:space="0" w:color="auto"/>
            <w:right w:val="none" w:sz="0" w:space="0" w:color="auto"/>
          </w:divBdr>
        </w:div>
      </w:divsChild>
    </w:div>
    <w:div w:id="1627469566">
      <w:bodyDiv w:val="1"/>
      <w:marLeft w:val="0"/>
      <w:marRight w:val="0"/>
      <w:marTop w:val="0"/>
      <w:marBottom w:val="0"/>
      <w:divBdr>
        <w:top w:val="none" w:sz="0" w:space="0" w:color="auto"/>
        <w:left w:val="none" w:sz="0" w:space="0" w:color="auto"/>
        <w:bottom w:val="none" w:sz="0" w:space="0" w:color="auto"/>
        <w:right w:val="none" w:sz="0" w:space="0" w:color="auto"/>
      </w:divBdr>
    </w:div>
    <w:div w:id="1704088376">
      <w:bodyDiv w:val="1"/>
      <w:marLeft w:val="0"/>
      <w:marRight w:val="0"/>
      <w:marTop w:val="0"/>
      <w:marBottom w:val="0"/>
      <w:divBdr>
        <w:top w:val="none" w:sz="0" w:space="0" w:color="auto"/>
        <w:left w:val="none" w:sz="0" w:space="0" w:color="auto"/>
        <w:bottom w:val="none" w:sz="0" w:space="0" w:color="auto"/>
        <w:right w:val="none" w:sz="0" w:space="0" w:color="auto"/>
      </w:divBdr>
    </w:div>
    <w:div w:id="1755276161">
      <w:bodyDiv w:val="1"/>
      <w:marLeft w:val="0"/>
      <w:marRight w:val="0"/>
      <w:marTop w:val="0"/>
      <w:marBottom w:val="0"/>
      <w:divBdr>
        <w:top w:val="none" w:sz="0" w:space="0" w:color="auto"/>
        <w:left w:val="none" w:sz="0" w:space="0" w:color="auto"/>
        <w:bottom w:val="none" w:sz="0" w:space="0" w:color="auto"/>
        <w:right w:val="none" w:sz="0" w:space="0" w:color="auto"/>
      </w:divBdr>
    </w:div>
    <w:div w:id="1833911649">
      <w:bodyDiv w:val="1"/>
      <w:marLeft w:val="0"/>
      <w:marRight w:val="0"/>
      <w:marTop w:val="0"/>
      <w:marBottom w:val="0"/>
      <w:divBdr>
        <w:top w:val="none" w:sz="0" w:space="0" w:color="auto"/>
        <w:left w:val="none" w:sz="0" w:space="0" w:color="auto"/>
        <w:bottom w:val="none" w:sz="0" w:space="0" w:color="auto"/>
        <w:right w:val="none" w:sz="0" w:space="0" w:color="auto"/>
      </w:divBdr>
    </w:div>
    <w:div w:id="1873032774">
      <w:bodyDiv w:val="1"/>
      <w:marLeft w:val="0"/>
      <w:marRight w:val="0"/>
      <w:marTop w:val="0"/>
      <w:marBottom w:val="0"/>
      <w:divBdr>
        <w:top w:val="none" w:sz="0" w:space="0" w:color="auto"/>
        <w:left w:val="none" w:sz="0" w:space="0" w:color="auto"/>
        <w:bottom w:val="none" w:sz="0" w:space="0" w:color="auto"/>
        <w:right w:val="none" w:sz="0" w:space="0" w:color="auto"/>
      </w:divBdr>
      <w:divsChild>
        <w:div w:id="1168399176">
          <w:marLeft w:val="0"/>
          <w:marRight w:val="0"/>
          <w:marTop w:val="0"/>
          <w:marBottom w:val="0"/>
          <w:divBdr>
            <w:top w:val="none" w:sz="0" w:space="0" w:color="auto"/>
            <w:left w:val="none" w:sz="0" w:space="0" w:color="auto"/>
            <w:bottom w:val="none" w:sz="0" w:space="0" w:color="auto"/>
            <w:right w:val="none" w:sz="0" w:space="0" w:color="auto"/>
          </w:divBdr>
        </w:div>
      </w:divsChild>
    </w:div>
    <w:div w:id="1890454625">
      <w:bodyDiv w:val="1"/>
      <w:marLeft w:val="0"/>
      <w:marRight w:val="0"/>
      <w:marTop w:val="0"/>
      <w:marBottom w:val="0"/>
      <w:divBdr>
        <w:top w:val="none" w:sz="0" w:space="0" w:color="auto"/>
        <w:left w:val="none" w:sz="0" w:space="0" w:color="auto"/>
        <w:bottom w:val="none" w:sz="0" w:space="0" w:color="auto"/>
        <w:right w:val="none" w:sz="0" w:space="0" w:color="auto"/>
      </w:divBdr>
      <w:divsChild>
        <w:div w:id="1624725690">
          <w:marLeft w:val="0"/>
          <w:marRight w:val="0"/>
          <w:marTop w:val="0"/>
          <w:marBottom w:val="0"/>
          <w:divBdr>
            <w:top w:val="none" w:sz="0" w:space="0" w:color="auto"/>
            <w:left w:val="none" w:sz="0" w:space="0" w:color="auto"/>
            <w:bottom w:val="none" w:sz="0" w:space="0" w:color="auto"/>
            <w:right w:val="none" w:sz="0" w:space="0" w:color="auto"/>
          </w:divBdr>
        </w:div>
      </w:divsChild>
    </w:div>
    <w:div w:id="1928491192">
      <w:bodyDiv w:val="1"/>
      <w:marLeft w:val="0"/>
      <w:marRight w:val="0"/>
      <w:marTop w:val="0"/>
      <w:marBottom w:val="0"/>
      <w:divBdr>
        <w:top w:val="none" w:sz="0" w:space="0" w:color="auto"/>
        <w:left w:val="none" w:sz="0" w:space="0" w:color="auto"/>
        <w:bottom w:val="none" w:sz="0" w:space="0" w:color="auto"/>
        <w:right w:val="none" w:sz="0" w:space="0" w:color="auto"/>
      </w:divBdr>
      <w:divsChild>
        <w:div w:id="1019157782">
          <w:marLeft w:val="0"/>
          <w:marRight w:val="0"/>
          <w:marTop w:val="0"/>
          <w:marBottom w:val="0"/>
          <w:divBdr>
            <w:top w:val="none" w:sz="0" w:space="0" w:color="auto"/>
            <w:left w:val="none" w:sz="0" w:space="0" w:color="auto"/>
            <w:bottom w:val="none" w:sz="0" w:space="0" w:color="auto"/>
            <w:right w:val="none" w:sz="0" w:space="0" w:color="auto"/>
          </w:divBdr>
        </w:div>
      </w:divsChild>
    </w:div>
    <w:div w:id="1962032384">
      <w:bodyDiv w:val="1"/>
      <w:marLeft w:val="0"/>
      <w:marRight w:val="0"/>
      <w:marTop w:val="0"/>
      <w:marBottom w:val="0"/>
      <w:divBdr>
        <w:top w:val="none" w:sz="0" w:space="0" w:color="auto"/>
        <w:left w:val="none" w:sz="0" w:space="0" w:color="auto"/>
        <w:bottom w:val="none" w:sz="0" w:space="0" w:color="auto"/>
        <w:right w:val="none" w:sz="0" w:space="0" w:color="auto"/>
      </w:divBdr>
      <w:divsChild>
        <w:div w:id="117263148">
          <w:marLeft w:val="0"/>
          <w:marRight w:val="0"/>
          <w:marTop w:val="0"/>
          <w:marBottom w:val="0"/>
          <w:divBdr>
            <w:top w:val="none" w:sz="0" w:space="0" w:color="auto"/>
            <w:left w:val="none" w:sz="0" w:space="0" w:color="auto"/>
            <w:bottom w:val="none" w:sz="0" w:space="0" w:color="auto"/>
            <w:right w:val="none" w:sz="0" w:space="0" w:color="auto"/>
          </w:divBdr>
        </w:div>
      </w:divsChild>
    </w:div>
    <w:div w:id="2004240621">
      <w:bodyDiv w:val="1"/>
      <w:marLeft w:val="0"/>
      <w:marRight w:val="0"/>
      <w:marTop w:val="0"/>
      <w:marBottom w:val="0"/>
      <w:divBdr>
        <w:top w:val="none" w:sz="0" w:space="0" w:color="auto"/>
        <w:left w:val="none" w:sz="0" w:space="0" w:color="auto"/>
        <w:bottom w:val="none" w:sz="0" w:space="0" w:color="auto"/>
        <w:right w:val="none" w:sz="0" w:space="0" w:color="auto"/>
      </w:divBdr>
      <w:divsChild>
        <w:div w:id="1667587558">
          <w:marLeft w:val="0"/>
          <w:marRight w:val="0"/>
          <w:marTop w:val="0"/>
          <w:marBottom w:val="0"/>
          <w:divBdr>
            <w:top w:val="none" w:sz="0" w:space="0" w:color="auto"/>
            <w:left w:val="none" w:sz="0" w:space="0" w:color="auto"/>
            <w:bottom w:val="none" w:sz="0" w:space="0" w:color="auto"/>
            <w:right w:val="none" w:sz="0" w:space="0" w:color="auto"/>
          </w:divBdr>
          <w:divsChild>
            <w:div w:id="416101572">
              <w:marLeft w:val="0"/>
              <w:marRight w:val="0"/>
              <w:marTop w:val="0"/>
              <w:marBottom w:val="0"/>
              <w:divBdr>
                <w:top w:val="none" w:sz="0" w:space="0" w:color="auto"/>
                <w:left w:val="none" w:sz="0" w:space="0" w:color="auto"/>
                <w:bottom w:val="none" w:sz="0" w:space="0" w:color="auto"/>
                <w:right w:val="none" w:sz="0" w:space="0" w:color="auto"/>
              </w:divBdr>
              <w:divsChild>
                <w:div w:id="1647856215">
                  <w:marLeft w:val="0"/>
                  <w:marRight w:val="0"/>
                  <w:marTop w:val="0"/>
                  <w:marBottom w:val="0"/>
                  <w:divBdr>
                    <w:top w:val="none" w:sz="0" w:space="0" w:color="auto"/>
                    <w:left w:val="none" w:sz="0" w:space="0" w:color="auto"/>
                    <w:bottom w:val="none" w:sz="0" w:space="0" w:color="auto"/>
                    <w:right w:val="none" w:sz="0" w:space="0" w:color="auto"/>
                  </w:divBdr>
                  <w:divsChild>
                    <w:div w:id="919949447">
                      <w:marLeft w:val="0"/>
                      <w:marRight w:val="0"/>
                      <w:marTop w:val="0"/>
                      <w:marBottom w:val="0"/>
                      <w:divBdr>
                        <w:top w:val="none" w:sz="0" w:space="0" w:color="auto"/>
                        <w:left w:val="none" w:sz="0" w:space="0" w:color="auto"/>
                        <w:bottom w:val="none" w:sz="0" w:space="0" w:color="auto"/>
                        <w:right w:val="none" w:sz="0" w:space="0" w:color="auto"/>
                      </w:divBdr>
                      <w:divsChild>
                        <w:div w:id="1046370842">
                          <w:marLeft w:val="0"/>
                          <w:marRight w:val="0"/>
                          <w:marTop w:val="0"/>
                          <w:marBottom w:val="0"/>
                          <w:divBdr>
                            <w:top w:val="none" w:sz="0" w:space="0" w:color="auto"/>
                            <w:left w:val="none" w:sz="0" w:space="0" w:color="auto"/>
                            <w:bottom w:val="none" w:sz="0" w:space="0" w:color="auto"/>
                            <w:right w:val="none" w:sz="0" w:space="0" w:color="auto"/>
                          </w:divBdr>
                          <w:divsChild>
                            <w:div w:id="133917251">
                              <w:marLeft w:val="0"/>
                              <w:marRight w:val="0"/>
                              <w:marTop w:val="0"/>
                              <w:marBottom w:val="0"/>
                              <w:divBdr>
                                <w:top w:val="none" w:sz="0" w:space="0" w:color="auto"/>
                                <w:left w:val="none" w:sz="0" w:space="0" w:color="auto"/>
                                <w:bottom w:val="none" w:sz="0" w:space="0" w:color="auto"/>
                                <w:right w:val="none" w:sz="0" w:space="0" w:color="auto"/>
                              </w:divBdr>
                              <w:divsChild>
                                <w:div w:id="1187057932">
                                  <w:marLeft w:val="0"/>
                                  <w:marRight w:val="0"/>
                                  <w:marTop w:val="0"/>
                                  <w:marBottom w:val="0"/>
                                  <w:divBdr>
                                    <w:top w:val="none" w:sz="0" w:space="0" w:color="auto"/>
                                    <w:left w:val="none" w:sz="0" w:space="0" w:color="auto"/>
                                    <w:bottom w:val="none" w:sz="0" w:space="0" w:color="auto"/>
                                    <w:right w:val="none" w:sz="0" w:space="0" w:color="auto"/>
                                  </w:divBdr>
                                  <w:divsChild>
                                    <w:div w:id="857962413">
                                      <w:marLeft w:val="0"/>
                                      <w:marRight w:val="0"/>
                                      <w:marTop w:val="0"/>
                                      <w:marBottom w:val="0"/>
                                      <w:divBdr>
                                        <w:top w:val="none" w:sz="0" w:space="0" w:color="auto"/>
                                        <w:left w:val="none" w:sz="0" w:space="0" w:color="auto"/>
                                        <w:bottom w:val="none" w:sz="0" w:space="0" w:color="auto"/>
                                        <w:right w:val="none" w:sz="0" w:space="0" w:color="auto"/>
                                      </w:divBdr>
                                      <w:divsChild>
                                        <w:div w:id="753354915">
                                          <w:marLeft w:val="0"/>
                                          <w:marRight w:val="0"/>
                                          <w:marTop w:val="0"/>
                                          <w:marBottom w:val="0"/>
                                          <w:divBdr>
                                            <w:top w:val="none" w:sz="0" w:space="0" w:color="auto"/>
                                            <w:left w:val="none" w:sz="0" w:space="0" w:color="auto"/>
                                            <w:bottom w:val="none" w:sz="0" w:space="0" w:color="auto"/>
                                            <w:right w:val="none" w:sz="0" w:space="0" w:color="auto"/>
                                          </w:divBdr>
                                          <w:divsChild>
                                            <w:div w:id="239563965">
                                              <w:marLeft w:val="0"/>
                                              <w:marRight w:val="0"/>
                                              <w:marTop w:val="0"/>
                                              <w:marBottom w:val="0"/>
                                              <w:divBdr>
                                                <w:top w:val="none" w:sz="0" w:space="0" w:color="auto"/>
                                                <w:left w:val="none" w:sz="0" w:space="0" w:color="auto"/>
                                                <w:bottom w:val="none" w:sz="0" w:space="0" w:color="auto"/>
                                                <w:right w:val="none" w:sz="0" w:space="0" w:color="auto"/>
                                              </w:divBdr>
                                              <w:divsChild>
                                                <w:div w:id="1562129866">
                                                  <w:marLeft w:val="0"/>
                                                  <w:marRight w:val="0"/>
                                                  <w:marTop w:val="0"/>
                                                  <w:marBottom w:val="0"/>
                                                  <w:divBdr>
                                                    <w:top w:val="single" w:sz="6" w:space="8" w:color="E8E7E5"/>
                                                    <w:left w:val="single" w:sz="6" w:space="8" w:color="E8E7E5"/>
                                                    <w:bottom w:val="single" w:sz="6" w:space="8" w:color="E8E7E5"/>
                                                    <w:right w:val="single" w:sz="6" w:space="8" w:color="E8E7E5"/>
                                                  </w:divBdr>
                                                  <w:divsChild>
                                                    <w:div w:id="18436186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4353059">
      <w:bodyDiv w:val="1"/>
      <w:marLeft w:val="0"/>
      <w:marRight w:val="0"/>
      <w:marTop w:val="0"/>
      <w:marBottom w:val="0"/>
      <w:divBdr>
        <w:top w:val="none" w:sz="0" w:space="0" w:color="auto"/>
        <w:left w:val="none" w:sz="0" w:space="0" w:color="auto"/>
        <w:bottom w:val="none" w:sz="0" w:space="0" w:color="auto"/>
        <w:right w:val="none" w:sz="0" w:space="0" w:color="auto"/>
      </w:divBdr>
      <w:divsChild>
        <w:div w:id="1991446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g"/><Relationship Id="rId26" Type="http://schemas.openxmlformats.org/officeDocument/2006/relationships/image" Target="media/image11.png"/><Relationship Id="rId39" Type="http://schemas.openxmlformats.org/officeDocument/2006/relationships/hyperlink" Target="http://dl.acm.org/author_page.cfm?id=81408602153&amp;coll=DL&amp;dl=ACM&amp;trk=0&amp;cfid=260063615&amp;cftoken=86814552" TargetMode="External"/><Relationship Id="rId3" Type="http://schemas.openxmlformats.org/officeDocument/2006/relationships/styles" Target="styles.xml"/><Relationship Id="rId21" Type="http://schemas.openxmlformats.org/officeDocument/2006/relationships/image" Target="media/image6.jpg"/><Relationship Id="rId34" Type="http://schemas.openxmlformats.org/officeDocument/2006/relationships/image" Target="media/image19.png"/><Relationship Id="rId42" Type="http://schemas.openxmlformats.org/officeDocument/2006/relationships/hyperlink" Target="http://eprints.qut.edu.au/view/person/Breutel,_Stephan.html" TargetMode="External"/><Relationship Id="rId47" Type="http://schemas.openxmlformats.org/officeDocument/2006/relationships/hyperlink" Target="http://dl.acm.org/author_page.cfm?id=81100192955&amp;coll=DL&amp;dl=ACM&amp;trk=0&amp;cfid=260063615&amp;cftoken=86814552" TargetMode="External"/><Relationship Id="rId50"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dl.acm.org/author_page.cfm?id=81100389479&amp;coll=DL&amp;dl=ACM&amp;trk=0&amp;cfid=260063615&amp;cftoken=86814552" TargetMode="External"/><Relationship Id="rId46" Type="http://schemas.openxmlformats.org/officeDocument/2006/relationships/hyperlink" Target="http://dl.acm.org/author_page.cfm?id=81100312688&amp;coll=DL&amp;dl=ACM&amp;trk=0&amp;cfid=260063615&amp;cftoken=86814552" TargetMode="Externa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5.jpg"/><Relationship Id="rId29" Type="http://schemas.openxmlformats.org/officeDocument/2006/relationships/image" Target="media/image14.png"/><Relationship Id="rId41" Type="http://schemas.openxmlformats.org/officeDocument/2006/relationships/hyperlink" Target="http://eprints.qut.edu.au/view/person/Verbeek,_Eric.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eprints.qut.edu.au/view/person/Ouyang,_Chun.html" TargetMode="External"/><Relationship Id="rId45" Type="http://schemas.openxmlformats.org/officeDocument/2006/relationships/hyperlink" Target="http://ieeexplore.ieee.org/search/searchresult.jsp?searchWithin=p_Authors:.QT.Insup%20Lee.QT.&amp;searchWithin=p_Author_Ids:37279665300&amp;newsearch=true"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dl.acm.org/author_page.cfm?id=82459139857&amp;coll=DL&amp;dl=ACM&amp;trk=0&amp;cfid=260063615&amp;cftoken=86814552" TargetMode="External"/><Relationship Id="rId10" Type="http://schemas.openxmlformats.org/officeDocument/2006/relationships/footer" Target="footer1.xml"/><Relationship Id="rId19" Type="http://schemas.openxmlformats.org/officeDocument/2006/relationships/image" Target="media/image4.jpg"/><Relationship Id="rId31" Type="http://schemas.openxmlformats.org/officeDocument/2006/relationships/image" Target="media/image16.png"/><Relationship Id="rId44" Type="http://schemas.openxmlformats.org/officeDocument/2006/relationships/hyperlink" Target="http://ieeexplore.ieee.org/search/searchresult.jsp?searchWithin=p_Authors:.QT.Sung%20Deok%20Cha.QT.&amp;searchWithin=p_Author_Ids:37289277300&amp;newsearch=true"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wmf"/><Relationship Id="rId22" Type="http://schemas.openxmlformats.org/officeDocument/2006/relationships/image" Target="media/image7.jp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ieeexplore.ieee.org/search/searchresult.jsp?searchWithin=p_Authors:.QT.Hyoung%20Seok%20Hong.QT.&amp;searchWithin=p_Author_Ids:37347229800&amp;newsearch=true" TargetMode="External"/><Relationship Id="rId48" Type="http://schemas.openxmlformats.org/officeDocument/2006/relationships/hyperlink" Target="http://dl.acm.org/author_page.cfm?id=81100170657&amp;coll=DL&amp;dl=ACM&amp;trk=0&amp;cfid=260063615&amp;cftoken=86814552" TargetMode="External"/><Relationship Id="rId8" Type="http://schemas.openxmlformats.org/officeDocument/2006/relationships/endnotes" Target="endnotes.xml"/><Relationship Id="rId51"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Document\&#30740;&#31350;&#29983;&#27605;&#19994;&#31572;&#36777;\b&#27605;&#19994;&#35770;&#25991;\USTB&#30805;&#22763;&#35770;&#25991;&#27169;&#26495;2010-4-14(&#27491;&#24335;1.2.1&#2925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4FFC0-1F1C-47A2-BB0D-42646D1B9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USTB硕士论文模板2010-4-14(正式1.2.1版).dot</Template>
  <TotalTime>29834</TotalTime>
  <Pages>81</Pages>
  <Words>8699</Words>
  <Characters>49589</Characters>
  <Application>Microsoft Office Word</Application>
  <DocSecurity>0</DocSecurity>
  <Lines>413</Lines>
  <Paragraphs>116</Paragraphs>
  <ScaleCrop>false</ScaleCrop>
  <Company/>
  <LinksUpToDate>false</LinksUpToDate>
  <CharactersWithSpaces>58172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ustb博论文学号姓名</dc:title>
  <dc:creator>Wang Qiaoling</dc:creator>
  <cp:lastModifiedBy>微软用户</cp:lastModifiedBy>
  <cp:revision>3108</cp:revision>
  <cp:lastPrinted>2014-05-13T11:56:00Z</cp:lastPrinted>
  <dcterms:created xsi:type="dcterms:W3CDTF">2013-11-10T08:11:00Z</dcterms:created>
  <dcterms:modified xsi:type="dcterms:W3CDTF">2015-01-15T02:56:00Z</dcterms:modified>
</cp:coreProperties>
</file>