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953"/>
        </w:tabs>
        <w:spacing w:before="49" w:line="360" w:lineRule="auto"/>
        <w:ind w:left="0" w:right="4755" w:firstLine="0"/>
        <w:jc w:val="both"/>
        <w:rPr>
          <w:sz w:val="30"/>
          <w:szCs w:val="30"/>
        </w:rPr>
      </w:pPr>
    </w:p>
    <w:p>
      <w:pPr>
        <w:pStyle w:val="4"/>
        <w:spacing w:before="104" w:line="360" w:lineRule="auto"/>
        <w:ind w:left="102" w:right="107"/>
        <w:jc w:val="both"/>
        <w:rPr>
          <w:b/>
          <w:bCs/>
          <w:i/>
          <w:iCs/>
          <w:sz w:val="30"/>
          <w:szCs w:val="30"/>
        </w:rPr>
      </w:pPr>
      <w:r>
        <w:rPr>
          <w:b/>
          <w:bCs/>
          <w:i/>
          <w:iCs/>
          <w:sz w:val="30"/>
          <w:szCs w:val="30"/>
        </w:rPr>
        <w:t xml:space="preserve">Một </w:t>
      </w:r>
      <w:r>
        <w:rPr>
          <w:b/>
          <w:bCs/>
          <w:i/>
          <w:iCs/>
          <w:sz w:val="30"/>
          <w:szCs w:val="30"/>
          <w:lang w:val="en-US"/>
        </w:rPr>
        <w:t xml:space="preserve">Thư viện </w:t>
      </w:r>
      <w:r>
        <w:rPr>
          <w:b/>
          <w:bCs/>
          <w:i/>
          <w:iCs/>
          <w:sz w:val="30"/>
          <w:szCs w:val="30"/>
        </w:rPr>
        <w:t xml:space="preserve">trong </w:t>
      </w:r>
      <w:r>
        <w:rPr>
          <w:b/>
          <w:bCs/>
          <w:i/>
          <w:iCs/>
          <w:sz w:val="30"/>
          <w:szCs w:val="30"/>
          <w:lang w:val="en-US"/>
        </w:rPr>
        <w:t>thành phố</w:t>
      </w:r>
      <w:r>
        <w:rPr>
          <w:b/>
          <w:bCs/>
          <w:i/>
          <w:iCs/>
          <w:sz w:val="30"/>
          <w:szCs w:val="30"/>
        </w:rPr>
        <w:t xml:space="preserve"> ABC có các thông tin: </w:t>
      </w:r>
      <w:r>
        <w:rPr>
          <w:b/>
          <w:bCs/>
          <w:i/>
          <w:iCs/>
          <w:sz w:val="30"/>
          <w:szCs w:val="30"/>
          <w:lang w:val="en-US"/>
        </w:rPr>
        <w:t>Sách</w:t>
      </w:r>
      <w:r>
        <w:rPr>
          <w:b/>
          <w:bCs/>
          <w:i/>
          <w:iCs/>
          <w:sz w:val="30"/>
          <w:szCs w:val="30"/>
        </w:rPr>
        <w:t xml:space="preserve">, </w:t>
      </w:r>
      <w:r>
        <w:rPr>
          <w:b/>
          <w:bCs/>
          <w:i/>
          <w:iCs/>
          <w:sz w:val="30"/>
          <w:szCs w:val="30"/>
          <w:lang w:val="en-US"/>
        </w:rPr>
        <w:t>Phiếu mượn, thủ thư,độc giả</w:t>
      </w:r>
      <w:r>
        <w:rPr>
          <w:b/>
          <w:bCs/>
          <w:i/>
          <w:iCs/>
          <w:sz w:val="30"/>
          <w:szCs w:val="30"/>
        </w:rPr>
        <w:t>.</w:t>
      </w:r>
    </w:p>
    <w:p>
      <w:pPr>
        <w:pStyle w:val="4"/>
        <w:spacing w:before="104" w:line="360" w:lineRule="auto"/>
        <w:ind w:left="102" w:right="107"/>
        <w:jc w:val="both"/>
        <w:rPr>
          <w:b/>
          <w:bCs/>
          <w:i/>
          <w:iCs/>
          <w:sz w:val="30"/>
          <w:szCs w:val="30"/>
        </w:rPr>
      </w:pPr>
    </w:p>
    <w:p>
      <w:pPr>
        <w:pStyle w:val="4"/>
        <w:spacing w:before="104" w:line="360" w:lineRule="auto"/>
        <w:ind w:left="0" w:leftChars="0" w:right="107" w:firstLine="0" w:firstLineChars="0"/>
        <w:jc w:val="both"/>
        <w:rPr>
          <w:b/>
          <w:bCs/>
          <w:i/>
          <w:iCs/>
          <w:sz w:val="30"/>
          <w:szCs w:val="30"/>
        </w:rPr>
      </w:pPr>
    </w:p>
    <w:p>
      <w:pPr>
        <w:spacing w:line="360" w:lineRule="auto"/>
        <w:ind w:firstLine="600" w:firstLineChars="200"/>
        <w:jc w:val="both"/>
        <w:rPr>
          <w:rFonts w:hint="default" w:ascii="Times New Roman" w:hAnsi="Times New Roman" w:eastAsia="Segoe UI" w:cs="Times New Roman"/>
          <w:color w:val="auto"/>
          <w:sz w:val="30"/>
          <w:szCs w:val="30"/>
          <w:lang w:val="en-US"/>
        </w:rPr>
      </w:pPr>
      <w:r>
        <w:rPr>
          <w:rFonts w:hint="default" w:ascii="Times New Roman" w:hAnsi="Times New Roman" w:eastAsia="Segoe UI" w:cs="Times New Roman"/>
          <w:color w:val="auto"/>
          <w:sz w:val="30"/>
          <w:szCs w:val="30"/>
          <w:lang w:val="en-US"/>
        </w:rPr>
        <w:t xml:space="preserve">----------------------------------           </w:t>
      </w:r>
      <w:r>
        <w:rPr>
          <w:rFonts w:hint="default" w:eastAsia="Segoe UI" w:cs="Times New Roman"/>
          <w:color w:val="auto"/>
          <w:sz w:val="30"/>
          <w:szCs w:val="30"/>
          <w:lang w:val="en-US"/>
        </w:rPr>
        <w:t xml:space="preserve">          </w:t>
      </w:r>
      <w:r>
        <w:rPr>
          <w:rFonts w:hint="default" w:ascii="Times New Roman" w:hAnsi="Times New Roman" w:eastAsia="Segoe UI" w:cs="Times New Roman"/>
          <w:color w:val="auto"/>
          <w:sz w:val="30"/>
          <w:szCs w:val="30"/>
          <w:lang w:val="en-US"/>
        </w:rPr>
        <w:t xml:space="preserve"> </w:t>
      </w:r>
      <w:r>
        <w:rPr>
          <w:rFonts w:hint="default" w:eastAsia="Segoe UI" w:cs="Times New Roman"/>
          <w:b/>
          <w:bCs/>
          <w:i/>
          <w:iCs/>
          <w:color w:val="auto"/>
          <w:sz w:val="40"/>
          <w:szCs w:val="40"/>
          <w:lang w:val="en-US"/>
        </w:rPr>
        <w:t xml:space="preserve">CLASS                     </w:t>
      </w:r>
      <w:r>
        <w:rPr>
          <w:rFonts w:hint="default" w:ascii="Times New Roman" w:hAnsi="Times New Roman" w:eastAsia="Segoe UI" w:cs="Times New Roman"/>
          <w:color w:val="auto"/>
          <w:sz w:val="30"/>
          <w:szCs w:val="30"/>
          <w:lang w:val="en-US"/>
        </w:rPr>
        <w:t>---------------------------------</w:t>
      </w:r>
    </w:p>
    <w:p>
      <w:pPr>
        <w:pStyle w:val="4"/>
        <w:spacing w:before="104" w:line="360" w:lineRule="auto"/>
        <w:ind w:left="102" w:right="107"/>
        <w:jc w:val="both"/>
        <w:rPr>
          <w:b/>
          <w:bCs/>
          <w:i/>
          <w:iCs/>
          <w:sz w:val="30"/>
          <w:szCs w:val="30"/>
          <w:lang w:val="en-US"/>
        </w:rPr>
      </w:pPr>
    </w:p>
    <w:p>
      <w:pPr>
        <w:numPr>
          <w:ilvl w:val="0"/>
          <w:numId w:val="1"/>
        </w:numPr>
        <w:spacing w:line="360" w:lineRule="auto"/>
        <w:jc w:val="both"/>
        <w:rPr>
          <w:sz w:val="30"/>
          <w:szCs w:val="30"/>
          <w:lang w:val="en-US"/>
        </w:rPr>
      </w:pPr>
      <w:r>
        <w:rPr>
          <w:sz w:val="30"/>
          <w:szCs w:val="30"/>
        </w:rPr>
        <w:t>Xây</w:t>
      </w:r>
      <w:r>
        <w:rPr>
          <w:spacing w:val="-3"/>
          <w:sz w:val="30"/>
          <w:szCs w:val="30"/>
        </w:rPr>
        <w:t xml:space="preserve"> </w:t>
      </w:r>
      <w:r>
        <w:rPr>
          <w:sz w:val="30"/>
          <w:szCs w:val="30"/>
        </w:rPr>
        <w:t xml:space="preserve">dựng lớp </w:t>
      </w:r>
      <w:r>
        <w:rPr>
          <w:sz w:val="30"/>
          <w:szCs w:val="30"/>
          <w:shd w:val="clear" w:color="auto" w:fill="FFC000" w:themeFill="accent4"/>
          <w:lang w:val="en-US"/>
        </w:rPr>
        <w:t>Sách</w:t>
      </w:r>
      <w:r>
        <w:rPr>
          <w:sz w:val="30"/>
          <w:szCs w:val="30"/>
          <w:shd w:val="clear" w:color="auto" w:fill="FFC000" w:themeFill="accent4"/>
        </w:rPr>
        <w:t xml:space="preserve"> </w:t>
      </w:r>
      <w:r>
        <w:rPr>
          <w:sz w:val="30"/>
          <w:szCs w:val="30"/>
        </w:rPr>
        <w:t>theo</w:t>
      </w:r>
      <w:r>
        <w:rPr>
          <w:sz w:val="30"/>
          <w:szCs w:val="30"/>
          <w:lang w:val="en-US"/>
        </w:rPr>
        <w:t xml:space="preserve"> </w:t>
      </w:r>
      <w:r>
        <w:rPr>
          <w:sz w:val="30"/>
          <w:szCs w:val="30"/>
        </w:rPr>
        <w:t>mô tả</w:t>
      </w:r>
      <w:r>
        <w:rPr>
          <w:sz w:val="30"/>
          <w:szCs w:val="30"/>
          <w:lang w:val="en-US"/>
        </w:rPr>
        <w:t xml:space="preserve"> có các thông tin như: mã sách , tên sách, năm sản xuất, tác giả, thể loại, giá bán ,số lượng, chất lượng sách, danh sách độc giả đã từng mượn sách</w:t>
      </w:r>
    </w:p>
    <w:p>
      <w:pPr>
        <w:spacing w:line="360" w:lineRule="auto"/>
        <w:ind w:firstLine="720"/>
        <w:jc w:val="both"/>
        <w:rPr>
          <w:rFonts w:hint="default" w:ascii="Times New Roman" w:hAnsi="Times New Roman" w:cs="Times New Roman"/>
          <w:color w:val="auto"/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Biết </w:t>
      </w:r>
      <w:r>
        <w:rPr>
          <w:color w:val="FF0000"/>
          <w:sz w:val="30"/>
          <w:szCs w:val="30"/>
          <w:lang w:val="en-US"/>
        </w:rPr>
        <w:t>giá bán</w:t>
      </w:r>
      <w:r>
        <w:rPr>
          <w:sz w:val="30"/>
          <w:szCs w:val="30"/>
          <w:lang w:val="en-US"/>
        </w:rPr>
        <w:t>=</w:t>
      </w:r>
      <w:r>
        <w:rPr>
          <w:rFonts w:hint="default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30"/>
          <w:szCs w:val="30"/>
          <w:lang w:val="en-US"/>
        </w:rPr>
        <w:t xml:space="preserve">số lượng * </w:t>
      </w:r>
      <w:r>
        <w:rPr>
          <w:rFonts w:hint="default" w:cs="Times New Roman"/>
          <w:color w:val="auto"/>
          <w:sz w:val="30"/>
          <w:szCs w:val="30"/>
          <w:lang w:val="en-US"/>
        </w:rPr>
        <w:t xml:space="preserve">hệ số </w:t>
      </w:r>
      <w:r>
        <w:rPr>
          <w:rFonts w:hint="default" w:ascii="Times New Roman" w:hAnsi="Times New Roman" w:cs="Times New Roman"/>
          <w:color w:val="auto"/>
          <w:sz w:val="30"/>
          <w:szCs w:val="30"/>
          <w:lang w:val="en-US"/>
        </w:rPr>
        <w:t>chất lượng sách</w:t>
      </w:r>
      <w:r>
        <w:rPr>
          <w:rFonts w:hint="default" w:cs="Times New Roman"/>
          <w:color w:val="auto"/>
          <w:sz w:val="30"/>
          <w:szCs w:val="30"/>
          <w:lang w:val="en-US"/>
        </w:rPr>
        <w:t xml:space="preserve"> </w:t>
      </w:r>
      <w:r>
        <w:rPr>
          <w:rFonts w:hint="default" w:ascii="Times New Roman" w:hAnsi="Times New Roman" w:cs="Times New Roman"/>
          <w:color w:val="auto"/>
          <w:sz w:val="30"/>
          <w:szCs w:val="30"/>
          <w:lang w:val="en-US"/>
        </w:rPr>
        <w:t>+</w:t>
      </w:r>
      <w:r>
        <w:rPr>
          <w:rFonts w:hint="default" w:cs="Times New Roman"/>
          <w:color w:val="auto"/>
          <w:sz w:val="30"/>
          <w:szCs w:val="30"/>
          <w:lang w:val="en-US"/>
        </w:rPr>
        <w:t xml:space="preserve"> </w:t>
      </w:r>
      <w:bookmarkStart w:id="0" w:name="_GoBack"/>
      <w:bookmarkEnd w:id="0"/>
      <w:r>
        <w:rPr>
          <w:rFonts w:hint="default" w:ascii="Times New Roman" w:hAnsi="Times New Roman" w:cs="Times New Roman"/>
          <w:color w:val="auto"/>
          <w:sz w:val="30"/>
          <w:szCs w:val="30"/>
          <w:lang w:val="en-US"/>
        </w:rPr>
        <w:t>10%Vat</w:t>
      </w:r>
    </w:p>
    <w:p>
      <w:pPr>
        <w:spacing w:line="360" w:lineRule="auto"/>
        <w:ind w:firstLine="720"/>
        <w:jc w:val="both"/>
        <w:rPr>
          <w:rFonts w:hint="default"/>
          <w:sz w:val="30"/>
          <w:szCs w:val="30"/>
          <w:lang w:val="en-US"/>
        </w:rPr>
      </w:pPr>
    </w:p>
    <w:p>
      <w:pPr>
        <w:spacing w:line="360" w:lineRule="auto"/>
        <w:jc w:val="both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ab/>
      </w:r>
    </w:p>
    <w:p>
      <w:pPr>
        <w:numPr>
          <w:ilvl w:val="0"/>
          <w:numId w:val="2"/>
        </w:num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>X</w:t>
      </w:r>
      <w:r>
        <w:rPr>
          <w:rFonts w:eastAsia="Segoe UI"/>
          <w:color w:val="0F0F0F"/>
          <w:sz w:val="30"/>
          <w:szCs w:val="30"/>
        </w:rPr>
        <w:t xml:space="preserve">ây dựng phương thức khởi tạo có tham số. </w:t>
      </w:r>
      <w:r>
        <w:rPr>
          <w:rFonts w:eastAsia="Segoe UI"/>
          <w:color w:val="0F0F0F"/>
          <w:sz w:val="30"/>
          <w:szCs w:val="30"/>
          <w:lang w:val="en-US"/>
        </w:rPr>
        <w:t>Yêu cầu là kí tự đầu tiên của mã phải là S</w:t>
      </w:r>
      <w:r>
        <w:rPr>
          <w:rFonts w:eastAsia="Segoe UI"/>
          <w:color w:val="FF0000"/>
          <w:sz w:val="30"/>
          <w:szCs w:val="30"/>
          <w:lang w:val="en-US"/>
        </w:rPr>
        <w:t xml:space="preserve"> </w:t>
      </w:r>
      <w:r>
        <w:rPr>
          <w:rFonts w:eastAsia="Segoe UI"/>
          <w:color w:val="0F0F0F"/>
          <w:sz w:val="30"/>
          <w:szCs w:val="30"/>
          <w:lang w:val="en-US"/>
        </w:rPr>
        <w:t>và không vượt quá 6 kí tự. Nếu ko phù hợp thì lấy mã độc là SI0001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</w:rPr>
      </w:pPr>
    </w:p>
    <w:p>
      <w:pPr>
        <w:numPr>
          <w:ilvl w:val="0"/>
          <w:numId w:val="2"/>
        </w:num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</w:rPr>
        <w:t xml:space="preserve">thuộc tính </w:t>
      </w:r>
      <w:r>
        <w:rPr>
          <w:sz w:val="30"/>
          <w:szCs w:val="30"/>
          <w:lang w:val="en-US"/>
        </w:rPr>
        <w:t>chất lượng sách</w:t>
      </w:r>
      <w:r>
        <w:rPr>
          <w:rFonts w:eastAsia="Segoe UI"/>
          <w:color w:val="0F0F0F"/>
          <w:sz w:val="30"/>
          <w:szCs w:val="30"/>
          <w:lang w:val="en-US"/>
        </w:rPr>
        <w:t xml:space="preserve"> khởi </w:t>
      </w:r>
      <w:r>
        <w:rPr>
          <w:rFonts w:eastAsia="Segoe UI"/>
          <w:color w:val="0F0F0F"/>
          <w:sz w:val="30"/>
          <w:szCs w:val="30"/>
        </w:rPr>
        <w:t xml:space="preserve">tạo là một trong ba </w:t>
      </w:r>
      <w:r>
        <w:rPr>
          <w:rFonts w:eastAsia="Segoe UI"/>
          <w:color w:val="0F0F0F"/>
          <w:sz w:val="30"/>
          <w:szCs w:val="30"/>
          <w:lang w:val="en-US"/>
        </w:rPr>
        <w:t xml:space="preserve">trạng thái </w:t>
      </w:r>
      <w:r>
        <w:rPr>
          <w:rFonts w:eastAsia="Segoe UI"/>
          <w:color w:val="0F0F0F"/>
          <w:sz w:val="30"/>
          <w:szCs w:val="30"/>
        </w:rPr>
        <w:t>"</w:t>
      </w:r>
      <w:r>
        <w:rPr>
          <w:rFonts w:eastAsia="Segoe UI"/>
          <w:color w:val="0F0F0F"/>
          <w:sz w:val="30"/>
          <w:szCs w:val="30"/>
          <w:lang w:val="en-US"/>
        </w:rPr>
        <w:t>Tốt</w:t>
      </w:r>
      <w:r>
        <w:rPr>
          <w:rFonts w:eastAsia="Segoe UI"/>
          <w:color w:val="0F0F0F"/>
          <w:sz w:val="30"/>
          <w:szCs w:val="30"/>
        </w:rPr>
        <w:t>" "</w:t>
      </w:r>
      <w:r>
        <w:rPr>
          <w:rFonts w:eastAsia="Segoe UI"/>
          <w:color w:val="0F0F0F"/>
          <w:sz w:val="30"/>
          <w:szCs w:val="30"/>
          <w:lang w:val="en-US"/>
        </w:rPr>
        <w:t>Khá</w:t>
      </w:r>
      <w:r>
        <w:rPr>
          <w:rFonts w:eastAsia="Segoe UI"/>
          <w:color w:val="0F0F0F"/>
          <w:sz w:val="30"/>
          <w:szCs w:val="30"/>
        </w:rPr>
        <w:t xml:space="preserve">" và </w:t>
      </w:r>
      <w:r>
        <w:rPr>
          <w:rFonts w:eastAsia="Segoe UI"/>
          <w:color w:val="0F0F0F"/>
          <w:sz w:val="30"/>
          <w:szCs w:val="30"/>
          <w:lang w:val="en-US"/>
        </w:rPr>
        <w:t xml:space="preserve"> “Trung bình” 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>- Nếu</w:t>
      </w:r>
      <w:r>
        <w:rPr>
          <w:rFonts w:eastAsia="Segoe UI"/>
          <w:color w:val="FF0000"/>
          <w:sz w:val="30"/>
          <w:szCs w:val="30"/>
          <w:lang w:val="en-US"/>
        </w:rPr>
        <w:t xml:space="preserve"> </w:t>
      </w:r>
      <w:r>
        <w:rPr>
          <w:color w:val="FF0000"/>
          <w:sz w:val="30"/>
          <w:szCs w:val="30"/>
          <w:lang w:val="en-US"/>
        </w:rPr>
        <w:t xml:space="preserve">năm sử dụng </w:t>
      </w:r>
      <w:r>
        <w:rPr>
          <w:rFonts w:eastAsia="Segoe UI"/>
          <w:color w:val="0F0F0F"/>
          <w:sz w:val="30"/>
          <w:szCs w:val="30"/>
          <w:lang w:val="en-US"/>
        </w:rPr>
        <w:t>&gt; 0.5 thì chất lượng sách là “Tốt”, và được cấu thành 95% phí tổng.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 xml:space="preserve">- Nếu </w:t>
      </w:r>
      <w:r>
        <w:rPr>
          <w:color w:val="FF0000"/>
          <w:sz w:val="30"/>
          <w:szCs w:val="30"/>
          <w:lang w:val="en-US"/>
        </w:rPr>
        <w:t>năm sản xuất</w:t>
      </w:r>
      <w:r>
        <w:rPr>
          <w:rFonts w:eastAsia="Segoe UI"/>
          <w:color w:val="0F0F0F"/>
          <w:sz w:val="30"/>
          <w:szCs w:val="30"/>
          <w:lang w:val="en-US"/>
        </w:rPr>
        <w:t xml:space="preserve"> &gt; 2 thì chất lượng sách là “Khá” và được cấu thành 78.5% phí tổng.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>- Nếu</w:t>
      </w:r>
      <w:r>
        <w:rPr>
          <w:rFonts w:eastAsia="Segoe UI"/>
          <w:color w:val="FF0000"/>
          <w:sz w:val="30"/>
          <w:szCs w:val="30"/>
          <w:lang w:val="en-US"/>
        </w:rPr>
        <w:t xml:space="preserve"> </w:t>
      </w:r>
      <w:r>
        <w:rPr>
          <w:color w:val="FF0000"/>
          <w:sz w:val="30"/>
          <w:szCs w:val="30"/>
          <w:lang w:val="en-US"/>
        </w:rPr>
        <w:t>năm sản xuất</w:t>
      </w:r>
      <w:r>
        <w:rPr>
          <w:rFonts w:eastAsia="Segoe UI"/>
          <w:color w:val="0F0F0F"/>
          <w:sz w:val="30"/>
          <w:szCs w:val="30"/>
          <w:lang w:val="en-US"/>
        </w:rPr>
        <w:t xml:space="preserve"> &gt; 4 thì hệ số là “Trung bình” và được cấu thành 65% phí tổng.</w:t>
      </w:r>
    </w:p>
    <w:p>
      <w:pPr>
        <w:spacing w:line="360" w:lineRule="auto"/>
        <w:ind w:firstLine="720"/>
        <w:jc w:val="both"/>
        <w:rPr>
          <w:sz w:val="30"/>
          <w:szCs w:val="30"/>
          <w:lang w:val="en-US"/>
        </w:rPr>
      </w:pPr>
    </w:p>
    <w:p>
      <w:pPr>
        <w:pStyle w:val="4"/>
        <w:spacing w:before="34" w:line="360" w:lineRule="auto"/>
        <w:ind w:left="102"/>
        <w:jc w:val="both"/>
        <w:rPr>
          <w:sz w:val="30"/>
          <w:szCs w:val="30"/>
          <w:lang w:val="en-US"/>
        </w:rPr>
      </w:pPr>
    </w:p>
    <w:p>
      <w:p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>(II)  M</w:t>
      </w:r>
      <w:r>
        <w:rPr>
          <w:rFonts w:eastAsia="Segoe UI"/>
          <w:color w:val="0F0F0F"/>
          <w:sz w:val="30"/>
          <w:szCs w:val="30"/>
        </w:rPr>
        <w:t xml:space="preserve">ột </w:t>
      </w:r>
      <w:r>
        <w:rPr>
          <w:rFonts w:eastAsia="Segoe UI"/>
          <w:color w:val="0F0F0F"/>
          <w:sz w:val="30"/>
          <w:szCs w:val="30"/>
          <w:lang w:val="en-US"/>
        </w:rPr>
        <w:t>class Đọ</w:t>
      </w:r>
      <w:r>
        <w:rPr>
          <w:rFonts w:eastAsia="Segoe UI"/>
          <w:color w:val="0F0F0F"/>
          <w:sz w:val="30"/>
          <w:szCs w:val="30"/>
          <w:lang w:val="en-US"/>
        </w:rPr>
        <w:tab/>
      </w:r>
      <w:r>
        <w:rPr>
          <w:rFonts w:eastAsia="Segoe UI"/>
          <w:color w:val="0F0F0F"/>
          <w:sz w:val="30"/>
          <w:szCs w:val="30"/>
          <w:lang w:val="en-US"/>
        </w:rPr>
        <w:t xml:space="preserve">c giả </w:t>
      </w:r>
      <w:r>
        <w:rPr>
          <w:rFonts w:eastAsia="Segoe UI"/>
          <w:color w:val="0F0F0F"/>
          <w:sz w:val="30"/>
          <w:szCs w:val="30"/>
        </w:rPr>
        <w:t>bao gồm các thông tin:</w:t>
      </w:r>
      <w:r>
        <w:rPr>
          <w:rFonts w:eastAsia="Segoe UI"/>
          <w:color w:val="0F0F0F"/>
          <w:sz w:val="30"/>
          <w:szCs w:val="30"/>
          <w:lang w:val="en-US"/>
        </w:rPr>
        <w:t xml:space="preserve"> mã, địa chỉ, ngày đăng kí,số chứng minh thư, giới tính, </w:t>
      </w:r>
      <w:r>
        <w:rPr>
          <w:rFonts w:eastAsia="Segoe UI"/>
          <w:color w:val="0F0F0F"/>
          <w:sz w:val="30"/>
          <w:szCs w:val="30"/>
        </w:rPr>
        <w:t xml:space="preserve">họ tên, </w:t>
      </w:r>
      <w:r>
        <w:rPr>
          <w:rFonts w:eastAsia="Segoe UI"/>
          <w:color w:val="0F0F0F"/>
          <w:sz w:val="30"/>
          <w:szCs w:val="30"/>
          <w:lang w:val="en-US"/>
        </w:rPr>
        <w:t>tuổi. Tiền làm thẻ dành cho mỗi người là 100000đ.</w:t>
      </w:r>
    </w:p>
    <w:p>
      <w:p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</w:rPr>
        <w:t>Hệ thống quản lý bao gồm các yêu cầu chi tiết như sau: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</w:rPr>
      </w:pPr>
      <w:r>
        <w:rPr>
          <w:rFonts w:eastAsia="Segoe UI"/>
          <w:color w:val="0F0F0F"/>
          <w:sz w:val="30"/>
          <w:szCs w:val="30"/>
          <w:lang w:val="en-US"/>
        </w:rPr>
        <w:t>*</w:t>
      </w:r>
      <w:r>
        <w:rPr>
          <w:rFonts w:eastAsia="Segoe UI"/>
          <w:color w:val="0F0F0F"/>
          <w:sz w:val="30"/>
          <w:szCs w:val="30"/>
        </w:rPr>
        <w:t>Lớp</w:t>
      </w:r>
      <w:r>
        <w:rPr>
          <w:rFonts w:eastAsia="Segoe UI"/>
          <w:color w:val="FFC000" w:themeColor="accent4"/>
          <w:sz w:val="30"/>
          <w:szCs w:val="30"/>
          <w14:textFill>
            <w14:solidFill>
              <w14:schemeClr w14:val="accent4"/>
            </w14:solidFill>
          </w14:textFill>
        </w:rPr>
        <w:t xml:space="preserve"> </w:t>
      </w:r>
      <w:r>
        <w:rPr>
          <w:rFonts w:eastAsia="Segoe UI"/>
          <w:sz w:val="30"/>
          <w:szCs w:val="30"/>
          <w:shd w:val="clear" w:color="auto" w:fill="FFC000" w:themeFill="accent4"/>
          <w:lang w:val="en-US"/>
        </w:rPr>
        <w:t xml:space="preserve"> Độc giả </w:t>
      </w:r>
      <w:r>
        <w:rPr>
          <w:rFonts w:eastAsia="Segoe UI"/>
          <w:color w:val="0F0F0F"/>
          <w:sz w:val="30"/>
          <w:szCs w:val="30"/>
        </w:rPr>
        <w:t>xây dựng lớp với các thuộc tính trên.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</w:rPr>
      </w:pPr>
      <w:r>
        <w:rPr>
          <w:rFonts w:eastAsia="Segoe UI"/>
          <w:color w:val="0F0F0F"/>
          <w:sz w:val="30"/>
          <w:szCs w:val="30"/>
        </w:rPr>
        <w:t xml:space="preserve"> </w:t>
      </w:r>
      <w:r>
        <w:rPr>
          <w:rFonts w:eastAsia="Segoe UI"/>
          <w:color w:val="0F0F0F"/>
          <w:sz w:val="30"/>
          <w:szCs w:val="30"/>
          <w:lang w:val="en-US"/>
        </w:rPr>
        <w:t>- X</w:t>
      </w:r>
      <w:r>
        <w:rPr>
          <w:rFonts w:eastAsia="Segoe UI"/>
          <w:color w:val="0F0F0F"/>
          <w:sz w:val="30"/>
          <w:szCs w:val="30"/>
        </w:rPr>
        <w:t xml:space="preserve">ây dựng phương thức khởi tạo mặc định giới tính mặc định là Nam . 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</w:rPr>
      </w:pPr>
      <w:r>
        <w:rPr>
          <w:rFonts w:eastAsia="Segoe UI"/>
          <w:color w:val="0F0F0F"/>
          <w:sz w:val="30"/>
          <w:szCs w:val="30"/>
          <w:lang w:val="en-US"/>
        </w:rPr>
        <w:t>- X</w:t>
      </w:r>
      <w:r>
        <w:rPr>
          <w:rFonts w:eastAsia="Segoe UI"/>
          <w:color w:val="0F0F0F"/>
          <w:sz w:val="30"/>
          <w:szCs w:val="30"/>
        </w:rPr>
        <w:t xml:space="preserve">ây dựng phương thức khởi tạo có tham số nếu tham số giới tính </w:t>
      </w:r>
      <w:r>
        <w:rPr>
          <w:rFonts w:eastAsia="Segoe UI"/>
          <w:color w:val="0F0F0F"/>
          <w:sz w:val="30"/>
          <w:szCs w:val="30"/>
          <w:lang w:val="en-US"/>
        </w:rPr>
        <w:t xml:space="preserve">nếu </w:t>
      </w:r>
      <w:r>
        <w:rPr>
          <w:rFonts w:eastAsia="Segoe UI"/>
          <w:color w:val="0F0F0F"/>
          <w:sz w:val="30"/>
          <w:szCs w:val="30"/>
        </w:rPr>
        <w:t>không rơi vào 1 trong 2 trường hợp Nam hoặc nữ thì thuộc tính là giới tính là Nam.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>-Xây dựng phương thức kiểm tra mã độc giả có 6 kí tự  , bắt đầu với hai kí tự “DG” và các kí tự còn lại là số.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 xml:space="preserve">Nếu mã không phù hợp thì lấy mã đọc là “DGI001”. 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</w:rPr>
        <w:t xml:space="preserve"> </w:t>
      </w:r>
      <w:r>
        <w:rPr>
          <w:rFonts w:eastAsia="Segoe UI"/>
          <w:color w:val="0F0F0F"/>
          <w:sz w:val="30"/>
          <w:szCs w:val="30"/>
          <w:lang w:val="en-US"/>
        </w:rPr>
        <w:t>- X</w:t>
      </w:r>
      <w:r>
        <w:rPr>
          <w:rFonts w:eastAsia="Segoe UI"/>
          <w:color w:val="0F0F0F"/>
          <w:sz w:val="30"/>
          <w:szCs w:val="30"/>
        </w:rPr>
        <w:t xml:space="preserve">ây dựng phương thức xuất 1 người </w:t>
      </w:r>
      <w:r>
        <w:rPr>
          <w:rFonts w:eastAsia="Segoe UI"/>
          <w:color w:val="0F0F0F"/>
          <w:sz w:val="30"/>
          <w:szCs w:val="30"/>
          <w:lang w:val="en-US"/>
        </w:rPr>
        <w:t>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>-Xây dựng phương thức kiểm tra hạn sử dụng của thẻ và tính tiền làm thẻ.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 xml:space="preserve">-Xây dựng lớp độc giả </w:t>
      </w:r>
      <w:r>
        <w:rPr>
          <w:rFonts w:eastAsia="Segoe UI"/>
          <w:color w:val="0F0F0F"/>
          <w:sz w:val="30"/>
          <w:szCs w:val="30"/>
          <w:shd w:val="clear" w:fill="FFC000" w:themeFill="accent4"/>
          <w:lang w:val="en-US"/>
        </w:rPr>
        <w:t>thiếu nhi</w:t>
      </w:r>
      <w:r>
        <w:rPr>
          <w:rFonts w:eastAsia="Segoe UI"/>
          <w:color w:val="0F0F0F"/>
          <w:sz w:val="30"/>
          <w:szCs w:val="30"/>
          <w:lang w:val="en-US"/>
        </w:rPr>
        <w:t xml:space="preserve"> kế thừa lớp độc giả và có thêm thông tin là phụ huynh. Độc giả thiếu nhi có gạn sử dụng thẻ là 180 ngày.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 xml:space="preserve">-Xây dựng lớp độc giả </w:t>
      </w:r>
      <w:r>
        <w:rPr>
          <w:rFonts w:eastAsia="Segoe UI"/>
          <w:color w:val="0F0F0F"/>
          <w:sz w:val="30"/>
          <w:szCs w:val="30"/>
          <w:shd w:val="clear" w:fill="FFC000" w:themeFill="accent4"/>
          <w:lang w:val="en-US"/>
        </w:rPr>
        <w:t>sinh viên</w:t>
      </w:r>
      <w:r>
        <w:rPr>
          <w:rFonts w:eastAsia="Segoe UI"/>
          <w:color w:val="0F0F0F"/>
          <w:sz w:val="30"/>
          <w:szCs w:val="30"/>
          <w:lang w:val="en-US"/>
        </w:rPr>
        <w:t xml:space="preserve"> (bao gồm cả  học sinh ) kế thừa lớp độc giả có thêm thông tin về trường va lớp . Độc giả sinh viên có hạn sử dụng là 360 ngày .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 xml:space="preserve">-Xây dựng lớp độc giả </w:t>
      </w:r>
      <w:r>
        <w:rPr>
          <w:rFonts w:eastAsia="Segoe UI"/>
          <w:color w:val="0F0F0F"/>
          <w:sz w:val="30"/>
          <w:szCs w:val="30"/>
          <w:shd w:val="clear" w:fill="FFC000" w:themeFill="accent4"/>
          <w:lang w:val="en-US"/>
        </w:rPr>
        <w:t>người lớn</w:t>
      </w:r>
      <w:r>
        <w:rPr>
          <w:rFonts w:eastAsia="Segoe UI"/>
          <w:color w:val="0F0F0F"/>
          <w:sz w:val="30"/>
          <w:szCs w:val="30"/>
          <w:lang w:val="en-US"/>
        </w:rPr>
        <w:t xml:space="preserve"> kế thừa lớp độc giả có thêm thông tin là công việc. Độc giả người lớn có hạn sử dụng là 720 ngày . </w:t>
      </w: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>-</w:t>
      </w:r>
      <w:r>
        <w:rPr>
          <w:rFonts w:hint="default" w:eastAsia="Segoe UI"/>
          <w:color w:val="0F0F0F"/>
          <w:sz w:val="30"/>
          <w:szCs w:val="30"/>
          <w:lang w:val="en-US"/>
        </w:rPr>
        <w:t xml:space="preserve"> Tạo Interface giảm giá biết </w:t>
      </w:r>
      <w:r>
        <w:rPr>
          <w:rFonts w:eastAsia="Segoe UI"/>
          <w:color w:val="0F0F0F"/>
          <w:sz w:val="30"/>
          <w:szCs w:val="30"/>
          <w:lang w:val="en-US"/>
        </w:rPr>
        <w:t>Thiếu nhi được giảm giá 100% và sinh viên được giảm 70%.</w:t>
      </w:r>
    </w:p>
    <w:p>
      <w:p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vi-VN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(III)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Xây dựng lớp </w:t>
      </w:r>
      <w:r>
        <w:rPr>
          <w:color w:val="081C36"/>
          <w:spacing w:val="3"/>
          <w:sz w:val="30"/>
          <w:szCs w:val="30"/>
          <w:highlight w:val="yellow"/>
          <w:shd w:val="clear" w:color="auto" w:fill="FFFFFF"/>
        </w:rPr>
        <w:t>Phiếu</w:t>
      </w:r>
      <w:r>
        <w:rPr>
          <w:color w:val="081C36"/>
          <w:spacing w:val="3"/>
          <w:sz w:val="30"/>
          <w:szCs w:val="30"/>
          <w:highlight w:val="yellow"/>
          <w:shd w:val="clear" w:color="auto" w:fill="FFFFFF"/>
          <w:lang w:val="vi-VN"/>
        </w:rPr>
        <w:t xml:space="preserve"> Mượn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</w:rPr>
        <w:t>theo mô tả có các thông tin như: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</w:rPr>
        <w:t>Mã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phiếu mượn,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Mã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Sách, Mã Độc giả, Ngày Mượn, Ngày Trả, số lượng sách mượn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vi-VN"/>
        </w:rPr>
      </w:pPr>
    </w:p>
    <w:p>
      <w:pPr>
        <w:spacing w:line="360" w:lineRule="auto"/>
        <w:ind w:left="57"/>
        <w:rPr>
          <w:color w:val="081C36"/>
          <w:spacing w:val="3"/>
          <w:sz w:val="30"/>
          <w:szCs w:val="30"/>
          <w:shd w:val="clear" w:color="auto" w:fill="FFFFFF"/>
          <w:lang w:val="vi-VN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(IV) 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Xây dựng lớp </w:t>
      </w:r>
      <w:r>
        <w:rPr>
          <w:color w:val="081C36"/>
          <w:spacing w:val="3"/>
          <w:sz w:val="30"/>
          <w:szCs w:val="30"/>
          <w:highlight w:val="yellow"/>
          <w:shd w:val="clear" w:color="auto" w:fill="FFFFFF"/>
        </w:rPr>
        <w:t>Phiếu</w:t>
      </w:r>
      <w:r>
        <w:rPr>
          <w:color w:val="081C36"/>
          <w:spacing w:val="3"/>
          <w:sz w:val="30"/>
          <w:szCs w:val="30"/>
          <w:highlight w:val="yellow"/>
          <w:shd w:val="clear" w:color="auto" w:fill="FFFFFF"/>
          <w:lang w:val="vi-VN"/>
        </w:rPr>
        <w:t xml:space="preserve"> Trả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</w:rPr>
        <w:t>theo mô tả có các thông tin như:Mã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phiếu trả,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Mã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Sách, Mã Độc giả, Ngày Mượn, Ngày Trả, số lượng sách trả</w:t>
      </w:r>
    </w:p>
    <w:p>
      <w:p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</w:p>
    <w:p>
      <w:p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  <w:r>
        <w:rPr>
          <w:rFonts w:eastAsia="Segoe UI"/>
          <w:color w:val="0F0F0F"/>
          <w:sz w:val="30"/>
          <w:szCs w:val="30"/>
          <w:lang w:val="en-US"/>
        </w:rPr>
        <w:t xml:space="preserve">----------------------------------            </w:t>
      </w:r>
      <w:r>
        <w:rPr>
          <w:rFonts w:eastAsia="Segoe UI"/>
          <w:b/>
          <w:bCs/>
          <w:i/>
          <w:iCs/>
          <w:color w:val="0F0F0F"/>
          <w:sz w:val="40"/>
          <w:szCs w:val="40"/>
          <w:lang w:val="en-US"/>
        </w:rPr>
        <w:t xml:space="preserve">LIST          </w:t>
      </w:r>
      <w:r>
        <w:rPr>
          <w:rFonts w:eastAsia="Segoe UI"/>
          <w:color w:val="0F0F0F"/>
          <w:sz w:val="30"/>
          <w:szCs w:val="30"/>
          <w:lang w:val="en-US"/>
        </w:rPr>
        <w:t>---------------------------------</w:t>
      </w:r>
    </w:p>
    <w:p>
      <w:p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</w:p>
    <w:p>
      <w:pPr>
        <w:spacing w:line="360" w:lineRule="auto"/>
        <w:rPr>
          <w:rFonts w:hint="default" w:eastAsia="Segoe UI"/>
          <w:color w:val="0F0F0F"/>
          <w:sz w:val="30"/>
          <w:szCs w:val="30"/>
          <w:lang w:val="en-US"/>
        </w:rPr>
      </w:pPr>
      <w:r>
        <w:rPr>
          <w:rFonts w:hint="default" w:eastAsia="Segoe UI"/>
          <w:color w:val="0F0F0F"/>
          <w:sz w:val="30"/>
          <w:szCs w:val="30"/>
          <w:lang w:val="en-US"/>
        </w:rPr>
        <w:t>Taọ interface OperateXML để đọc và ghi thông tin Danh sách.</w:t>
      </w:r>
    </w:p>
    <w:p>
      <w:pPr>
        <w:spacing w:line="360" w:lineRule="auto"/>
        <w:rPr>
          <w:color w:val="FF0000"/>
          <w:spacing w:val="3"/>
          <w:sz w:val="30"/>
          <w:szCs w:val="30"/>
          <w:shd w:val="clear" w:color="auto" w:fill="FFFFFF"/>
        </w:rPr>
      </w:pPr>
      <w:r>
        <w:rPr>
          <w:color w:val="FF0000"/>
          <w:spacing w:val="3"/>
          <w:sz w:val="30"/>
          <w:szCs w:val="30"/>
          <w:shd w:val="clear" w:color="auto" w:fill="FFFFFF"/>
        </w:rPr>
        <w:t>Xây dựng Class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>DanhSachSach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 xml:space="preserve">để lưu được các sách của thư viện với các yêu cầu quản lý như sau: </w:t>
      </w:r>
    </w:p>
    <w:p>
      <w:pPr>
        <w:numPr>
          <w:ilvl w:val="0"/>
          <w:numId w:val="3"/>
        </w:numPr>
        <w:spacing w:line="360" w:lineRule="auto"/>
        <w:rPr>
          <w:color w:val="081C36"/>
          <w:spacing w:val="3"/>
          <w:sz w:val="30"/>
          <w:szCs w:val="30"/>
          <w:shd w:val="clear" w:color="auto" w:fill="FFFFFF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>Thông tin Sách được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thêm và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nhập từ danh sách từ file xml do thư viên qui định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numPr>
          <w:ilvl w:val="0"/>
          <w:numId w:val="3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>Thông tin Sách được Thay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đổi và lưu lại thay đổi đó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vào danh sách từ file xml do thư viên qui định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c</w:t>
      </w:r>
      <w:r>
        <w:rPr>
          <w:color w:val="081C36"/>
          <w:spacing w:val="3"/>
          <w:sz w:val="30"/>
          <w:szCs w:val="30"/>
          <w:shd w:val="clear" w:color="auto" w:fill="FFFFFF"/>
        </w:rPr>
        <w:t>)</w:t>
      </w:r>
      <w:r>
        <w:rPr>
          <w:rFonts w:hint="default"/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</w:rPr>
        <w:t>Xóa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sách muốn xóa và cập nhật lưu lại thông tin cho danh sách từ file xml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>d) Xuất tất cả sách vừa thay đổi theo yêu cầu trên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spacing w:line="360" w:lineRule="auto"/>
        <w:rPr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e)</w:t>
      </w:r>
      <w:r>
        <w:rPr>
          <w:rFonts w:eastAsiaTheme="minorEastAsia"/>
          <w:color w:val="A31515"/>
          <w:sz w:val="30"/>
          <w:szCs w:val="30"/>
          <w:lang w:val="vi-VN" w:eastAsia="vi-VN"/>
        </w:rPr>
        <w:t xml:space="preserve"> </w:t>
      </w:r>
      <w:r>
        <w:rPr>
          <w:rFonts w:eastAsiaTheme="minorEastAsia"/>
          <w:sz w:val="30"/>
          <w:szCs w:val="30"/>
          <w:lang w:val="vi-VN" w:eastAsia="vi-VN"/>
        </w:rPr>
        <w:t>Cập nhật tên mới của sách theo  Mã sách</w:t>
      </w:r>
      <w:r>
        <w:rPr>
          <w:rFonts w:eastAsiaTheme="minorEastAsia"/>
          <w:sz w:val="30"/>
          <w:szCs w:val="30"/>
          <w:lang w:val="en-US" w:eastAsia="vi-VN"/>
        </w:rPr>
        <w:t>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f)</w:t>
      </w:r>
      <w:r>
        <w:rPr>
          <w:rFonts w:hint="default"/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Thêm sách vô list.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h)</w:t>
      </w:r>
      <w:r>
        <w:rPr>
          <w:rFonts w:hint="default"/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Tính tổng lượng sách.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Cascadia Mono" w:cs="Times New Roman"/>
          <w:color w:val="auto"/>
          <w:sz w:val="30"/>
          <w:szCs w:val="30"/>
          <w:lang w:val="en-US"/>
        </w:rPr>
        <w:t>g)</w:t>
      </w:r>
      <w:r>
        <w:rPr>
          <w:rFonts w:hint="default" w:ascii="Times New Roman" w:hAnsi="Times New Roman" w:eastAsia="Cascadia Mono" w:cs="Times New Roman"/>
          <w:color w:val="auto"/>
          <w:sz w:val="30"/>
          <w:szCs w:val="30"/>
        </w:rPr>
        <w:t xml:space="preserve"> Tổng số lượng sách</w:t>
      </w:r>
    </w:p>
    <w:p>
      <w:pPr>
        <w:spacing w:beforeLines="0" w:afterLines="0" w:line="360" w:lineRule="auto"/>
        <w:jc w:val="left"/>
        <w:rPr>
          <w:rFonts w:hint="default" w:ascii="Times New Roman" w:hAnsi="Times New Roman" w:eastAsia="Cascadia Mono" w:cs="Times New Roman"/>
          <w:color w:val="auto"/>
          <w:sz w:val="30"/>
          <w:szCs w:val="30"/>
        </w:rPr>
      </w:pPr>
      <w:r>
        <w:rPr>
          <w:rFonts w:hint="default" w:ascii="Times New Roman" w:hAnsi="Times New Roman" w:eastAsia="Cascadia Mono" w:cs="Times New Roman"/>
          <w:color w:val="auto"/>
          <w:sz w:val="30"/>
          <w:szCs w:val="30"/>
        </w:rPr>
        <w:t xml:space="preserve"> </w:t>
      </w:r>
      <w:r>
        <w:rPr>
          <w:rFonts w:hint="default" w:ascii="Times New Roman" w:hAnsi="Times New Roman" w:eastAsia="Cascadia Mono" w:cs="Times New Roman"/>
          <w:color w:val="auto"/>
          <w:sz w:val="30"/>
          <w:szCs w:val="30"/>
          <w:lang w:val="en-US"/>
        </w:rPr>
        <w:t>h)</w:t>
      </w:r>
      <w:r>
        <w:rPr>
          <w:rFonts w:hint="default" w:ascii="Times New Roman" w:hAnsi="Times New Roman" w:eastAsia="Cascadia Mono" w:cs="Times New Roman"/>
          <w:color w:val="auto"/>
          <w:sz w:val="30"/>
          <w:szCs w:val="30"/>
        </w:rPr>
        <w:t xml:space="preserve"> Tìm sách có thể loại t</w:t>
      </w:r>
      <w:r>
        <w:rPr>
          <w:rFonts w:hint="default" w:eastAsia="Cascadia Mono" w:cs="Times New Roman"/>
          <w:color w:val="auto"/>
          <w:sz w:val="30"/>
          <w:szCs w:val="30"/>
          <w:lang w:val="en-US"/>
        </w:rPr>
        <w:t xml:space="preserve">rinh thám </w:t>
      </w:r>
      <w:r>
        <w:rPr>
          <w:rFonts w:hint="default" w:ascii="Times New Roman" w:hAnsi="Times New Roman" w:eastAsia="Cascadia Mono" w:cs="Times New Roman"/>
          <w:color w:val="auto"/>
          <w:sz w:val="30"/>
          <w:szCs w:val="30"/>
        </w:rPr>
        <w:t>và có chất lượng tốt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vi-VN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 xml:space="preserve"> </w:t>
      </w:r>
    </w:p>
    <w:p>
      <w:pPr>
        <w:spacing w:line="360" w:lineRule="auto"/>
        <w:rPr>
          <w:color w:val="FF0000"/>
          <w:spacing w:val="3"/>
          <w:sz w:val="30"/>
          <w:szCs w:val="30"/>
          <w:shd w:val="clear" w:color="auto" w:fill="FFFFFF"/>
        </w:rPr>
      </w:pPr>
      <w:r>
        <w:rPr>
          <w:color w:val="FF0000"/>
          <w:spacing w:val="3"/>
          <w:sz w:val="30"/>
          <w:szCs w:val="30"/>
          <w:shd w:val="clear" w:color="auto" w:fill="FFFFFF"/>
        </w:rPr>
        <w:t>Xây dựng Class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>DanhSach</w:t>
      </w:r>
      <w:r>
        <w:rPr>
          <w:color w:val="FF0000"/>
          <w:spacing w:val="3"/>
          <w:sz w:val="30"/>
          <w:szCs w:val="30"/>
          <w:shd w:val="clear" w:color="auto" w:fill="FFFFFF"/>
          <w:lang w:val="en-US"/>
        </w:rPr>
        <w:t>DocGia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 xml:space="preserve">để lưu được các </w:t>
      </w:r>
      <w:r>
        <w:rPr>
          <w:color w:val="FF0000"/>
          <w:spacing w:val="3"/>
          <w:sz w:val="30"/>
          <w:szCs w:val="30"/>
          <w:shd w:val="clear" w:color="auto" w:fill="FFFFFF"/>
          <w:lang w:val="en-US"/>
        </w:rPr>
        <w:t xml:space="preserve">DocGia </w:t>
      </w:r>
      <w:r>
        <w:rPr>
          <w:color w:val="FF0000"/>
          <w:spacing w:val="3"/>
          <w:sz w:val="30"/>
          <w:szCs w:val="30"/>
          <w:shd w:val="clear" w:color="auto" w:fill="FFFFFF"/>
        </w:rPr>
        <w:t xml:space="preserve">của thư viện với các yêu cầu quản lý như sau: </w:t>
      </w:r>
    </w:p>
    <w:p>
      <w:pPr>
        <w:numPr>
          <w:ilvl w:val="0"/>
          <w:numId w:val="4"/>
        </w:numPr>
        <w:spacing w:line="360" w:lineRule="auto"/>
        <w:rPr>
          <w:color w:val="081C36"/>
          <w:spacing w:val="3"/>
          <w:sz w:val="30"/>
          <w:szCs w:val="30"/>
          <w:shd w:val="clear" w:color="auto" w:fill="FFFFFF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 xml:space="preserve">Thông tin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Độc giả </w:t>
      </w:r>
      <w:r>
        <w:rPr>
          <w:color w:val="081C36"/>
          <w:spacing w:val="3"/>
          <w:sz w:val="30"/>
          <w:szCs w:val="30"/>
          <w:shd w:val="clear" w:color="auto" w:fill="FFFFFF"/>
        </w:rPr>
        <w:t>được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thêm và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nhập từ danh sách từ file xml do thư viên qui định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 xml:space="preserve">Thông tin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Độc giả </w:t>
      </w:r>
      <w:r>
        <w:rPr>
          <w:color w:val="081C36"/>
          <w:spacing w:val="3"/>
          <w:sz w:val="30"/>
          <w:szCs w:val="30"/>
          <w:shd w:val="clear" w:color="auto" w:fill="FFFFFF"/>
        </w:rPr>
        <w:t>được Thay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đổi và lưu lại thay đổi đó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vào danh sách từ file xml do thư viên qui định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</w:t>
      </w:r>
    </w:p>
    <w:p>
      <w:pPr>
        <w:numPr>
          <w:ilvl w:val="0"/>
          <w:numId w:val="4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>Xóa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Độc giả đầu tiên.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d) Xuất tất cả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Độc giả 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>vừa thay đổi theo yêu cầu trên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e) Tìm độc giả theo  địa chỉ ,trả sách 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f) tính tuổi trung bình độc giả.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h) Tìm số lượng độc giả có nghề nghiệp là giáo viên.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g) Xuất độc giả chưa trả sách.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i) Sắp xếp dánh sách theo nhóm.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j) Cập nhật địa chỉ độc giả 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j)</w:t>
      </w:r>
      <w:r>
        <w:rPr>
          <w:rFonts w:hint="default"/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Xóa hết thông tin độc giả có thẻ hết hạn.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k)</w:t>
      </w:r>
      <w:r>
        <w:rPr>
          <w:rFonts w:hint="default"/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Sắp xếp độc giả theo tên.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</w:rPr>
      </w:pPr>
    </w:p>
    <w:p>
      <w:pPr>
        <w:spacing w:line="360" w:lineRule="auto"/>
        <w:rPr>
          <w:color w:val="FF0000"/>
          <w:spacing w:val="3"/>
          <w:sz w:val="30"/>
          <w:szCs w:val="30"/>
          <w:shd w:val="clear" w:color="auto" w:fill="FFFFFF"/>
        </w:rPr>
      </w:pPr>
      <w:r>
        <w:rPr>
          <w:color w:val="FF0000"/>
          <w:spacing w:val="3"/>
          <w:sz w:val="30"/>
          <w:szCs w:val="30"/>
          <w:shd w:val="clear" w:color="auto" w:fill="FFFFFF"/>
        </w:rPr>
        <w:t>Xây dựng Class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>DanhSac</w:t>
      </w:r>
      <w:r>
        <w:rPr>
          <w:color w:val="FF0000"/>
          <w:spacing w:val="3"/>
          <w:sz w:val="30"/>
          <w:szCs w:val="30"/>
          <w:shd w:val="clear" w:color="auto" w:fill="FFFFFF"/>
          <w:lang w:val="en-US"/>
        </w:rPr>
        <w:t>hPhieu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 xml:space="preserve">để lưu được các </w:t>
      </w:r>
      <w:r>
        <w:rPr>
          <w:color w:val="FF0000"/>
          <w:spacing w:val="3"/>
          <w:sz w:val="30"/>
          <w:szCs w:val="30"/>
          <w:shd w:val="clear" w:color="auto" w:fill="FFFFFF"/>
          <w:lang w:val="en-US"/>
        </w:rPr>
        <w:t xml:space="preserve">PhieuMuon </w:t>
      </w:r>
      <w:r>
        <w:rPr>
          <w:color w:val="FF0000"/>
          <w:spacing w:val="3"/>
          <w:sz w:val="30"/>
          <w:szCs w:val="30"/>
          <w:shd w:val="clear" w:color="auto" w:fill="FFFFFF"/>
        </w:rPr>
        <w:t xml:space="preserve">của thư viện với các yêu cầu quản lý như sau: </w:t>
      </w:r>
    </w:p>
    <w:p>
      <w:pPr>
        <w:numPr>
          <w:ilvl w:val="0"/>
          <w:numId w:val="5"/>
        </w:num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>Thông tin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Phiếu mượn </w:t>
      </w:r>
      <w:r>
        <w:rPr>
          <w:color w:val="081C36"/>
          <w:spacing w:val="3"/>
          <w:sz w:val="30"/>
          <w:szCs w:val="30"/>
          <w:shd w:val="clear" w:color="auto" w:fill="FFFFFF"/>
        </w:rPr>
        <w:t>được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thêm và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nhập từ danh sách từ file xml do thư viên qui định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 xml:space="preserve">Thông tin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Phiếu mượn </w:t>
      </w:r>
      <w:r>
        <w:rPr>
          <w:color w:val="081C36"/>
          <w:spacing w:val="3"/>
          <w:sz w:val="30"/>
          <w:szCs w:val="30"/>
          <w:shd w:val="clear" w:color="auto" w:fill="FFFFFF"/>
        </w:rPr>
        <w:t>được Thay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đổi và lưu lại thay đổi đó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vào danh sách từ file xml do thư viên qui định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numPr>
          <w:ilvl w:val="0"/>
          <w:numId w:val="5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>Xóa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Phiếu mượn 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>muốn xóa và cập nhật lưu lại thông tin cho danh sách từ file xml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d) Xuất tất cả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Phiếu mượn 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>vừa thay đổi theo yêu cầu trên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rPr>
          <w:sz w:val="30"/>
          <w:szCs w:val="30"/>
          <w:lang w:val="vi-VN"/>
        </w:rPr>
      </w:pPr>
      <w:r>
        <w:rPr>
          <w:sz w:val="30"/>
          <w:szCs w:val="30"/>
          <w:lang w:val="en-US"/>
        </w:rPr>
        <w:t xml:space="preserve">e) </w:t>
      </w:r>
      <w:r>
        <w:rPr>
          <w:sz w:val="30"/>
          <w:szCs w:val="30"/>
          <w:lang w:val="vi-VN"/>
        </w:rPr>
        <w:t>Khi độc giả mượn sách thì thủ thư sẽ thêm một phiếu mượn vào danh sách phiếu mượn vào danh sách phiếu mượn</w:t>
      </w:r>
    </w:p>
    <w:p>
      <w:pPr>
        <w:rPr>
          <w:sz w:val="30"/>
          <w:szCs w:val="30"/>
          <w:lang w:val="vi-VN"/>
        </w:rPr>
      </w:pPr>
    </w:p>
    <w:p>
      <w:pPr>
        <w:spacing w:line="360" w:lineRule="auto"/>
        <w:rPr>
          <w:color w:val="FF0000"/>
          <w:spacing w:val="3"/>
          <w:sz w:val="30"/>
          <w:szCs w:val="30"/>
          <w:shd w:val="clear" w:color="auto" w:fill="FFFFFF"/>
        </w:rPr>
      </w:pPr>
      <w:r>
        <w:rPr>
          <w:color w:val="FF0000"/>
          <w:spacing w:val="3"/>
          <w:sz w:val="30"/>
          <w:szCs w:val="30"/>
          <w:shd w:val="clear" w:color="auto" w:fill="FFFFFF"/>
        </w:rPr>
        <w:t>Xây dựng Class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>DanhSac</w:t>
      </w:r>
      <w:r>
        <w:rPr>
          <w:color w:val="FF0000"/>
          <w:spacing w:val="3"/>
          <w:sz w:val="30"/>
          <w:szCs w:val="30"/>
          <w:shd w:val="clear" w:color="auto" w:fill="FFFFFF"/>
          <w:lang w:val="en-US"/>
        </w:rPr>
        <w:t>hPhieuTra</w:t>
      </w:r>
      <w:r>
        <w:rPr>
          <w:color w:val="FF0000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FF0000"/>
          <w:spacing w:val="3"/>
          <w:sz w:val="30"/>
          <w:szCs w:val="30"/>
          <w:shd w:val="clear" w:color="auto" w:fill="FFFFFF"/>
        </w:rPr>
        <w:t xml:space="preserve">để lưu được các </w:t>
      </w:r>
      <w:r>
        <w:rPr>
          <w:color w:val="FF0000"/>
          <w:spacing w:val="3"/>
          <w:sz w:val="30"/>
          <w:szCs w:val="30"/>
          <w:shd w:val="clear" w:color="auto" w:fill="FFFFFF"/>
          <w:lang w:val="en-US"/>
        </w:rPr>
        <w:t xml:space="preserve">PhieuTra </w:t>
      </w:r>
      <w:r>
        <w:rPr>
          <w:color w:val="FF0000"/>
          <w:spacing w:val="3"/>
          <w:sz w:val="30"/>
          <w:szCs w:val="30"/>
          <w:shd w:val="clear" w:color="auto" w:fill="FFFFFF"/>
        </w:rPr>
        <w:t xml:space="preserve">của thư viện với các yêu cầu quản lý như sau: </w:t>
      </w:r>
    </w:p>
    <w:p>
      <w:pPr>
        <w:numPr>
          <w:ilvl w:val="0"/>
          <w:numId w:val="6"/>
        </w:num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>Thông tin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Phiếu trả </w:t>
      </w:r>
      <w:r>
        <w:rPr>
          <w:color w:val="081C36"/>
          <w:spacing w:val="3"/>
          <w:sz w:val="30"/>
          <w:szCs w:val="30"/>
          <w:shd w:val="clear" w:color="auto" w:fill="FFFFFF"/>
        </w:rPr>
        <w:t>được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 thêm và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nhập từ danh sách từ file xml do thư viên qui định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 xml:space="preserve">Thông tin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Phiếu trả </w:t>
      </w:r>
      <w:r>
        <w:rPr>
          <w:color w:val="081C36"/>
          <w:spacing w:val="3"/>
          <w:sz w:val="30"/>
          <w:szCs w:val="30"/>
          <w:shd w:val="clear" w:color="auto" w:fill="FFFFFF"/>
        </w:rPr>
        <w:t>được Thay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đổi và lưu lại thay đổi đó</w:t>
      </w:r>
      <w:r>
        <w:rPr>
          <w:color w:val="081C36"/>
          <w:spacing w:val="3"/>
          <w:sz w:val="30"/>
          <w:szCs w:val="30"/>
          <w:shd w:val="clear" w:color="auto" w:fill="FFFFFF"/>
        </w:rPr>
        <w:t xml:space="preserve"> vào danh sách từ file xml do thư viên qui định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color w:val="081C36"/>
          <w:spacing w:val="3"/>
          <w:sz w:val="30"/>
          <w:szCs w:val="30"/>
          <w:shd w:val="clear" w:color="auto" w:fill="FFFFFF"/>
        </w:rPr>
        <w:t>Xóa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Phiếu trả 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>muốn xóa và cập nhật lưu lại thông tin cho danh sách từ file xml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numPr>
          <w:ilvl w:val="0"/>
          <w:numId w:val="6"/>
        </w:numPr>
        <w:spacing w:line="360" w:lineRule="auto"/>
        <w:ind w:left="0" w:leftChars="0" w:firstLine="0" w:firstLineChars="0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rFonts w:hint="default" w:cs="Times New Roman"/>
          <w:color w:val="auto"/>
          <w:spacing w:val="3"/>
          <w:sz w:val="30"/>
          <w:szCs w:val="30"/>
          <w:shd w:val="clear" w:color="auto" w:fill="FFFFFF"/>
          <w:lang w:val="en-US"/>
        </w:rPr>
        <w:t>Xóa tất cả các phiếu có trong dach sách</w:t>
      </w: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  <w:lang w:val="en-US"/>
        </w:rPr>
      </w:pPr>
      <w:r>
        <w:rPr>
          <w:rFonts w:hint="default"/>
          <w:color w:val="081C36"/>
          <w:spacing w:val="3"/>
          <w:sz w:val="30"/>
          <w:szCs w:val="30"/>
          <w:shd w:val="clear" w:color="auto" w:fill="FFFFFF"/>
          <w:lang w:val="en-US"/>
        </w:rPr>
        <w:t>e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 xml:space="preserve">) Xuất tất cả 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 xml:space="preserve">Phiếu trả </w:t>
      </w:r>
      <w:r>
        <w:rPr>
          <w:color w:val="081C36"/>
          <w:spacing w:val="3"/>
          <w:sz w:val="30"/>
          <w:szCs w:val="30"/>
          <w:shd w:val="clear" w:color="auto" w:fill="FFFFFF"/>
          <w:lang w:val="vi-VN"/>
        </w:rPr>
        <w:t>vừa thay đổi theo yêu cầu trên</w:t>
      </w:r>
      <w:r>
        <w:rPr>
          <w:color w:val="081C36"/>
          <w:spacing w:val="3"/>
          <w:sz w:val="30"/>
          <w:szCs w:val="30"/>
          <w:shd w:val="clear" w:color="auto" w:fill="FFFFFF"/>
          <w:lang w:val="en-US"/>
        </w:rPr>
        <w:t>.</w:t>
      </w:r>
    </w:p>
    <w:p>
      <w:pPr>
        <w:rPr>
          <w:sz w:val="28"/>
          <w:szCs w:val="28"/>
          <w:lang w:val="vi-VN"/>
        </w:rPr>
      </w:pPr>
    </w:p>
    <w:p>
      <w:pPr>
        <w:rPr>
          <w:sz w:val="32"/>
          <w:szCs w:val="32"/>
          <w:lang w:val="vi-VN"/>
        </w:rPr>
      </w:pPr>
      <w:r>
        <w:rPr>
          <w:sz w:val="32"/>
          <w:szCs w:val="32"/>
          <w:lang w:val="vi-VN"/>
        </w:rPr>
        <w:t>Khi độc giả trả sách thì thủ thư sẽ thêm một phiếu trả vào danh sách phiếu trả</w:t>
      </w:r>
    </w:p>
    <w:p>
      <w:pPr>
        <w:rPr>
          <w:sz w:val="32"/>
          <w:szCs w:val="32"/>
          <w:lang w:val="en-US"/>
        </w:rPr>
      </w:pPr>
    </w:p>
    <w:p>
      <w:pPr>
        <w:rPr>
          <w:sz w:val="32"/>
          <w:szCs w:val="32"/>
          <w:lang w:val="vi-VN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</w:rPr>
      </w:pPr>
    </w:p>
    <w:p>
      <w:pPr>
        <w:spacing w:line="360" w:lineRule="auto"/>
        <w:rPr>
          <w:color w:val="081C36"/>
          <w:spacing w:val="3"/>
          <w:sz w:val="30"/>
          <w:szCs w:val="30"/>
          <w:shd w:val="clear" w:color="auto" w:fill="FFFFFF"/>
        </w:rPr>
      </w:pPr>
    </w:p>
    <w:p>
      <w:pPr>
        <w:spacing w:line="360" w:lineRule="auto"/>
        <w:jc w:val="both"/>
        <w:rPr>
          <w:rFonts w:eastAsia="Segoe UI"/>
          <w:color w:val="0F0F0F"/>
          <w:sz w:val="30"/>
          <w:szCs w:val="30"/>
          <w:lang w:val="en-US"/>
        </w:rPr>
      </w:pPr>
    </w:p>
    <w:p>
      <w:pPr>
        <w:spacing w:line="360" w:lineRule="auto"/>
        <w:ind w:left="57"/>
        <w:jc w:val="both"/>
      </w:pPr>
      <w:r>
        <w:drawing>
          <wp:inline distT="0" distB="0" distL="114300" distR="114300">
            <wp:extent cx="9382760" cy="5528945"/>
            <wp:effectExtent l="0" t="0" r="508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382760" cy="552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7"/>
        </w:numPr>
        <w:spacing w:line="240" w:lineRule="auto"/>
        <w:ind w:left="6480" w:leftChars="0" w:firstLine="0" w:firstLineChars="0"/>
        <w:rPr>
          <w:rFonts w:hint="default"/>
          <w:i/>
          <w:iCs/>
          <w:sz w:val="28"/>
          <w:szCs w:val="28"/>
          <w:lang w:val="en-US"/>
        </w:rPr>
      </w:pPr>
      <w:r>
        <w:rPr>
          <w:rFonts w:hint="default"/>
          <w:i/>
          <w:iCs/>
          <w:sz w:val="28"/>
          <w:szCs w:val="28"/>
          <w:lang w:val="en-US"/>
        </w:rPr>
        <w:t>Sơ đồ đối tượng quản lí Thư Viện.</w:t>
      </w:r>
    </w:p>
    <w:p>
      <w:pPr>
        <w:spacing w:line="360" w:lineRule="auto"/>
        <w:ind w:left="57"/>
        <w:jc w:val="both"/>
      </w:pPr>
    </w:p>
    <w:p>
      <w:pPr>
        <w:spacing w:line="360" w:lineRule="auto"/>
        <w:ind w:left="57"/>
        <w:jc w:val="both"/>
        <w:rPr>
          <w:rFonts w:eastAsia="Segoe UI"/>
          <w:color w:val="0F0F0F"/>
          <w:sz w:val="30"/>
          <w:szCs w:val="30"/>
        </w:rPr>
      </w:pPr>
    </w:p>
    <w:p>
      <w:pPr>
        <w:spacing w:line="360" w:lineRule="auto"/>
        <w:jc w:val="both"/>
        <w:rPr>
          <w:sz w:val="30"/>
          <w:szCs w:val="30"/>
        </w:rPr>
      </w:pPr>
    </w:p>
    <w:sectPr>
      <w:pgSz w:w="16838" w:h="23811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ascadia Mono">
    <w:panose1 w:val="020B0609020000020004"/>
    <w:charset w:val="A3"/>
    <w:family w:val="auto"/>
    <w:pitch w:val="default"/>
    <w:sig w:usb0="A10002FF" w:usb1="4000F9FB" w:usb2="00040000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8B6B413"/>
    <w:multiLevelType w:val="singleLevel"/>
    <w:tmpl w:val="A8B6B413"/>
    <w:lvl w:ilvl="0" w:tentative="0">
      <w:start w:val="1"/>
      <w:numFmt w:val="upperLetter"/>
      <w:suff w:val="space"/>
      <w:lvlText w:val="%1)"/>
      <w:lvlJc w:val="left"/>
    </w:lvl>
  </w:abstractNum>
  <w:abstractNum w:abstractNumId="1">
    <w:nsid w:val="B15B9A82"/>
    <w:multiLevelType w:val="singleLevel"/>
    <w:tmpl w:val="B15B9A82"/>
    <w:lvl w:ilvl="0" w:tentative="0">
      <w:start w:val="1"/>
      <w:numFmt w:val="upperRoman"/>
      <w:suff w:val="space"/>
      <w:lvlText w:val="(%1)"/>
      <w:lvlJc w:val="left"/>
    </w:lvl>
  </w:abstractNum>
  <w:abstractNum w:abstractNumId="2">
    <w:nsid w:val="B7BF1C72"/>
    <w:multiLevelType w:val="multilevel"/>
    <w:tmpl w:val="B7BF1C72"/>
    <w:lvl w:ilvl="0" w:tentative="0">
      <w:start w:val="1"/>
      <w:numFmt w:val="decimal"/>
      <w:suff w:val="space"/>
      <w:lvlText w:val="%1."/>
      <w:lvlJc w:val="left"/>
      <w:pPr>
        <w:ind w:left="648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."/>
      <w:lvlJc w:val="left"/>
      <w:pPr>
        <w:ind w:left="648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."/>
      <w:lvlJc w:val="left"/>
      <w:pPr>
        <w:ind w:left="648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."/>
      <w:lvlJc w:val="left"/>
      <w:pPr>
        <w:ind w:left="648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."/>
      <w:lvlJc w:val="left"/>
      <w:pPr>
        <w:ind w:left="648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."/>
      <w:lvlJc w:val="left"/>
      <w:pPr>
        <w:ind w:left="648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."/>
      <w:lvlJc w:val="left"/>
      <w:pPr>
        <w:ind w:left="648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."/>
      <w:lvlJc w:val="left"/>
      <w:pPr>
        <w:ind w:left="648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."/>
      <w:lvlJc w:val="left"/>
      <w:pPr>
        <w:ind w:left="6480" w:leftChars="0" w:firstLine="0" w:firstLineChars="0"/>
      </w:pPr>
      <w:rPr>
        <w:rFonts w:hint="default"/>
      </w:rPr>
    </w:lvl>
  </w:abstractNum>
  <w:abstractNum w:abstractNumId="3">
    <w:nsid w:val="CB7CF81F"/>
    <w:multiLevelType w:val="singleLevel"/>
    <w:tmpl w:val="CB7CF81F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abstractNum w:abstractNumId="4">
    <w:nsid w:val="DB86F6FF"/>
    <w:multiLevelType w:val="singleLevel"/>
    <w:tmpl w:val="DB86F6FF"/>
    <w:lvl w:ilvl="0" w:tentative="0">
      <w:start w:val="1"/>
      <w:numFmt w:val="lowerLetter"/>
      <w:suff w:val="space"/>
      <w:lvlText w:val="%1)"/>
      <w:lvlJc w:val="left"/>
    </w:lvl>
  </w:abstractNum>
  <w:abstractNum w:abstractNumId="5">
    <w:nsid w:val="301C8C2B"/>
    <w:multiLevelType w:val="singleLevel"/>
    <w:tmpl w:val="301C8C2B"/>
    <w:lvl w:ilvl="0" w:tentative="0">
      <w:start w:val="1"/>
      <w:numFmt w:val="lowerLetter"/>
      <w:suff w:val="space"/>
      <w:lvlText w:val="%1)"/>
      <w:lvlJc w:val="left"/>
    </w:lvl>
  </w:abstractNum>
  <w:abstractNum w:abstractNumId="6">
    <w:nsid w:val="7A57E177"/>
    <w:multiLevelType w:val="singleLevel"/>
    <w:tmpl w:val="7A57E177"/>
    <w:lvl w:ilvl="0" w:tentative="0">
      <w:start w:val="1"/>
      <w:numFmt w:val="lowerLetter"/>
      <w:lvlText w:val="%1)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6"/>
  </w:num>
  <w:num w:numId="5">
    <w:abstractNumId w:val="4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6A2553"/>
    <w:rsid w:val="00033AA2"/>
    <w:rsid w:val="00092AFB"/>
    <w:rsid w:val="000A1481"/>
    <w:rsid w:val="001A74E2"/>
    <w:rsid w:val="00271182"/>
    <w:rsid w:val="00535EA3"/>
    <w:rsid w:val="005603C6"/>
    <w:rsid w:val="005A5E0F"/>
    <w:rsid w:val="005B3086"/>
    <w:rsid w:val="00680A04"/>
    <w:rsid w:val="0078516F"/>
    <w:rsid w:val="007B7D62"/>
    <w:rsid w:val="00911D01"/>
    <w:rsid w:val="00951F02"/>
    <w:rsid w:val="00A03BEA"/>
    <w:rsid w:val="00A333F4"/>
    <w:rsid w:val="00A42660"/>
    <w:rsid w:val="00B16DEA"/>
    <w:rsid w:val="00C60D28"/>
    <w:rsid w:val="00CB2B6A"/>
    <w:rsid w:val="00D50D05"/>
    <w:rsid w:val="00ED515F"/>
    <w:rsid w:val="00F15DD1"/>
    <w:rsid w:val="00F3082D"/>
    <w:rsid w:val="011870B8"/>
    <w:rsid w:val="012071E5"/>
    <w:rsid w:val="02655D83"/>
    <w:rsid w:val="02980D2A"/>
    <w:rsid w:val="02E95032"/>
    <w:rsid w:val="02EA7E13"/>
    <w:rsid w:val="04663AF3"/>
    <w:rsid w:val="047739AD"/>
    <w:rsid w:val="050D4F70"/>
    <w:rsid w:val="065968BC"/>
    <w:rsid w:val="084861B1"/>
    <w:rsid w:val="094F6861"/>
    <w:rsid w:val="0A8E0B46"/>
    <w:rsid w:val="0C5B51FB"/>
    <w:rsid w:val="0CC25F19"/>
    <w:rsid w:val="0DCC2E30"/>
    <w:rsid w:val="0DF34456"/>
    <w:rsid w:val="0F567EEE"/>
    <w:rsid w:val="0FA52685"/>
    <w:rsid w:val="1081074A"/>
    <w:rsid w:val="11531E63"/>
    <w:rsid w:val="154E0FD9"/>
    <w:rsid w:val="16CB51DD"/>
    <w:rsid w:val="17B847D0"/>
    <w:rsid w:val="197B522C"/>
    <w:rsid w:val="1A4C582E"/>
    <w:rsid w:val="1B6E54C3"/>
    <w:rsid w:val="1DA54E7A"/>
    <w:rsid w:val="1E6C0CE1"/>
    <w:rsid w:val="1F0114CC"/>
    <w:rsid w:val="1F600D31"/>
    <w:rsid w:val="20210758"/>
    <w:rsid w:val="2039253E"/>
    <w:rsid w:val="21E053C2"/>
    <w:rsid w:val="2368368E"/>
    <w:rsid w:val="23C60FF8"/>
    <w:rsid w:val="26567DA2"/>
    <w:rsid w:val="278F5620"/>
    <w:rsid w:val="29511722"/>
    <w:rsid w:val="2A0756FB"/>
    <w:rsid w:val="2A621AD7"/>
    <w:rsid w:val="2DE8492C"/>
    <w:rsid w:val="2F0B6B5F"/>
    <w:rsid w:val="2F9067C3"/>
    <w:rsid w:val="2FB91894"/>
    <w:rsid w:val="3097023E"/>
    <w:rsid w:val="341A0D6E"/>
    <w:rsid w:val="34733E2D"/>
    <w:rsid w:val="34971B0F"/>
    <w:rsid w:val="35D96BAF"/>
    <w:rsid w:val="36280D0E"/>
    <w:rsid w:val="366C7389"/>
    <w:rsid w:val="37431E38"/>
    <w:rsid w:val="37465798"/>
    <w:rsid w:val="375833D9"/>
    <w:rsid w:val="385605C5"/>
    <w:rsid w:val="38BE2C2D"/>
    <w:rsid w:val="398E1315"/>
    <w:rsid w:val="3A1B2844"/>
    <w:rsid w:val="3B62357E"/>
    <w:rsid w:val="3B6A2553"/>
    <w:rsid w:val="3C537866"/>
    <w:rsid w:val="3F034794"/>
    <w:rsid w:val="3FF40251"/>
    <w:rsid w:val="403D22EE"/>
    <w:rsid w:val="41914DB0"/>
    <w:rsid w:val="42661C84"/>
    <w:rsid w:val="42DD0452"/>
    <w:rsid w:val="45545612"/>
    <w:rsid w:val="46354158"/>
    <w:rsid w:val="47546D12"/>
    <w:rsid w:val="488F1613"/>
    <w:rsid w:val="49CE3105"/>
    <w:rsid w:val="4A1346DF"/>
    <w:rsid w:val="4A4D0737"/>
    <w:rsid w:val="4B5C58C6"/>
    <w:rsid w:val="4E8770E5"/>
    <w:rsid w:val="4EFA29AD"/>
    <w:rsid w:val="4F9E52B4"/>
    <w:rsid w:val="50730EC3"/>
    <w:rsid w:val="51E1744E"/>
    <w:rsid w:val="52406BDF"/>
    <w:rsid w:val="53557392"/>
    <w:rsid w:val="55D36327"/>
    <w:rsid w:val="565E55C3"/>
    <w:rsid w:val="56F1779C"/>
    <w:rsid w:val="57FB6371"/>
    <w:rsid w:val="58A623DA"/>
    <w:rsid w:val="59E931B3"/>
    <w:rsid w:val="5C1335F1"/>
    <w:rsid w:val="5C2F5028"/>
    <w:rsid w:val="5D5805EA"/>
    <w:rsid w:val="5E252A77"/>
    <w:rsid w:val="5ED670BC"/>
    <w:rsid w:val="5FA72DF9"/>
    <w:rsid w:val="5FDA2196"/>
    <w:rsid w:val="60734859"/>
    <w:rsid w:val="63BC1824"/>
    <w:rsid w:val="64883B99"/>
    <w:rsid w:val="64EA0863"/>
    <w:rsid w:val="669F087E"/>
    <w:rsid w:val="695D7137"/>
    <w:rsid w:val="6A7703BF"/>
    <w:rsid w:val="6ACB6F74"/>
    <w:rsid w:val="6CA403EB"/>
    <w:rsid w:val="6CEF1330"/>
    <w:rsid w:val="6E2D0E64"/>
    <w:rsid w:val="6E4445D5"/>
    <w:rsid w:val="735A4369"/>
    <w:rsid w:val="73D82087"/>
    <w:rsid w:val="7576145E"/>
    <w:rsid w:val="75D047EC"/>
    <w:rsid w:val="763217B1"/>
    <w:rsid w:val="76EF1AF6"/>
    <w:rsid w:val="78E77201"/>
    <w:rsid w:val="792B4B56"/>
    <w:rsid w:val="7A3E235D"/>
    <w:rsid w:val="7BF135D4"/>
    <w:rsid w:val="7D147837"/>
    <w:rsid w:val="7D7F579A"/>
    <w:rsid w:val="7DEA7A23"/>
    <w:rsid w:val="7DF064E7"/>
    <w:rsid w:val="7EB42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vi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pPr>
      <w:ind w:left="529"/>
    </w:pPr>
    <w:rPr>
      <w:sz w:val="24"/>
      <w:szCs w:val="24"/>
    </w:rPr>
  </w:style>
  <w:style w:type="paragraph" w:styleId="5">
    <w:name w:val="List Paragraph"/>
    <w:basedOn w:val="1"/>
    <w:qFormat/>
    <w:uiPriority w:val="1"/>
    <w:pPr>
      <w:spacing w:before="63"/>
      <w:ind w:left="529" w:hanging="427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730</Words>
  <Characters>4167</Characters>
  <Lines>34</Lines>
  <Paragraphs>9</Paragraphs>
  <TotalTime>43</TotalTime>
  <ScaleCrop>false</ScaleCrop>
  <LinksUpToDate>false</LinksUpToDate>
  <CharactersWithSpaces>4888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2023-12-09T13:45:00Z</dcterms:created>
  <dc:creator>chuong</dc:creator>
  <cp:lastModifiedBy>chuong</cp:lastModifiedBy>
  <dcterms:modified xsi:type="dcterms:W3CDTF">2023-12-16T06:48:18Z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31A3D7B1A9A1467FB5D218479330D7A8</vt:lpwstr>
  </property>
</Properties>
</file>