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07" w:rsidRDefault="00A56407" w:rsidP="00A56407">
      <w:pPr>
        <w:pStyle w:val="CHUBINHF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Bài thực hành</w:t>
      </w:r>
      <w:r w:rsidR="00BC2C65">
        <w:rPr>
          <w:b/>
          <w:sz w:val="26"/>
          <w:szCs w:val="26"/>
        </w:rPr>
        <w:t xml:space="preserve"> số</w:t>
      </w:r>
      <w:r w:rsidR="00145C12">
        <w:rPr>
          <w:b/>
          <w:sz w:val="26"/>
          <w:szCs w:val="26"/>
        </w:rPr>
        <w:t xml:space="preserve"> 5</w:t>
      </w:r>
    </w:p>
    <w:p w:rsidR="00A56407" w:rsidRPr="00A56407" w:rsidRDefault="00A56407" w:rsidP="00A56407">
      <w:pPr>
        <w:pStyle w:val="CHUBINHF6"/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t>Bài 5</w:t>
      </w:r>
      <w:r w:rsidRPr="00A56407">
        <w:rPr>
          <w:b/>
          <w:bCs/>
          <w:noProof/>
          <w:sz w:val="26"/>
          <w:szCs w:val="26"/>
        </w:rPr>
        <w:t>.</w:t>
      </w:r>
      <w:r w:rsidR="00145C12">
        <w:rPr>
          <w:b/>
          <w:bCs/>
          <w:noProof/>
          <w:sz w:val="26"/>
          <w:szCs w:val="26"/>
        </w:rPr>
        <w:t>1</w:t>
      </w:r>
      <w:r w:rsidRPr="00A56407">
        <w:rPr>
          <w:b/>
          <w:bCs/>
          <w:noProof/>
          <w:sz w:val="26"/>
          <w:szCs w:val="26"/>
        </w:rPr>
        <w:t xml:space="preserve">. </w:t>
      </w:r>
      <w:r w:rsidRPr="00A56407">
        <w:rPr>
          <w:sz w:val="26"/>
          <w:szCs w:val="26"/>
        </w:rPr>
        <w:t>Xây dựng màn hình cho phép nhập ngày bắt đầu và ngày kết thúc. Với các yêu cầu:</w:t>
      </w:r>
    </w:p>
    <w:p w:rsidR="00A56407" w:rsidRPr="00A56407" w:rsidRDefault="00A56407" w:rsidP="00A56407">
      <w:pPr>
        <w:pStyle w:val="CHUBINHF6"/>
        <w:rPr>
          <w:sz w:val="26"/>
          <w:szCs w:val="26"/>
        </w:rPr>
      </w:pPr>
      <w:r w:rsidRPr="00A56407">
        <w:rPr>
          <w:sz w:val="26"/>
          <w:szCs w:val="26"/>
        </w:rPr>
        <w:t>a) Thiết kế layout như:</w:t>
      </w:r>
    </w:p>
    <w:p w:rsidR="00A56407" w:rsidRPr="00A56407" w:rsidRDefault="00A56407" w:rsidP="00A56407">
      <w:pPr>
        <w:pStyle w:val="hinhf7"/>
        <w:rPr>
          <w:sz w:val="26"/>
          <w:szCs w:val="26"/>
        </w:rPr>
      </w:pPr>
      <w:r w:rsidRPr="00A56407">
        <w:rPr>
          <w:noProof/>
          <w:sz w:val="26"/>
          <w:szCs w:val="26"/>
        </w:rPr>
        <w:drawing>
          <wp:inline distT="0" distB="0" distL="0" distR="0" wp14:anchorId="657D2BE2" wp14:editId="0E097404">
            <wp:extent cx="1628496" cy="166786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33" r="8216"/>
                    <a:stretch/>
                  </pic:blipFill>
                  <pic:spPr bwMode="auto">
                    <a:xfrm>
                      <a:off x="0" y="0"/>
                      <a:ext cx="1649798" cy="168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407" w:rsidRPr="00A56407" w:rsidRDefault="00A56407" w:rsidP="00A56407">
      <w:pPr>
        <w:pStyle w:val="CHUBINHF6"/>
        <w:rPr>
          <w:sz w:val="26"/>
          <w:szCs w:val="26"/>
        </w:rPr>
      </w:pPr>
      <w:r w:rsidRPr="00A56407">
        <w:rPr>
          <w:sz w:val="26"/>
          <w:szCs w:val="26"/>
        </w:rPr>
        <w:t>b) Chức năng:</w:t>
      </w:r>
    </w:p>
    <w:p w:rsidR="00A56407" w:rsidRPr="00A56407" w:rsidRDefault="00A56407" w:rsidP="00A56407">
      <w:pPr>
        <w:pStyle w:val="CHUBINHF6"/>
        <w:rPr>
          <w:sz w:val="26"/>
          <w:szCs w:val="26"/>
        </w:rPr>
      </w:pPr>
      <w:r w:rsidRPr="00A56407">
        <w:rPr>
          <w:sz w:val="26"/>
          <w:szCs w:val="26"/>
        </w:rPr>
        <w:t>1) Khi người dùng nhấn vào các EditText ngày bắt đầu, ngày kết thúc thì hiển thị hộp thoại DatePickerDialog.</w:t>
      </w:r>
    </w:p>
    <w:p w:rsidR="00A56407" w:rsidRPr="00A56407" w:rsidRDefault="00A56407" w:rsidP="00A56407">
      <w:pPr>
        <w:pStyle w:val="CHUBINHF6"/>
        <w:rPr>
          <w:sz w:val="26"/>
          <w:szCs w:val="26"/>
        </w:rPr>
      </w:pPr>
      <w:r w:rsidRPr="00A56407">
        <w:rPr>
          <w:sz w:val="26"/>
          <w:szCs w:val="26"/>
        </w:rPr>
        <w:t>2) Khi nhấn vào nút “TÍNH SỐ NGÀY”, hiển thị thông báo Số ngày = Ngày kết thúc – Ngày bắt đầu.</w:t>
      </w:r>
    </w:p>
    <w:p w:rsidR="00A56407" w:rsidRPr="00A56407" w:rsidRDefault="00A56407" w:rsidP="00A56407">
      <w:pPr>
        <w:pStyle w:val="hinhf7"/>
        <w:rPr>
          <w:noProof/>
          <w:sz w:val="26"/>
          <w:szCs w:val="26"/>
        </w:rPr>
      </w:pPr>
      <w:r w:rsidRPr="00A56407">
        <w:rPr>
          <w:noProof/>
          <w:sz w:val="26"/>
          <w:szCs w:val="26"/>
        </w:rPr>
        <w:drawing>
          <wp:inline distT="0" distB="0" distL="0" distR="0" wp14:anchorId="1BB47B0C" wp14:editId="75E13AAC">
            <wp:extent cx="1231848" cy="1856336"/>
            <wp:effectExtent l="19050" t="0" r="640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t="4435" r="8819" b="13809"/>
                    <a:stretch/>
                  </pic:blipFill>
                  <pic:spPr bwMode="auto">
                    <a:xfrm>
                      <a:off x="0" y="0"/>
                      <a:ext cx="1254214" cy="189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407">
        <w:rPr>
          <w:noProof/>
          <w:sz w:val="26"/>
          <w:szCs w:val="26"/>
        </w:rPr>
        <w:t xml:space="preserve">       </w:t>
      </w:r>
      <w:r w:rsidRPr="00A56407">
        <w:rPr>
          <w:noProof/>
          <w:sz w:val="26"/>
          <w:szCs w:val="26"/>
        </w:rPr>
        <w:drawing>
          <wp:inline distT="0" distB="0" distL="0" distR="0" wp14:anchorId="5C94C4FB" wp14:editId="5255AB9F">
            <wp:extent cx="1123986" cy="185806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4306" r="8659" b="5851"/>
                    <a:stretch/>
                  </pic:blipFill>
                  <pic:spPr bwMode="auto">
                    <a:xfrm>
                      <a:off x="0" y="0"/>
                      <a:ext cx="1149070" cy="189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74F" w:rsidRDefault="001D574F" w:rsidP="001D574F">
      <w:pPr>
        <w:pStyle w:val="hinhf7"/>
        <w:jc w:val="both"/>
        <w:rPr>
          <w:sz w:val="26"/>
          <w:szCs w:val="26"/>
        </w:rPr>
      </w:pPr>
      <w:r>
        <w:rPr>
          <w:sz w:val="26"/>
          <w:szCs w:val="26"/>
        </w:rPr>
        <w:t>Hướng dẫn:</w:t>
      </w:r>
    </w:p>
    <w:p w:rsidR="001D574F" w:rsidRDefault="001D574F" w:rsidP="001D574F">
      <w:pPr>
        <w:pStyle w:val="HTMLPreformatted"/>
        <w:shd w:val="clear" w:color="auto" w:fill="F2F2F2" w:themeFill="background1" w:themeFillShade="F2"/>
        <w:ind w:firstLine="0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DemoDateTime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edtNgayBD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edtNgayKT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btnTinhNgay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activity_demo_date_time</w:t>
      </w:r>
      <w:r>
        <w:rPr>
          <w:color w:val="000000"/>
        </w:rPr>
        <w:t>);</w:t>
      </w:r>
      <w:r>
        <w:rPr>
          <w:color w:val="000000"/>
        </w:rPr>
        <w:br/>
      </w:r>
    </w:p>
    <w:p w:rsidR="001D574F" w:rsidRDefault="001D574F" w:rsidP="001D574F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i/>
          <w:iCs/>
          <w:color w:val="808080"/>
        </w:rPr>
        <w:t xml:space="preserve">        // Ánh xạ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edtNgayBD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editTextNgayBD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660E7A"/>
        </w:rPr>
        <w:t xml:space="preserve">edtNgayKT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editTextNgayKT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btnTinhNgay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buttonTinhNgay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Bị duplicate code, sinh viên tự cấu trúc lại!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edtNgayBD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chonNgayBatDau();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edtNgayKT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chonNgayKetThuc();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btnTinhNgay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 w:rsidRPr="00AB4F5C">
        <w:rPr>
          <w:b/>
          <w:color w:val="000000"/>
        </w:rPr>
        <w:t>SimpleDateFormat</w:t>
      </w:r>
      <w:r>
        <w:rPr>
          <w:color w:val="000000"/>
        </w:rPr>
        <w:t xml:space="preserve"> sdf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SimpleDateFormat(</w:t>
      </w:r>
      <w:r>
        <w:rPr>
          <w:b/>
          <w:bCs/>
          <w:color w:val="008000"/>
        </w:rPr>
        <w:t>"dd/MM/yyyy"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Date d1 = sdf.parse(</w:t>
      </w:r>
      <w:r>
        <w:rPr>
          <w:b/>
          <w:bCs/>
          <w:color w:val="660E7A"/>
        </w:rPr>
        <w:t>edtNgayBD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            Date d2 = sdf.parse(</w:t>
      </w:r>
      <w:r>
        <w:rPr>
          <w:b/>
          <w:bCs/>
          <w:color w:val="660E7A"/>
        </w:rPr>
        <w:t>edtNgayKT</w:t>
      </w:r>
      <w:r>
        <w:rPr>
          <w:color w:val="000000"/>
        </w:rPr>
        <w:t>.getText().toString());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miliGiay = d2.getTime() - d1.getTime();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soNgay = miliGiay / (</w:t>
      </w:r>
      <w:r>
        <w:rPr>
          <w:color w:val="0000FF"/>
        </w:rPr>
        <w:t xml:space="preserve">1000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>24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(DemoDateTime.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8000"/>
        </w:rPr>
        <w:t xml:space="preserve">"Số ngày: " </w:t>
      </w:r>
      <w:r>
        <w:rPr>
          <w:color w:val="000000"/>
        </w:rPr>
        <w:t>+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(soNgay),</w:t>
      </w:r>
      <w:r>
        <w:rPr>
          <w:color w:val="000000"/>
        </w:rPr>
        <w:br/>
        <w:t xml:space="preserve">                           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(ParseException e) {</w:t>
      </w:r>
      <w:r>
        <w:rPr>
          <w:color w:val="000000"/>
        </w:rPr>
        <w:br/>
        <w:t xml:space="preserve">                    e.printStackTrace();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chonNgayBatDau()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Calendar calendar = Calendar.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ngay = calendar.get(Calendar.</w:t>
      </w:r>
      <w:r>
        <w:rPr>
          <w:b/>
          <w:bCs/>
          <w:i/>
          <w:iCs/>
          <w:color w:val="660E7A"/>
        </w:rPr>
        <w:t>DATE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thang = calendar.get(Calendar.</w:t>
      </w:r>
      <w:r>
        <w:rPr>
          <w:b/>
          <w:bCs/>
          <w:i/>
          <w:iCs/>
          <w:color w:val="660E7A"/>
        </w:rPr>
        <w:t>MONTH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nam = calendar.get(Calendar.</w:t>
      </w:r>
      <w:r>
        <w:rPr>
          <w:b/>
          <w:bCs/>
          <w:i/>
          <w:iCs/>
          <w:color w:val="660E7A"/>
        </w:rPr>
        <w:t>YEAR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DatePickerDialog dp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DatePickerDialog(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DatePickerDialog.OnDateSetListener() {</w:t>
      </w:r>
      <w:r>
        <w:rPr>
          <w:color w:val="000000"/>
        </w:rPr>
        <w:br/>
        <w:t xml:space="preserve">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onDateSet(DatePicker view,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month,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dayOfMonth) {</w:t>
      </w:r>
      <w:r>
        <w:rPr>
          <w:color w:val="000000"/>
        </w:rPr>
        <w:br/>
        <w:t xml:space="preserve">                        </w:t>
      </w:r>
      <w:r>
        <w:rPr>
          <w:color w:val="660E7A"/>
        </w:rPr>
        <w:t>calendar</w:t>
      </w:r>
      <w:r>
        <w:rPr>
          <w:color w:val="000000"/>
        </w:rPr>
        <w:t>.set(year, month, dayOfMonth);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SimpleDateFormat sdf =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SimpleDateFormat(</w:t>
      </w:r>
      <w:r>
        <w:rPr>
          <w:b/>
          <w:bCs/>
          <w:color w:val="008000"/>
        </w:rPr>
        <w:t>"dd/MM/yyyy"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edtNgayBD</w:t>
      </w:r>
      <w:r>
        <w:rPr>
          <w:color w:val="000000"/>
        </w:rPr>
        <w:t>.setText(sdf.format(</w:t>
      </w:r>
      <w:r>
        <w:rPr>
          <w:color w:val="660E7A"/>
        </w:rPr>
        <w:t>calendar</w:t>
      </w:r>
      <w:r>
        <w:rPr>
          <w:color w:val="000000"/>
        </w:rPr>
        <w:t>.getTime()));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}, nam, thang, ngay);</w:t>
      </w:r>
      <w:r>
        <w:rPr>
          <w:color w:val="000000"/>
        </w:rPr>
        <w:br/>
      </w:r>
      <w:r>
        <w:rPr>
          <w:color w:val="000000"/>
        </w:rPr>
        <w:br/>
        <w:t xml:space="preserve">        dp.show();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chonNgayKetThuc()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Calendar calendar = Calendar.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ngay = calendar.get(Calendar.</w:t>
      </w:r>
      <w:r>
        <w:rPr>
          <w:b/>
          <w:bCs/>
          <w:i/>
          <w:iCs/>
          <w:color w:val="660E7A"/>
        </w:rPr>
        <w:t>DATE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thang = calendar.get(Calendar.</w:t>
      </w:r>
      <w:r>
        <w:rPr>
          <w:b/>
          <w:bCs/>
          <w:i/>
          <w:iCs/>
          <w:color w:val="660E7A"/>
        </w:rPr>
        <w:t>MONTH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nam = calendar.get(Calendar.</w:t>
      </w:r>
      <w:r>
        <w:rPr>
          <w:b/>
          <w:bCs/>
          <w:i/>
          <w:iCs/>
          <w:color w:val="660E7A"/>
        </w:rPr>
        <w:t>YEAR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DatePickerDialog dp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DatePickerDialog(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DatePickerDialog.OnDateSetListener() {</w:t>
      </w:r>
      <w:r>
        <w:rPr>
          <w:color w:val="000000"/>
        </w:rPr>
        <w:br/>
        <w:t xml:space="preserve">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onDateSet(DatePicker view,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month,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dayOfMonth) {</w:t>
      </w:r>
      <w:r>
        <w:rPr>
          <w:color w:val="000000"/>
        </w:rPr>
        <w:br/>
        <w:t xml:space="preserve">                        </w:t>
      </w:r>
      <w:r>
        <w:rPr>
          <w:color w:val="660E7A"/>
        </w:rPr>
        <w:t>calendar</w:t>
      </w:r>
      <w:r>
        <w:rPr>
          <w:color w:val="000000"/>
        </w:rPr>
        <w:t>.set(year, month, dayOfMonth);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SimpleDateFormat sdf =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SimpleDateFormat(</w:t>
      </w:r>
      <w:r>
        <w:rPr>
          <w:b/>
          <w:bCs/>
          <w:color w:val="008000"/>
        </w:rPr>
        <w:t>"dd/MM/yyyy"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edtNgayKT</w:t>
      </w:r>
      <w:r>
        <w:rPr>
          <w:color w:val="000000"/>
        </w:rPr>
        <w:t>.setText(sdf.format(</w:t>
      </w:r>
      <w:r>
        <w:rPr>
          <w:color w:val="660E7A"/>
        </w:rPr>
        <w:t>calendar</w:t>
      </w:r>
      <w:r>
        <w:rPr>
          <w:color w:val="000000"/>
        </w:rPr>
        <w:t>.getTime()));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}, nam, thang, ngay);</w:t>
      </w:r>
      <w:r>
        <w:rPr>
          <w:color w:val="000000"/>
        </w:rPr>
        <w:br/>
      </w:r>
      <w:r>
        <w:rPr>
          <w:color w:val="000000"/>
        </w:rPr>
        <w:br/>
        <w:t xml:space="preserve">        dp.show();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63BC0" w:rsidRDefault="00763BC0" w:rsidP="00145C12">
      <w:pPr>
        <w:pStyle w:val="CHUBINHF6"/>
        <w:rPr>
          <w:b/>
          <w:sz w:val="26"/>
          <w:szCs w:val="26"/>
        </w:rPr>
      </w:pPr>
    </w:p>
    <w:p w:rsidR="00145C12" w:rsidRPr="00A56407" w:rsidRDefault="00145C12" w:rsidP="00145C12">
      <w:pPr>
        <w:pStyle w:val="CHUBINHF6"/>
        <w:rPr>
          <w:sz w:val="26"/>
          <w:szCs w:val="26"/>
        </w:rPr>
      </w:pPr>
      <w:r>
        <w:rPr>
          <w:b/>
          <w:sz w:val="26"/>
          <w:szCs w:val="26"/>
        </w:rPr>
        <w:t>Bài 5.2</w:t>
      </w:r>
      <w:r w:rsidRPr="00A56407">
        <w:rPr>
          <w:b/>
          <w:sz w:val="26"/>
          <w:szCs w:val="26"/>
        </w:rPr>
        <w:t>.</w:t>
      </w:r>
      <w:r w:rsidRPr="00A56407">
        <w:rPr>
          <w:sz w:val="26"/>
          <w:szCs w:val="26"/>
        </w:rPr>
        <w:t xml:space="preserve"> Tạo ứng dụng sổ liên lạc với các yêu cầu sau:</w:t>
      </w:r>
    </w:p>
    <w:p w:rsidR="00145C12" w:rsidRPr="00A56407" w:rsidRDefault="00145C12" w:rsidP="00145C12">
      <w:pPr>
        <w:pStyle w:val="CHUBINHF6"/>
        <w:rPr>
          <w:sz w:val="26"/>
          <w:szCs w:val="26"/>
        </w:rPr>
      </w:pPr>
      <w:r w:rsidRPr="00A56407">
        <w:rPr>
          <w:sz w:val="26"/>
          <w:szCs w:val="26"/>
        </w:rPr>
        <w:t>a) Thiết kế layout gồm:</w:t>
      </w:r>
    </w:p>
    <w:p w:rsidR="00145C12" w:rsidRPr="00A56407" w:rsidRDefault="00763BC0" w:rsidP="002F38C6">
      <w:pPr>
        <w:pStyle w:val="CHUBINHF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Các view</w:t>
      </w:r>
      <w:r w:rsidR="00145C12" w:rsidRPr="00A56407">
        <w:rPr>
          <w:sz w:val="26"/>
          <w:szCs w:val="26"/>
        </w:rPr>
        <w:t>: Họ tên, số điện thoại</w:t>
      </w:r>
      <w:r w:rsidR="002F38C6">
        <w:rPr>
          <w:sz w:val="26"/>
          <w:szCs w:val="26"/>
        </w:rPr>
        <w:t xml:space="preserve"> (10 chữ số), địa chỉ Email</w:t>
      </w:r>
      <w:r w:rsidR="00145C12" w:rsidRPr="00A56407">
        <w:rPr>
          <w:sz w:val="26"/>
          <w:szCs w:val="26"/>
        </w:rPr>
        <w:t>.</w:t>
      </w:r>
    </w:p>
    <w:p w:rsidR="00145C12" w:rsidRPr="00A56407" w:rsidRDefault="00145C12" w:rsidP="002F38C6">
      <w:pPr>
        <w:pStyle w:val="CHUBINHF6"/>
        <w:numPr>
          <w:ilvl w:val="0"/>
          <w:numId w:val="1"/>
        </w:numPr>
        <w:rPr>
          <w:sz w:val="26"/>
          <w:szCs w:val="26"/>
        </w:rPr>
      </w:pPr>
      <w:r w:rsidRPr="00A56407">
        <w:rPr>
          <w:sz w:val="26"/>
          <w:szCs w:val="26"/>
        </w:rPr>
        <w:t>Nút lệnh: Xóa trố</w:t>
      </w:r>
      <w:r w:rsidR="002F38C6">
        <w:rPr>
          <w:sz w:val="26"/>
          <w:szCs w:val="26"/>
        </w:rPr>
        <w:t>ng, L</w:t>
      </w:r>
      <w:r w:rsidRPr="00A56407">
        <w:rPr>
          <w:sz w:val="26"/>
          <w:szCs w:val="26"/>
        </w:rPr>
        <w:t>ưu</w:t>
      </w:r>
      <w:r w:rsidR="002F38C6">
        <w:rPr>
          <w:sz w:val="26"/>
          <w:szCs w:val="26"/>
        </w:rPr>
        <w:t>, Cập nhật, Tìm kiếm</w:t>
      </w:r>
      <w:r w:rsidRPr="00A56407">
        <w:rPr>
          <w:sz w:val="26"/>
          <w:szCs w:val="26"/>
        </w:rPr>
        <w:t>.</w:t>
      </w:r>
    </w:p>
    <w:p w:rsidR="002F38C6" w:rsidRDefault="00145C12" w:rsidP="002F38C6">
      <w:pPr>
        <w:pStyle w:val="CHUBINHF6"/>
        <w:numPr>
          <w:ilvl w:val="0"/>
          <w:numId w:val="1"/>
        </w:numPr>
        <w:rPr>
          <w:sz w:val="26"/>
          <w:szCs w:val="26"/>
        </w:rPr>
      </w:pPr>
      <w:r w:rsidRPr="00A56407">
        <w:rPr>
          <w:sz w:val="26"/>
          <w:szCs w:val="26"/>
        </w:rPr>
        <w:t>Một ListView để hiển thị danh sách liên lạc. Mỗi dòng hiển thị theo định dạng  Họ tên - số điện thoại</w:t>
      </w:r>
      <w:r w:rsidR="002F38C6">
        <w:rPr>
          <w:sz w:val="26"/>
          <w:szCs w:val="26"/>
        </w:rPr>
        <w:t xml:space="preserve"> (không cần hiển thị địa chỉ Email)</w:t>
      </w:r>
      <w:r w:rsidRPr="00A56407">
        <w:rPr>
          <w:sz w:val="26"/>
          <w:szCs w:val="26"/>
        </w:rPr>
        <w:t xml:space="preserve">. </w:t>
      </w:r>
    </w:p>
    <w:p w:rsidR="00145C12" w:rsidRPr="00A56407" w:rsidRDefault="00145C12" w:rsidP="00145C12">
      <w:pPr>
        <w:pStyle w:val="CHUBINHF6"/>
        <w:rPr>
          <w:sz w:val="26"/>
          <w:szCs w:val="26"/>
        </w:rPr>
      </w:pPr>
      <w:r w:rsidRPr="00A56407">
        <w:rPr>
          <w:sz w:val="26"/>
          <w:szCs w:val="26"/>
        </w:rPr>
        <w:t xml:space="preserve">b) Chức năng: </w:t>
      </w:r>
    </w:p>
    <w:p w:rsidR="00145C12" w:rsidRPr="00A56407" w:rsidRDefault="00145C12" w:rsidP="002F38C6">
      <w:pPr>
        <w:pStyle w:val="CHUBINHF6"/>
        <w:numPr>
          <w:ilvl w:val="0"/>
          <w:numId w:val="3"/>
        </w:numPr>
        <w:rPr>
          <w:sz w:val="26"/>
          <w:szCs w:val="26"/>
        </w:rPr>
      </w:pPr>
      <w:r w:rsidRPr="00A56407">
        <w:rPr>
          <w:sz w:val="26"/>
          <w:szCs w:val="26"/>
        </w:rPr>
        <w:t>Nút lệ</w:t>
      </w:r>
      <w:r w:rsidR="002F38C6">
        <w:rPr>
          <w:sz w:val="26"/>
          <w:szCs w:val="26"/>
        </w:rPr>
        <w:t>nh X</w:t>
      </w:r>
      <w:r w:rsidRPr="00A56407">
        <w:rPr>
          <w:sz w:val="26"/>
          <w:szCs w:val="26"/>
        </w:rPr>
        <w:t xml:space="preserve">óa trống có chức năng xóa dữ liệu hiện có trên các </w:t>
      </w:r>
      <w:r w:rsidR="002F38C6">
        <w:rPr>
          <w:sz w:val="26"/>
          <w:szCs w:val="26"/>
        </w:rPr>
        <w:t>view</w:t>
      </w:r>
      <w:r w:rsidRPr="00A56407">
        <w:rPr>
          <w:sz w:val="26"/>
          <w:szCs w:val="26"/>
        </w:rPr>
        <w:t xml:space="preserve"> nhập dữ liệu và chuyển tiêu điểm đế</w:t>
      </w:r>
      <w:r w:rsidR="002F38C6">
        <w:rPr>
          <w:sz w:val="26"/>
          <w:szCs w:val="26"/>
        </w:rPr>
        <w:t>n view H</w:t>
      </w:r>
      <w:r w:rsidRPr="00A56407">
        <w:rPr>
          <w:sz w:val="26"/>
          <w:szCs w:val="26"/>
        </w:rPr>
        <w:t>ọ tên.</w:t>
      </w:r>
    </w:p>
    <w:p w:rsidR="00145C12" w:rsidRPr="00A56407" w:rsidRDefault="00145C12" w:rsidP="002F38C6">
      <w:pPr>
        <w:pStyle w:val="CHUBINHF6"/>
        <w:numPr>
          <w:ilvl w:val="0"/>
          <w:numId w:val="3"/>
        </w:numPr>
        <w:rPr>
          <w:sz w:val="26"/>
          <w:szCs w:val="26"/>
        </w:rPr>
      </w:pPr>
      <w:r w:rsidRPr="00A56407">
        <w:rPr>
          <w:sz w:val="26"/>
          <w:szCs w:val="26"/>
        </w:rPr>
        <w:t xml:space="preserve">Nút lệnh </w:t>
      </w:r>
      <w:r w:rsidR="002F38C6">
        <w:rPr>
          <w:sz w:val="26"/>
          <w:szCs w:val="26"/>
        </w:rPr>
        <w:t>Lưu</w:t>
      </w:r>
      <w:r w:rsidRPr="00A56407">
        <w:rPr>
          <w:sz w:val="26"/>
          <w:szCs w:val="26"/>
        </w:rPr>
        <w:t xml:space="preserve"> có chức năng kiểm tra thông tin đã được nhập đầy đủ và đúng quy định trên các </w:t>
      </w:r>
      <w:r w:rsidR="002F38C6">
        <w:rPr>
          <w:sz w:val="26"/>
          <w:szCs w:val="26"/>
        </w:rPr>
        <w:t>view chưa</w:t>
      </w:r>
      <w:r w:rsidRPr="00A56407">
        <w:rPr>
          <w:sz w:val="26"/>
          <w:szCs w:val="26"/>
        </w:rPr>
        <w:t>,</w:t>
      </w:r>
      <w:r w:rsidR="002F38C6">
        <w:rPr>
          <w:sz w:val="26"/>
          <w:szCs w:val="26"/>
        </w:rPr>
        <w:t xml:space="preserve"> rồi</w:t>
      </w:r>
      <w:r w:rsidRPr="00A56407">
        <w:rPr>
          <w:sz w:val="26"/>
          <w:szCs w:val="26"/>
        </w:rPr>
        <w:t xml:space="preserve"> tiế</w:t>
      </w:r>
      <w:r w:rsidR="00763BC0">
        <w:rPr>
          <w:sz w:val="26"/>
          <w:szCs w:val="26"/>
        </w:rPr>
        <w:t>n hành lưu</w:t>
      </w:r>
      <w:r w:rsidRPr="00A56407">
        <w:rPr>
          <w:sz w:val="26"/>
          <w:szCs w:val="26"/>
        </w:rPr>
        <w:t xml:space="preserve"> dữ liệu và hiển thị</w:t>
      </w:r>
      <w:r w:rsidR="002F38C6">
        <w:rPr>
          <w:sz w:val="26"/>
          <w:szCs w:val="26"/>
        </w:rPr>
        <w:t xml:space="preserve"> lên</w:t>
      </w:r>
      <w:r w:rsidRPr="00A56407">
        <w:rPr>
          <w:sz w:val="26"/>
          <w:szCs w:val="26"/>
        </w:rPr>
        <w:t xml:space="preserve"> ListView.</w:t>
      </w:r>
    </w:p>
    <w:p w:rsidR="002F38C6" w:rsidRDefault="00145C12" w:rsidP="002F38C6">
      <w:pPr>
        <w:pStyle w:val="CHUBINHF6"/>
        <w:numPr>
          <w:ilvl w:val="0"/>
          <w:numId w:val="3"/>
        </w:numPr>
        <w:rPr>
          <w:sz w:val="26"/>
          <w:szCs w:val="26"/>
        </w:rPr>
      </w:pPr>
      <w:r w:rsidRPr="00A56407">
        <w:rPr>
          <w:sz w:val="26"/>
          <w:szCs w:val="26"/>
        </w:rPr>
        <w:t xml:space="preserve">Với </w:t>
      </w:r>
      <w:r w:rsidR="002F38C6">
        <w:rPr>
          <w:sz w:val="26"/>
          <w:szCs w:val="26"/>
        </w:rPr>
        <w:t xml:space="preserve">Nút cập nhật, khi chọn một </w:t>
      </w:r>
      <w:r w:rsidRPr="00A56407">
        <w:rPr>
          <w:sz w:val="26"/>
          <w:szCs w:val="26"/>
        </w:rPr>
        <w:t xml:space="preserve">mục </w:t>
      </w:r>
      <w:r w:rsidR="002F38C6">
        <w:rPr>
          <w:sz w:val="26"/>
          <w:szCs w:val="26"/>
        </w:rPr>
        <w:t xml:space="preserve">trên ListView thì thông tin mục được chọn sẽ hiển thị lên các view thành phần, tiến hành sửa nội dung, rồi khi click vào nút </w:t>
      </w:r>
      <w:r w:rsidR="002F38C6">
        <w:rPr>
          <w:sz w:val="26"/>
          <w:szCs w:val="26"/>
        </w:rPr>
        <w:lastRenderedPageBreak/>
        <w:t>Cập nhật thì nội dùng đã được chỉnh sửa sẽ cập nhật lại trong danh sách lưu trữ và hi</w:t>
      </w:r>
      <w:r w:rsidR="00763BC0">
        <w:rPr>
          <w:sz w:val="26"/>
          <w:szCs w:val="26"/>
        </w:rPr>
        <w:t>ể</w:t>
      </w:r>
      <w:r w:rsidR="002F38C6">
        <w:rPr>
          <w:sz w:val="26"/>
          <w:szCs w:val="26"/>
        </w:rPr>
        <w:t>n thị lên Listview.</w:t>
      </w:r>
    </w:p>
    <w:p w:rsidR="00145C12" w:rsidRPr="00A56407" w:rsidRDefault="00763BC0" w:rsidP="002F38C6">
      <w:pPr>
        <w:pStyle w:val="CHUBINHF6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Nút </w:t>
      </w:r>
      <w:r w:rsidR="002F38C6">
        <w:rPr>
          <w:sz w:val="26"/>
          <w:szCs w:val="26"/>
        </w:rPr>
        <w:t xml:space="preserve">tìm kiếm: tìm kiếm thông tin liên lạc trong danh sách </w:t>
      </w:r>
      <w:r>
        <w:rPr>
          <w:sz w:val="26"/>
          <w:szCs w:val="26"/>
        </w:rPr>
        <w:t>theo</w:t>
      </w:r>
      <w:r w:rsidR="002F38C6">
        <w:rPr>
          <w:sz w:val="26"/>
          <w:szCs w:val="26"/>
        </w:rPr>
        <w:t xml:space="preserve"> họ tên và</w:t>
      </w:r>
      <w:r>
        <w:rPr>
          <w:sz w:val="26"/>
          <w:szCs w:val="26"/>
        </w:rPr>
        <w:t xml:space="preserve"> hiển thị</w:t>
      </w:r>
      <w:r w:rsidR="002F38C6">
        <w:rPr>
          <w:sz w:val="26"/>
          <w:szCs w:val="26"/>
        </w:rPr>
        <w:t xml:space="preserve"> kết quả tìm kiếm lên listview</w:t>
      </w:r>
      <w:r w:rsidR="00145C12" w:rsidRPr="00A56407">
        <w:rPr>
          <w:sz w:val="26"/>
          <w:szCs w:val="26"/>
        </w:rPr>
        <w:t>.</w:t>
      </w:r>
    </w:p>
    <w:p w:rsidR="00145C12" w:rsidRPr="00A56407" w:rsidRDefault="00145C12" w:rsidP="00145C12">
      <w:pPr>
        <w:pStyle w:val="CHUBINHF6"/>
        <w:rPr>
          <w:sz w:val="26"/>
          <w:szCs w:val="26"/>
        </w:rPr>
      </w:pPr>
      <w:r w:rsidRPr="00A56407">
        <w:rPr>
          <w:sz w:val="26"/>
          <w:szCs w:val="26"/>
        </w:rPr>
        <w:t>c) Hướng dẫn:</w:t>
      </w:r>
    </w:p>
    <w:p w:rsidR="00145C12" w:rsidRPr="00A56407" w:rsidRDefault="00145C12" w:rsidP="00763BC0">
      <w:pPr>
        <w:pStyle w:val="CHUBINHF6"/>
        <w:numPr>
          <w:ilvl w:val="0"/>
          <w:numId w:val="5"/>
        </w:numPr>
        <w:rPr>
          <w:sz w:val="26"/>
          <w:szCs w:val="26"/>
        </w:rPr>
      </w:pPr>
      <w:r w:rsidRPr="00A56407">
        <w:rPr>
          <w:sz w:val="26"/>
          <w:szCs w:val="26"/>
        </w:rPr>
        <w:t>Tạo layout gồm các thành phần giao diện như mô tả.</w:t>
      </w:r>
    </w:p>
    <w:p w:rsidR="00145C12" w:rsidRDefault="00145C12" w:rsidP="00763BC0">
      <w:pPr>
        <w:pStyle w:val="CHUBINHF6"/>
        <w:numPr>
          <w:ilvl w:val="0"/>
          <w:numId w:val="5"/>
        </w:numPr>
        <w:rPr>
          <w:sz w:val="26"/>
          <w:szCs w:val="26"/>
        </w:rPr>
      </w:pPr>
      <w:r w:rsidRPr="00A56407">
        <w:rPr>
          <w:sz w:val="26"/>
          <w:szCs w:val="26"/>
        </w:rPr>
        <w:t xml:space="preserve">Tạo một </w:t>
      </w:r>
      <w:r w:rsidR="00763BC0">
        <w:rPr>
          <w:sz w:val="26"/>
          <w:szCs w:val="26"/>
        </w:rPr>
        <w:t>class mô tả thông tin đối tượng cần lưu</w:t>
      </w:r>
      <w:r w:rsidRPr="00A56407">
        <w:rPr>
          <w:sz w:val="26"/>
          <w:szCs w:val="26"/>
        </w:rPr>
        <w:t>.</w:t>
      </w:r>
    </w:p>
    <w:p w:rsidR="00763BC0" w:rsidRPr="00A56407" w:rsidRDefault="00763BC0" w:rsidP="00763BC0">
      <w:pPr>
        <w:pStyle w:val="CHUBINHF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Tạo một đối tượng tập hợp (danh sách) để lưu thông tin mỗi lần thêm một liên lạc</w:t>
      </w:r>
    </w:p>
    <w:p w:rsidR="00145C12" w:rsidRPr="00A56407" w:rsidRDefault="00145C12" w:rsidP="00763BC0">
      <w:pPr>
        <w:pStyle w:val="CHUBINHF6"/>
        <w:numPr>
          <w:ilvl w:val="0"/>
          <w:numId w:val="5"/>
        </w:numPr>
        <w:rPr>
          <w:sz w:val="26"/>
          <w:szCs w:val="26"/>
        </w:rPr>
      </w:pPr>
      <w:r w:rsidRPr="00A56407">
        <w:rPr>
          <w:sz w:val="26"/>
          <w:szCs w:val="26"/>
        </w:rPr>
        <w:t>Tạo một adapter để chuyển tiếp dữ liệu</w:t>
      </w:r>
      <w:r w:rsidR="00763BC0">
        <w:rPr>
          <w:sz w:val="26"/>
          <w:szCs w:val="26"/>
        </w:rPr>
        <w:t xml:space="preserve"> từ danh sách lên ListView</w:t>
      </w:r>
      <w:r w:rsidRPr="00A56407">
        <w:rPr>
          <w:sz w:val="26"/>
          <w:szCs w:val="26"/>
        </w:rPr>
        <w:t>.</w:t>
      </w:r>
    </w:p>
    <w:p w:rsidR="00145C12" w:rsidRPr="00A56407" w:rsidRDefault="00145C12" w:rsidP="00763BC0">
      <w:pPr>
        <w:pStyle w:val="CHUBINHF6"/>
        <w:numPr>
          <w:ilvl w:val="0"/>
          <w:numId w:val="5"/>
        </w:numPr>
        <w:rPr>
          <w:sz w:val="26"/>
          <w:szCs w:val="26"/>
        </w:rPr>
      </w:pPr>
      <w:r w:rsidRPr="00A56407">
        <w:rPr>
          <w:sz w:val="26"/>
          <w:szCs w:val="26"/>
        </w:rPr>
        <w:t>Đưa d</w:t>
      </w:r>
      <w:bookmarkStart w:id="0" w:name="_GoBack"/>
      <w:bookmarkEnd w:id="0"/>
      <w:r w:rsidRPr="00A56407">
        <w:rPr>
          <w:sz w:val="26"/>
          <w:szCs w:val="26"/>
        </w:rPr>
        <w:t>ữ liệ</w:t>
      </w:r>
      <w:r w:rsidR="00763BC0">
        <w:rPr>
          <w:sz w:val="26"/>
          <w:szCs w:val="26"/>
        </w:rPr>
        <w:t xml:space="preserve">u lên ListView thông qua </w:t>
      </w:r>
      <w:r w:rsidRPr="00A56407">
        <w:rPr>
          <w:sz w:val="26"/>
          <w:szCs w:val="26"/>
        </w:rPr>
        <w:t>phương thức setAdapter.</w:t>
      </w:r>
    </w:p>
    <w:sectPr w:rsidR="00145C12" w:rsidRPr="00A5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F8C"/>
    <w:multiLevelType w:val="hybridMultilevel"/>
    <w:tmpl w:val="A798017A"/>
    <w:lvl w:ilvl="0" w:tplc="F792494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682FE4"/>
    <w:multiLevelType w:val="hybridMultilevel"/>
    <w:tmpl w:val="EADED9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19665D3"/>
    <w:multiLevelType w:val="hybridMultilevel"/>
    <w:tmpl w:val="82462C14"/>
    <w:lvl w:ilvl="0" w:tplc="F70AC6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FCC5D10"/>
    <w:multiLevelType w:val="hybridMultilevel"/>
    <w:tmpl w:val="5AD63692"/>
    <w:lvl w:ilvl="0" w:tplc="970085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1DE42A0"/>
    <w:multiLevelType w:val="hybridMultilevel"/>
    <w:tmpl w:val="E3B06C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80116FD"/>
    <w:multiLevelType w:val="hybridMultilevel"/>
    <w:tmpl w:val="248420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07"/>
    <w:rsid w:val="00145C12"/>
    <w:rsid w:val="001D574F"/>
    <w:rsid w:val="002F38C6"/>
    <w:rsid w:val="00763BC0"/>
    <w:rsid w:val="00A56407"/>
    <w:rsid w:val="00BC2C65"/>
    <w:rsid w:val="00CB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FA4B"/>
  <w15:chartTrackingRefBased/>
  <w15:docId w15:val="{86110451-064B-41B8-B950-1C8B4893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BINHF6">
    <w:name w:val="CHU BINH F6"/>
    <w:basedOn w:val="Normal"/>
    <w:qFormat/>
    <w:rsid w:val="00A56407"/>
    <w:pPr>
      <w:spacing w:before="40" w:after="40" w:line="288" w:lineRule="auto"/>
      <w:ind w:firstLine="284"/>
      <w:jc w:val="both"/>
    </w:pPr>
    <w:rPr>
      <w:rFonts w:ascii="Times New Roman" w:hAnsi="Times New Roman"/>
      <w:sz w:val="24"/>
      <w:szCs w:val="24"/>
    </w:rPr>
  </w:style>
  <w:style w:type="paragraph" w:customStyle="1" w:styleId="hinhf7">
    <w:name w:val="hinh f7"/>
    <w:basedOn w:val="Caption"/>
    <w:qFormat/>
    <w:rsid w:val="00A56407"/>
    <w:pPr>
      <w:spacing w:before="120" w:after="120" w:line="288" w:lineRule="auto"/>
      <w:jc w:val="center"/>
    </w:pPr>
    <w:rPr>
      <w:rFonts w:ascii="Times New Roman" w:eastAsia="Times New Roman" w:hAnsi="Times New Roman" w:cs="Arial"/>
      <w:bCs/>
      <w:iCs w:val="0"/>
      <w:color w:val="auto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0" w:line="240" w:lineRule="auto"/>
      <w:ind w:firstLine="72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2020-05-12T08:03:00Z</dcterms:created>
  <dcterms:modified xsi:type="dcterms:W3CDTF">2021-03-30T14:42:00Z</dcterms:modified>
</cp:coreProperties>
</file>