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rj7eyv75y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A: TÀI LIỆU EMAIL MARKETING HOÀN CHỈNH (PHIÊN BẢN MỞ RỘNG)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4tbbq6c4o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1: TƯ DUY GỐC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5dyeszuc3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nguyên lý cốt lõi (không nắm thì làm gì cũng sai)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Nguyên lý 1: Email là "được duyệt vào", không phải "gửi đi"</w:t>
      </w:r>
      <w:r w:rsidDel="00000000" w:rsidR="00000000" w:rsidRPr="00000000">
        <w:rPr>
          <w:rtl w:val="0"/>
        </w:rPr>
        <w:t xml:space="preserve"> Mỗi email đều bị Gmail/Outlook </w:t>
      </w:r>
      <w:r w:rsidDel="00000000" w:rsidR="00000000" w:rsidRPr="00000000">
        <w:rPr>
          <w:b w:val="1"/>
          <w:bCs w:val="1"/>
          <w:rtl w:val="0"/>
        </w:rPr>
        <w:t xml:space="preserve">chấm điểm và quyết định</w:t>
      </w:r>
      <w:r w:rsidDel="00000000" w:rsidR="00000000" w:rsidRPr="00000000">
        <w:rPr>
          <w:rtl w:val="0"/>
        </w:rPr>
        <w:t xml:space="preserve"> đưa vào: Hộp chính / Quảng cáo / Spam / Chặn.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Nguyên lý 2: 3 trụ cột quyết định email vào đâu</w:t>
      </w:r>
    </w:p>
    <w:tbl>
      <w:tblPr>
        <w:tblStyle w:val="Table1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160"/>
        <w:gridCol w:w="4520"/>
        <w:tblGridChange w:id="0">
          <w:tblGrid>
            <w:gridCol w:w="2150"/>
            <w:gridCol w:w="1160"/>
            <w:gridCol w:w="4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Trụ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SPF, DKIM, DMARC, IP/domain reputation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vi danh sách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Mở, click, báo spam, hủy đăng ký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Tiêu đề, từ khóa, tỉ lệ chữ/hình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Nguyên lý 3: Email là chiếc cầu, không phải nơi bán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Mục tiêu của email: </w:t>
      </w:r>
      <w:r w:rsidDel="00000000" w:rsidR="00000000" w:rsidRPr="00000000">
        <w:rPr>
          <w:b w:val="1"/>
          <w:bCs w:val="1"/>
          <w:rtl w:val="0"/>
        </w:rPr>
        <w:t xml:space="preserve">dẫn người đọc tới trang bán hàng (landing page)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Đừng cố bán hết trong email. Email chỉ làm 1 việc: </w:t>
      </w:r>
      <w:r w:rsidDel="00000000" w:rsidR="00000000" w:rsidRPr="00000000">
        <w:rPr>
          <w:b w:val="1"/>
          <w:bCs w:val="1"/>
          <w:rtl w:val="0"/>
        </w:rPr>
        <w:t xml:space="preserve">tạo cú click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Tập trung quá vào "viết thư hay" → trang bán hàng sẽ vắng người.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ypzsy3w8m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2: HẠ TẦNG KỸ THUẬT (làm 1 lần, hưởng mãi)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crw1af4m6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Domain &amp; Email gửi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riêng cho marketing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mail.congtyban.com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news.congtyban.com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@gmail.com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@yahoo.com</w:t>
      </w:r>
      <w:r w:rsidDel="00000000" w:rsidR="00000000" w:rsidRPr="00000000">
        <w:rPr>
          <w:rtl w:val="0"/>
        </w:rPr>
        <w:t xml:space="preserve"> để gửi marketing.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Friendly From</w:t>
      </w:r>
      <w:r w:rsidDel="00000000" w:rsidR="00000000" w:rsidRPr="00000000">
        <w:rPr>
          <w:rtl w:val="0"/>
        </w:rPr>
        <w:t xml:space="preserve"> dạng: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Chương từ TattooX &lt;chuong@tattoox.com&gt;</w:t>
      </w:r>
      <w:r w:rsidDel="00000000" w:rsidR="00000000" w:rsidRPr="00000000">
        <w:rPr>
          <w:rtl w:val="0"/>
        </w:rPr>
        <w:t xml:space="preserve">. Email "no-reply" giảm 30% open rate.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ph9kjqf2u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Xác thực domain (BẮT BUỘC)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SPF</w:t>
      </w:r>
      <w:r w:rsidDel="00000000" w:rsidR="00000000" w:rsidRPr="00000000">
        <w:rPr>
          <w:rtl w:val="0"/>
        </w:rPr>
        <w:t xml:space="preserve">: Khai báo máy chủ nào được gửi với danh nghĩa domain.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DKIM</w:t>
      </w:r>
      <w:r w:rsidDel="00000000" w:rsidR="00000000" w:rsidRPr="00000000">
        <w:rPr>
          <w:rtl w:val="0"/>
        </w:rPr>
        <w:t xml:space="preserve">: Chữ ký số trên mỗi email.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DMARC</w:t>
      </w:r>
      <w:r w:rsidDel="00000000" w:rsidR="00000000" w:rsidRPr="00000000">
        <w:rPr>
          <w:rtl w:val="0"/>
        </w:rPr>
        <w:t xml:space="preserve">: Quy tắc xử lý email không xác thực.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BIMI</w:t>
      </w:r>
      <w:r w:rsidDel="00000000" w:rsidR="00000000" w:rsidRPr="00000000">
        <w:rPr>
          <w:rtl w:val="0"/>
        </w:rPr>
        <w:t xml:space="preserve">: Hiện logo trong Gmail (cần DMARC enforcement). Tăng open rate 10–15%.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rDNS (Reverse DNS)</w:t>
      </w:r>
      <w:r w:rsidDel="00000000" w:rsidR="00000000" w:rsidRPr="00000000">
        <w:rPr>
          <w:rtl w:val="0"/>
        </w:rPr>
        <w:t xml:space="preserve">: IP gửi tra ngược ra đúng domain.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mxtoolbox.com</w:t>
      </w:r>
      <w:r w:rsidDel="00000000" w:rsidR="00000000" w:rsidRPr="00000000">
        <w:rPr>
          <w:rtl w:val="0"/>
        </w:rPr>
        <w:t xml:space="preserve"> – cả 4 bản ghi phải xanh.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zeoebf45h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Công cụ giám sát miễn phí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Postmaster Tools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postmaster.google.com</w:t>
      </w:r>
      <w:r w:rsidDel="00000000" w:rsidR="00000000" w:rsidRPr="00000000">
        <w:rPr>
          <w:rtl w:val="0"/>
        </w:rPr>
        <w:t xml:space="preserve">): Xem điểm uy tín domain với Gmail.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SNDS</w:t>
      </w:r>
      <w:r w:rsidDel="00000000" w:rsidR="00000000" w:rsidRPr="00000000">
        <w:rPr>
          <w:rtl w:val="0"/>
        </w:rPr>
        <w:t xml:space="preserve">: Xem điểm với Outlook/Hotmail.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MXToolbox Blacklist Monitor</w:t>
      </w:r>
      <w:r w:rsidDel="00000000" w:rsidR="00000000" w:rsidRPr="00000000">
        <w:rPr>
          <w:rtl w:val="0"/>
        </w:rPr>
        <w:t xml:space="preserve">: Báo động khi domain/IP bị blacklist.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j19g5v9bm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3: DANH SÁCH SẠCH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pdowvbyxf0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Cách thu email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thu từ người tự đăng ký</w:t>
      </w:r>
      <w:r w:rsidDel="00000000" w:rsidR="00000000" w:rsidRPr="00000000">
        <w:rPr>
          <w:rtl w:val="0"/>
        </w:rPr>
        <w:t xml:space="preserve"> (opt-in). Không mua, không xin, không scrape.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Bật Double Opt-in</w:t>
      </w:r>
      <w:r w:rsidDel="00000000" w:rsidR="00000000" w:rsidRPr="00000000">
        <w:rPr>
          <w:rtl w:val="0"/>
        </w:rPr>
        <w:t xml:space="preserve"> trên TẤT CẢ form.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Mỗi nguồn thu phải có Lead Magnet rõ ràng</w:t>
      </w:r>
      <w:r w:rsidDel="00000000" w:rsidR="00000000" w:rsidRPr="00000000">
        <w:rPr>
          <w:rtl w:val="0"/>
        </w:rPr>
        <w:t xml:space="preserve"> (ebook, video, checklist, voucher).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ghi rõ: "Bạn sẽ nhận X email/tuần về Y. Có thể hủy bất kỳ lúc nào."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yzmyilrsp7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Phân nhóm danh sách (segmentation)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 nguồn</w:t>
      </w:r>
      <w:r w:rsidDel="00000000" w:rsidR="00000000" w:rsidRPr="00000000">
        <w:rPr>
          <w:rtl w:val="0"/>
        </w:rPr>
        <w:t xml:space="preserve">: Form / FB ads / Hội thảo / Đã mua…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 hành vi</w:t>
      </w:r>
      <w:r w:rsidDel="00000000" w:rsidR="00000000" w:rsidRPr="00000000">
        <w:rPr>
          <w:rtl w:val="0"/>
        </w:rPr>
        <w:t xml:space="preserve">: Đã mở 5 email gần nhất / Không mở 30 ngày / Click sản phẩm A…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 vòng đời</w:t>
      </w:r>
      <w:r w:rsidDel="00000000" w:rsidR="00000000" w:rsidRPr="00000000">
        <w:rPr>
          <w:rtl w:val="0"/>
        </w:rPr>
        <w:t xml:space="preserve">: Khách mới (&lt;7 ngày) / Đang nuôi dưỡng (7–30 ngày) / Đã mua / Cũ không hoạt động.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jfju9c7gt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Vệ sinh danh sách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Mỗi tháng</w:t>
      </w:r>
      <w:r w:rsidDel="00000000" w:rsidR="00000000" w:rsidRPr="00000000">
        <w:rPr>
          <w:rtl w:val="0"/>
        </w:rPr>
        <w:t xml:space="preserve">: Xóa hard bounce.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Mỗi 3 tháng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Re-engagement cho người 60 ngày không mở. Sau chiến dịch, ai vẫn không phản hồi → </w:t>
      </w:r>
      <w:r w:rsidDel="00000000" w:rsidR="00000000" w:rsidRPr="00000000">
        <w:rPr>
          <w:b w:val="1"/>
          <w:bCs w:val="1"/>
          <w:rtl w:val="0"/>
        </w:rPr>
        <w:t xml:space="preserve">xóa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Mỗi 6 tháng</w:t>
      </w:r>
      <w:r w:rsidDel="00000000" w:rsidR="00000000" w:rsidRPr="00000000">
        <w:rPr>
          <w:rtl w:val="0"/>
        </w:rPr>
        <w:t xml:space="preserve">: Dùng NeverBounce/ZeroBounce để lọc email "chết".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Bẫy thường gặp</w:t>
      </w:r>
      <w:r w:rsidDel="00000000" w:rsidR="00000000" w:rsidRPr="00000000">
        <w:rPr>
          <w:rtl w:val="0"/>
        </w:rPr>
        <w:t xml:space="preserve">: Tiếc giữ list to. 1.000 email tương tác &gt; 10.000 email "chết".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aspzvfylm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4: WARM-UP DOMAIN MỚI</w:t>
      </w:r>
    </w:p>
    <w:tbl>
      <w:tblPr>
        <w:tblStyle w:val="Table2"/>
        <w:tblW w:w="7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015"/>
        <w:gridCol w:w="2870"/>
        <w:gridCol w:w="2000"/>
        <w:tblGridChange w:id="0">
          <w:tblGrid>
            <w:gridCol w:w="770"/>
            <w:gridCol w:w="2015"/>
            <w:gridCol w:w="287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email/ngày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20–50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Nhóm tương tác cao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Open &gt;50%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Nhóm tương tác 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Open &gt;40%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100–500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Mở rộng tiếp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Open &gt;30%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500–2.000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Toàn list hoạt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Open &gt;25%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Tăng gấp đôi/tuần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Toàn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Theo dõi chặt KPI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Quy tắc vàng</w:t>
      </w:r>
      <w:r w:rsidDel="00000000" w:rsidR="00000000" w:rsidRPr="00000000">
        <w:rPr>
          <w:rtl w:val="0"/>
        </w:rPr>
        <w:t xml:space="preserve">: Không tăng quá 100% so với tuần trước. Open &lt;20% → dừng tăng, giữ mức cũ thêm 1 tuần.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rl6v9d8p8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5: TIÊU ĐỀ &amp; PREHEADER (CHƯƠNG QUAN TRỌNG NHẤT)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Tiêu đề + Preheader </w:t>
      </w:r>
      <w:r w:rsidDel="00000000" w:rsidR="00000000" w:rsidRPr="00000000">
        <w:rPr>
          <w:b w:val="1"/>
          <w:bCs w:val="1"/>
          <w:rtl w:val="0"/>
        </w:rPr>
        <w:t xml:space="preserve">quyết định 47% việc email được mở</w:t>
      </w:r>
      <w:r w:rsidDel="00000000" w:rsidR="00000000" w:rsidRPr="00000000">
        <w:rPr>
          <w:rtl w:val="0"/>
        </w:rPr>
        <w:t xml:space="preserve">. Đây là phần đáng đầu tư nhất.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tsyq5qdcg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Quy tắc độ dài (đã xác thực)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315"/>
        <w:gridCol w:w="3545"/>
        <w:tblGridChange w:id="0">
          <w:tblGrid>
            <w:gridCol w:w="2930"/>
            <w:gridCol w:w="2315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 tối 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Máy tính (Gmail/Outlook)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41–50 ký 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Hiển thị đầy đủ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Điện thoại (33 ký tự đầu)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Phần quan trọng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iPhone ~40, Gmail Android 33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 tối 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60 ký 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Vượt là bị cắt trên hầu hết thiết bị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37–90 ký 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Bổ sung tiêu đề, KHÔNG lặp lại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Quy tắc front-loading</w:t>
      </w:r>
      <w:r w:rsidDel="00000000" w:rsidR="00000000" w:rsidRPr="00000000">
        <w:rPr>
          <w:rtl w:val="0"/>
        </w:rPr>
        <w:t xml:space="preserve">: Đặt từ khóa quan trọng nhất trong </w:t>
      </w:r>
      <w:r w:rsidDel="00000000" w:rsidR="00000000" w:rsidRPr="00000000">
        <w:rPr>
          <w:b w:val="1"/>
          <w:bCs w:val="1"/>
          <w:rtl w:val="0"/>
        </w:rPr>
        <w:t xml:space="preserve">33 ký tự đầu</w:t>
      </w:r>
      <w:r w:rsidDel="00000000" w:rsidR="00000000" w:rsidRPr="00000000">
        <w:rPr>
          <w:rtl w:val="0"/>
        </w:rPr>
        <w:t xml:space="preserve">. Sau 33 ký tự coi như mất.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z163eb7o5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Bốn công thức tiêu đề "ăn khách"</w:t>
      </w:r>
    </w:p>
    <w:p w:rsidR="00000000" w:rsidDel="00000000" w:rsidP="00000000" w:rsidRDefault="00000000" w:rsidRPr="00000000" w14:paraId="0000006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0exrxm5t9lm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Công thức 1: KHẨN CẤP + BỐI CẢNH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Tâm lý: FOMO (Fear Of Missing Out – sợ bỏ lỡ) + Cho hiểu vì sao mình nhận email này.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Mẫu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"Ối, tôi nhập nhiều hàng quá – phải bán rẻ thôi"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"Cái này đóng lúc 12h đêm Chương ơi"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"Còn 3 suất cuối, bạn có muốn không?"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"Phải gửi gấp – kẻo quên"</w:t>
      </w:r>
    </w:p>
    <w:p w:rsidR="00000000" w:rsidDel="00000000" w:rsidP="00000000" w:rsidRDefault="00000000" w:rsidRPr="00000000" w14:paraId="0000006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liinb2b3t7b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Công thức 2: TÒ MÒ + CÂU CHUYỆN (Curiosity Gap)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Tâm lý: Lý thuyết Information Gap – não con người </w:t>
      </w:r>
      <w:r w:rsidDel="00000000" w:rsidR="00000000" w:rsidRPr="00000000">
        <w:rPr>
          <w:b w:val="1"/>
          <w:bCs w:val="1"/>
          <w:rtl w:val="0"/>
        </w:rPr>
        <w:t xml:space="preserve">bị ép buộc</w:t>
      </w:r>
      <w:r w:rsidDel="00000000" w:rsidR="00000000" w:rsidRPr="00000000">
        <w:rPr>
          <w:rtl w:val="0"/>
        </w:rPr>
        <w:t xml:space="preserve"> phải lấp khoảng trống nhận thức. Đưa câu hỏi, KHÔNG đưa câu trả lời.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Mẫu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"Cái này rất xấu hổ…"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"Suýt nữa thì tôi quên gửi email này…"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"Bạn đã có cái này chưa?"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"Bạn có thấy cái quầng mắt ở dưới mắt mình không?"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"Chương ơi, bạn đã xem cái này chưa?"</w:t>
      </w:r>
    </w:p>
    <w:p w:rsidR="00000000" w:rsidDel="00000000" w:rsidP="00000000" w:rsidRDefault="00000000" w:rsidRPr="00000000" w14:paraId="0000007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9tp6n1ggeki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Công thức 3: VẤN ĐỀ + GIẢI PHÁP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Tâm lý: Đập đúng nỗi đau + hứa hẹn.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Mẫu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"Tỉ lệ mở email của bạn đã được khắc phục"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"Hết đau lưng sau 3 ngày – cách tôi làm"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"Bán không ai mua? Đây là lý do thật"</w:t>
      </w:r>
    </w:p>
    <w:p w:rsidR="00000000" w:rsidDel="00000000" w:rsidP="00000000" w:rsidRDefault="00000000" w:rsidRPr="00000000" w14:paraId="0000007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0m57jyjylau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Công thức 4: PHÁ VỠ KHUÔN MẪU (Pattern Interrupt)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Tâm lý: Não bộ chú ý đến điều BẤT THƯỜNG, bỏ qua điều quen thuộc.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Mẫu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"Đây là email tôi viết cho bạn – nhưng tôi không muốn bạn mở nó"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"Đây là bức thư bán hàng, và tôi muốn bạn mở nó"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"Tôi đã sai – và cần xin lỗi bạn"</w:t>
      </w:r>
    </w:p>
    <w:p w:rsidR="00000000" w:rsidDel="00000000" w:rsidP="00000000" w:rsidRDefault="00000000" w:rsidRPr="00000000" w14:paraId="0000008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g66g420u99n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Công thức 5: SỐ + LỢI ÍCH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Số gây cảm giác cụ thể, dễ tin. Số lẻ (3, 5, 7, 11) hiệu quả hơn số chẵn.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Mẫu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"5 lỗi giết chết doanh nghiệp nhỏ"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"Tôi mất 47 triệu vì sai lầm này"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"3 phút đọc – thay đổi 3 năm tới"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mb11442smp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 Từ ngữ NÊN dùng trong tiêu đề</w:t>
      </w:r>
    </w:p>
    <w:tbl>
      <w:tblPr>
        <w:tblStyle w:val="Table4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935"/>
        <w:tblGridChange w:id="0">
          <w:tblGrid>
            <w:gridCol w:w="1265"/>
            <w:gridCol w:w="3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Tò mò nhẹ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"Hỏi nhanh", "Bạn có biết…"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Thân mật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"Dành riêng cho bạn", "Chương ơi…"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Bí mật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"Bí mật", "Sự thật là…"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Tin tức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"Tin nóng", "Tin mới", "Cập nhật"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Cảnh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"Sai lầm", "Cảnh báo", "Đừng làm…"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Phủ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"Bạn không tin được đâu"</w:t>
            </w:r>
          </w:p>
        </w:tc>
      </w:tr>
    </w:tbl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diug2jfz59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 Từ ngữ TUYỆT ĐỐI TRÁNH (kích hoạt spam)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"MIỄN PHÍ", "FREE"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"BẤM VÀO ĐÂY", "CLICK NGAY"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"CHIẾN THẮNG", "TRÚNG THƯỞNG"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"MUA HÀNG", "ĐẶT HÀNG", "ĐẶT NGAY"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"GIẢM 90%", "$$$"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"ĐẢM BẢO 100%", "TRIỆU PHÚ"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HOA TOÀN BỘ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!!!!!!! (nhiều dấu chấm than)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odhxz7tba7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 Emoji – sự thật khoa học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Ý kiến của bạn</w:t>
      </w:r>
      <w:r w:rsidDel="00000000" w:rsidR="00000000" w:rsidRPr="00000000">
        <w:rPr>
          <w:rtl w:val="0"/>
        </w:rPr>
        <w:t xml:space="preserve">: "Không dùng icon" </w:t>
      </w:r>
      <w:r w:rsidDel="00000000" w:rsidR="00000000" w:rsidRPr="00000000">
        <w:rPr>
          <w:b w:val="1"/>
          <w:bCs w:val="1"/>
          <w:rtl w:val="0"/>
        </w:rPr>
        <w:t xml:space="preserve">Thực tế (đã kiểm chứng)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Trong </w:t>
      </w:r>
      <w:r w:rsidDel="00000000" w:rsidR="00000000" w:rsidRPr="00000000">
        <w:rPr>
          <w:b w:val="1"/>
          <w:bCs w:val="1"/>
          <w:rtl w:val="0"/>
        </w:rPr>
        <w:t xml:space="preserve">bán lẻ, lifestyle, B2C</w:t>
      </w:r>
      <w:r w:rsidDel="00000000" w:rsidR="00000000" w:rsidRPr="00000000">
        <w:rPr>
          <w:rtl w:val="0"/>
        </w:rPr>
        <w:t xml:space="preserve">: 1–2 emoji có thể </w:t>
      </w:r>
      <w:r w:rsidDel="00000000" w:rsidR="00000000" w:rsidRPr="00000000">
        <w:rPr>
          <w:b w:val="1"/>
          <w:bCs w:val="1"/>
          <w:rtl w:val="0"/>
        </w:rPr>
        <w:t xml:space="preserve">TĂNG</w:t>
      </w:r>
      <w:r w:rsidDel="00000000" w:rsidR="00000000" w:rsidRPr="00000000">
        <w:rPr>
          <w:rtl w:val="0"/>
        </w:rPr>
        <w:t xml:space="preserve"> open rate 5–15%.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Trong </w:t>
      </w:r>
      <w:r w:rsidDel="00000000" w:rsidR="00000000" w:rsidRPr="00000000">
        <w:rPr>
          <w:b w:val="1"/>
          <w:bCs w:val="1"/>
          <w:rtl w:val="0"/>
        </w:rPr>
        <w:t xml:space="preserve">B2B, tài chính, pháp lý, y tế</w:t>
      </w:r>
      <w:r w:rsidDel="00000000" w:rsidR="00000000" w:rsidRPr="00000000">
        <w:rPr>
          <w:rtl w:val="0"/>
        </w:rPr>
        <w:t xml:space="preserve">: Emoji </w:t>
      </w:r>
      <w:r w:rsidDel="00000000" w:rsidR="00000000" w:rsidRPr="00000000">
        <w:rPr>
          <w:b w:val="1"/>
          <w:bCs w:val="1"/>
          <w:rtl w:val="0"/>
        </w:rPr>
        <w:t xml:space="preserve">GIẢM</w:t>
      </w:r>
      <w:r w:rsidDel="00000000" w:rsidR="00000000" w:rsidRPr="00000000">
        <w:rPr>
          <w:rtl w:val="0"/>
        </w:rPr>
        <w:t xml:space="preserve"> uy tín, giảm open rate.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Dùng quá 2 emoji: </w:t>
      </w:r>
      <w:r w:rsidDel="00000000" w:rsidR="00000000" w:rsidRPr="00000000">
        <w:rPr>
          <w:b w:val="1"/>
          <w:bCs w:val="1"/>
          <w:rtl w:val="0"/>
        </w:rPr>
        <w:t xml:space="preserve">luôn</w:t>
      </w:r>
      <w:r w:rsidDel="00000000" w:rsidR="00000000" w:rsidRPr="00000000">
        <w:rPr>
          <w:rtl w:val="0"/>
        </w:rPr>
        <w:t xml:space="preserve"> giảm hiệu quả và dễ vào spam.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Emoji bị Gmail tính là 2 ký tự khi đếm độ dài.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Lời khuyên</w:t>
      </w:r>
      <w:r w:rsidDel="00000000" w:rsidR="00000000" w:rsidRPr="00000000">
        <w:rPr>
          <w:rtl w:val="0"/>
        </w:rPr>
        <w:t xml:space="preserve">: Nếu ngành của bạn là B2C/bán lẻ – test 1 emoji ở đầu hoặc cuối. Nếu là B2B – không dùng.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m2w0orbtpr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5.6. Preheader (đừng bỏ trống)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để trống</w:t>
      </w:r>
      <w:r w:rsidDel="00000000" w:rsidR="00000000" w:rsidRPr="00000000">
        <w:rPr>
          <w:rtl w:val="0"/>
        </w:rPr>
        <w:t xml:space="preserve"> – Gmail sẽ lấy dòng đầu của email body làm preheader, thường rất xấu.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lặp lại tiêu đề</w:t>
      </w:r>
      <w:r w:rsidDel="00000000" w:rsidR="00000000" w:rsidRPr="00000000">
        <w:rPr>
          <w:rtl w:val="0"/>
        </w:rPr>
        <w:t xml:space="preserve"> – lãng phí "bất động sản" thứ 2.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Bổ sung context cho tiêu đề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Tiêu đề: "Cái này đóng lúc 12h đêm"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Preheader: "Khóa học 9 ngày để xây chuỗi email tự bán hàng. Còn 7 suất."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2894ysg7s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6: NỘI DUNG EMAIL (CÁCH VIẾT)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a6rzn8fmz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Nguyên tắc viết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Đừng bắt đầu bằng "Xin chào"</w:t>
      </w:r>
      <w:r w:rsidDel="00000000" w:rsidR="00000000" w:rsidRPr="00000000">
        <w:rPr>
          <w:rtl w:val="0"/>
        </w:rPr>
        <w:t xml:space="preserve"> – nhảy thẳng vào câu chuyện.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Viết cho 1 người cụ thể</w:t>
      </w:r>
      <w:r w:rsidDel="00000000" w:rsidR="00000000" w:rsidRPr="00000000">
        <w:rPr>
          <w:rtl w:val="0"/>
        </w:rPr>
        <w:t xml:space="preserve">, không viết cho đám đông. Tưởng tượng đang nói chuyện với 1 khách cụ thể bạn biết.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Bán sự BIẾN ĐỔI, không bán tính năng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Sai: "Khóa học có 12 video, 5 bài tập, 3 buổi live."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Đúng: "Sau 9 ngày, bạn có chuỗi email tự gửi mỗi tuần và bán hàng cho bạn ngay cả khi đang ngủ."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email = 1 mục đích = 1 CTA duy nhất</w:t>
      </w:r>
      <w:r w:rsidDel="00000000" w:rsidR="00000000" w:rsidRPr="00000000">
        <w:rPr>
          <w:rtl w:val="0"/>
        </w:rPr>
        <w:t xml:space="preserve">. Cho người đọc 3 lựa chọn → họ không chọn cái nào.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pz21c8nkq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Cấu trúc 1 email (dựa trên framework PAS – đã được kiểm chứng)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 = Problem – Agitate – Solution</w:t>
      </w:r>
      <w:r w:rsidDel="00000000" w:rsidR="00000000" w:rsidRPr="00000000">
        <w:rPr>
          <w:rtl w:val="0"/>
        </w:rPr>
        <w:t xml:space="preserve"> (Vấn đề – Khoét sâu – Giải pháp). Đây là framework hiệu quả nhất cho email bán hàng.</w:t>
      </w:r>
    </w:p>
    <w:tbl>
      <w:tblPr>
        <w:tblStyle w:val="Table5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345"/>
        <w:gridCol w:w="1490"/>
        <w:tblGridChange w:id="0">
          <w:tblGrid>
            <w:gridCol w:w="1850"/>
            <w:gridCol w:w="534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(mồi câu)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Câu mở đầu đánh trúng cảm xúc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1–2 câu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Gọi tên vấn đề người đọc đang gặp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2–4 câu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Khoét sâu nỗi đau – cho thấy hậu quả nếu không sửa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3–5 câu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Story/Bridge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Câu chuyện cá nhân hoặc case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 đoạn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Giới thiệu giải pháp ngắn gọn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2–3 câu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Lời kêu gọi hành động duy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 câu + 1 nút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uxuyygkavn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 Bốn framework copywriting nâng cao (chuyên gia dùng)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Bổ sung kiến thức nâng cao cho bạn.</w:t>
      </w:r>
    </w:p>
    <w:p w:rsidR="00000000" w:rsidDel="00000000" w:rsidP="00000000" w:rsidRDefault="00000000" w:rsidRPr="00000000" w14:paraId="000000C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koxbp8ofgs7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Framework 1: PAS (Problem – Agitate – Solution)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Khi dùng</w:t>
      </w:r>
      <w:r w:rsidDel="00000000" w:rsidR="00000000" w:rsidRPr="00000000">
        <w:rPr>
          <w:rtl w:val="0"/>
        </w:rPr>
        <w:t xml:space="preserve">: Email bán hàng, sales page. </w:t>
      </w:r>
      <w:r w:rsidDel="00000000" w:rsidR="00000000" w:rsidRPr="00000000">
        <w:rPr>
          <w:b w:val="1"/>
          <w:bCs w:val="1"/>
          <w:rtl w:val="0"/>
        </w:rPr>
        <w:t xml:space="preserve">Ví dụ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P: "Bạn gửi email mà không ai mở?"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A: "Mỗi email không mở là 1 khách hàng tuột mất. 1 năm 50 email × 5.000 người = 250.000 cơ hội bị bỏ phí."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S: "Khóa học 9 ngày dạy bạn viết tiêu đề đạt open rate 40%."</w:t>
      </w:r>
    </w:p>
    <w:p w:rsidR="00000000" w:rsidDel="00000000" w:rsidP="00000000" w:rsidRDefault="00000000" w:rsidRPr="00000000" w14:paraId="000000D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z4c574pgv81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Framework 2: AIDA (Attention – Interest – Desire – Action)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Khi dùng</w:t>
      </w:r>
      <w:r w:rsidDel="00000000" w:rsidR="00000000" w:rsidRPr="00000000">
        <w:rPr>
          <w:rtl w:val="0"/>
        </w:rPr>
        <w:t xml:space="preserve">: Email cho khách mới, chưa biết gì về bạn. </w:t>
      </w:r>
      <w:r w:rsidDel="00000000" w:rsidR="00000000" w:rsidRPr="00000000">
        <w:rPr>
          <w:b w:val="1"/>
          <w:bCs w:val="1"/>
          <w:rtl w:val="0"/>
        </w:rPr>
        <w:t xml:space="preserve">Ví dụ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A: Tiêu đề gây sốc.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I: Câu chuyện liên quan tới họ.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D: Cho thấy "trước–sau" khi dùng giải pháp.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A: CTA rõ ràng.</w:t>
      </w:r>
    </w:p>
    <w:p w:rsidR="00000000" w:rsidDel="00000000" w:rsidP="00000000" w:rsidRDefault="00000000" w:rsidRPr="00000000" w14:paraId="000000D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vbgr7d4sx53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Framework 3: BAB (Before – After – Bridge)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Khi dùng</w:t>
      </w:r>
      <w:r w:rsidDel="00000000" w:rsidR="00000000" w:rsidRPr="00000000">
        <w:rPr>
          <w:rtl w:val="0"/>
        </w:rPr>
        <w:t xml:space="preserve">: Email kể chuyện thành công, case study. </w:t>
      </w:r>
      <w:r w:rsidDel="00000000" w:rsidR="00000000" w:rsidRPr="00000000">
        <w:rPr>
          <w:b w:val="1"/>
          <w:bCs w:val="1"/>
          <w:rtl w:val="0"/>
        </w:rPr>
        <w:t xml:space="preserve">Ví dụ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Before: "Cách đây 6 tháng, tôi gửi email cho 3.000 người, chỉ 50 người mở."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After: "Bây giờ, tôi gửi cho 800 người, 320 người mở, 24 người mua."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Bridge: "Tôi đã làm 3 việc khác đi, đây là việc đầu tiên…"</w:t>
      </w:r>
    </w:p>
    <w:p w:rsidR="00000000" w:rsidDel="00000000" w:rsidP="00000000" w:rsidRDefault="00000000" w:rsidRPr="00000000" w14:paraId="000000D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youfld4srxv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Framework 4: Star – Story – Solution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Khi dùng</w:t>
      </w:r>
      <w:r w:rsidDel="00000000" w:rsidR="00000000" w:rsidRPr="00000000">
        <w:rPr>
          <w:rtl w:val="0"/>
        </w:rPr>
        <w:t xml:space="preserve">: Email kết nối cảm xúc, xây dựng thương hiệu cá nhân.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Star: Giới thiệu nhân vật chính (có thể là bạn, là khách hàng).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Story: Hành trình của họ.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Giải pháp giúp họ thoát khỏi vấn đề.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eud2n90h7t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6.4. Checklist kỹ thuật khi soạn 1 email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Tiêu đề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41–50 ký tự (máy tính), từ khóa quan trọng trong 33 ký tự đầu.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VIẾT HOA toàn bộ, không nhiều !!!.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Tránh từ kích hoạt spam.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2 phiên bản (A/B test).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Preheader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37–90 ký tự, bổ sung tiêu đề, không lặp lại.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Thân email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đầu bằng câu chuyện, không bằng "Xin chào".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Tỉ lệ chữ/hình ≥ 80/20.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200–500 từ (nuôi dưỡng) hoặc 500–800 từ (bán hàng).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CTA chính</w:t>
      </w:r>
      <w:r w:rsidDel="00000000" w:rsidR="00000000" w:rsidRPr="00000000">
        <w:rPr>
          <w:rtl w:val="0"/>
        </w:rPr>
        <w:t xml:space="preserve"> (có thể nhắc lại 2 lần trong cùng email nếu dài).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dạng nút nổi bật, không chỉ link chữ.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dùng link rút gọn (bit.ly).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công ty + Địa chỉ thật.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Hủy đăng ký rõ ràng.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Lý do người nhận có trong list.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Kỹ thuật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Dung lượng &lt; 100KB.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phiên bản plain text song song HTML.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text cho mọi hình ảnh.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trên Gmail / Outlook / iPhone Mail / Yahoo.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khjknm1ut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7: CHUỖI 14 NGÀY (3 GIAI ĐOẠN)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Lưu ý: đây chỉ là chuỗi ngày tham khảo. Bạn có thể thêm những email nhắc nhở sau các email quan trọng.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4np4awuu30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1 – LÀM QUEN (Ngày 1–3)</w:t>
      </w:r>
    </w:p>
    <w:tbl>
      <w:tblPr>
        <w:tblStyle w:val="Table6"/>
        <w:tblW w:w="7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165"/>
        <w:gridCol w:w="2540"/>
        <w:gridCol w:w="1655"/>
        <w:tblGridChange w:id="0">
          <w:tblGrid>
            <w:gridCol w:w="770"/>
            <w:gridCol w:w="2165"/>
            <w:gridCol w:w="254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kỳ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Giao Lead Magnet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Trao giá trị đã hứa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60–80%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Câu chuyện cá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Kết nối cảm xúc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40–50%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Gọi tên vấn 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Khẳng định bạn hiểu họ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35–45%</w:t>
            </w:r>
          </w:p>
        </w:tc>
      </w:tr>
    </w:tbl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eh376q5c24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2 – NUÔI DƯỠNG (Ngày 4–10)</w:t>
      </w:r>
    </w:p>
    <w:tbl>
      <w:tblPr>
        <w:tblStyle w:val="Table7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790"/>
        <w:gridCol w:w="2195"/>
        <w:tblGridChange w:id="0">
          <w:tblGrid>
            <w:gridCol w:w="770"/>
            <w:gridCol w:w="1790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gợi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Phá hiểu lầm 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Phá hiểu lầm #2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Case study nhỏ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BAB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Mở lộ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Star–Story–Solution</w:t>
            </w:r>
          </w:p>
        </w:tc>
      </w:tr>
    </w:tbl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tgtfxfpole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3 – BÁN (Ngày 11–14)</w:t>
      </w:r>
    </w:p>
    <w:tbl>
      <w:tblPr>
        <w:tblStyle w:val="Table8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465"/>
        <w:gridCol w:w="2015"/>
        <w:tblGridChange w:id="0">
          <w:tblGrid>
            <w:gridCol w:w="770"/>
            <w:gridCol w:w="2465"/>
            <w:gridCol w:w="2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gợi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Giới thiệu giải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AIDA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Xử lý phản đối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Câu chuyện quyết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BAB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Lời mời cuối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AIDA + FOMO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z8l5w7a5j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8: LỊCH GỬI &amp; TẦN SUẤT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Tần suất</w:t>
      </w:r>
      <w:r w:rsidDel="00000000" w:rsidR="00000000" w:rsidRPr="00000000">
        <w:rPr>
          <w:rtl w:val="0"/>
        </w:rPr>
        <w:t xml:space="preserve">: 2–3 email/tuần là tối ưu.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Khung giờ</w:t>
      </w:r>
      <w:r w:rsidDel="00000000" w:rsidR="00000000" w:rsidRPr="00000000">
        <w:rPr>
          <w:rtl w:val="0"/>
        </w:rPr>
        <w:t xml:space="preserve">: 8h–10h sáng hoặc 19h–21h tối.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Ngày tốt</w:t>
      </w:r>
      <w:r w:rsidDel="00000000" w:rsidR="00000000" w:rsidRPr="00000000">
        <w:rPr>
          <w:rtl w:val="0"/>
        </w:rPr>
        <w:t xml:space="preserve">: Thứ 3, 4, 5. Tránh thứ 2 và cuối tuần.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Nhất quán</w:t>
      </w:r>
      <w:r w:rsidDel="00000000" w:rsidR="00000000" w:rsidRPr="00000000">
        <w:rPr>
          <w:rtl w:val="0"/>
        </w:rPr>
        <w:t xml:space="preserve">: Cam kết gì giữ vững.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gửi &gt;10.000 email cùng lúc</w:t>
      </w:r>
      <w:r w:rsidDel="00000000" w:rsidR="00000000" w:rsidRPr="00000000">
        <w:rPr>
          <w:rtl w:val="0"/>
        </w:rPr>
        <w:t xml:space="preserve">. Chia làm nhiều đợt cách 30 phút.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6r3ocxd6j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9: ĐO LƯỜNG &amp; KPI</w:t>
      </w:r>
    </w:p>
    <w:tbl>
      <w:tblPr>
        <w:tblStyle w:val="Table9"/>
        <w:tblW w:w="6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025"/>
        <w:gridCol w:w="1220"/>
        <w:gridCol w:w="2600"/>
        <w:tblGridChange w:id="0">
          <w:tblGrid>
            <w:gridCol w:w="1835"/>
            <w:gridCol w:w="1025"/>
            <w:gridCol w:w="1220"/>
            <w:gridCol w:w="2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Open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25–40%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15–25%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&lt; 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Click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3–8%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1–3%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&lt; 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Bounce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&lt; 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2–5%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&gt; 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Unsubscribe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&lt; 0.5%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0.5–1%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&gt; 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Spam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&lt; 0.1%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0.1–0.3%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&gt; 0.3% – DỪNG NGAY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Inbox 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70–90%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&lt; 70%</w:t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Công cụ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Mail-tester.com – test điểm spam (≥ 8/10 mới gửi).</w:t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Postmaster Tools – điểm uy tín Gmail.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GlockApps – test inbox placement.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MXToolbox – kiểm tra blacklist.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1dnswdxb9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CHƯƠNG 10: KỊCH BẢN KHỦNG HOẢNG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Dấu hiệu</w:t>
      </w:r>
      <w:r w:rsidDel="00000000" w:rsidR="00000000" w:rsidRPr="00000000">
        <w:rPr>
          <w:rtl w:val="0"/>
        </w:rPr>
        <w:t xml:space="preserve">: Open tụt &gt;30%, spam complaint &gt;0.3%, Postmaster báo "Low".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bước xử lý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DỪNG mọi chiến dịch đại trà.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blacklist tại MXToolbox.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Google Postmaster Tools.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chiến dịch gần nhất – tiêu đề, nội dung, list.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gửi cho "list vàng" (tương tác trong 30 ngày).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Quay lại quy trình warm-up.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3–4 tuần điểm tốt mới mở rộng.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545gxiiqz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B: LỘ TRÌNH TỪ NGƯỜI MỚI THÀNH CHUYÊN GIA</w:t>
      </w:r>
    </w:p>
    <w:p w:rsidR="00000000" w:rsidDel="00000000" w:rsidP="00000000" w:rsidRDefault="00000000" w:rsidRPr="00000000" w14:paraId="000001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Đây là phần bạn yêu cầu thêm (Yêu cầu 2). Tôi đã nghiên cứu lộ trình của các chuyên gia hàng đầu (CXL, ANA, HubSpot, Google) và tổng hợp lại.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gz94oujbb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 KỸ NĂNG CỐT LÕI CỦA CHUYÊN GIA EMAIL MARKETING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jh0xjpwzgj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Cấp độ 1: NỀN TẢNG (1–3 tháng đầu)</w:t>
      </w:r>
    </w:p>
    <w:p w:rsidR="00000000" w:rsidDel="00000000" w:rsidP="00000000" w:rsidRDefault="00000000" w:rsidRPr="00000000" w14:paraId="0000016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mefv3vw1ywx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1: Email Copywriting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tiêu đề ăn khách (5 công thức ở Chương 5).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thân email theo framework (PAS, AIDA, BAB, Star–Story–Solution).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 tiêu đề và CTA.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Bài tập</w:t>
      </w:r>
      <w:r w:rsidDel="00000000" w:rsidR="00000000" w:rsidRPr="00000000">
        <w:rPr>
          <w:rtl w:val="0"/>
        </w:rPr>
        <w:t xml:space="preserve">: Viết 30 tiêu đề/ngày trong 30 ngày, test 5 tiêu đề/tuần.</w:t>
      </w:r>
    </w:p>
    <w:p w:rsidR="00000000" w:rsidDel="00000000" w:rsidP="00000000" w:rsidRDefault="00000000" w:rsidRPr="00000000" w14:paraId="0000016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jo1w2fryc80" w:id="44"/>
      <w:bookmarkEnd w:id="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2: Hiểu hạ tầng kỹ thuật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Cấu hình SPF, DKIM, DMARC, BIMI.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Đọc Google Postmaster Tools.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blacklist.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Bài tập</w:t>
      </w:r>
      <w:r w:rsidDel="00000000" w:rsidR="00000000" w:rsidRPr="00000000">
        <w:rPr>
          <w:rtl w:val="0"/>
        </w:rPr>
        <w:t xml:space="preserve">: Tự cấu hình từ A–Z cho 1 domain mới.</w:t>
      </w:r>
    </w:p>
    <w:p w:rsidR="00000000" w:rsidDel="00000000" w:rsidP="00000000" w:rsidRDefault="00000000" w:rsidRPr="00000000" w14:paraId="0000017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yhvhai0hfe2" w:id="45"/>
      <w:bookmarkEnd w:id="4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3: Quản lý danh sách (List Hygiene)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 opt-in.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nhóm cơ bản (theo nguồn, hành vi).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Vệ sinh định kỳ.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Bài tập</w:t>
      </w:r>
      <w:r w:rsidDel="00000000" w:rsidR="00000000" w:rsidRPr="00000000">
        <w:rPr>
          <w:rtl w:val="0"/>
        </w:rPr>
        <w:t xml:space="preserve">: Dọn 1 list cũ – đo open rate trước và sau.</w:t>
      </w:r>
    </w:p>
    <w:p w:rsidR="00000000" w:rsidDel="00000000" w:rsidP="00000000" w:rsidRDefault="00000000" w:rsidRPr="00000000" w14:paraId="000001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ayeryxihk0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Cấp độ 2: TRUNG CẤP (3–6 tháng)</w:t>
      </w:r>
    </w:p>
    <w:p w:rsidR="00000000" w:rsidDel="00000000" w:rsidP="00000000" w:rsidRDefault="00000000" w:rsidRPr="00000000" w14:paraId="0000017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kr6g24425uv" w:id="47"/>
      <w:bookmarkEnd w:id="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4: Email Automation (Tự động hóa)</w:t>
      </w:r>
    </w:p>
    <w:p w:rsidR="00000000" w:rsidDel="00000000" w:rsidP="00000000" w:rsidRDefault="00000000" w:rsidRPr="00000000" w14:paraId="0000017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series (chuỗi chào mừng).</w:t>
      </w:r>
    </w:p>
    <w:p w:rsidR="00000000" w:rsidDel="00000000" w:rsidP="00000000" w:rsidRDefault="00000000" w:rsidRPr="00000000" w14:paraId="000001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abandonment (giỏ hàng bỏ quên).</w:t>
      </w:r>
    </w:p>
    <w:p w:rsidR="00000000" w:rsidDel="00000000" w:rsidP="00000000" w:rsidRDefault="00000000" w:rsidRPr="00000000" w14:paraId="000001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Re-engagement (kích hoạt lại khách cũ).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triggers (kích hoạt theo hành vi: mở/click/mua).</w:t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cụ</w:t>
      </w:r>
      <w:r w:rsidDel="00000000" w:rsidR="00000000" w:rsidRPr="00000000">
        <w:rPr>
          <w:rtl w:val="0"/>
        </w:rPr>
        <w:t xml:space="preserve">: Mailchimp, ActiveCampaign, GetResponse, Klaviyo.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Bài tập</w:t>
      </w:r>
      <w:r w:rsidDel="00000000" w:rsidR="00000000" w:rsidRPr="00000000">
        <w:rPr>
          <w:rtl w:val="0"/>
        </w:rPr>
        <w:t xml:space="preserve">: Xây 1 chuỗi welcome 5 email tự động chạy.</w:t>
      </w:r>
    </w:p>
    <w:p w:rsidR="00000000" w:rsidDel="00000000" w:rsidP="00000000" w:rsidRDefault="00000000" w:rsidRPr="00000000" w14:paraId="0000018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b0binqk5c05" w:id="48"/>
      <w:bookmarkEnd w:id="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5: Advanced Segmentation (Phân nhóm nâng cao)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Behavioral segmentation: phân theo hành vi mua (RFM – Recency, Frequency, Monetary).</w:t>
      </w:r>
    </w:p>
    <w:p w:rsidR="00000000" w:rsidDel="00000000" w:rsidP="00000000" w:rsidRDefault="00000000" w:rsidRPr="00000000" w14:paraId="000001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segmentation: dùng AI dự đoán ai sắp mua.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segmentation: phân theo giai đoạn vòng đời khách.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Bài tập</w:t>
      </w:r>
      <w:r w:rsidDel="00000000" w:rsidR="00000000" w:rsidRPr="00000000">
        <w:rPr>
          <w:rtl w:val="0"/>
        </w:rPr>
        <w:t xml:space="preserve">: Phân list 1 doanh nghiệp thành 8 nhóm khác nhau, gửi nội dung khác nhau, đo doanh thu.</w:t>
      </w:r>
    </w:p>
    <w:p w:rsidR="00000000" w:rsidDel="00000000" w:rsidP="00000000" w:rsidRDefault="00000000" w:rsidRPr="00000000" w14:paraId="0000018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3qoj2gtrefc" w:id="49"/>
      <w:bookmarkEnd w:id="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6: Phân tích dữ liệu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và hiểu các chỉ số: Open, Click, Conversion, Revenue per email, Customer Lifetime Value.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cohort analysis (phân tích nhóm khách theo thời gian).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 có ý nghĩa thống kê.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Bài tập</w:t>
      </w:r>
      <w:r w:rsidDel="00000000" w:rsidR="00000000" w:rsidRPr="00000000">
        <w:rPr>
          <w:rtl w:val="0"/>
        </w:rPr>
        <w:t xml:space="preserve">: Phân tích 30 chiến dịch gần nhất, viết báo cáo "3 việc nên làm khác đi".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xpig2rqmjn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Cấp độ 3: NÂNG CAO (6–12 tháng)</w:t>
      </w:r>
    </w:p>
    <w:p w:rsidR="00000000" w:rsidDel="00000000" w:rsidP="00000000" w:rsidRDefault="00000000" w:rsidRPr="00000000" w14:paraId="0000018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qustnw4ciqa" w:id="51"/>
      <w:bookmarkEnd w:id="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7: Lifecycle Email Marketing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hành trình khách hàng (Customer Journey).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email theo từng giai đoạn: Awareness → Consideration → Purchase → Retention → Advocacy.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Xây "email engine" tự bán hàng 24/7.</w:t>
      </w:r>
    </w:p>
    <w:p w:rsidR="00000000" w:rsidDel="00000000" w:rsidP="00000000" w:rsidRDefault="00000000" w:rsidRPr="00000000" w14:paraId="0000019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tpjil8djyh0" w:id="52"/>
      <w:bookmarkEnd w:id="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8: Tích hợp đa kênh (Omnichannel)</w:t>
      </w:r>
    </w:p>
    <w:p w:rsidR="00000000" w:rsidDel="00000000" w:rsidP="00000000" w:rsidRDefault="00000000" w:rsidRPr="00000000" w14:paraId="0000019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Tích hợp email với SMS, push notification, retargeting ads.</w:t>
      </w:r>
    </w:p>
    <w:p w:rsidR="00000000" w:rsidDel="00000000" w:rsidP="00000000" w:rsidRDefault="00000000" w:rsidRPr="00000000" w14:paraId="000001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Đồng bộ với CRM (HubSpot, Salesforce).</w:t>
      </w:r>
    </w:p>
    <w:p w:rsidR="00000000" w:rsidDel="00000000" w:rsidP="00000000" w:rsidRDefault="00000000" w:rsidRPr="00000000" w14:paraId="0000019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Đo lường ROI tổng (không chỉ ROI riêng email).</w:t>
      </w:r>
    </w:p>
    <w:p w:rsidR="00000000" w:rsidDel="00000000" w:rsidP="00000000" w:rsidRDefault="00000000" w:rsidRPr="00000000" w14:paraId="0000019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7877qs96atk" w:id="53"/>
      <w:bookmarkEnd w:id="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Kỹ năng 9: Pháp lý &amp; Tuân thủ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CAN-SPAM (Mỹ).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(Châu Âu).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Luật Việt Nam: Nghị định 91/2020 về chống thư rác.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 trọng cho VN</w:t>
      </w:r>
      <w:r w:rsidDel="00000000" w:rsidR="00000000" w:rsidRPr="00000000">
        <w:rPr>
          <w:rtl w:val="0"/>
        </w:rPr>
        <w:t xml:space="preserve">: Phải có cơ chế đăng ký rõ ràng và link hủy. Nếu không, phạt từ 10–80 triệu/lần vi phạm.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b61gpg9kq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LỘ TRÌNH HỌC 12 THÁNG (CỤ THỂ)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.2411623233288"/>
        <w:gridCol w:w="1930.666490956413"/>
        <w:gridCol w:w="3587.546535762528"/>
        <w:gridCol w:w="2667.057621981353"/>
        <w:tblGridChange w:id="0">
          <w:tblGrid>
            <w:gridCol w:w="840.2411623233288"/>
            <w:gridCol w:w="1930.666490956413"/>
            <w:gridCol w:w="3587.546535762528"/>
            <w:gridCol w:w="2667.0576219813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đo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Hạ tầng kỹ thuật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Cấu hình SPF/DKIM/DMARC, đăng ký Postmaster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Mail-tester ≥ 8/10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Copywriting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Viết 100 tiêu đề, học 4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A/B test có kết quả rõ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Chuỗi 14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Xây chuỗi nuôi dưỡng đầu tiên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 ≥ 30%, click ≥ 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List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Lead magnet + form double opt-in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Thu 100 email/tháng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Phân list thành 5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Open của nhóm phân khúc cao hơn 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Automation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Welcome series + abandoned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30% doanh số đến từ automation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Phân tích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Đọc cohort, RFM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Viết được báo cáo tháng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A/B testing nâng 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Test tiêu đề, CTA, thời gian gửi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Tăng open 10% so với baseline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Tích hợp đa kênh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Đồng bộ email + SMS + retargeting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ROI tăng 30%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Lifecycle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Bản đồ hành trình khách hàng đầy đủ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LTV (Customer Lifetime Value) tăng 25%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Pháp lý &amp; deliverability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Tuân thủ luật, fix mọi lỗi spam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Inbox placement &gt;95%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Chuyên môn 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Chọn 1 ngành/thị trường để chuyên sâu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Có 1 case study đỉnh để khoe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qizuuda7a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NGUỒN HỌC ĐỀ XUẤT (theo thứ tự ưu tiên)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koftsf4rvl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Khóa học (Tiếng Anh – chất lượng cao nhất)</w:t>
      </w:r>
    </w:p>
    <w:p w:rsidR="00000000" w:rsidDel="00000000" w:rsidP="00000000" w:rsidRDefault="00000000" w:rsidRPr="00000000" w14:paraId="000001D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CXL Email Marketing Fundamentals</w:t>
      </w:r>
      <w:r w:rsidDel="00000000" w:rsidR="00000000" w:rsidRPr="00000000">
        <w:rPr>
          <w:rtl w:val="0"/>
        </w:rPr>
        <w:t xml:space="preserve"> – tốt nhất về tư duy hệ thống.</w:t>
      </w:r>
    </w:p>
    <w:p w:rsidR="00000000" w:rsidDel="00000000" w:rsidP="00000000" w:rsidRDefault="00000000" w:rsidRPr="00000000" w14:paraId="000001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DigitalMarketer Email Marketing Mastery</w:t>
      </w:r>
      <w:r w:rsidDel="00000000" w:rsidR="00000000" w:rsidRPr="00000000">
        <w:rPr>
          <w:rtl w:val="0"/>
        </w:rPr>
        <w:t xml:space="preserve"> – tốt cho người làm thực tế.</w:t>
      </w:r>
    </w:p>
    <w:p w:rsidR="00000000" w:rsidDel="00000000" w:rsidP="00000000" w:rsidRDefault="00000000" w:rsidRPr="00000000" w14:paraId="000001D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HubSpot Academy Email Marketing Certification</w:t>
      </w:r>
      <w:r w:rsidDel="00000000" w:rsidR="00000000" w:rsidRPr="00000000">
        <w:rPr>
          <w:rtl w:val="0"/>
        </w:rPr>
        <w:t xml:space="preserve"> – miễn phí, đủ dùng cho người mới.</w:t>
      </w:r>
    </w:p>
    <w:p w:rsidR="00000000" w:rsidDel="00000000" w:rsidP="00000000" w:rsidRDefault="00000000" w:rsidRPr="00000000" w14:paraId="000001D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Digital Marketing Certificate</w:t>
      </w:r>
      <w:r w:rsidDel="00000000" w:rsidR="00000000" w:rsidRPr="00000000">
        <w:rPr>
          <w:rtl w:val="0"/>
        </w:rPr>
        <w:t xml:space="preserve"> (Coursera) – có module email marketing.</w:t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3bxj343oaz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Sách</w:t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"Email Persuasion"</w:t>
      </w:r>
      <w:r w:rsidDel="00000000" w:rsidR="00000000" w:rsidRPr="00000000">
        <w:rPr>
          <w:rtl w:val="0"/>
        </w:rPr>
        <w:t xml:space="preserve"> – Ian Brodie.</w:t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"$100M Offers"</w:t>
      </w:r>
      <w:r w:rsidDel="00000000" w:rsidR="00000000" w:rsidRPr="00000000">
        <w:rPr>
          <w:rtl w:val="0"/>
        </w:rPr>
        <w:t xml:space="preserve"> – Alex Hormozi (về cách viết offer khiến không từ chối được).</w:t>
      </w:r>
    </w:p>
    <w:p w:rsidR="00000000" w:rsidDel="00000000" w:rsidP="00000000" w:rsidRDefault="00000000" w:rsidRPr="00000000" w14:paraId="000001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"Breakthrough Advertising"</w:t>
      </w:r>
      <w:r w:rsidDel="00000000" w:rsidR="00000000" w:rsidRPr="00000000">
        <w:rPr>
          <w:rtl w:val="0"/>
        </w:rPr>
        <w:t xml:space="preserve"> – Eugene Schwartz (5 cấp độ nhận thức – kinh điển).</w:t>
      </w:r>
    </w:p>
    <w:p w:rsidR="00000000" w:rsidDel="00000000" w:rsidP="00000000" w:rsidRDefault="00000000" w:rsidRPr="00000000" w14:paraId="000001D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"Influence"</w:t>
      </w:r>
      <w:r w:rsidDel="00000000" w:rsidR="00000000" w:rsidRPr="00000000">
        <w:rPr>
          <w:rtl w:val="0"/>
        </w:rPr>
        <w:t xml:space="preserve"> – Robert Cialdini (6 nguyên tắc thuyết phục, áp dụng vào email).</w:t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e3nntr59z7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Người nên theo dõi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Justin Welsh</w:t>
      </w:r>
      <w:r w:rsidDel="00000000" w:rsidR="00000000" w:rsidRPr="00000000">
        <w:rPr>
          <w:rtl w:val="0"/>
        </w:rPr>
        <w:t xml:space="preserve"> – email-first solopreneur.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Joanna Wiebe</w:t>
      </w:r>
      <w:r w:rsidDel="00000000" w:rsidR="00000000" w:rsidRPr="00000000">
        <w:rPr>
          <w:rtl w:val="0"/>
        </w:rPr>
        <w:t xml:space="preserve"> (Copyhackers) – chuyên copywriting cho email.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 Kamphey</w:t>
      </w:r>
      <w:r w:rsidDel="00000000" w:rsidR="00000000" w:rsidRPr="00000000">
        <w:rPr>
          <w:rtl w:val="0"/>
        </w:rPr>
        <w:t xml:space="preserve"> (Influence Weekly) – chuyên creator email.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h7bmkrg0e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ĐÒN BẨY QUAN TRỌNG NHẤT (NẾU CHỈ LÀM ĐƯỢC 5 VIỆC)</w:t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Cấu hình SPF + DKIM + DMARC + BIMI</w:t>
      </w:r>
      <w:r w:rsidDel="00000000" w:rsidR="00000000" w:rsidRPr="00000000">
        <w:rPr>
          <w:rtl w:val="0"/>
        </w:rPr>
        <w:t xml:space="preserve"> (hạ tầng).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Bật Google Postmaster Tools</w:t>
      </w:r>
      <w:r w:rsidDel="00000000" w:rsidR="00000000" w:rsidRPr="00000000">
        <w:rPr>
          <w:rtl w:val="0"/>
        </w:rPr>
        <w:t xml:space="preserve"> (giám sát).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Opt-in + dọn list mỗi 3 tháng</w:t>
      </w:r>
      <w:r w:rsidDel="00000000" w:rsidR="00000000" w:rsidRPr="00000000">
        <w:rPr>
          <w:rtl w:val="0"/>
        </w:rPr>
        <w:t xml:space="preserve"> (chất lượng list).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Học 4 framework copywriting</w:t>
      </w:r>
      <w:r w:rsidDel="00000000" w:rsidR="00000000" w:rsidRPr="00000000">
        <w:rPr>
          <w:rtl w:val="0"/>
        </w:rPr>
        <w:t xml:space="preserve"> (PAS, AIDA, BAB, Star–Story–Solution).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Xây 1 chuỗi welcome 5 email tự động</w:t>
      </w:r>
      <w:r w:rsidDel="00000000" w:rsidR="00000000" w:rsidRPr="00000000">
        <w:rPr>
          <w:rtl w:val="0"/>
        </w:rPr>
        <w:t xml:space="preserve"> (đòn bẩy doanh thu lớn nhất – chuỗi này có thể đóng góp 30–50% doanh thu email).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uf3ykr07j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BẪY THƯỜNG GẶP (TÔI THẤY 90% NGƯỜI MẮC)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"list to là tốt"</w:t>
      </w:r>
      <w:r w:rsidDel="00000000" w:rsidR="00000000" w:rsidRPr="00000000">
        <w:rPr>
          <w:rtl w:val="0"/>
        </w:rPr>
        <w:t xml:space="preserve"> – list 3.000 active &gt; 30.000 chết.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"viết hay là đủ"</w:t>
      </w:r>
      <w:r w:rsidDel="00000000" w:rsidR="00000000" w:rsidRPr="00000000">
        <w:rPr>
          <w:rtl w:val="0"/>
        </w:rPr>
        <w:t xml:space="preserve"> – bỏ trống kỹ thuật, Gmail không tin domain.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"gửi nhiều = bán nhiều"</w:t>
      </w:r>
      <w:r w:rsidDel="00000000" w:rsidR="00000000" w:rsidRPr="00000000">
        <w:rPr>
          <w:rtl w:val="0"/>
        </w:rPr>
        <w:t xml:space="preserve"> – tăng tần suất → spam complaint tăng → cả list rơi spam.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"1 email cho tất cả"</w:t>
      </w:r>
      <w:r w:rsidDel="00000000" w:rsidR="00000000" w:rsidRPr="00000000">
        <w:rPr>
          <w:rtl w:val="0"/>
        </w:rPr>
        <w:t xml:space="preserve"> – không phân nhóm, gửi cùng nội dung cho khách mới và khách đã mua.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"tập trung vào email mà quên landing page"</w:t>
      </w:r>
      <w:r w:rsidDel="00000000" w:rsidR="00000000" w:rsidRPr="00000000">
        <w:rPr>
          <w:rtl w:val="0"/>
        </w:rPr>
        <w:t xml:space="preserve"> – email chỉ là cầu nối. Landing page mới là nơi bán. Đầu tư email 30%, landing page 70%.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