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e39b347d946f4cd5" /><Relationship Type="http://schemas.openxmlformats.org/package/2006/relationships/metadata/core-properties" Target="/docProps/core.xml" Id="R899553fcd53c476b" /><Relationship Type="http://schemas.openxmlformats.org/officeDocument/2006/relationships/extended-properties" Target="/docProps/app.xml" Id="R2c1f734f6e51447e" /><Relationship Type="http://schemas.openxmlformats.org/officeDocument/2006/relationships/custom-properties" Target="/docProps/custom.xml" Id="Re03fbeb9ba1d470c" /></Relationships>
</file>

<file path=word/document.xml><?xml version="1.0" encoding="utf-8"?>
<w:document xmlns:r="http://schemas.openxmlformats.org/officeDocument/2006/relationships" xmlns:m="http://schemas.openxmlformats.org/officeDocument/2006/math" xmlns:v="urn:schemas-microsoft-com:vml" xmlns:o="urn:schemas-microsoft-com:office:office" xmlns:w10="urn:schemas-microsoft-com:office:word" xmlns:wne="http://schemas.microsoft.com/office/word/2006/wordml" xmlns:wp="http://schemas.openxmlformats.org/drawingml/2006/wordprocessingDrawing" xmlns:wp14="http://schemas.microsoft.com/office/word/2010/wordprocessingDrawing" xmlns:w14="http://schemas.microsoft.com/office/word/2010/wordml" xmlns:a="http://schemas.openxmlformats.org/drawingml/2006/main" xmlns:pic="http://schemas.openxmlformats.org/drawingml/2006/picture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15="http://schemas.microsoft.com/office/word/2012/wordml" xmlns:mc="http://schemas.openxmlformats.org/markup-compatibility/2006" xmlns:w="http://schemas.openxmlformats.org/wordprocessingml/2006/main" mc:Ignorable="w14 w15 wp14">
  <w:body>
    <w:p w14:paraId="00100000" w14:textId="00100001">
      <w:pPr>
        <w:pStyle w:val="Heading1"/>
      </w:pPr>
      <w:r>
        <w:rPr>
          <w:b/>
          <w:sz w:val="36"/>
        </w:rPr>
        <w:t xml:space="preserve">Thông tin project</w:t>
      </w:r>
    </w:p>
    <w:p w14:paraId="00100002" w14:textId="00100003">
      <w:pPr/>
      <w:r>
        <w:rPr>
          <w:b/>
        </w:rPr>
        <w:t xml:space="preserve">Sản phẩm:</w:t>
      </w:r>
      <w:r>
        <w:t xml:space="preserve"> EmeHub </w:t>
      </w:r>
      <w:r>
        <w:rPr>
          <w:b/>
        </w:rPr>
        <w:t xml:space="preserve">Đội:</w:t>
      </w:r>
      <w:r>
        <w:t xml:space="preserve"> </w:t>
      </w:r>
      <w:r>
        <w:rPr>
          <w:rFonts w:ascii="Consolas" w:hAnsi="Consolas"/>
        </w:rPr>
        <w:t xml:space="preserve">CLGT-EAM</w:t>
      </w:r>
      <w:r>
        <w:t xml:space="preserve"> · </w:t>
      </w:r>
      <w:r>
        <w:rPr>
          <w:b/>
        </w:rPr>
        <w:t xml:space="preserve">Thành viên:</w:t>
      </w:r>
      <w:r>
        <w:t xml:space="preserve"> </w:t>
      </w:r>
      <w:r>
        <w:rPr>
          <w:rFonts w:ascii="Consolas" w:hAnsi="Consolas"/>
        </w:rPr>
        <w:t xml:space="preserve">Nguyễn Đình Chương - Đào Văn Linh - Đồng Huỳnh Giao</w:t>
      </w:r>
    </w:p>
    <w:p w14:paraId="00100004" w14:textId="00100005">
      <w:pPr>
        <w:pBdr/>
      </w:pPr>
    </w:p>
    <w:p w14:paraId="00100006" w14:textId="00100007">
      <w:pPr>
        <w:pStyle w:val="Heading2"/>
      </w:pPr>
      <w:r>
        <w:rPr>
          <w:b/>
          <w:sz w:val="32"/>
        </w:rPr>
        <w:t xml:space="preserve">1. Link truy cập hệ thống</w:t>
      </w:r>
    </w:p>
    <w:p w14:paraId="00100008" w14:textId="00100009">
      <w:pPr/>
      <w:r>
        <w:rPr/>
        <w:t xml:space="preserve">Cả suite nằm sau một địa chỉ duy nhất. Bắt đầu từ EmeHub.</w:t>
      </w:r>
    </w:p>
    <w:tbl>
      <w:tblPr>
        <w:tblW w:w="8306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4153"/>
        <w:gridCol w:w="4153"/>
      </w:tblGrid>
      <w:tr>
        <w:tc>
          <w:p w14:paraId="0010000A" w14:textId="0010000B">
            <w:r>
              <w:t xml:space="preserve">Ứng dụng</w:t>
            </w:r>
          </w:p>
        </w:tc>
        <w:tc>
          <w:p w14:paraId="0010000C" w14:textId="0010000D">
            <w:r>
              <w:t xml:space="preserve">Đường dẫn</w:t>
            </w:r>
          </w:p>
        </w:tc>
      </w:tr>
      <w:tr>
        <w:tc>
          <w:p w14:paraId="0010000E" w14:textId="0010000F">
            <w:r>
              <w:t xml:space="preserve">EmeHub — hub chứa landing page, navigate tới agent</w:t>
            </w:r>
          </w:p>
        </w:tc>
        <w:tc>
          <w:p w14:paraId="00100010" w14:textId="00100011">
            <w:r>
              <w:t xml:space="preserve">https://hub.chuongnd.click</w:t>
            </w:r>
          </w:p>
        </w:tc>
      </w:tr>
      <w:tr>
        <w:tc>
          <w:p w14:paraId="00100012" w14:textId="00100013">
            <w:r>
              <w:t xml:space="preserve">Q-Agent — agent cho QC/QA</w:t>
            </w:r>
          </w:p>
        </w:tc>
        <w:tc>
          <w:p w14:paraId="00100014" w14:textId="00100015">
            <w:r>
              <w:t xml:space="preserve">https://hub.chuongnd.click/qagent/</w:t>
            </w:r>
          </w:p>
        </w:tc>
      </w:tr>
    </w:tbl>
    <w:p w14:paraId="00100016" w14:textId="00100017">
      <w:pPr/>
      <w:r>
        <w:rPr/>
        <w:t xml:space="preserve">Đăng nhập một lần ở EmeHub là dùng được cả hai, không phải đăng nhập lại khi chuyển sang agent. Agent thêm vào sau — D-Agent cho DEV, B-Agent cho BA — sẽ chiếm một path segment mới trên cùng địa chỉ này.</w:t>
      </w:r>
    </w:p>
    <w:p w14:paraId="00100018" w14:textId="00100019">
      <w:pPr>
        <w:pBdr/>
      </w:pPr>
    </w:p>
    <w:p w14:paraId="0010001A" w14:textId="0010001B">
      <w:pPr>
        <w:pStyle w:val="Heading2"/>
      </w:pPr>
      <w:r>
        <w:rPr>
          <w:b/>
          <w:sz w:val="32"/>
        </w:rPr>
        <w:t xml:space="preserve">2. Tài khoản demo</w:t>
      </w:r>
    </w:p>
    <w:tbl>
      <w:tblPr>
        <w:tblW w:w="8304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2768"/>
        <w:gridCol w:w="2768"/>
        <w:gridCol w:w="2768"/>
      </w:tblGrid>
      <w:tr>
        <w:tc>
          <w:p w14:paraId="0010001C" w14:textId="0010001D">
            <w:r>
              <w:t xml:space="preserve">Role</w:t>
            </w:r>
          </w:p>
        </w:tc>
        <w:tc>
          <w:p w14:paraId="0010001E" w14:textId="0010001F">
            <w:r>
              <w:t xml:space="preserve">Username</w:t>
            </w:r>
          </w:p>
        </w:tc>
        <w:tc>
          <w:p w14:paraId="00100020" w14:textId="00100021">
            <w:r>
              <w:t xml:space="preserve">Password</w:t>
            </w:r>
          </w:p>
        </w:tc>
      </w:tr>
      <w:tr>
        <w:tc>
          <w:p w14:paraId="00100022" w14:textId="00100023">
            <w:r>
              <w:t xml:space="preserve">Admin</w:t>
            </w:r>
          </w:p>
        </w:tc>
        <w:tc>
          <w:p w14:paraId="00100024" w14:textId="00100025">
            <w:r>
              <w:t xml:space="preserve">hub.admin@emesoft.net</w:t>
            </w:r>
          </w:p>
        </w:tc>
        <w:tc>
          <w:p w14:paraId="00100026" w14:textId="00100027">
            <w:r>
              <w:t xml:space="preserve">010203x@X</w:t>
            </w:r>
          </w:p>
        </w:tc>
      </w:tr>
    </w:tbl>
    <w:sectPr>
      <w:pgSz w:w="11906" w:h="16838"/>
      <w:pgMar w:top="1440" w:right="1800" w:bottom="1440" w:left="1800"/>
      <w:docGrid w:type="default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characterSpacingControl w:val="doNotCompress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styles.xml><?xml version="1.0" encoding="utf-8"?>
<w:styles xmlns:w14="http://schemas.microsoft.com/office/word/2010/wordml" xmlns:mc="http://schemas.openxmlformats.org/markup-compatibility/2006" xmlns:w="http://schemas.openxmlformats.org/wordprocessingml/2006/main" mc:Ignorable="w14">
  <w:docDefaults>
    <w:rPrDefault>
      <w:rPr>
        <w:rFonts w:ascii="Calibri" w:hAnsi="Calibri"/>
        <w:sz w:val="22"/>
        <w:szCs w:val="22"/>
      </w:rPr>
    </w:rPrDefault>
    <w:pPrDefault/>
  </w:docDefaults>
  <w:style w:type="paragraph" w:styleId="Normal" w:default="true">
    <w:name w:val="Normal"/>
    <w:qFormat/>
    <w:pPr>
      <w:spacing w:after="0" w:line="259" w:lineRule="auto"/>
    </w:pPr>
  </w:style>
  <w:style w:type="paragraph" w:styleId="Heading1">
    <w:name w:val="heading 1"/>
    <w:basedOn w:val="Normal"/>
    <w:next w:val="Normal"/>
    <w:qFormat/>
    <w:pPr>
      <w:keepNext xmlns:w="http://schemas.openxmlformats.org/wordprocessingml/2006/main" w:val="1"/>
      <w:keepLines xmlns:w="http://schemas.openxmlformats.org/wordprocessingml/2006/main" w:val="1"/>
      <w:spacing w:before="400" w:after="160"/>
      <w:outlineLvl xmlns:w="http://schemas.openxmlformats.org/wordprocessingml/2006/main" w:val="0"/>
    </w:pPr>
    <w:rPr>
      <w:b/>
      <w:sz w:val="40"/>
    </w:rPr>
  </w:style>
  <w:style w:type="paragraph" w:styleId="Heading2">
    <w:name w:val="heading 2"/>
    <w:basedOn w:val="Normal"/>
    <w:next w:val="Normal"/>
    <w:qFormat/>
    <w:pPr>
      <w:keepNext xmlns:w="http://schemas.openxmlformats.org/wordprocessingml/2006/main" w:val="1"/>
      <w:keepLines xmlns:w="http://schemas.openxmlformats.org/wordprocessingml/2006/main" w:val="1"/>
      <w:spacing w:before="320" w:after="120"/>
      <w:outlineLvl xmlns:w="http://schemas.openxmlformats.org/wordprocessingml/2006/main" w:val="1"/>
    </w:pPr>
    <w:rPr>
      <w:b/>
      <w:sz w:val="30"/>
    </w:rPr>
  </w:style>
  <w:style w:type="paragraph" w:styleId="Heading3">
    <w:name w:val="heading 3"/>
    <w:basedOn w:val="Normal"/>
    <w:next w:val="Normal"/>
    <w:qFormat/>
    <w:pPr>
      <w:keepNext xmlns:w="http://schemas.openxmlformats.org/wordprocessingml/2006/main" w:val="1"/>
      <w:keepLines xmlns:w="http://schemas.openxmlformats.org/wordprocessingml/2006/main" w:val="1"/>
      <w:spacing w:before="260" w:after="100"/>
      <w:outlineLvl xmlns:w="http://schemas.openxmlformats.org/wordprocessingml/2006/main" w:val="2"/>
    </w:pPr>
    <w:rPr>
      <w:b/>
      <w:sz w:val="25"/>
    </w:rPr>
  </w:style>
  <w:style w:type="paragraph" w:styleId="Heading4">
    <w:name w:val="heading 4"/>
    <w:basedOn w:val="Normal"/>
    <w:next w:val="Normal"/>
    <w:qFormat/>
    <w:pPr>
      <w:keepNext xmlns:w="http://schemas.openxmlformats.org/wordprocessingml/2006/main" w:val="1"/>
      <w:keepLines xmlns:w="http://schemas.openxmlformats.org/wordprocessingml/2006/main" w:val="1"/>
      <w:spacing w:before="220" w:after="80"/>
      <w:outlineLvl xmlns:w="http://schemas.openxmlformats.org/wordprocessingml/2006/main"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 xmlns:w="http://schemas.openxmlformats.org/wordprocessingml/2006/main" w:val="1"/>
      <w:keepLines xmlns:w="http://schemas.openxmlformats.org/wordprocessingml/2006/main" w:val="1"/>
      <w:spacing w:before="200" w:after="80"/>
      <w:outlineLvl xmlns:w="http://schemas.openxmlformats.org/wordprocessingml/2006/main"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 xmlns:w="http://schemas.openxmlformats.org/wordprocessingml/2006/main" w:val="1"/>
      <w:keepLines xmlns:w="http://schemas.openxmlformats.org/wordprocessingml/2006/main" w:val="1"/>
      <w:spacing w:before="200" w:after="80"/>
      <w:outlineLvl xmlns:w="http://schemas.openxmlformats.org/wordprocessingml/2006/main" w:val="5"/>
    </w:pPr>
    <w:rPr>
      <w:b/>
      <w:sz w:val="22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1f50d66622564401" /><Relationship Type="http://schemas.openxmlformats.org/officeDocument/2006/relationships/styles" Target="/word/styles.xml" Id="R8cb05bfa0f5c4e15" /><Relationship Type="http://schemas.openxmlformats.org/officeDocument/2006/relationships/theme" Target="/word/theme/theme1.xml" Id="Rfd7d144c29fb4aa8" /><Relationship Type="http://schemas.openxmlformats.org/officeDocument/2006/relationships/numbering" Target="/word/numbering.xml" Id="Rf4d938bea9a14b3e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>
          <a:solidFill>
            <a:schemeClr val="phClr"/>
          </a:solidFill>
        </a:ln>
        <a:ln w="12700" cap="flat">
          <a:solidFill>
            <a:schemeClr val="phClr"/>
          </a:solidFill>
        </a:ln>
        <a:ln w="19050" cap="flat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ap:Properties xmlns:ap="http://schemas.openxmlformats.org/officeDocument/2006/extended-properties">
  <ap:Application>OfficeCLI/1.0.145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OfficeCLI</dc:creator>
  <dcterms:created xsi:type="dcterms:W3CDTF">2026-08-30T07:14:58Z</dcterms:created>
  <cp:lastModifiedBy>OfficeCLI</cp:lastModifiedBy>
  <dcterms:modified xsi:type="dcterms:W3CDTF">2026-08-30T07:14:58Z</dcterms:modified>
</cp:coreProperties>
</file>

<file path=docProps/custom.xml><?xml version="1.0" encoding="utf-8"?>
<op:Properties xmlns:op="http://schemas.openxmlformats.org/officeDocument/2006/custom-properties">
  <op:property fmtid="{D5CDD505-2E9C-101B-9397-08002B2CF9AE}" pid="2" name="OfficeCLI.Version">
    <vt:lpwstr xmlns:vt="http://schemas.openxmlformats.org/officeDocument/2006/docPropsVTypes">1.0.145</vt:lpwstr>
  </op:property>
  <op:property fmtid="{D5CDD505-2E9C-101B-9397-08002B2CF9AE}" pid="3" name="OfficeCLI.LastModified">
    <vt:lpwstr xmlns:vt="http://schemas.openxmlformats.org/officeDocument/2006/docPropsVTypes">2026-08-30T07:15:03Z</vt:lpwstr>
  </op:property>
</op:Properties>
</file>