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3c2db411234364" /><Relationship Type="http://schemas.openxmlformats.org/package/2006/relationships/metadata/core-properties" Target="/docProps/core.xml" Id="Rf9357bc0a472414a" /><Relationship Type="http://schemas.openxmlformats.org/officeDocument/2006/relationships/extended-properties" Target="/docProps/app.xml" Id="R5a8eef7915574e1a" /><Relationship Type="http://schemas.openxmlformats.org/officeDocument/2006/relationships/custom-properties" Target="/docProps/custom.xml" Id="R438990d1052e421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Hướng dẫn sử dụng</w:t>
      </w:r>
    </w:p>
    <w:p w14:paraId="00100002" w14:textId="00100003">
      <w:pPr/>
      <w:r>
        <w:rPr/>
        <w:t xml:space="preserve">Đường đi từ lần đăng nhập đầu tiên tới lúc kết quả execution quay về ticket.</w:t>
      </w:r>
    </w:p>
    <w:p w14:paraId="00100004" w14:textId="00100005">
      <w:pPr/>
      <w:r>
        <w:t xml:space="preserve">Tài liệu phủ hai ứng dụng: </w:t>
      </w:r>
      <w:r>
        <w:rPr>
          <w:b/>
        </w:rPr>
        <w:t xml:space="preserve">EmeHub</w:t>
      </w:r>
      <w:r>
        <w:t xml:space="preserve"> — identity, credential, project — và </w:t>
      </w:r>
      <w:r>
        <w:rPr>
          <w:b/>
        </w:rPr>
        <w:t xml:space="preserve">Q-Agent</w:t>
      </w:r>
      <w:r>
        <w:t xml:space="preserve"> — pipeline QA. D-Agent chạy trong cùng suite nhưng chưa consume cấu hình từ hub, nên không nằm trong luồng này.</w:t>
      </w:r>
    </w:p>
    <w:p w14:paraId="00100006" w14:textId="00100007">
      <w:pPr>
        <w:pBdr/>
      </w:pPr>
    </w:p>
    <w:p w14:paraId="00100008" w14:textId="00100009">
      <w:pPr>
        <w:pStyle w:val="Heading2"/>
      </w:pPr>
      <w:r>
        <w:rPr>
          <w:b/>
          <w:sz w:val="32"/>
        </w:rPr>
        <w:t xml:space="preserve">0. Trước khi bắt đầu</w:t>
      </w:r>
    </w:p>
    <w:p w14:paraId="0010000A" w14:textId="0010000B">
      <w:pPr/>
      <w:r>
        <w:rPr/>
        <w:t xml:space="preserve">Ba ứng dụng nằm sau một origin, agent mount theo path.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C" w14:textId="0010000D">
            <w:r>
              <w:t xml:space="preserve">Ứng dụng</w:t>
            </w:r>
          </w:p>
        </w:tc>
        <w:tc>
          <w:p w14:paraId="0010000E" w14:textId="0010000F">
            <w:r>
              <w:t xml:space="preserve">Đường dẫn</w:t>
            </w:r>
          </w:p>
        </w:tc>
      </w:tr>
      <w:tr>
        <w:tc>
          <w:p w14:paraId="00100010" w14:textId="00100011">
            <w:r>
              <w:t xml:space="preserve">EmeHub</w:t>
            </w:r>
          </w:p>
        </w:tc>
        <w:tc>
          <w:p w14:paraId="00100012" w14:textId="00100013">
            <w:r>
              <w:t xml:space="preserve">https://hub.chuongnd.click</w:t>
            </w:r>
          </w:p>
        </w:tc>
      </w:tr>
      <w:tr>
        <w:tc>
          <w:p w14:paraId="00100014" w14:textId="00100015">
            <w:r>
              <w:t xml:space="preserve">Q-Agent</w:t>
            </w:r>
          </w:p>
        </w:tc>
        <w:tc>
          <w:p w14:paraId="00100016" w14:textId="00100017">
            <w:r>
              <w:t xml:space="preserve">https://hub.chuongnd.click/qagent/</w:t>
            </w:r>
          </w:p>
        </w:tc>
      </w:tr>
      <w:tr>
        <w:tc>
          <w:p w14:paraId="00100018" w14:textId="00100019">
            <w:r>
              <w:t xml:space="preserve">D-Agent</w:t>
            </w:r>
          </w:p>
        </w:tc>
        <w:tc>
          <w:p w14:paraId="0010001A" w14:textId="0010001B">
            <w:r>
              <w:t xml:space="preserve">https://hub.chuongnd.click/dagent</w:t>
            </w:r>
          </w:p>
        </w:tc>
      </w:tr>
    </w:tbl>
    <w:p w14:paraId="0010001C" w14:textId="0010001D">
      <w:pPr/>
      <w:r>
        <w:rPr/>
        <w:t xml:space="preserve">Tài khoản demo: ACCOUNT.md. Đăng nhập một lần ở EmeHub dùng được cả ba.</w:t>
      </w:r>
    </w:p>
    <w:p w14:paraId="0010001E" w14:textId="0010001F">
      <w:pPr/>
      <w:r>
        <w:rPr>
          <w:b/>
        </w:rPr>
        <w:t xml:space="preserve">Cần chuẩn bị:</w:t>
      </w:r>
    </w:p>
    <w:p w14:paraId="00100020" w14:textId="00100021">
      <w:pPr>
        <w:numPr>
          <w:ilvl w:val="0"/>
          <w:numId w:val="1"/>
        </w:numPr>
      </w:pPr>
      <w:r>
        <w:rPr>
          <w:b/>
        </w:rPr>
        <w:t xml:space="preserve">PAT</w:t>
      </w:r>
      <w:r>
        <w:t xml:space="preserve"> của Azure DevOps (hoặc Jira / GitHub) — để sync ticket.</w:t>
      </w:r>
    </w:p>
    <w:p w14:paraId="00100022" w14:textId="00100023">
      <w:pPr>
        <w:numPr>
          <w:ilvl w:val="0"/>
          <w:numId w:val="1"/>
        </w:numPr>
      </w:pPr>
      <w:r>
        <w:rPr>
          <w:rFonts w:ascii="Consolas" w:hAnsi="Consolas"/>
          <w:b/>
        </w:rPr>
        <w:t xml:space="preserve">.credentials.json</w:t>
      </w:r>
      <w:r>
        <w:t xml:space="preserve"> của Claude CLI đang đăng nhập — để chạy các AI action. Bỏ qua được nếu</w:t>
      </w:r>
      <w:r>
        <w:t xml:space="preserve"> </w:t>
      </w:r>
      <w:r>
        <w:t xml:space="preserve">admin đã publish shared credential (§2).</w:t>
      </w:r>
    </w:p>
    <w:p w14:paraId="00100024" w14:textId="00100025">
      <w:pPr>
        <w:numPr>
          <w:ilvl w:val="0"/>
          <w:numId w:val="1"/>
        </w:numPr>
      </w:pPr>
      <w:r>
        <w:rPr>
          <w:b/>
        </w:rPr>
        <w:t xml:space="preserve">Node.js</w:t>
      </w:r>
      <w:r>
        <w:t xml:space="preserve"> trên máy, nếu chạy Playwright bằng Local Agent (§10).</w:t>
      </w:r>
    </w:p>
    <w:p w14:paraId="00100026" w14:textId="00100027">
      <w:pPr>
        <w:pBdr/>
      </w:pPr>
    </w:p>
    <w:p w14:paraId="00100028" w14:textId="00100029">
      <w:pPr>
        <w:pStyle w:val="Heading1"/>
      </w:pPr>
      <w:r>
        <w:rPr>
          <w:b/>
          <w:sz w:val="36"/>
        </w:rPr>
        <w:t xml:space="preserve">Phần A — EmeHub</w:t>
      </w:r>
    </w:p>
    <w:p w14:paraId="0010002A" w14:textId="0010002B">
      <w:pPr>
        <w:pStyle w:val="Heading2"/>
      </w:pPr>
      <w:r>
        <w:rPr>
          <w:b/>
          <w:sz w:val="32"/>
        </w:rPr>
        <w:t xml:space="preserve">1. Đăng nhập và layout</w:t>
      </w:r>
    </w:p>
    <w:p w14:paraId="0010002C" w14:textId="0010002D">
      <w:pPr/>
      <w:r>
        <w:rPr/>
        <w:t xml:space="preserve">Đăng nhập bằng email + password, thêm TOTP nếu tài khoản đã bật 2FA.</w:t>
      </w:r>
    </w:p>
    <w:p w14:paraId="0010002E" w14:textId="0010002F">
      <w:pPr/>
      <w:r>
        <w:rPr/>
        <w:t xml:space="preserve">Sidebar chia hai group: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30" w14:textId="00100031">
            <w:r>
              <w:t xml:space="preserve">WORKSPACE</w:t>
            </w:r>
          </w:p>
        </w:tc>
        <w:tc>
          <w:p w14:paraId="00100032" w14:textId="00100033"/>
        </w:tc>
      </w:tr>
      <w:tr>
        <w:tc>
          <w:p w14:paraId="00100034" w14:textId="00100035">
            <w:r>
              <w:t xml:space="preserve">Overview</w:t>
            </w:r>
          </w:p>
        </w:tc>
        <w:tc>
          <w:p w14:paraId="00100036" w14:textId="00100037">
            <w:r>
              <w:t xml:space="preserve">Trạng thái từng agent, số liệu tổng, nút Launch</w:t>
            </w:r>
          </w:p>
        </w:tc>
      </w:tr>
      <w:tr>
        <w:tc>
          <w:p w14:paraId="00100038" w14:textId="00100039">
            <w:r>
              <w:t xml:space="preserve">All projects</w:t>
            </w:r>
          </w:p>
        </w:tc>
        <w:tc>
          <w:p w14:paraId="0010003A" w14:textId="0010003B">
            <w:r>
              <w:t xml:space="preserve">Danh sách project và bảng so sánh cross-project</w:t>
            </w:r>
          </w:p>
        </w:tc>
      </w:tr>
      <w:tr>
        <w:tc>
          <w:p w14:paraId="0010003C" w14:textId="0010003D">
            <w:r>
              <w:t xml:space="preserve">Unassigned</w:t>
            </w:r>
          </w:p>
        </w:tc>
        <w:tc>
          <w:p w14:paraId="0010003E" w14:textId="0010003F">
            <w:r>
              <w:t xml:space="preserve">Work item chưa thuộc project nào</w:t>
            </w:r>
          </w:p>
        </w:tc>
      </w:tr>
    </w:tbl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40" w14:textId="00100041">
            <w:r>
              <w:t xml:space="preserve">PLATFORM</w:t>
            </w:r>
          </w:p>
        </w:tc>
        <w:tc>
          <w:p w14:paraId="00100042" w14:textId="00100043"/>
        </w:tc>
      </w:tr>
      <w:tr>
        <w:tc>
          <w:p w14:paraId="00100044" w14:textId="00100045">
            <w:r>
              <w:t xml:space="preserve">Claude Settings</w:t>
            </w:r>
          </w:p>
        </w:tc>
        <w:tc>
          <w:p w14:paraId="00100046" w14:textId="00100047">
            <w:r>
              <w:t xml:space="preserve">Credential và model</w:t>
            </w:r>
          </w:p>
        </w:tc>
      </w:tr>
      <w:tr>
        <w:tc>
          <w:p w14:paraId="00100048" w14:textId="00100049">
            <w:r>
              <w:t xml:space="preserve">Authentication</w:t>
            </w:r>
          </w:p>
        </w:tc>
        <w:tc>
          <w:p w14:paraId="0010004A" w14:textId="0010004B">
            <w:r>
              <w:t xml:space="preserve">Session và sign-in method</w:t>
            </w:r>
          </w:p>
        </w:tc>
      </w:tr>
      <w:tr>
        <w:tc>
          <w:p w14:paraId="0010004C" w14:textId="0010004D">
            <w:r>
              <w:t xml:space="preserve">User Management</w:t>
            </w:r>
          </w:p>
        </w:tc>
        <w:tc>
          <w:p w14:paraId="0010004E" w14:textId="0010004F">
            <w:r>
              <w:t xml:space="preserve">Member của workspace</w:t>
            </w:r>
          </w:p>
        </w:tc>
      </w:tr>
      <w:tr>
        <w:tc>
          <w:p w14:paraId="00100050" w14:textId="00100051">
            <w:r>
              <w:t xml:space="preserve">Integrations</w:t>
            </w:r>
          </w:p>
        </w:tc>
        <w:tc>
          <w:p w14:paraId="00100052" w14:textId="00100053">
            <w:r>
              <w:t xml:space="preserve">Kết nối Azure DevOps, Jira, GitHub</w:t>
            </w:r>
          </w:p>
        </w:tc>
      </w:tr>
      <w:tr>
        <w:tc>
          <w:p w14:paraId="00100054" w14:textId="00100055">
            <w:r>
              <w:t xml:space="preserve">Settings</w:t>
            </w:r>
          </w:p>
        </w:tc>
        <w:tc>
          <w:p w14:paraId="00100056" w14:textId="00100057">
            <w:r>
              <w:t xml:space="preserve">Appearance và product availability</w:t>
            </w:r>
          </w:p>
        </w:tc>
      </w:tr>
    </w:tbl>
    <w:p w14:paraId="00100058" w14:textId="00100059">
      <w:pPr/>
      <w:r>
        <w:t xml:space="preserve">Project tree nằm ngay dưới </w:t>
      </w:r>
      <w:r>
        <w:rPr>
          <w:b/>
        </w:rPr>
        <w:t xml:space="preserve">All projects</w:t>
      </w:r>
      <w:r>
        <w:t xml:space="preserve">, với count đọc từ dữ liệu thật.</w:t>
      </w:r>
    </w:p>
    <w:p w14:paraId="0010005A" w14:textId="0010005B">
      <w:pPr/>
      <w:r>
        <w:t xml:space="preserve">Header phải là </w:t>
      </w:r>
      <w:r>
        <w:rPr>
          <w:b/>
        </w:rPr>
        <w:t xml:space="preserve">chip credential Claude</w:t>
      </w:r>
      <w:r>
        <w:t xml:space="preserve">: mode đang dùng (Personal / Shared), phần trăm session limit và weekly limit còn lại. Bấm vào để mở popover và nhảy sang Claude Settings.</w:t>
      </w:r>
    </w:p>
    <w:p w14:paraId="0010005C" w14:textId="0010005D">
      <w:pPr/>
      <w:r>
        <w:t xml:space="preserve">Chip user ở góc dưới trái dẫn tới </w:t>
      </w:r>
      <w:r>
        <w:rPr>
          <w:b/>
        </w:rPr>
        <w:t xml:space="preserve">Your account</w:t>
      </w:r>
      <w:r>
        <w:t xml:space="preserve">.</w:t>
      </w:r>
    </w:p>
    <w:p w14:paraId="0010005E" w14:textId="0010005F">
      <w:pPr>
        <w:pBdr/>
      </w:pPr>
    </w:p>
    <w:p w14:paraId="00100060" w14:textId="00100061">
      <w:pPr>
        <w:pStyle w:val="Heading2"/>
      </w:pPr>
      <w:r>
        <w:rPr>
          <w:b/>
          <w:sz w:val="32"/>
        </w:rPr>
        <w:t xml:space="preserve">2. Claude Settings</w:t>
      </w:r>
    </w:p>
    <w:p w14:paraId="00100062" w14:textId="00100063">
      <w:pPr/>
      <w:r>
        <w:rPr/>
        <w:t xml:space="preserve">Không có credential thì mọi AI action phía sau không chạy.</w:t>
      </w:r>
    </w:p>
    <w:p w14:paraId="00100064" w14:textId="00100065">
      <w:pPr>
        <w:pStyle w:val="Heading3"/>
      </w:pPr>
      <w:r>
        <w:rPr>
          <w:b/>
          <w:sz w:val="28"/>
        </w:rPr>
        <w:t xml:space="preserve">2.1. Chọn source</w:t>
      </w:r>
    </w:p>
    <w:p w14:paraId="00100066" w14:textId="00100067">
      <w:pPr/>
      <w:r>
        <w:t xml:space="preserve">Hub resolve theo thứ tự </w:t>
      </w:r>
      <w:r>
        <w:rPr>
          <w:rFonts w:ascii="Consolas" w:hAnsi="Consolas"/>
          <w:b/>
        </w:rPr>
        <w:t xml:space="preserve">own</w:t>
      </w:r>
      <w:r>
        <w:rPr>
          <w:b/>
        </w:rPr>
        <w:t xml:space="preserve"> → </w:t>
      </w:r>
      <w:r>
        <w:rPr>
          <w:rFonts w:ascii="Consolas" w:hAnsi="Consolas"/>
          <w:b/>
        </w:rPr>
        <w:t xml:space="preserve">shared</w:t>
      </w:r>
      <w:r>
        <w:rPr>
          <w:b/>
        </w:rPr>
        <w:t xml:space="preserve"> → </w:t>
      </w:r>
      <w:r>
        <w:rPr>
          <w:rFonts w:ascii="Consolas" w:hAnsi="Consolas"/>
          <w:b/>
        </w:rPr>
        <w:t xml:space="preserve">none</w:t>
      </w:r>
      <w:r>
        <w:t xml:space="preserve">:</w:t>
      </w:r>
    </w:p>
    <w:p w14:paraId="00100068" w14:textId="00100069">
      <w:pPr>
        <w:numPr>
          <w:ilvl w:val="0"/>
          <w:numId w:val="2"/>
        </w:numPr>
      </w:pPr>
      <w:r>
        <w:rPr>
          <w:b/>
        </w:rPr>
        <w:t xml:space="preserve">Personal</w:t>
      </w:r>
      <w:r>
        <w:t xml:space="preserve"> — upload </w:t>
      </w:r>
      <w:r>
        <w:rPr>
          <w:rFonts w:ascii="Consolas" w:hAnsi="Consolas"/>
        </w:rPr>
        <w:t xml:space="preserve">.credentials.json</w:t>
      </w:r>
      <w:r>
        <w:t xml:space="preserve"> do Claude CLI tạo ra trên máy bạn.</w:t>
      </w:r>
    </w:p>
    <w:p w14:paraId="0010006A" w14:textId="0010006B">
      <w:pPr>
        <w:numPr>
          <w:ilvl w:val="0"/>
          <w:numId w:val="2"/>
        </w:numPr>
      </w:pPr>
      <w:r>
        <w:rPr>
          <w:b/>
        </w:rPr>
        <w:t xml:space="preserve">Shared</w:t>
      </w:r>
      <w:r>
        <w:t xml:space="preserve"> — credential do admin publish, ở mục </w:t>
      </w:r>
      <w:r>
        <w:rPr>
          <w:b/>
        </w:rPr>
        <w:t xml:space="preserve">SHARED CLAUDE ACCOUNTS</w:t>
      </w:r>
      <w:r>
        <w:t xml:space="preserve">. Chỉ admin thấy vùng</w:t>
      </w:r>
      <w:r>
        <w:t xml:space="preserve"> </w:t>
      </w:r>
      <w:r>
        <w:t xml:space="preserve">upload; member chỉ dùng.</w:t>
      </w:r>
    </w:p>
    <w:p w14:paraId="0010006C" w14:textId="0010006D">
      <w:pPr>
        <w:numPr>
          <w:ilvl w:val="0"/>
          <w:numId w:val="2"/>
        </w:numPr>
      </w:pPr>
      <w:r>
        <w:rPr>
          <w:b/>
        </w:rPr>
        <w:t xml:space="preserve">Không có</w:t>
      </w:r>
      <w:r>
        <w:t xml:space="preserve"> — hub báo tường minh là chưa gắn credential nào.</w:t>
      </w:r>
    </w:p>
    <w:p w14:paraId="0010006E" w14:textId="0010006F">
      <w:pPr/>
      <w:r>
        <w:t xml:space="preserve">Switch </w:t>
      </w:r>
      <w:r>
        <w:rPr>
          <w:b/>
        </w:rPr>
        <w:t xml:space="preserve">Shared | Personal</w:t>
      </w:r>
      <w:r>
        <w:t xml:space="preserve"> đổi mode tức thì; chip trên header phản ánh ngay.</w:t>
      </w:r>
    </w:p>
    <w:p w14:paraId="00100070" w14:textId="00100071">
      <w:pPr>
        <w:pStyle w:val="Heading3"/>
      </w:pPr>
      <w:r>
        <w:rPr>
          <w:b/>
          <w:sz w:val="28"/>
        </w:rPr>
        <w:t xml:space="preserve">2.2. Đọc status cho đúng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72" w14:textId="00100073">
            <w:r>
              <w:t xml:space="preserve">Status</w:t>
            </w:r>
          </w:p>
        </w:tc>
        <w:tc>
          <w:p w14:paraId="00100074" w14:textId="00100075">
            <w:r>
              <w:t xml:space="preserve">Nghĩa</w:t>
            </w:r>
          </w:p>
        </w:tc>
      </w:tr>
      <w:tr>
        <w:tc>
          <w:p w14:paraId="00100076" w14:textId="00100077">
            <w:r>
              <w:t xml:space="preserve">active</w:t>
            </w:r>
          </w:p>
        </w:tc>
        <w:tc>
          <w:p w14:paraId="00100078" w14:textId="00100079">
            <w:r>
              <w:t xml:space="preserve">Đang dùng được</w:t>
            </w:r>
          </w:p>
        </w:tc>
      </w:tr>
      <w:tr>
        <w:tc>
          <w:p w14:paraId="0010007A" w14:textId="0010007B">
            <w:r>
              <w:t xml:space="preserve">expiring</w:t>
            </w:r>
          </w:p>
        </w:tc>
        <w:tc>
          <w:p w14:paraId="0010007C" w14:textId="0010007D">
            <w:r>
              <w:t xml:space="preserve">Sắp hết hạn</w:t>
            </w:r>
          </w:p>
        </w:tc>
      </w:tr>
      <w:tr>
        <w:tc>
          <w:p w14:paraId="0010007E" w14:textId="0010007F">
            <w:r>
              <w:t xml:space="preserve">refreshable</w:t>
            </w:r>
          </w:p>
        </w:tc>
        <w:tc>
          <w:p w14:paraId="00100080" w14:textId="00100081">
            <w:r>
              <w:t xml:space="preserve">Access token quá expiresAt nhưng có refresh token — Claude CLI tự renew ở lần chạy tới. Đây là trạng thái bình thường.</w:t>
            </w:r>
          </w:p>
        </w:tc>
      </w:tr>
      <w:tr>
        <w:tc>
          <w:p w14:paraId="00100082" w14:textId="00100083">
            <w:r>
              <w:t xml:space="preserve">expired</w:t>
            </w:r>
          </w:p>
        </w:tc>
        <w:tc>
          <w:p w14:paraId="00100084" w14:textId="00100085">
            <w:r>
              <w:t xml:space="preserve">Claude CLI thật sự bị reject. Đây mới là lúc phải upload lại.</w:t>
            </w:r>
          </w:p>
        </w:tc>
      </w:tr>
    </w:tbl>
    <w:p w14:paraId="00100086" w14:textId="00100087">
      <w:pPr/>
      <w:r>
        <w:rPr/>
        <w:t xml:space="preserve">Access token của Claude OAuth sống vài giờ, nên một file thật gần như luôn quá hạn ngay khi upload. Khi CLI renew, agent ghi token mới ngược về hub.</w:t>
      </w:r>
    </w:p>
    <w:p w14:paraId="00100088" w14:textId="00100089">
      <w:pPr>
        <w:pStyle w:val="Heading3"/>
      </w:pPr>
      <w:r>
        <w:rPr>
          <w:b/>
          <w:sz w:val="28"/>
        </w:rPr>
        <w:t xml:space="preserve">2.3. Test và usage</w:t>
      </w:r>
    </w:p>
    <w:p w14:paraId="0010008A" w14:textId="0010008B">
      <w:pPr/>
      <w:r>
        <w:t xml:space="preserve">Nút test gọi thử một call để xác nhận credential chạy được. Tab </w:t>
      </w:r>
      <w:r>
        <w:rPr>
          <w:b/>
        </w:rPr>
        <w:t xml:space="preserve">Models</w:t>
      </w:r>
      <w:r>
        <w:t xml:space="preserve"> chọn model mặc định. Mỗi call ghi token count và cost, roll up lên chip credential.</w:t>
      </w:r>
    </w:p>
    <w:p w14:paraId="0010008C" w14:textId="0010008D">
      <w:pPr>
        <w:pBdr/>
      </w:pPr>
    </w:p>
    <w:p w14:paraId="0010008E" w14:textId="0010008F">
      <w:pPr>
        <w:pStyle w:val="Heading2"/>
      </w:pPr>
      <w:r>
        <w:rPr>
          <w:b/>
          <w:sz w:val="32"/>
        </w:rPr>
        <w:t xml:space="preserve">3. Integrations</w:t>
      </w:r>
    </w:p>
    <w:p w14:paraId="00100090" w14:textId="00100091">
      <w:pPr/>
      <w:r>
        <w:t xml:space="preserve">Mỗi connection cần: loại provider, org hoặc base URL, và </w:t>
      </w:r>
      <w:r>
        <w:rPr>
          <w:b/>
        </w:rPr>
        <w:t xml:space="preserve">PAT</w:t>
      </w:r>
      <w:r>
        <w:t xml:space="preserve"> — encrypt at rest ngay khi lưu.</w:t>
      </w:r>
    </w:p>
    <w:p w14:paraId="00100092" w14:textId="00100093">
      <w:pPr/>
      <w:r>
        <w:t xml:space="preserve">Connection tự khai </w:t>
      </w:r>
      <w:r>
        <w:rPr>
          <w:b/>
        </w:rPr>
        <w:t xml:space="preserve">capability</w:t>
      </w:r>
      <w:r>
        <w:t xml:space="preserve">: </w:t>
      </w:r>
      <w:r>
        <w:rPr>
          <w:rFonts w:ascii="Consolas" w:hAnsi="Consolas"/>
        </w:rPr>
        <w:t xml:space="preserve">work_item</w:t>
      </w:r>
      <w:r>
        <w:t xml:space="preserve"> (cấp ticket) và </w:t>
      </w:r>
      <w:r>
        <w:rPr>
          <w:rFonts w:ascii="Consolas" w:hAnsi="Consolas"/>
        </w:rPr>
        <w:t xml:space="preserve">repository</w:t>
      </w:r>
      <w:r>
        <w:t xml:space="preserve"> (cấp repo). Nên một project bind được hai provider khác nhau cho hai việc khác nhau — ví dụ ticket từ Azure DevOps, repo từ GitHub.</w:t>
      </w:r>
    </w:p>
    <w:p w14:paraId="00100094" w14:textId="00100095">
      <w:pPr/>
      <w:r>
        <w:t xml:space="preserve">PAT không rời khỏi hub; hub proxy mọi provider call. Sau khi lưu, UI chỉ báo </w:t>
      </w:r>
      <w:r>
        <w:rPr>
          <w:rFonts w:ascii="Consolas" w:hAnsi="Consolas"/>
        </w:rPr>
        <w:t xml:space="preserve">hasPat: true</w:t>
      </w:r>
      <w:r>
        <w:t xml:space="preserve">. Đổi token thì nhập token mới.</w:t>
      </w:r>
    </w:p>
    <w:p w14:paraId="00100096" w14:textId="00100097">
      <w:pPr/>
      <w:r>
        <w:rPr/>
        <w:t xml:space="preserve">Dùng chức năng test connection để xác nhận PAT còn hiệu lực trước khi đi tiếp.</w:t>
      </w:r>
    </w:p>
    <w:p w14:paraId="00100098" w14:textId="00100099">
      <w:pPr>
        <w:pBdr/>
      </w:pPr>
    </w:p>
    <w:p w14:paraId="0010009A" w14:textId="0010009B">
      <w:pPr>
        <w:pStyle w:val="Heading2"/>
      </w:pPr>
      <w:r>
        <w:rPr>
          <w:b/>
          <w:sz w:val="32"/>
        </w:rPr>
        <w:t xml:space="preserve">4. Project và repository</w:t>
      </w:r>
    </w:p>
    <w:p w14:paraId="0010009C" w14:textId="0010009D">
      <w:pPr/>
      <w:r>
        <w:t xml:space="preserve">Tạo project ở </w:t>
      </w:r>
      <w:r>
        <w:rPr>
          <w:b/>
        </w:rPr>
        <w:t xml:space="preserve">All projects</w:t>
      </w:r>
      <w:r>
        <w:t xml:space="preserve">. Mỗi project có sáu tab, mỗi tab là một path segment (</w:t>
      </w:r>
      <w:r>
        <w:rPr>
          <w:rFonts w:ascii="Consolas" w:hAnsi="Consolas"/>
        </w:rPr>
        <w:t xml:space="preserve">/app/projects/&lt;id&gt;/&lt;tab&gt;</w:t>
      </w:r>
      <w:r>
        <w:t xml:space="preserve">):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9E" w14:textId="0010009F">
            <w:r>
              <w:t xml:space="preserve">Tab</w:t>
            </w:r>
          </w:p>
        </w:tc>
        <w:tc>
          <w:p w14:paraId="001000A0" w14:textId="001000A1">
            <w:r>
              <w:t xml:space="preserve">Nội dung</w:t>
            </w:r>
          </w:p>
        </w:tc>
      </w:tr>
      <w:tr>
        <w:tc>
          <w:p w14:paraId="001000A2" w14:textId="001000A3">
            <w:r>
              <w:t xml:space="preserve">Overview</w:t>
            </w:r>
          </w:p>
        </w:tc>
        <w:tc>
          <w:p w14:paraId="001000A4" w14:textId="001000A5">
            <w:r>
              <w:t xml:space="preserve">Trạng thái tổng quan</w:t>
            </w:r>
          </w:p>
        </w:tc>
      </w:tr>
      <w:tr>
        <w:tc>
          <w:p w14:paraId="001000A6" w14:textId="001000A7">
            <w:r>
              <w:t xml:space="preserve">Project knowledge</w:t>
            </w:r>
          </w:p>
        </w:tc>
        <w:tc>
          <w:p w14:paraId="001000A8" w14:textId="001000A9">
            <w:r>
              <w:t xml:space="preserve">Build và xem Knowledge Base</w:t>
            </w:r>
          </w:p>
        </w:tc>
      </w:tr>
      <w:tr>
        <w:tc>
          <w:p w14:paraId="001000AA" w14:textId="001000AB">
            <w:r>
              <w:t xml:space="preserve">Repository</w:t>
            </w:r>
          </w:p>
        </w:tc>
        <w:tc>
          <w:p w14:paraId="001000AC" w14:textId="001000AD">
            <w:r>
              <w:t xml:space="preserve">Repo của project; một repo được đánh dấu default</w:t>
            </w:r>
          </w:p>
        </w:tc>
      </w:tr>
      <w:tr>
        <w:tc>
          <w:p w14:paraId="001000AE" w14:textId="001000AF">
            <w:r>
              <w:t xml:space="preserve">Agents</w:t>
            </w:r>
          </w:p>
        </w:tc>
        <w:tc>
          <w:p w14:paraId="001000B0" w14:textId="001000B1">
            <w:r>
              <w:t xml:space="preserve">Agent đang bind với project</w:t>
            </w:r>
          </w:p>
        </w:tc>
      </w:tr>
      <w:tr>
        <w:tc>
          <w:p w14:paraId="001000B2" w14:textId="001000B3">
            <w:r>
              <w:t xml:space="preserve">Tickets</w:t>
            </w:r>
          </w:p>
        </w:tc>
        <w:tc>
          <w:p w14:paraId="001000B4" w14:textId="001000B5">
            <w:r>
              <w:t xml:space="preserve">Work item; provider derive từ project</w:t>
            </w:r>
          </w:p>
        </w:tc>
      </w:tr>
      <w:tr>
        <w:tc>
          <w:p w14:paraId="001000B6" w14:textId="001000B7">
            <w:r>
              <w:t xml:space="preserve">Settings</w:t>
            </w:r>
          </w:p>
        </w:tc>
        <w:tc>
          <w:p w14:paraId="001000B8" w14:textId="001000B9">
            <w:r>
              <w:t xml:space="preserve">Base URL, URL theo environment, test account, extra key/value</w:t>
            </w:r>
          </w:p>
        </w:tc>
      </w:tr>
    </w:tbl>
    <w:p w14:paraId="001000BA" w14:textId="001000BB">
      <w:pPr/>
      <w:r>
        <w:rPr>
          <w:b/>
        </w:rPr>
        <w:t xml:space="preserve">Repository</w:t>
      </w:r>
      <w:r>
        <w:t xml:space="preserve"> — thêm từ provider có capability </w:t>
      </w:r>
      <w:r>
        <w:rPr>
          <w:rFonts w:ascii="Consolas" w:hAnsi="Consolas"/>
        </w:rPr>
        <w:t xml:space="preserve">repository</w:t>
      </w:r>
      <w:r>
        <w:t xml:space="preserve">, hoặc nhập tay. Repo default là app được nhắm tới khi một run không chỉ định repo.</w:t>
      </w:r>
    </w:p>
    <w:p w14:paraId="001000BC" w14:textId="001000BD">
      <w:pPr/>
      <w:r>
        <w:rPr>
          <w:b/>
        </w:rPr>
        <w:t xml:space="preserve">Settings</w:t>
      </w:r>
      <w:r>
        <w:t xml:space="preserve"> quyết định chất lượng output: base URL, URL theo environment, test account (password encrypt at rest, mask trong UI) và extra key/value đi thẳng vào prompt của các AI action phía sau.</w:t>
      </w:r>
    </w:p>
    <w:p w14:paraId="001000BE" w14:textId="001000BF">
      <w:pPr>
        <w:pBdr/>
      </w:pPr>
    </w:p>
    <w:p w14:paraId="001000C0" w14:textId="001000C1">
      <w:pPr>
        <w:pStyle w:val="Heading2"/>
      </w:pPr>
      <w:r>
        <w:rPr>
          <w:b/>
          <w:sz w:val="32"/>
        </w:rPr>
        <w:t xml:space="preserve">5. Project knowledge</w:t>
      </w:r>
    </w:p>
    <w:p w14:paraId="001000C2" w14:textId="001000C3">
      <w:pPr/>
      <w:r>
        <w:t xml:space="preserve">Build KB ở tab </w:t>
      </w:r>
      <w:r>
        <w:rPr>
          <w:b/>
        </w:rPr>
        <w:t xml:space="preserve">Project knowledge</w:t>
      </w:r>
      <w:r>
        <w:t xml:space="preserve">. Việc này chạy </w:t>
      </w:r>
      <w:r>
        <w:rPr>
          <w:b/>
        </w:rPr>
        <w:t xml:space="preserve">trên hub</w:t>
      </w:r>
      <w:r>
        <w:t xml:space="preserve"> — artefact duy nhất hub tự build, vì hub đã sở hữu toàn bộ input (ADR 0007).</w:t>
      </w:r>
    </w:p>
    <w:p w14:paraId="001000C4" w14:textId="001000C5">
      <w:pPr/>
      <w:r>
        <w:t xml:space="preserve">Hub materialise credential Claude vào một directory chmod chặt, chạy skill </w:t>
      </w:r>
      <w:r>
        <w:rPr>
          <w:rFonts w:ascii="Consolas" w:hAnsi="Consolas"/>
        </w:rPr>
        <w:t xml:space="preserve">project-bootstrap</w:t>
      </w:r>
      <w:r>
        <w:t xml:space="preserve"> qua Claude CLI, và skill này traverse source thật của repo để rút ra stack, kiến trúc, domain, route, selector, auth flow, environment, và các Page Object / fixture tái dùng được. Output là </w:t>
      </w:r>
      <w:r>
        <w:rPr>
          <w:rFonts w:ascii="Consolas" w:hAnsi="Consolas"/>
        </w:rPr>
        <w:t xml:space="preserve">knowledge.md</w:t>
      </w:r>
      <w:r>
        <w:t xml:space="preserve"> + </w:t>
      </w:r>
      <w:r>
        <w:rPr>
          <w:rFonts w:ascii="Consolas" w:hAnsi="Consolas"/>
        </w:rPr>
        <w:t xml:space="preserve">knowledge.json</w:t>
      </w:r>
      <w:r>
        <w:t xml:space="preserve">, </w:t>
      </w:r>
      <w:r>
        <w:rPr>
          <w:b/>
        </w:rPr>
        <w:t xml:space="preserve">per repository</w:t>
      </w:r>
      <w:r>
        <w:t xml:space="preserve">.</w:t>
      </w:r>
    </w:p>
    <w:p w14:paraId="001000C6" w14:textId="001000C7">
      <w:pPr/>
      <w:r>
        <w:rPr/>
        <w:t xml:space="preserve">Một lượt build đầy đủ tốn khoảng 20 phút. Build một lần, rebuild khi repo đổi đáng kể.</w:t>
      </w:r>
    </w:p>
    <w:p w14:paraId="001000C8" w14:textId="001000C9">
      <w:pPr/>
      <w:r>
        <w:rPr>
          <w:b/>
        </w:rPr>
        <w:t xml:space="preserve">Clone thay vì build lại.</w:t>
      </w:r>
      <w:r>
        <w:t xml:space="preserve"> Nếu admin đã build project mẫu trong shared namespace, member clone nó về scope của mình — kèm </w:t>
      </w:r>
      <w:r>
        <w:rPr>
          <w:rFonts w:ascii="Consolas" w:hAnsi="Consolas"/>
        </w:rPr>
        <w:t xml:space="preserve">ProjectConfig</w:t>
      </w:r>
      <w:r>
        <w:t xml:space="preserve">, test account đã encrypt và artefact trên đĩa.</w:t>
      </w:r>
    </w:p>
    <w:p w14:paraId="001000CA" w14:textId="001000CB">
      <w:pPr>
        <w:pBdr/>
      </w:pPr>
    </w:p>
    <w:p w14:paraId="001000CC" w14:textId="001000CD">
      <w:pPr>
        <w:pStyle w:val="Heading2"/>
      </w:pPr>
      <w:r>
        <w:rPr>
          <w:b/>
          <w:sz w:val="32"/>
        </w:rPr>
        <w:t xml:space="preserve">6. Ticket</w:t>
      </w:r>
    </w:p>
    <w:p w14:paraId="001000CE" w14:textId="001000CF">
      <w:pPr/>
      <w:r>
        <w:t xml:space="preserve">Tab </w:t>
      </w:r>
      <w:r>
        <w:rPr>
          <w:b/>
        </w:rPr>
        <w:t xml:space="preserve">Tickets</w:t>
      </w:r>
      <w:r>
        <w:t xml:space="preserve"> hiện work item sync từ provider. Provider </w:t>
      </w:r>
      <w:r>
        <w:rPr>
          <w:b/>
        </w:rPr>
        <w:t xml:space="preserve">derive từ project</w:t>
      </w:r>
      <w:r>
        <w:t xml:space="preserve">, không phải một ô chọn.</w:t>
      </w:r>
    </w:p>
    <w:p w14:paraId="001000D0" w14:textId="001000D1">
      <w:pPr/>
      <w:r>
        <w:rPr/>
        <w:t xml:space="preserve">Ticket ở hub là read-only: mô tả, acceptance criteria, comment, attachment, label, priority, status, linked PR. Nơi sửa nó là provider.</w:t>
      </w:r>
    </w:p>
    <w:p w14:paraId="001000D2" w14:textId="001000D3">
      <w:pPr/>
      <w:r>
        <w:rPr>
          <w:b/>
        </w:rPr>
        <w:t xml:space="preserve">Unassigned</w:t>
      </w:r>
      <w:r>
        <w:t xml:space="preserve"> ở sidebar chứa work item chưa thuộc project nào — chúng vẫn phải xuất hiện ở đâu đó.</w:t>
      </w:r>
    </w:p>
    <w:p w14:paraId="001000D4" w14:textId="001000D5">
      <w:pPr>
        <w:pBdr/>
      </w:pPr>
    </w:p>
    <w:p w14:paraId="001000D6" w14:textId="001000D7">
      <w:pPr>
        <w:pStyle w:val="Heading2"/>
      </w:pPr>
      <w:r>
        <w:rPr>
          <w:b/>
          <w:sz w:val="32"/>
        </w:rPr>
        <w:t xml:space="preserve">7. Quản trị workspace</w:t>
      </w:r>
    </w:p>
    <w:p w14:paraId="001000D8" w14:textId="001000D9">
      <w:pPr/>
      <w:r>
        <w:rPr>
          <w:b/>
        </w:rPr>
        <w:t xml:space="preserve">User Management</w:t>
      </w:r>
      <w:r>
        <w:t xml:space="preserve"> — hub có đúng hai role: </w:t>
      </w:r>
      <w:r>
        <w:rPr>
          <w:rFonts w:ascii="Consolas" w:hAnsi="Consolas"/>
        </w:rPr>
        <w:t xml:space="preserve">admin</w:t>
      </w:r>
      <w:r>
        <w:t xml:space="preserve"> và </w:t>
      </w:r>
      <w:r>
        <w:rPr>
          <w:rFonts w:ascii="Consolas" w:hAnsi="Consolas"/>
        </w:rPr>
        <w:t xml:space="preserve">member</w:t>
      </w:r>
      <w:r>
        <w:t xml:space="preserve">. Invite tạo tài khoản ngay, không có hàng đợi pending.</w:t>
      </w:r>
    </w:p>
    <w:p w14:paraId="001000DA" w14:textId="001000DB">
      <w:pPr/>
      <w:r>
        <w:rPr>
          <w:b/>
        </w:rPr>
        <w:t xml:space="preserve">Authentication</w:t>
      </w:r>
      <w:r>
        <w:t xml:space="preserve"> — mỗi session là một lần đăng nhập trên một device, kèm user agent và IP. Revoke một session là log out device đó khỏi </w:t>
      </w:r>
      <w:r>
        <w:rPr>
          <w:b/>
        </w:rPr>
        <w:t xml:space="preserve">mọi</w:t>
      </w:r>
      <w:r>
        <w:t xml:space="preserve"> agent, vì mỗi access token mang </w:t>
      </w:r>
      <w:r>
        <w:rPr>
          <w:rFonts w:ascii="Consolas" w:hAnsi="Consolas"/>
        </w:rPr>
        <w:t xml:space="preserve">sid</w:t>
      </w:r>
      <w:r>
        <w:t xml:space="preserve">.</w:t>
      </w:r>
    </w:p>
    <w:p w14:paraId="001000DC" w14:textId="001000DD">
      <w:pPr/>
      <w:r>
        <w:rPr>
          <w:b/>
        </w:rPr>
        <w:t xml:space="preserve">Settings</w:t>
      </w:r>
      <w:r>
        <w:t xml:space="preserve"> — appearance (bốn accent, light/dark) và </w:t>
      </w:r>
      <w:r>
        <w:rPr>
          <w:b/>
        </w:rPr>
        <w:t xml:space="preserve">product availability</w:t>
      </w:r>
      <w:r>
        <w:t xml:space="preserve">. Tắt một product thì app, edge proxy và landing page đều chặn nó.</w:t>
      </w:r>
    </w:p>
    <w:p w14:paraId="001000DE" w14:textId="001000DF">
      <w:pPr/>
      <w:r>
        <w:rPr>
          <w:b/>
        </w:rPr>
        <w:t xml:space="preserve">Your account</w:t>
      </w:r>
      <w:r>
        <w:t xml:space="preserve"> — thông tin cá nhân, đổi password, bật 2FA (TOTP).</w:t>
      </w:r>
    </w:p>
    <w:p w14:paraId="001000E0" w14:textId="001000E1">
      <w:pPr>
        <w:pBdr/>
      </w:pPr>
    </w:p>
    <w:p w14:paraId="001000E2" w14:textId="001000E3">
      <w:pPr>
        <w:pStyle w:val="Heading2"/>
      </w:pPr>
      <w:r>
        <w:rPr>
          <w:b/>
          <w:sz w:val="32"/>
        </w:rPr>
        <w:t xml:space="preserve">8. Launch sang Q-Agent</w:t>
      </w:r>
    </w:p>
    <w:p w14:paraId="001000E4" w14:textId="001000E5">
      <w:pPr/>
      <w:r>
        <w:t xml:space="preserve">Từ </w:t>
      </w:r>
      <w:r>
        <w:rPr>
          <w:b/>
        </w:rPr>
        <w:t xml:space="preserve">Overview</w:t>
      </w:r>
      <w:r>
        <w:t xml:space="preserve">, bấm </w:t>
      </w:r>
      <w:r>
        <w:rPr>
          <w:b/>
        </w:rPr>
        <w:t xml:space="preserve">Launch</w:t>
      </w:r>
      <w:r>
        <w:t xml:space="preserve"> trên card Q-Agent. Không có màn đăng nhập thứ hai: hub mint access token audience-scoped cho Q-Agent, Q-Agent validate locally.</w:t>
      </w:r>
    </w:p>
    <w:p w14:paraId="001000E6" w14:textId="001000E7">
      <w:pPr>
        <w:pBdr/>
      </w:pPr>
    </w:p>
    <w:p w14:paraId="001000E8" w14:textId="001000E9">
      <w:pPr>
        <w:pStyle w:val="Heading1"/>
      </w:pPr>
      <w:r>
        <w:rPr>
          <w:b/>
          <w:sz w:val="36"/>
        </w:rPr>
        <w:t xml:space="preserve">Phần B — Q-Agent</w:t>
      </w:r>
    </w:p>
    <w:p w14:paraId="001000EA" w14:textId="001000EB">
      <w:pPr>
        <w:pStyle w:val="Heading2"/>
      </w:pPr>
      <w:r>
        <w:rPr>
          <w:b/>
          <w:sz w:val="32"/>
        </w:rPr>
        <w:t xml:space="preserve">9. Layout và project containment</w:t>
      </w:r>
    </w:p>
    <w:p w14:paraId="001000EC" w14:textId="001000ED">
      <w:pPr>
        <w:ind w:left="720"/>
      </w:pPr>
      <w:r>
        <w:rPr>
          <w:b/>
          <w:i/>
        </w:rPr>
        <w:t xml:space="preserve">Điều hướng của Q-Agent đã refactor theo project</w:t>
      </w:r>
      <w:r>
        <w:rPr>
          <w:i/>
        </w:rPr>
        <w:t xml:space="preserve"> (ADR 0015). Không còn mục </w:t>
      </w:r>
      <w:r>
        <w:rPr>
          <w:b/>
          <w:i/>
        </w:rPr>
        <w:t xml:space="preserve">Tickets</w:t>
      </w:r>
      <w:r>
        <w:rPr>
          <w:i/>
        </w:rPr>
        <w:t xml:space="preserve">, </w:t>
      </w:r>
      <w:r>
        <w:rPr>
          <w:b/>
          <w:i/>
        </w:rPr>
        <w:t xml:space="preserve">Runs</w:t>
      </w:r>
      <w:r>
        <w:rPr>
          <w:i/>
        </w:rPr>
        <w:t xml:space="preserve"> hay </w:t>
      </w:r>
      <w:r>
        <w:rPr>
          <w:b/>
          <w:i/>
        </w:rPr>
        <w:t xml:space="preserve">Reports</w:t>
      </w:r>
      <w:r>
        <w:rPr>
          <w:i/>
        </w:rPr>
        <w:t xml:space="preserve"> ở cấp workspace — chúng là </w:t>
      </w:r>
      <w:r>
        <w:rPr>
          <w:b/>
          <w:i/>
        </w:rPr>
        <w:t xml:space="preserve">tab của một project</w:t>
      </w:r>
      <w:r>
        <w:rPr>
          <w:i/>
        </w:rPr>
        <w:t xml:space="preserve">. Câu hỏi cross-project "cái gì đang chạy" chuyển sang comparison table trên Dashboard.</w:t>
      </w:r>
    </w:p>
    <w:p w14:paraId="001000EE" w14:textId="001000EF">
      <w:pPr/>
      <w:r>
        <w:rPr/>
        <w:t xml:space="preserve">Sidebar, từ trên xuống: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F0" w14:textId="001000F1"/>
        </w:tc>
        <w:tc>
          <w:p w14:paraId="001000F2" w14:textId="001000F3"/>
        </w:tc>
      </w:tr>
      <w:tr>
        <w:tc>
          <w:p w14:paraId="001000F4" w14:textId="001000F5">
            <w:r>
              <w:t xml:space="preserve">Back to EmeHub</w:t>
            </w:r>
          </w:p>
        </w:tc>
        <w:tc>
          <w:p w14:paraId="001000F6" w14:textId="001000F7">
            <w:r>
              <w:t xml:space="preserve">Quay lại hub</w:t>
            </w:r>
          </w:p>
        </w:tc>
      </w:tr>
      <w:tr>
        <w:tc>
          <w:p w14:paraId="001000F8" w14:textId="001000F9">
            <w:r>
              <w:t xml:space="preserve">WORKSPACE › Dashboard</w:t>
            </w:r>
          </w:p>
        </w:tc>
        <w:tc>
          <w:p w14:paraId="001000FA" w14:textId="001000FB">
            <w:r>
              <w:t xml:space="preserve">Metric tổng và comparison table cross-project</w:t>
            </w:r>
          </w:p>
        </w:tc>
      </w:tr>
      <w:tr>
        <w:tc>
          <w:p w14:paraId="001000FC" w14:textId="001000FD">
            <w:r>
              <w:t xml:space="preserve">PROJECTS</w:t>
            </w:r>
          </w:p>
        </w:tc>
        <w:tc>
          <w:p w14:paraId="001000FE" w14:textId="001000FF">
            <w:r>
              <w:t xml:space="preserve">Project tree — mở một project ra thấy đúng sáu tab của nó</w:t>
            </w:r>
          </w:p>
        </w:tc>
      </w:tr>
      <w:tr>
        <w:tc>
          <w:p w14:paraId="00100100" w14:textId="00100101">
            <w:r>
              <w:t xml:space="preserve">All projects</w:t>
            </w:r>
          </w:p>
        </w:tc>
        <w:tc>
          <w:p w14:paraId="00100102" w14:textId="00100103">
            <w:r>
              <w:t xml:space="preserve">Danh sách project</w:t>
            </w:r>
          </w:p>
        </w:tc>
      </w:tr>
      <w:tr>
        <w:tc>
          <w:p w14:paraId="00100104" w14:textId="00100105">
            <w:r>
              <w:t xml:space="preserve">Getting Started</w:t>
            </w:r>
          </w:p>
        </w:tc>
        <w:tc>
          <w:p w14:paraId="00100106" w14:textId="00100107">
            <w:r>
              <w:t xml:space="preserve">Checklist thiết lập</w:t>
            </w:r>
          </w:p>
        </w:tc>
      </w:tr>
      <w:tr>
        <w:tc>
          <w:p w14:paraId="00100108" w14:textId="00100109">
            <w:r>
              <w:t xml:space="preserve">Local Agent</w:t>
            </w:r>
          </w:p>
        </w:tc>
        <w:tc>
          <w:p w14:paraId="0010010A" w14:textId="0010010B">
            <w:r>
              <w:t xml:space="preserve">Pairing và trạng thái device</w:t>
            </w:r>
          </w:p>
        </w:tc>
      </w:tr>
      <w:tr>
        <w:tc>
          <w:p w14:paraId="0010010C" w14:textId="0010010D">
            <w:r>
              <w:t xml:space="preserve">Settings</w:t>
            </w:r>
          </w:p>
        </w:tc>
        <w:tc>
          <w:p w14:paraId="0010010E" w14:textId="0010010F">
            <w:r>
              <w:t xml:space="preserve">Cài đặt chung</w:t>
            </w:r>
          </w:p>
        </w:tc>
      </w:tr>
    </w:tbl>
    <w:p w14:paraId="00100110" w14:textId="00100111">
      <w:pPr/>
      <w:r>
        <w:t xml:space="preserve">Và một group </w:t>
      </w:r>
      <w:r>
        <w:rPr>
          <w:b/>
        </w:rPr>
        <w:t xml:space="preserve">ADMIN</w:t>
      </w:r>
      <w:r>
        <w:t xml:space="preserve"> riêng, chỉ admin thấy: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12" w14:textId="00100113"/>
        </w:tc>
        <w:tc>
          <w:p w14:paraId="00100114" w14:textId="00100115"/>
        </w:tc>
      </w:tr>
      <w:tr>
        <w:tc>
          <w:p w14:paraId="00100116" w14:textId="00100117">
            <w:r>
              <w:t xml:space="preserve">Users</w:t>
            </w:r>
          </w:p>
        </w:tc>
        <w:tc>
          <w:p w14:paraId="00100118" w14:textId="00100119">
            <w:r>
              <w:t xml:space="preserve">Quản lý user</w:t>
            </w:r>
          </w:p>
        </w:tc>
      </w:tr>
      <w:tr>
        <w:tc>
          <w:p w14:paraId="0010011A" w14:textId="0010011B">
            <w:r>
              <w:t xml:space="preserve">Claude credentials</w:t>
            </w:r>
          </w:p>
        </w:tc>
        <w:tc>
          <w:p w14:paraId="0010011C" w14:textId="0010011D">
            <w:r>
              <w:t xml:space="preserve">Credential phía Q-Agent</w:t>
            </w:r>
          </w:p>
        </w:tc>
      </w:tr>
      <w:tr>
        <w:tc>
          <w:p w14:paraId="0010011E" w14:textId="0010011F">
            <w:r>
              <w:t xml:space="preserve">Shared workspace</w:t>
            </w:r>
          </w:p>
        </w:tc>
        <w:tc>
          <w:p w14:paraId="00100120" w14:textId="00100121">
            <w:r>
              <w:t xml:space="preserve">Shared namespace — admin build project mẫu ở đây, member clone về</w:t>
            </w:r>
          </w:p>
        </w:tc>
      </w:tr>
      <w:tr>
        <w:tc>
          <w:p w14:paraId="00100122" w14:textId="00100123">
            <w:r>
              <w:t xml:space="preserve">Audit Log</w:t>
            </w:r>
          </w:p>
        </w:tc>
        <w:tc>
          <w:p w14:paraId="00100124" w14:textId="00100125">
            <w:r>
              <w:t xml:space="preserve">Nhật ký append-only</w:t>
            </w:r>
          </w:p>
        </w:tc>
      </w:tr>
    </w:tbl>
    <w:p w14:paraId="00100126" w14:textId="00100127">
      <w:pPr/>
      <w:r>
        <w:t xml:space="preserve">Màn hình run-scoped (Review, Automation, …) </w:t>
      </w:r>
      <w:r>
        <w:rPr>
          <w:b/>
        </w:rPr>
        <w:t xml:space="preserve">không</w:t>
      </w:r>
      <w:r>
        <w:t xml:space="preserve"> có mặt trong sidebar — đó là thứ ngăn việc mở một trong số chúng khi chưa có run.</w:t>
      </w:r>
    </w:p>
    <w:p w14:paraId="00100128" w14:textId="00100129">
      <w:pPr/>
      <w:r>
        <w:rPr>
          <w:b/>
        </w:rPr>
        <w:t xml:space="preserve">Sáu tab của một project</w:t>
      </w:r>
      <w:r>
        <w:t xml:space="preserve"> (</w:t>
      </w:r>
      <w:r>
        <w:rPr>
          <w:rFonts w:ascii="Consolas" w:hAnsi="Consolas"/>
        </w:rPr>
        <w:t xml:space="preserve">/projects/&lt;guid&gt;/&lt;tab&gt;</w:t>
      </w:r>
      <w:r>
        <w:t xml:space="preserve">):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2A" w14:textId="0010012B">
            <w:r>
              <w:t xml:space="preserve">Tab</w:t>
            </w:r>
          </w:p>
        </w:tc>
        <w:tc>
          <w:p w14:paraId="0010012C" w14:textId="0010012D">
            <w:r>
              <w:t xml:space="preserve">Nội dung</w:t>
            </w:r>
          </w:p>
        </w:tc>
      </w:tr>
      <w:tr>
        <w:tc>
          <w:p w14:paraId="0010012E" w14:textId="0010012F">
            <w:r>
              <w:t xml:space="preserve">Overview</w:t>
            </w:r>
          </w:p>
        </w:tc>
        <w:tc>
          <w:p w14:paraId="00100130" w14:textId="00100131">
            <w:r>
              <w:t xml:space="preserve">Metric của project: ticket count, active run, pass rate, knowledge confidence</w:t>
            </w:r>
          </w:p>
        </w:tc>
      </w:tr>
      <w:tr>
        <w:tc>
          <w:p w14:paraId="00100132" w14:textId="00100133">
            <w:r>
              <w:t xml:space="preserve">Tickets</w:t>
            </w:r>
          </w:p>
        </w:tc>
        <w:tc>
          <w:p w14:paraId="00100134" w14:textId="00100135">
            <w:r>
              <w:t xml:space="preserve">Work item của project</w:t>
            </w:r>
          </w:p>
        </w:tc>
      </w:tr>
      <w:tr>
        <w:tc>
          <w:p w14:paraId="00100136" w14:textId="00100137">
            <w:r>
              <w:t xml:space="preserve">Runs</w:t>
            </w:r>
          </w:p>
        </w:tc>
        <w:tc>
          <w:p w14:paraId="00100138" w14:textId="00100139">
            <w:r>
              <w:t xml:space="preserve">Các run của project</w:t>
            </w:r>
          </w:p>
        </w:tc>
      </w:tr>
      <w:tr>
        <w:tc>
          <w:p w14:paraId="0010013A" w14:textId="0010013B">
            <w:r>
              <w:t xml:space="preserve">Project Knowledge</w:t>
            </w:r>
          </w:p>
        </w:tc>
        <w:tc>
          <w:p w14:paraId="0010013C" w14:textId="0010013D">
            <w:r>
              <w:t xml:space="preserve">KB per repository</w:t>
            </w:r>
          </w:p>
        </w:tc>
      </w:tr>
      <w:tr>
        <w:tc>
          <w:p w14:paraId="0010013E" w14:textId="0010013F">
            <w:r>
              <w:t xml:space="preserve">Connection</w:t>
            </w:r>
          </w:p>
        </w:tc>
        <w:tc>
          <w:p w14:paraId="00100140" w14:textId="00100141">
            <w:r>
              <w:t xml:space="preserve">Provider binding và cấu hình của project</w:t>
            </w:r>
          </w:p>
        </w:tc>
      </w:tr>
      <w:tr>
        <w:tc>
          <w:p w14:paraId="00100142" w14:textId="00100143">
            <w:r>
              <w:t xml:space="preserve">Reports</w:t>
            </w:r>
          </w:p>
        </w:tc>
        <w:tc>
          <w:p w14:paraId="00100144" w14:textId="00100145">
            <w:r>
              <w:t xml:space="preserve">Báo cáo</w:t>
            </w:r>
          </w:p>
        </w:tc>
      </w:tr>
    </w:tbl>
    <w:p w14:paraId="00100146" w14:textId="00100147">
      <w:pPr/>
      <w:r>
        <w:rPr>
          <w:b/>
        </w:rPr>
        <w:t xml:space="preserve">Ngôn ngữ UI</w:t>
      </w:r>
      <w:r>
        <w:t xml:space="preserve"> đổi được EN | VI ngay trên header. Đây là display preference lưu ở </w:t>
      </w:r>
      <w:r>
        <w:rPr>
          <w:rFonts w:ascii="Consolas" w:hAnsi="Consolas"/>
        </w:rPr>
        <w:t xml:space="preserve">localStorage</w:t>
      </w:r>
      <w:r>
        <w:t xml:space="preserve">, không ảnh hưởng dữ liệu, provider payload hay artefact sinh ra.</w:t>
      </w:r>
    </w:p>
    <w:p w14:paraId="00100148" w14:textId="00100149">
      <w:pPr>
        <w:pBdr/>
      </w:pPr>
    </w:p>
    <w:p w14:paraId="0010014A" w14:textId="0010014B">
      <w:pPr>
        <w:pStyle w:val="Heading2"/>
      </w:pPr>
      <w:r>
        <w:rPr>
          <w:b/>
          <w:sz w:val="32"/>
        </w:rPr>
        <w:t xml:space="preserve">10. Run — thực thể trung tâm</w:t>
      </w:r>
    </w:p>
    <w:p w14:paraId="0010014C" w14:textId="0010014D">
      <w:pPr/>
      <w:r>
        <w:t xml:space="preserve">Mọi thứ sau bước chọn ticket đều thuộc về một </w:t>
      </w:r>
      <w:r>
        <w:rPr>
          <w:b/>
        </w:rPr>
        <w:t xml:space="preserve">Run</w:t>
      </w:r>
      <w:r>
        <w:t xml:space="preserve">. Tạo run từ tab </w:t>
      </w:r>
      <w:r>
        <w:rPr>
          <w:b/>
        </w:rPr>
        <w:t xml:space="preserve">Tickets</w:t>
      </w:r>
      <w:r>
        <w:t xml:space="preserve"> của project: một ticket, một nhóm đã chọn, toàn bộ ticket được assign cho mình, hoặc cả sprint.</w:t>
      </w:r>
    </w:p>
    <w:p w14:paraId="0010014E" w14:textId="0010014F">
      <w:pPr/>
      <w:r>
        <w:t xml:space="preserve">Run đi qua tám stage, mỗi stage là một path segment (</w:t>
      </w:r>
      <w:r>
        <w:rPr>
          <w:rFonts w:ascii="Consolas" w:hAnsi="Consolas"/>
        </w:rPr>
        <w:t xml:space="preserve">/projects/&lt;guid&gt;/runs/&lt;runId&gt;/&lt;stage&gt;</w:t>
      </w:r>
      <w:r>
        <w:t xml:space="preserve">). </w:t>
      </w:r>
      <w:r>
        <w:rPr>
          <w:b/>
        </w:rPr>
        <w:t xml:space="preserve">PipelineRail</w:t>
      </w:r>
      <w:r>
        <w:t xml:space="preserve"> hiện stage hiện tại trên mọi màn hình thuộc run.</w:t>
      </w:r>
    </w:p>
    <w:p w14:paraId="00100150" w14:textId="00100151">
      <w:pPr/>
      <w:r>
        <w:rPr>
          <w:rFonts w:ascii="Consolas" w:hAnsi="Consolas" w:eastAsia="Consolas"/>
        </w:rPr>
        <w:t xml:space="preserve">processing → review → sync → automation → executing → evidence → comment → done</w:t>
      </w:r>
    </w:p>
    <w:p w14:paraId="00100152" w14:textId="00100153">
      <w:pPr/>
      <w:r>
        <w:rPr>
          <w:rFonts w:ascii="Consolas" w:hAnsi="Consolas" w:eastAsia="Consolas"/>
        </w:rPr>
        <w:t xml:space="preserve"/>
      </w:r>
    </w:p>
    <w:p w14:paraId="00100154" w14:textId="00100155">
      <w:pPr>
        <w:pStyle w:val="Heading3"/>
      </w:pPr>
      <w:r>
        <w:rPr>
          <w:rFonts w:ascii="Consolas" w:hAnsi="Consolas"/>
          <w:b/>
          <w:sz w:val="28"/>
        </w:rPr>
        <w:t xml:space="preserve">processing</w:t>
      </w:r>
      <w:r>
        <w:rPr>
          <w:b/>
          <w:sz w:val="28"/>
        </w:rPr>
        <w:t xml:space="preserve"> — phân tích và sinh test case</w:t>
      </w:r>
    </w:p>
    <w:p w14:paraId="00100156" w14:textId="00100157">
      <w:pPr/>
      <w:r>
        <w:t xml:space="preserve">Không cần thao tác. </w:t>
      </w:r>
      <w:r>
        <w:rPr>
          <w:rFonts w:ascii="Consolas" w:hAnsi="Consolas"/>
        </w:rPr>
        <w:t xml:space="preserve">requirement-analyst</w:t>
      </w:r>
      <w:r>
        <w:t xml:space="preserve"> đọc ticket + KB ra requirement analysis; </w:t>
      </w:r>
      <w:r>
        <w:rPr>
          <w:rFonts w:ascii="Consolas" w:hAnsi="Consolas"/>
        </w:rPr>
        <w:t xml:space="preserve">test-case-generator</w:t>
      </w:r>
      <w:r>
        <w:t xml:space="preserve"> biến nó thành test case kiểu Azure DevOps.</w:t>
      </w:r>
    </w:p>
    <w:p w14:paraId="00100158" w14:textId="00100159">
      <w:pPr/>
      <w:r>
        <w:t xml:space="preserve">Stage này cố ý sinh </w:t>
      </w:r>
      <w:r>
        <w:rPr>
          <w:b/>
        </w:rPr>
        <w:t xml:space="preserve">ít</w:t>
      </w:r>
      <w:r>
        <w:t xml:space="preserve">: chỉ happy path, mỗi acceptance criterion một kịch bản thành công. Nó </w:t>
      </w:r>
      <w:r>
        <w:rPr>
          <w:b/>
        </w:rPr>
        <w:t xml:space="preserve">không</w:t>
      </w:r>
      <w:r>
        <w:t xml:space="preserve"> sinh edge case, negative case, permission matrix hay regression suite — đó là việc của </w:t>
      </w:r>
      <w:r>
        <w:rPr>
          <w:rFonts w:ascii="Consolas" w:hAnsi="Consolas"/>
        </w:rPr>
        <w:t xml:space="preserve">test-case-reviewer</w:t>
      </w:r>
      <w:r>
        <w:t xml:space="preserve"> ở stage sau.</w:t>
      </w:r>
    </w:p>
    <w:p w14:paraId="0010015A" w14:textId="0010015B">
      <w:pPr>
        <w:pStyle w:val="Heading3"/>
      </w:pPr>
      <w:r>
        <w:rPr>
          <w:rFonts w:ascii="Consolas" w:hAnsi="Consolas"/>
          <w:b/>
          <w:sz w:val="28"/>
        </w:rPr>
        <w:t xml:space="preserve">review</w:t>
      </w:r>
      <w:r>
        <w:rPr>
          <w:b/>
          <w:sz w:val="28"/>
        </w:rPr>
        <w:t xml:space="preserve"> — Review Center</w:t>
      </w:r>
    </w:p>
    <w:p w14:paraId="0010015C" w14:textId="0010015D">
      <w:pPr/>
      <w:r>
        <w:t xml:space="preserve">Test case sinh ra ở trạng thái </w:t>
      </w:r>
      <w:r>
        <w:rPr>
          <w:rFonts w:ascii="Consolas" w:hAnsi="Consolas"/>
        </w:rPr>
        <w:t xml:space="preserve">pending</w:t>
      </w:r>
      <w:r>
        <w:t xml:space="preserve">. Ở đây bạn đọc và sửa từng case, </w:t>
      </w:r>
      <w:r>
        <w:rPr>
          <w:b/>
        </w:rPr>
        <w:t xml:space="preserve">approve</w:t>
      </w:r>
      <w:r>
        <w:t xml:space="preserve"> hoặc </w:t>
      </w:r>
      <w:r>
        <w:rPr>
          <w:b/>
        </w:rPr>
        <w:t xml:space="preserve">reject</w:t>
      </w:r>
      <w:r>
        <w:t xml:space="preserve">, chỉnh </w:t>
      </w:r>
      <w:r>
        <w:rPr>
          <w:b/>
        </w:rPr>
        <w:t xml:space="preserve">automation type</w:t>
      </w:r>
      <w:r>
        <w:t xml:space="preserve"> (</w:t>
      </w:r>
      <w:r>
        <w:rPr>
          <w:rFonts w:ascii="Consolas" w:hAnsi="Consolas"/>
        </w:rPr>
        <w:t xml:space="preserve">Playwright</w:t>
      </w:r>
      <w:r>
        <w:t xml:space="preserve"> / </w:t>
      </w:r>
      <w:r>
        <w:rPr>
          <w:rFonts w:ascii="Consolas" w:hAnsi="Consolas"/>
        </w:rPr>
        <w:t xml:space="preserve">Selenium</w:t>
      </w:r>
      <w:r>
        <w:t xml:space="preserve"> / </w:t>
      </w:r>
      <w:r>
        <w:rPr>
          <w:rFonts w:ascii="Consolas" w:hAnsi="Consolas"/>
        </w:rPr>
        <w:t xml:space="preserve">Cypress</w:t>
      </w:r>
      <w:r>
        <w:t xml:space="preserve"> / </w:t>
      </w:r>
      <w:r>
        <w:rPr>
          <w:rFonts w:ascii="Consolas" w:hAnsi="Consolas"/>
        </w:rPr>
        <w:t xml:space="preserve">Manual</w:t>
      </w:r>
      <w:r>
        <w:t xml:space="preserve">), và chạy thêm một AI review pass (</w:t>
      </w:r>
      <w:r>
        <w:rPr>
          <w:rFonts w:ascii="Consolas" w:hAnsi="Consolas"/>
        </w:rPr>
        <w:t xml:space="preserve">test-case-reviewer</w:t>
      </w:r>
      <w:r>
        <w:t xml:space="preserve">) để mở rộng coverage.</w:t>
      </w:r>
    </w:p>
    <w:p w14:paraId="0010015E" w14:textId="0010015F">
      <w:pPr/>
      <w:r>
        <w:t xml:space="preserve">Chỉ case </w:t>
      </w:r>
      <w:r>
        <w:rPr>
          <w:rFonts w:ascii="Consolas" w:hAnsi="Consolas"/>
        </w:rPr>
        <w:t xml:space="preserve">approved</w:t>
      </w:r>
      <w:r>
        <w:t xml:space="preserve"> đi tiếp. Case </w:t>
      </w:r>
      <w:r>
        <w:rPr>
          <w:rFonts w:ascii="Consolas" w:hAnsi="Consolas"/>
        </w:rPr>
        <w:t xml:space="preserve">Manual</w:t>
      </w:r>
      <w:r>
        <w:t xml:space="preserve"> không bao giờ được đem sinh spec.</w:t>
      </w:r>
    </w:p>
    <w:p w14:paraId="00100160" w14:textId="00100161">
      <w:pPr>
        <w:pStyle w:val="Heading3"/>
      </w:pPr>
      <w:r>
        <w:rPr>
          <w:rFonts w:ascii="Consolas" w:hAnsi="Consolas"/>
          <w:b/>
          <w:sz w:val="28"/>
        </w:rPr>
        <w:t xml:space="preserve">sync</w:t>
      </w:r>
      <w:r>
        <w:rPr>
          <w:b/>
          <w:sz w:val="28"/>
        </w:rPr>
        <w:t xml:space="preserve"> — Create &amp; Link</w:t>
      </w:r>
    </w:p>
    <w:p w14:paraId="00100162" w14:textId="00100163">
      <w:pPr/>
      <w:r>
        <w:t xml:space="preserve">Tạo test case đã approve lên provider và link với work item gốc. Có </w:t>
      </w:r>
      <w:r>
        <w:rPr>
          <w:b/>
        </w:rPr>
        <w:t xml:space="preserve">local mode</w:t>
      </w:r>
      <w:r>
        <w:t xml:space="preserve"> (dry-run): ghi local, không write lên provider.</w:t>
      </w:r>
    </w:p>
    <w:p w14:paraId="00100164" w14:textId="00100165">
      <w:pPr>
        <w:pStyle w:val="Heading3"/>
      </w:pPr>
      <w:r>
        <w:rPr>
          <w:rFonts w:ascii="Consolas" w:hAnsi="Consolas"/>
          <w:b/>
          <w:sz w:val="28"/>
        </w:rPr>
        <w:t xml:space="preserve">automation</w:t>
      </w:r>
      <w:r>
        <w:rPr>
          <w:b/>
          <w:sz w:val="28"/>
        </w:rPr>
        <w:t xml:space="preserve"> — sinh spec Playwright</w:t>
      </w:r>
    </w:p>
    <w:p w14:paraId="00100166" w14:textId="00100167">
      <w:pPr/>
      <w:r>
        <w:t xml:space="preserve">Hai </w:t>
      </w:r>
      <w:r>
        <w:rPr>
          <w:b/>
        </w:rPr>
        <w:t xml:space="preserve">authoring mode</w:t>
      </w:r>
      <w:r>
        <w:t xml:space="preserve">:</w:t>
      </w:r>
    </w:p>
    <w:p w14:paraId="00100168" w14:textId="00100169">
      <w:pPr/>
      <w:r>
        <w:rPr>
          <w:rFonts w:ascii="Consolas" w:hAnsi="Consolas"/>
          <w:b/>
        </w:rPr>
        <w:t xml:space="preserve">live-harness</w:t>
      </w:r>
      <w:r>
        <w:t xml:space="preserve"> — agent drive browser thật đã authenticated qua CLI </w:t>
      </w:r>
      <w:r>
        <w:rPr>
          <w:rFonts w:ascii="Consolas" w:hAnsi="Consolas"/>
        </w:rPr>
        <w:t xml:space="preserve">browser-harness</w:t>
      </w:r>
      <w:r>
        <w:t xml:space="preserve">: thực thi từng step trên app đang chạy, resolve element qua accessibility tree, ghi </w:t>
      </w:r>
      <w:r>
        <w:rPr>
          <w:b/>
        </w:rPr>
        <w:t xml:space="preserve">selector thật</w:t>
      </w:r>
      <w:r>
        <w:t xml:space="preserve"> theo thứ tự </w:t>
      </w:r>
      <w:r>
        <w:rPr>
          <w:rFonts w:ascii="Consolas" w:hAnsi="Consolas"/>
        </w:rPr>
        <w:t xml:space="preserve">data-testid</w:t>
      </w:r>
      <w:r>
        <w:t xml:space="preserve"> → ARIA role + accessible name → label → CSS ổn định, tạo test data nếu thiếu, rồi mới emit spec.</w:t>
      </w:r>
    </w:p>
    <w:p w14:paraId="0010016A" w14:textId="0010016B">
      <w:pPr/>
      <w:r>
        <w:t xml:space="preserve">Điểm mấu chốt: nó verify </w:t>
      </w:r>
      <w:r>
        <w:rPr>
          <w:b/>
        </w:rPr>
        <w:t xml:space="preserve">selector</w:t>
      </w:r>
      <w:r>
        <w:t xml:space="preserve">, không verify toạ độ. Mỗi interaction được dispatch trực tiếp trên chính selector sắp emit và kiểm tra hiệu ứng thật.</w:t>
      </w:r>
    </w:p>
    <w:p w14:paraId="0010016C" w14:textId="0010016D">
      <w:pPr/>
      <w:r>
        <w:rPr>
          <w:rFonts w:ascii="Consolas" w:hAnsi="Consolas"/>
          <w:b/>
        </w:rPr>
        <w:t xml:space="preserve">blind</w:t>
      </w:r>
      <w:r>
        <w:t xml:space="preserve"> — sinh từ KB + Project Config, rồi self-heal: feed failure kèm live DOM ngược lại, fix có mục tiêu, re-run — tối đa 3 attempt, timeout rút ngắn, model rẻ. Heal pass có grounding DOM ghi entry </w:t>
      </w:r>
      <w:r>
        <w:rPr>
          <w:b/>
        </w:rPr>
        <w:t xml:space="preserve">verified-at-runtime</w:t>
      </w:r>
      <w:r>
        <w:t xml:space="preserve"> ngược vào KB.</w:t>
      </w:r>
    </w:p>
    <w:p w14:paraId="0010016E" w14:textId="0010016F">
      <w:pPr/>
      <w:r>
        <w:rPr>
          <w:b/>
        </w:rPr>
        <w:t xml:space="preserve">Placeholder gate</w:t>
      </w:r>
      <w:r>
        <w:t xml:space="preserve"> chặn trước execution: selector bịa, </w:t>
      </w:r>
      <w:r>
        <w:rPr>
          <w:rFonts w:ascii="Consolas" w:hAnsi="Consolas"/>
        </w:rPr>
        <w:t xml:space="preserve">TODO</w:t>
      </w:r>
      <w:r>
        <w:t xml:space="preserve"> stub, URL placeholder. Verdict </w:t>
      </w:r>
      <w:r>
        <w:rPr>
          <w:rFonts w:ascii="Consolas" w:hAnsi="Consolas"/>
        </w:rPr>
        <w:t xml:space="preserve">passed</w:t>
      </w:r>
      <w:r>
        <w:t xml:space="preserve"> / </w:t>
      </w:r>
      <w:r>
        <w:rPr>
          <w:rFonts w:ascii="Consolas" w:hAnsi="Consolas"/>
        </w:rPr>
        <w:t xml:space="preserve">blocked</w:t>
      </w:r>
      <w:r>
        <w:t xml:space="preserve"> / </w:t>
      </w:r>
      <w:r>
        <w:rPr>
          <w:rFonts w:ascii="Consolas" w:hAnsi="Consolas"/>
        </w:rPr>
        <w:t xml:space="preserve">rejected</w:t>
      </w:r>
      <w:r>
        <w:t xml:space="preserve">. Spec </w:t>
      </w:r>
      <w:r>
        <w:rPr>
          <w:rFonts w:ascii="Consolas" w:hAnsi="Consolas"/>
        </w:rPr>
        <w:t xml:space="preserve">blocked</w:t>
      </w:r>
      <w:r>
        <w:t xml:space="preserve"> cần grounding thêm — rebuild KB hoặc chạy exploration pass.</w:t>
      </w:r>
    </w:p>
    <w:p w14:paraId="00100170" w14:textId="00100171">
      <w:pPr/>
      <w:r>
        <w:rPr/>
        <w:t xml:space="preserve">Cả hai mode bounded bằng cost ceiling, turn cap và wall-clock timeout.</w:t>
      </w:r>
    </w:p>
    <w:p w14:paraId="00100172" w14:textId="00100173">
      <w:pPr>
        <w:pStyle w:val="Heading3"/>
      </w:pPr>
      <w:r>
        <w:rPr>
          <w:rFonts w:ascii="Consolas" w:hAnsi="Consolas"/>
          <w:b/>
          <w:sz w:val="28"/>
        </w:rPr>
        <w:t xml:space="preserve">executing</w:t>
      </w:r>
      <w:r>
        <w:rPr>
          <w:b/>
          <w:sz w:val="28"/>
        </w:rPr>
        <w:t xml:space="preserve"> — chạy thật</w:t>
      </w:r>
    </w:p>
    <w:p w14:paraId="00100174" w14:textId="00100175">
      <w:pPr/>
      <w:r>
        <w:t xml:space="preserve">Playwright chạy suite đã approve. Mỗi case có status </w:t>
      </w:r>
      <w:r>
        <w:rPr>
          <w:rFonts w:ascii="Consolas" w:hAnsi="Consolas"/>
        </w:rPr>
        <w:t xml:space="preserve">pending</w:t>
      </w:r>
      <w:r>
        <w:t xml:space="preserve"> / </w:t>
      </w:r>
      <w:r>
        <w:rPr>
          <w:rFonts w:ascii="Consolas" w:hAnsi="Consolas"/>
        </w:rPr>
        <w:t xml:space="preserve">running</w:t>
      </w:r>
      <w:r>
        <w:t xml:space="preserve"> / </w:t>
      </w:r>
      <w:r>
        <w:rPr>
          <w:rFonts w:ascii="Consolas" w:hAnsi="Consolas"/>
        </w:rPr>
        <w:t xml:space="preserve">pass</w:t>
      </w:r>
      <w:r>
        <w:t xml:space="preserve"> / </w:t>
      </w:r>
      <w:r>
        <w:rPr>
          <w:rFonts w:ascii="Consolas" w:hAnsi="Consolas"/>
        </w:rPr>
        <w:t xml:space="preserve">fail</w:t>
      </w:r>
      <w:r>
        <w:t xml:space="preserve">. Target là </w:t>
      </w:r>
      <w:r>
        <w:rPr>
          <w:b/>
        </w:rPr>
        <w:t xml:space="preserve">Local Agent</w:t>
      </w:r>
      <w:r>
        <w:t xml:space="preserve"> (mặc định) hoặc server.</w:t>
      </w:r>
    </w:p>
    <w:p w14:paraId="00100176" w14:textId="00100177">
      <w:pPr/>
      <w:r>
        <w:rPr>
          <w:rFonts w:ascii="Consolas" w:hAnsi="Consolas"/>
        </w:rPr>
        <w:t xml:space="preserve">execution-analyzer</w:t>
      </w:r>
      <w:r>
        <w:t xml:space="preserve"> gán </w:t>
      </w:r>
      <w:r>
        <w:rPr>
          <w:b/>
        </w:rPr>
        <w:t xml:space="preserve">failure class</w:t>
      </w:r>
      <w:r>
        <w:t xml:space="preserve"> cho mỗi case fail: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78" w14:textId="00100179">
            <w:r>
              <w:t xml:space="preserve">Class</w:t>
            </w:r>
          </w:p>
        </w:tc>
        <w:tc>
          <w:p w14:paraId="0010017A" w14:textId="0010017B">
            <w:r>
              <w:t xml:space="preserve">Nghĩa</w:t>
            </w:r>
          </w:p>
        </w:tc>
      </w:tr>
      <w:tr>
        <w:tc>
          <w:p w14:paraId="0010017C" w14:textId="0010017D">
            <w:r>
              <w:t xml:space="preserve">test_defect</w:t>
            </w:r>
          </w:p>
        </w:tc>
        <w:tc>
          <w:p w14:paraId="0010017E" w14:textId="0010017F">
            <w:r>
              <w:t xml:space="preserve">Spec sai</w:t>
            </w:r>
          </w:p>
        </w:tc>
      </w:tr>
      <w:tr>
        <w:tc>
          <w:p w14:paraId="00100180" w14:textId="00100181">
            <w:r>
              <w:t xml:space="preserve">product_defect</w:t>
            </w:r>
          </w:p>
        </w:tc>
        <w:tc>
          <w:p w14:paraId="00100182" w14:textId="00100183">
            <w:r>
              <w:t xml:space="preserve">App sai — đây mới là bug thật</w:t>
            </w:r>
          </w:p>
        </w:tc>
      </w:tr>
      <w:tr>
        <w:tc>
          <w:p w14:paraId="00100184" w14:textId="00100185">
            <w:r>
              <w:t xml:space="preserve">flaky</w:t>
            </w:r>
          </w:p>
        </w:tc>
        <w:tc>
          <w:p w14:paraId="00100186" w14:textId="00100187">
            <w:r>
              <w:t xml:space="preserve">Không ổn định</w:t>
            </w:r>
          </w:p>
        </w:tc>
      </w:tr>
      <w:tr>
        <w:tc>
          <w:p w14:paraId="00100188" w14:textId="00100189">
            <w:r>
              <w:t xml:space="preserve">environment</w:t>
            </w:r>
          </w:p>
        </w:tc>
        <w:tc>
          <w:p w14:paraId="0010018A" w14:textId="0010018B">
            <w:r>
              <w:t xml:space="preserve">Lỗi môi trường</w:t>
            </w:r>
          </w:p>
        </w:tc>
      </w:tr>
      <w:tr>
        <w:tc>
          <w:p w14:paraId="0010018C" w14:textId="0010018D">
            <w:r>
              <w:t xml:space="preserve">timeout</w:t>
            </w:r>
          </w:p>
        </w:tc>
        <w:tc>
          <w:p w14:paraId="0010018E" w14:textId="0010018F">
            <w:r>
              <w:t xml:space="preserve">Quá thời gian</w:t>
            </w:r>
          </w:p>
        </w:tc>
      </w:tr>
    </w:tbl>
    <w:p w14:paraId="00100190" w14:textId="00100191">
      <w:pPr>
        <w:pStyle w:val="Heading3"/>
      </w:pPr>
      <w:r>
        <w:rPr>
          <w:rFonts w:ascii="Consolas" w:hAnsi="Consolas"/>
          <w:b/>
          <w:sz w:val="28"/>
        </w:rPr>
        <w:t xml:space="preserve">evidence</w:t>
      </w:r>
    </w:p>
    <w:p w14:paraId="00100192" w14:textId="00100193">
      <w:pPr/>
      <w:r>
        <w:t xml:space="preserve">Per case: screenshot, video, Playwright trace, console log, network log, summary. Group theo ticket. Screenshot </w:t>
      </w:r>
      <w:r>
        <w:rPr>
          <w:b/>
        </w:rPr>
        <w:t xml:space="preserve">annotate</w:t>
      </w:r>
      <w:r>
        <w:t xml:space="preserve"> được (rectangle / arrow / highlight / circle / text) để đính vào comment.</w:t>
      </w:r>
    </w:p>
    <w:p w14:paraId="00100194" w14:textId="00100195">
      <w:pPr>
        <w:pStyle w:val="Heading3"/>
      </w:pPr>
      <w:r>
        <w:rPr>
          <w:rFonts w:ascii="Consolas" w:hAnsi="Consolas"/>
          <w:b/>
          <w:sz w:val="28"/>
        </w:rPr>
        <w:t xml:space="preserve">comment</w:t>
      </w:r>
    </w:p>
    <w:p w14:paraId="00100196" w14:textId="00100197">
      <w:pPr/>
      <w:r>
        <w:t xml:space="preserve">Comment kết quả được chuẩn bị và preview trước khi publish lên work item gốc. Status mapping cấu hình được (ví dụ </w:t>
      </w:r>
      <w:r>
        <w:rPr>
          <w:i/>
        </w:rPr>
        <w:t xml:space="preserve">Ready for QA</w:t>
      </w:r>
      <w:r>
        <w:t xml:space="preserve"> → </w:t>
      </w:r>
      <w:r>
        <w:rPr>
          <w:i/>
        </w:rPr>
        <w:t xml:space="preserve">Testing</w:t>
      </w:r>
      <w:r>
        <w:t xml:space="preserve"> → </w:t>
      </w:r>
      <w:r>
        <w:rPr>
          <w:i/>
        </w:rPr>
        <w:t xml:space="preserve">Passed</w:t>
      </w:r>
      <w:r>
        <w:t xml:space="preserve"> / </w:t>
      </w:r>
      <w:r>
        <w:rPr>
          <w:i/>
        </w:rPr>
        <w:t xml:space="preserve">QA Failed</w:t>
      </w:r>
      <w:r>
        <w:t xml:space="preserve">).</w:t>
      </w:r>
    </w:p>
    <w:p w14:paraId="00100198" w14:textId="00100199">
      <w:pPr>
        <w:pStyle w:val="Heading3"/>
      </w:pPr>
      <w:r>
        <w:rPr>
          <w:rFonts w:ascii="Consolas" w:hAnsi="Consolas"/>
          <w:b/>
          <w:sz w:val="28"/>
        </w:rPr>
        <w:t xml:space="preserve">done</w:t>
      </w:r>
    </w:p>
    <w:p w14:paraId="0010019A" w14:textId="0010019B">
      <w:pPr/>
      <w:r>
        <w:t xml:space="preserve">Report tổng hợp: kết quả chung, summary theo ticket, pass/fail count, AI failure analysis, timing, environment, link evidence. Xem lại ở tab </w:t>
      </w:r>
      <w:r>
        <w:rPr>
          <w:b/>
        </w:rPr>
        <w:t xml:space="preserve">Reports</w:t>
      </w:r>
      <w:r>
        <w:t xml:space="preserve"> của project.</w:t>
      </w:r>
    </w:p>
    <w:p w14:paraId="0010019C" w14:textId="0010019D">
      <w:pPr>
        <w:pBdr/>
      </w:pPr>
    </w:p>
    <w:p w14:paraId="0010019E" w14:textId="0010019F">
      <w:pPr>
        <w:pStyle w:val="Heading2"/>
      </w:pPr>
      <w:r>
        <w:rPr>
          <w:b/>
          <w:sz w:val="32"/>
        </w:rPr>
        <w:t xml:space="preserve">11. Local Agent</w:t>
      </w:r>
    </w:p>
    <w:p w14:paraId="001001A0" w14:textId="001001A1">
      <w:pPr/>
      <w:r>
        <w:t xml:space="preserve">App sau SSO/MFA cần một người đăng nhập thật trong headed browser. Local Agent execute spec ngay trên máy tester, nên cookie và </w:t>
      </w:r>
      <w:r>
        <w:rPr>
          <w:rFonts w:ascii="Consolas" w:hAnsi="Consolas"/>
        </w:rPr>
        <w:t xml:space="preserve">storageState</w:t>
      </w:r>
      <w:r>
        <w:t xml:space="preserve"> không rời khỏi device — chỉ spec, kết quả và evidence đi ngược về server. Nó cũng chạy agent-side self-heal, DOM exploration, live authoring và manual-login capture.</w:t>
      </w:r>
    </w:p>
    <w:p w14:paraId="001001A2" w14:textId="001001A3">
      <w:pPr>
        <w:pStyle w:val="Heading3"/>
      </w:pPr>
      <w:r>
        <w:rPr>
          <w:b/>
          <w:sz w:val="28"/>
        </w:rPr>
        <w:t xml:space="preserve">Device pairing (bắt buộc, làm một lần)</w:t>
      </w:r>
    </w:p>
    <w:p w14:paraId="001001A4" w14:textId="001001A5">
      <w:pPr>
        <w:numPr>
          <w:ilvl w:val="0"/>
          <w:numId w:val="3"/>
        </w:numPr>
      </w:pPr>
      <w:r>
        <w:t xml:space="preserve">Vào màn </w:t>
      </w:r>
      <w:r>
        <w:rPr>
          <w:b/>
        </w:rPr>
        <w:t xml:space="preserve">Local Agent</w:t>
      </w:r>
      <w:r>
        <w:t xml:space="preserve">, lấy </w:t>
      </w:r>
      <w:r>
        <w:rPr>
          <w:b/>
        </w:rPr>
        <w:t xml:space="preserve">pairing code</w:t>
      </w:r>
      <w:r>
        <w:t xml:space="preserve"> ngắn hạn.</w:t>
      </w:r>
    </w:p>
    <w:p w14:paraId="001001A6" w14:textId="001001A7">
      <w:pPr>
        <w:numPr>
          <w:ilvl w:val="0"/>
          <w:numId w:val="3"/>
        </w:numPr>
      </w:pPr>
      <w:r>
        <w:t xml:space="preserve">Trên máy bạn: </w:t>
      </w:r>
      <w:r>
        <w:rPr>
          <w:rFonts w:ascii="Consolas" w:hAnsi="Consolas"/>
        </w:rPr>
        <w:t xml:space="preserve">npx @q-agent/agent</w:t>
      </w:r>
      <w:r>
        <w:t xml:space="preserve"> — hoặc bản desktop Electron, **hiện chỉ có installer</w:t>
      </w:r>
      <w:r>
        <w:t xml:space="preserve"> </w:t>
      </w:r>
      <w:r>
        <w:t xml:space="preserve">Windows**.</w:t>
      </w:r>
    </w:p>
    <w:p w14:paraId="001001A8" w14:textId="001001A9">
      <w:pPr>
        <w:numPr>
          <w:ilvl w:val="0"/>
          <w:numId w:val="3"/>
        </w:numPr>
      </w:pPr>
      <w:r>
        <w:t xml:space="preserve">Nhập code. CLI đổi nó lấy token per-device lưu tại </w:t>
      </w:r>
      <w:r>
        <w:rPr>
          <w:rFonts w:ascii="Consolas" w:hAnsi="Consolas"/>
        </w:rPr>
        <w:t xml:space="preserve">~/.qagent-agent/config.json</w:t>
      </w:r>
      <w:r>
        <w:t xml:space="preserve">; server chỉ</w:t>
      </w:r>
      <w:r>
        <w:t xml:space="preserve"> </w:t>
      </w:r>
      <w:r>
        <w:t xml:space="preserve">giữ hash.</w:t>
      </w:r>
    </w:p>
    <w:p w14:paraId="001001AA" w14:textId="001001AB">
      <w:pPr>
        <w:numPr>
          <w:ilvl w:val="0"/>
          <w:numId w:val="3"/>
        </w:numPr>
      </w:pPr>
      <w:r>
        <w:rPr/>
        <w:t xml:space="preserve">Mọi agent job scope theo device owner. Admin revoke token bất cứ lúc nào.</w:t>
      </w:r>
    </w:p>
    <w:p w14:paraId="001001AC" w14:textId="001001AD">
      <w:pPr>
        <w:pStyle w:val="Heading3"/>
      </w:pPr>
      <w:r>
        <w:rPr>
          <w:b/>
          <w:sz w:val="28"/>
        </w:rPr>
        <w:t xml:space="preserve">Manual login</w:t>
      </w:r>
    </w:p>
    <w:p w14:paraId="001001AE" w14:textId="001001AF">
      <w:pPr/>
      <w:r>
        <w:t xml:space="preserve">Với app sau SSO/MFA: Local Agent mở headed browser, </w:t>
      </w:r>
      <w:r>
        <w:rPr>
          <w:b/>
        </w:rPr>
        <w:t xml:space="preserve">bạn tự đăng nhập</w:t>
      </w:r>
      <w:r>
        <w:t xml:space="preserve">, session được giữ tại chỗ cho các lần chạy sau. Agent </w:t>
      </w:r>
      <w:r>
        <w:rPr>
          <w:b/>
        </w:rPr>
        <w:t xml:space="preserve">không bao giờ</w:t>
      </w:r>
      <w:r>
        <w:t xml:space="preserve"> tự gõ password hay MFA code, và </w:t>
      </w:r>
      <w:r>
        <w:rPr>
          <w:b/>
        </w:rPr>
        <w:t xml:space="preserve">không bao giờ</w:t>
      </w:r>
      <w:r>
        <w:t xml:space="preserve"> chạy trên production.</w:t>
      </w:r>
    </w:p>
    <w:p w14:paraId="001001B0" w14:textId="001001B1">
      <w:pPr>
        <w:pBdr/>
      </w:pPr>
    </w:p>
    <w:p w14:paraId="001001B2" w14:textId="001001B3">
      <w:pPr>
        <w:pStyle w:val="Heading2"/>
      </w:pPr>
      <w:r>
        <w:rPr>
          <w:b/>
          <w:sz w:val="32"/>
        </w:rPr>
        <w:t xml:space="preserve">12. Khi có gì đó không chạy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B4" w14:textId="001001B5">
            <w:r>
              <w:t xml:space="preserve">Triệu chứng</w:t>
            </w:r>
          </w:p>
        </w:tc>
        <w:tc>
          <w:p w14:paraId="001001B6" w14:textId="001001B7">
            <w:r>
              <w:t xml:space="preserve">Nguyên nhân thường gặp</w:t>
            </w:r>
          </w:p>
        </w:tc>
      </w:tr>
      <w:tr>
        <w:tc>
          <w:p w14:paraId="001001B8" w14:textId="001001B9">
            <w:r>
              <w:t xml:space="preserve">AI action không chạy</w:t>
            </w:r>
          </w:p>
        </w:tc>
        <w:tc>
          <w:p w14:paraId="001001BA" w14:textId="001001BB">
            <w:r>
              <w:t xml:space="preserve">Chưa có Claude credential, hoặc status expired. Vào Claude Settings, đổi sang Shared hoặc upload lại.</w:t>
            </w:r>
          </w:p>
        </w:tc>
      </w:tr>
      <w:tr>
        <w:tc>
          <w:p w14:paraId="001001BC" w14:textId="001001BD">
            <w:r>
              <w:t xml:space="preserve">Credential hiện màu cảnh báo nhưng vẫn chạy</w:t>
            </w:r>
          </w:p>
        </w:tc>
        <w:tc>
          <w:p w14:paraId="001001BE" w14:textId="001001BF">
            <w:r>
              <w:t xml:space="preserve">Status refreshable — bình thường. CLI tự renew. Không cần làm gì.</w:t>
            </w:r>
          </w:p>
        </w:tc>
      </w:tr>
      <w:tr>
        <w:tc>
          <w:p w14:paraId="001001C0" w14:textId="001001C1">
            <w:r>
              <w:t xml:space="preserve">Sync ticket không ra gì</w:t>
            </w:r>
          </w:p>
        </w:tc>
        <w:tc>
          <w:p w14:paraId="001001C2" w14:textId="001001C3">
            <w:r>
              <w:t xml:space="preserve">PAT hết hạn hoặc thiếu scope. Test lại connection ở Integrations.</w:t>
            </w:r>
          </w:p>
        </w:tc>
      </w:tr>
      <w:tr>
        <w:tc>
          <w:p w14:paraId="001001C4" w14:textId="001001C5">
            <w:r>
              <w:t xml:space="preserve">Test case chung chung, nhiều chỗ trống</w:t>
            </w:r>
          </w:p>
        </w:tc>
        <w:tc>
          <w:p w14:paraId="001001C6" w14:textId="001001C7">
            <w:r>
              <w:t xml:space="preserve">Chưa build KB, hoặc Project settings thiếu base URL / test account. Cả hai đi thẳng vào prompt.</w:t>
            </w:r>
          </w:p>
        </w:tc>
      </w:tr>
      <w:tr>
        <w:tc>
          <w:p w14:paraId="001001C8" w14:textId="001001C9">
            <w:r>
              <w:t xml:space="preserve">Spec blocked</w:t>
            </w:r>
          </w:p>
        </w:tc>
        <w:tc>
          <w:p w14:paraId="001001CA" w14:textId="001001CB">
            <w:r>
              <w:t xml:space="preserve">Placeholder gate bắt được selector chưa có grounding. Rebuild KB hoặc dùng live-harness thay vì blind.</w:t>
            </w:r>
          </w:p>
        </w:tc>
      </w:tr>
      <w:tr>
        <w:tc>
          <w:p w14:paraId="001001CC" w14:textId="001001CD">
            <w:r>
              <w:t xml:space="preserve">Không execute được</w:t>
            </w:r>
          </w:p>
        </w:tc>
        <w:tc>
          <w:p w14:paraId="001001CE" w14:textId="001001CF">
            <w:r>
              <w:t xml:space="preserve">Local Agent chưa pair hoặc chưa chạy. Xem §11.</w:t>
            </w:r>
          </w:p>
        </w:tc>
      </w:tr>
      <w:tr>
        <w:tc>
          <w:p w14:paraId="001001D0" w14:textId="001001D1">
            <w:r>
              <w:t xml:space="preserve">Fail ở bước login trên app sau SSO</w:t>
            </w:r>
          </w:p>
        </w:tc>
        <w:tc>
          <w:p w14:paraId="001001D2" w14:textId="001001D3">
            <w:r>
              <w:t xml:space="preserve">Cần một lần manual login trên Local Agent.</w:t>
            </w:r>
          </w:p>
        </w:tc>
      </w:tr>
      <w:tr>
        <w:tc>
          <w:p w14:paraId="001001D4" w14:textId="001001D5">
            <w:r>
              <w:t xml:space="preserve">Không tìm thấy Tickets / Runs ở sidebar Q-Agent</w:t>
            </w:r>
          </w:p>
        </w:tc>
        <w:tc>
          <w:p w14:paraId="001001D6" w14:textId="001001D7">
            <w:r>
              <w:t xml:space="preserve">Chúng là tab của project, không còn ở cấp workspace. Mở project trong project tree.</w:t>
            </w:r>
          </w:p>
        </w:tc>
      </w:tr>
      <w:tr>
        <w:tc>
          <w:p w14:paraId="001001D8" w14:textId="001001D9">
            <w:r>
              <w:t xml:space="preserve">Cần log out một device</w:t>
            </w:r>
          </w:p>
        </w:tc>
        <w:tc>
          <w:p w14:paraId="001001DA" w14:textId="001001DB">
            <w:r>
              <w:t xml:space="preserve">Authentication trong EmeHub — revoke session là log out khỏi cả ba ứng dụng.</w:t>
            </w:r>
          </w:p>
        </w:tc>
      </w:tr>
    </w:tbl>
    <w:p w14:paraId="001001DC" w14:textId="001001DD">
      <w:pPr>
        <w:pBdr/>
      </w:pPr>
    </w:p>
    <w:p w14:paraId="001001DE" w14:textId="001001DF">
      <w:pPr>
        <w:pStyle w:val="Heading2"/>
      </w:pPr>
      <w:r>
        <w:rPr>
          <w:b/>
          <w:sz w:val="32"/>
        </w:rPr>
        <w:t xml:space="preserve">Đọc tiếp</w:t>
      </w:r>
    </w:p>
    <w:p w14:paraId="001001E0" w14:textId="001001E1">
      <w:pPr>
        <w:numPr>
          <w:ilvl w:val="0"/>
          <w:numId w:val="4"/>
        </w:numPr>
      </w:pPr>
      <w:r>
        <w:rPr/>
        <w:t xml:space="preserve">ACCOUNT.md — link truy cập và tài khoản demo</w:t>
      </w:r>
    </w:p>
    <w:p w14:paraId="001001E2" w14:textId="001001E3">
      <w:pPr>
        <w:numPr>
          <w:ilvl w:val="0"/>
          <w:numId w:val="4"/>
        </w:numPr>
      </w:pPr>
      <w:r>
        <w:rPr/>
        <w:t xml:space="preserve">SELLING-POINTS.md — kiến trúc và điểm khác biệt</w:t>
      </w:r>
    </w:p>
    <w:p w14:paraId="001001E4" w14:textId="001001E5">
      <w:pPr>
        <w:numPr>
          <w:ilvl w:val="0"/>
          <w:numId w:val="4"/>
        </w:numPr>
      </w:pPr>
      <w:r>
        <w:rPr/>
        <w:t xml:space="preserve">CONTEXT.md — vocabulary dùng chung</w:t>
      </w:r>
    </w:p>
    <w:p w14:paraId="001001E6" w14:textId="001001E7">
      <w:pPr>
        <w:numPr>
          <w:ilvl w:val="0"/>
          <w:numId w:val="4"/>
        </w:numPr>
      </w:pPr>
      <w:r>
        <w:rPr/>
        <w:t xml:space="preserve">INTEGRATION.md — contract giữa hub và agent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a4e0e6718914db5" /><Relationship Type="http://schemas.openxmlformats.org/officeDocument/2006/relationships/styles" Target="/word/styles.xml" Id="R283b3feb75f84aaf" /><Relationship Type="http://schemas.openxmlformats.org/officeDocument/2006/relationships/theme" Target="/word/theme/theme1.xml" Id="R0c5768fd38fc4220" /><Relationship Type="http://schemas.openxmlformats.org/officeDocument/2006/relationships/numbering" Target="/word/numbering.xml" Id="R4d1b82794a8241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2026-08-30T07:00:35Z</dcterms:created>
  <cp:lastModifiedBy>OfficeCLI</cp:lastModifiedBy>
  <dcterms:modified xsi:type="dcterms:W3CDTF">2026-08-30T07:00:35Z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2026-08-30T07:00:38Z</vt:lpwstr>
  </op:property>
</op:Properties>
</file>