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69DA" w14:textId="77777777" w:rsidR="005143DC" w:rsidRPr="005143DC" w:rsidRDefault="005143DC" w:rsidP="005143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143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Product Development - DM_SBV</w:t>
      </w:r>
    </w:p>
    <w:p w14:paraId="5B04A96F" w14:textId="77777777" w:rsidR="005143DC" w:rsidRPr="005143DC" w:rsidRDefault="005143DC" w:rsidP="005143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43DC">
        <w:rPr>
          <w:rFonts w:ascii="Times New Roman" w:eastAsia="Times New Roman" w:hAnsi="Times New Roman" w:cs="Times New Roman"/>
          <w:b/>
          <w:bCs/>
          <w:sz w:val="36"/>
          <w:szCs w:val="36"/>
        </w:rPr>
        <w:t>Unified changelog - commit messages structure</w:t>
      </w:r>
    </w:p>
    <w:p w14:paraId="5CE4EDF9" w14:textId="77777777" w:rsidR="005143DC" w:rsidRPr="005143DC" w:rsidRDefault="005143DC" w:rsidP="00514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DC">
        <w:rPr>
          <w:rFonts w:ascii="Times New Roman" w:eastAsia="Times New Roman" w:hAnsi="Times New Roman" w:cs="Times New Roman"/>
          <w:i/>
          <w:iCs/>
          <w:sz w:val="24"/>
          <w:szCs w:val="24"/>
        </w:rPr>
        <w:t>How to write commit messages compatible with CHANGELOG</w:t>
      </w:r>
    </w:p>
    <w:p w14:paraId="558A63D0" w14:textId="77777777" w:rsidR="005143DC" w:rsidRPr="005143DC" w:rsidRDefault="005143DC" w:rsidP="00514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DC">
        <w:rPr>
          <w:rFonts w:ascii="Times New Roman" w:eastAsia="Times New Roman" w:hAnsi="Times New Roman" w:cs="Times New Roman"/>
          <w:sz w:val="24"/>
          <w:szCs w:val="24"/>
        </w:rPr>
        <w:t>Each change in the system (i.e. commit) should have a change type. Set of available types is: FIX|PFIX|FEAT|TECH|QA|PERF|DOC|CONF. Each system must have the changelog file and follow the rules of selected format. There are two supported formats for git commit and changelog messages.</w:t>
      </w:r>
    </w:p>
    <w:p w14:paraId="39241428" w14:textId="77777777" w:rsidR="005143DC" w:rsidRPr="005143DC" w:rsidRDefault="005143DC" w:rsidP="00514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43DC">
        <w:rPr>
          <w:rFonts w:ascii="Times New Roman" w:eastAsia="Times New Roman" w:hAnsi="Times New Roman" w:cs="Times New Roman"/>
          <w:b/>
          <w:bCs/>
          <w:sz w:val="27"/>
          <w:szCs w:val="27"/>
        </w:rPr>
        <w:t>Strict format</w:t>
      </w:r>
    </w:p>
    <w:p w14:paraId="38260418" w14:textId="77777777" w:rsidR="005143DC" w:rsidRPr="005143DC" w:rsidRDefault="005143DC" w:rsidP="00514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DC">
        <w:rPr>
          <w:rFonts w:ascii="Courier New" w:eastAsia="Times New Roman" w:hAnsi="Courier New" w:cs="Courier New"/>
          <w:sz w:val="20"/>
          <w:szCs w:val="20"/>
        </w:rPr>
        <w:t>TYPE (COUNTRY) *FLAG: [XYZ-1234] Description</w:t>
      </w:r>
    </w:p>
    <w:p w14:paraId="2577E416" w14:textId="77777777" w:rsidR="005143DC" w:rsidRPr="005143DC" w:rsidRDefault="005143DC" w:rsidP="00514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DC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14:paraId="0375F1E5" w14:textId="77777777" w:rsidR="005143DC" w:rsidRPr="005143DC" w:rsidRDefault="005143DC" w:rsidP="00514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DC">
        <w:rPr>
          <w:rFonts w:ascii="Courier New" w:eastAsia="Times New Roman" w:hAnsi="Courier New" w:cs="Courier New"/>
          <w:sz w:val="20"/>
          <w:szCs w:val="20"/>
        </w:rPr>
        <w:t>FIX (ID,IN,KZ,VN): [TIN-8810] SNMImport - ConcurrentModificationException and saving wrong translations values fix</w:t>
      </w:r>
    </w:p>
    <w:p w14:paraId="5ECD7FC2" w14:textId="77777777" w:rsidR="005143DC" w:rsidRPr="005143DC" w:rsidRDefault="005143DC" w:rsidP="00514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DC">
        <w:rPr>
          <w:rFonts w:ascii="Courier New" w:eastAsia="Times New Roman" w:hAnsi="Courier New" w:cs="Courier New"/>
          <w:sz w:val="20"/>
          <w:szCs w:val="20"/>
        </w:rPr>
        <w:t>PFIX DB: [RFC-171586] Latest insurance contract status transition check</w:t>
      </w:r>
    </w:p>
    <w:p w14:paraId="0CAB1DB5" w14:textId="77777777" w:rsidR="005143DC" w:rsidRPr="005143DC" w:rsidRDefault="005143DC" w:rsidP="00514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DC">
        <w:rPr>
          <w:rFonts w:ascii="Courier New" w:eastAsia="Times New Roman" w:hAnsi="Courier New" w:cs="Courier New"/>
          <w:sz w:val="20"/>
          <w:szCs w:val="20"/>
        </w:rPr>
        <w:t>FEAT (IN) COMPLETE: [PCG-260] CBL-270 Added new accounting method type CD4, update prod. profile PP022N</w:t>
      </w:r>
    </w:p>
    <w:p w14:paraId="1B9F4F45" w14:textId="77777777" w:rsidR="005143DC" w:rsidRPr="005143DC" w:rsidRDefault="005143DC" w:rsidP="005143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43DC">
        <w:rPr>
          <w:rFonts w:ascii="Times New Roman" w:eastAsia="Times New Roman" w:hAnsi="Times New Roman" w:cs="Times New Roman"/>
          <w:b/>
          <w:bCs/>
          <w:sz w:val="27"/>
          <w:szCs w:val="27"/>
        </w:rPr>
        <w:t>Rebel format</w:t>
      </w:r>
    </w:p>
    <w:p w14:paraId="49B0CB7B" w14:textId="77777777" w:rsidR="005143DC" w:rsidRPr="005143DC" w:rsidRDefault="005143DC" w:rsidP="00514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DC">
        <w:rPr>
          <w:rFonts w:ascii="Courier New" w:eastAsia="Times New Roman" w:hAnsi="Courier New" w:cs="Courier New"/>
          <w:sz w:val="20"/>
          <w:szCs w:val="20"/>
        </w:rPr>
        <w:t>[TYPE COUNTRY FLAG XYZ-1234] Description</w:t>
      </w:r>
    </w:p>
    <w:p w14:paraId="1E7AF71E" w14:textId="77777777" w:rsidR="005143DC" w:rsidRPr="005143DC" w:rsidRDefault="005143DC" w:rsidP="00514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DC">
        <w:rPr>
          <w:rFonts w:ascii="Times New Roman" w:eastAsia="Times New Roman" w:hAnsi="Times New Roman" w:cs="Times New Roman"/>
          <w:sz w:val="24"/>
          <w:szCs w:val="24"/>
        </w:rPr>
        <w:t xml:space="preserve">Optionally, you may use commas or extract ticket number to description, i.e.: </w:t>
      </w:r>
      <w:r w:rsidRPr="005143DC">
        <w:rPr>
          <w:rFonts w:ascii="Courier New" w:eastAsia="Times New Roman" w:hAnsi="Courier New" w:cs="Courier New"/>
          <w:sz w:val="20"/>
          <w:szCs w:val="20"/>
        </w:rPr>
        <w:t>[TYPE, COUNTRY, FLAG] (XYZ-1234) Description</w:t>
      </w:r>
    </w:p>
    <w:p w14:paraId="6E66EDAC" w14:textId="77777777" w:rsidR="005143DC" w:rsidRPr="005143DC" w:rsidRDefault="005143DC" w:rsidP="00514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DC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14:paraId="7DB8CD07" w14:textId="77777777" w:rsidR="005143DC" w:rsidRPr="005143DC" w:rsidRDefault="005143DC" w:rsidP="00514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DC">
        <w:rPr>
          <w:rFonts w:ascii="Courier New" w:eastAsia="Times New Roman" w:hAnsi="Courier New" w:cs="Courier New"/>
          <w:sz w:val="20"/>
          <w:szCs w:val="20"/>
        </w:rPr>
        <w:t>[FIX ID IN KZ VN TIN-8810] SNMImport - ConcurrentModificationException and saving wrong translations values fix</w:t>
      </w:r>
    </w:p>
    <w:p w14:paraId="359E74F6" w14:textId="77777777" w:rsidR="005143DC" w:rsidRPr="005143DC" w:rsidRDefault="005143DC" w:rsidP="00514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DC">
        <w:rPr>
          <w:rFonts w:ascii="Courier New" w:eastAsia="Times New Roman" w:hAnsi="Courier New" w:cs="Courier New"/>
          <w:sz w:val="20"/>
          <w:szCs w:val="20"/>
        </w:rPr>
        <w:t>[PFIX RFC-171586 DB] Latest insurance contract status transition check</w:t>
      </w:r>
    </w:p>
    <w:p w14:paraId="1AF9DF1B" w14:textId="77777777" w:rsidR="005143DC" w:rsidRPr="005143DC" w:rsidRDefault="005143DC" w:rsidP="005143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DC">
        <w:rPr>
          <w:rFonts w:ascii="Courier New" w:eastAsia="Times New Roman" w:hAnsi="Courier New" w:cs="Courier New"/>
          <w:sz w:val="20"/>
          <w:szCs w:val="20"/>
        </w:rPr>
        <w:t>[FEAT, IN, COMPLETE] PCG-260 CBL-270 Added new accounting method type CD4, update prod. profile PP022N</w:t>
      </w:r>
    </w:p>
    <w:p w14:paraId="7EF0CB33" w14:textId="77777777" w:rsidR="005143DC" w:rsidRPr="005143DC" w:rsidRDefault="005143DC" w:rsidP="00514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DC">
        <w:rPr>
          <w:rFonts w:ascii="Times New Roman" w:eastAsia="Times New Roman" w:hAnsi="Times New Roman" w:cs="Times New Roman"/>
          <w:sz w:val="24"/>
          <w:szCs w:val="24"/>
        </w:rPr>
        <w:t>Ticket can be further used in a TC job to close the ticket in JIRA in case of 1:1 commit-to-JIRA mapping after successful build/deploy or passing test.</w:t>
      </w:r>
    </w:p>
    <w:p w14:paraId="76B04CCC" w14:textId="77777777" w:rsidR="005143DC" w:rsidRPr="005143DC" w:rsidRDefault="005143DC" w:rsidP="00514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DC">
        <w:rPr>
          <w:rFonts w:ascii="Times New Roman" w:eastAsia="Times New Roman" w:hAnsi="Times New Roman" w:cs="Times New Roman"/>
          <w:sz w:val="24"/>
          <w:szCs w:val="24"/>
        </w:rPr>
        <w:t xml:space="preserve">Image below describes the whole changelog workflow: </w:t>
      </w:r>
      <w:hyperlink r:id="rId7" w:history="1">
        <w:r w:rsidRPr="005143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https://git.homecredit.net/kisel/changelog-viewer/raw/master/workflow.PNG</w:t>
        </w:r>
      </w:hyperlink>
    </w:p>
    <w:p w14:paraId="647F3641" w14:textId="77777777" w:rsidR="005143DC" w:rsidRPr="005143DC" w:rsidRDefault="005143DC" w:rsidP="005143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43DC">
        <w:rPr>
          <w:rFonts w:ascii="Times New Roman" w:eastAsia="Times New Roman" w:hAnsi="Times New Roman" w:cs="Times New Roman"/>
          <w:b/>
          <w:bCs/>
          <w:sz w:val="36"/>
          <w:szCs w:val="36"/>
        </w:rPr>
        <w:t>List of supported flags</w:t>
      </w:r>
    </w:p>
    <w:p w14:paraId="7F513719" w14:textId="77777777" w:rsidR="005143DC" w:rsidRPr="005143DC" w:rsidRDefault="005143DC" w:rsidP="005143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DC">
        <w:rPr>
          <w:rFonts w:ascii="Times New Roman" w:eastAsia="Times New Roman" w:hAnsi="Times New Roman" w:cs="Times New Roman"/>
          <w:sz w:val="24"/>
          <w:szCs w:val="24"/>
        </w:rPr>
        <w:lastRenderedPageBreak/>
        <w:t>Following is the list of flags which might be used:</w:t>
      </w:r>
    </w:p>
    <w:p w14:paraId="69BBB1F7" w14:textId="77777777" w:rsidR="005143DC" w:rsidRPr="005143DC" w:rsidRDefault="005143DC" w:rsidP="005143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DC">
        <w:rPr>
          <w:rFonts w:ascii="Times New Roman" w:eastAsia="Times New Roman" w:hAnsi="Times New Roman" w:cs="Times New Roman"/>
          <w:sz w:val="24"/>
          <w:szCs w:val="24"/>
        </w:rPr>
        <w:t xml:space="preserve">Number of the merge request or git commit hash: </w:t>
      </w:r>
      <w:r w:rsidRPr="005143DC">
        <w:rPr>
          <w:rFonts w:ascii="Courier New" w:eastAsia="Times New Roman" w:hAnsi="Courier New" w:cs="Courier New"/>
          <w:sz w:val="20"/>
          <w:szCs w:val="20"/>
        </w:rPr>
        <w:t>!123</w:t>
      </w:r>
      <w:r w:rsidRPr="005143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143DC">
        <w:rPr>
          <w:rFonts w:ascii="Courier New" w:eastAsia="Times New Roman" w:hAnsi="Courier New" w:cs="Courier New"/>
          <w:sz w:val="20"/>
          <w:szCs w:val="20"/>
        </w:rPr>
        <w:t>123!</w:t>
      </w:r>
      <w:r w:rsidRPr="005143D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143DC">
        <w:rPr>
          <w:rFonts w:ascii="Courier New" w:eastAsia="Times New Roman" w:hAnsi="Courier New" w:cs="Courier New"/>
          <w:sz w:val="20"/>
          <w:szCs w:val="20"/>
        </w:rPr>
        <w:t>!1e25ab5412</w:t>
      </w:r>
      <w:r w:rsidRPr="00514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A7428B" w14:textId="77777777" w:rsidR="005143DC" w:rsidRPr="005143DC" w:rsidRDefault="005143DC" w:rsidP="005143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DC">
        <w:rPr>
          <w:rFonts w:ascii="Times New Roman" w:eastAsia="Times New Roman" w:hAnsi="Times New Roman" w:cs="Times New Roman"/>
          <w:sz w:val="24"/>
          <w:szCs w:val="24"/>
        </w:rPr>
        <w:t xml:space="preserve">Name of the author (should be nickname at the gitlab): </w:t>
      </w:r>
      <w:r w:rsidRPr="005143DC">
        <w:rPr>
          <w:rFonts w:ascii="Courier New" w:eastAsia="Times New Roman" w:hAnsi="Courier New" w:cs="Courier New"/>
          <w:sz w:val="20"/>
          <w:szCs w:val="20"/>
        </w:rPr>
        <w:t>@myNickAtGit</w:t>
      </w:r>
      <w:r w:rsidRPr="00514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B0CB55" w14:textId="77777777" w:rsidR="005143DC" w:rsidRPr="005143DC" w:rsidRDefault="005143DC" w:rsidP="005143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DC">
        <w:rPr>
          <w:rFonts w:ascii="Times New Roman" w:eastAsia="Times New Roman" w:hAnsi="Times New Roman" w:cs="Times New Roman"/>
          <w:sz w:val="24"/>
          <w:szCs w:val="24"/>
        </w:rPr>
        <w:t xml:space="preserve">Indicator for the DataBase change: </w:t>
      </w:r>
      <w:r w:rsidRPr="005143DC">
        <w:rPr>
          <w:rFonts w:ascii="Courier New" w:eastAsia="Times New Roman" w:hAnsi="Courier New" w:cs="Courier New"/>
          <w:sz w:val="20"/>
          <w:szCs w:val="20"/>
        </w:rPr>
        <w:t>DB</w:t>
      </w:r>
      <w:r w:rsidRPr="00514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752086" w14:textId="77777777" w:rsidR="005143DC" w:rsidRPr="005143DC" w:rsidRDefault="005143DC" w:rsidP="005143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DC">
        <w:rPr>
          <w:rFonts w:ascii="Times New Roman" w:eastAsia="Times New Roman" w:hAnsi="Times New Roman" w:cs="Times New Roman"/>
          <w:sz w:val="24"/>
          <w:szCs w:val="24"/>
        </w:rPr>
        <w:t xml:space="preserve">Indicator for the properties (deployment plan) change: </w:t>
      </w:r>
      <w:r w:rsidRPr="005143DC">
        <w:rPr>
          <w:rFonts w:ascii="Courier New" w:eastAsia="Times New Roman" w:hAnsi="Courier New" w:cs="Courier New"/>
          <w:sz w:val="20"/>
          <w:szCs w:val="20"/>
        </w:rPr>
        <w:t>PROPS</w:t>
      </w:r>
      <w:r w:rsidRPr="005143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6D6156" w14:textId="77777777" w:rsidR="005143DC" w:rsidRPr="005143DC" w:rsidRDefault="005143DC" w:rsidP="005143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3DC">
        <w:rPr>
          <w:rFonts w:ascii="Times New Roman" w:eastAsia="Times New Roman" w:hAnsi="Times New Roman" w:cs="Times New Roman"/>
          <w:sz w:val="24"/>
          <w:szCs w:val="24"/>
        </w:rPr>
        <w:t xml:space="preserve">Indicator for the API change, optionally it may have names of APIs after </w:t>
      </w:r>
      <w:r w:rsidRPr="005143DC">
        <w:rPr>
          <w:rFonts w:ascii="Courier New" w:eastAsia="Times New Roman" w:hAnsi="Courier New" w:cs="Courier New"/>
          <w:sz w:val="20"/>
          <w:szCs w:val="20"/>
        </w:rPr>
        <w:t>:</w:t>
      </w:r>
      <w:r w:rsidRPr="005143DC">
        <w:rPr>
          <w:rFonts w:ascii="Times New Roman" w:eastAsia="Times New Roman" w:hAnsi="Times New Roman" w:cs="Times New Roman"/>
          <w:sz w:val="24"/>
          <w:szCs w:val="24"/>
        </w:rPr>
        <w:t xml:space="preserve">, multiple names are separated by ampersand: </w:t>
      </w:r>
      <w:r w:rsidRPr="005143DC">
        <w:rPr>
          <w:rFonts w:ascii="Courier New" w:eastAsia="Times New Roman" w:hAnsi="Courier New" w:cs="Courier New"/>
          <w:sz w:val="20"/>
          <w:szCs w:val="20"/>
        </w:rPr>
        <w:t>API:customerRest_v1.1&amp;soap_v2</w:t>
      </w:r>
    </w:p>
    <w:p w14:paraId="51CA1858" w14:textId="77777777" w:rsidR="000A1C14" w:rsidRDefault="000A1C14"/>
    <w:sectPr w:rsidR="000A1C1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28EF1" w14:textId="77777777" w:rsidR="000D5079" w:rsidRDefault="000D5079" w:rsidP="005143DC">
      <w:pPr>
        <w:spacing w:after="0" w:line="240" w:lineRule="auto"/>
      </w:pPr>
      <w:r>
        <w:separator/>
      </w:r>
    </w:p>
  </w:endnote>
  <w:endnote w:type="continuationSeparator" w:id="0">
    <w:p w14:paraId="5D11DE98" w14:textId="77777777" w:rsidR="000D5079" w:rsidRDefault="000D5079" w:rsidP="0051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0BF8C" w14:textId="2F3230C5" w:rsidR="005143DC" w:rsidRDefault="005143D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85C43E" wp14:editId="1AF014F9">
              <wp:simplePos x="0" y="0"/>
              <wp:positionH relativeFrom="page">
                <wp:posOffset>0</wp:posOffset>
              </wp:positionH>
              <wp:positionV relativeFrom="page">
                <wp:posOffset>9320530</wp:posOffset>
              </wp:positionV>
              <wp:extent cx="7772400" cy="546735"/>
              <wp:effectExtent l="0" t="0" r="0" b="5715"/>
              <wp:wrapNone/>
              <wp:docPr id="1" name="MSIPCM183b4f68825a39e56d7adbc5" descr="{&quot;HashCode&quot;:-93188656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6820A1" w14:textId="2F424694" w:rsidR="005143DC" w:rsidRPr="005143DC" w:rsidRDefault="005143DC" w:rsidP="005143D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5143DC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85C43E" id="_x0000_t202" coordsize="21600,21600" o:spt="202" path="m,l,21600r21600,l21600,xe">
              <v:stroke joinstyle="miter"/>
              <v:path gradientshapeok="t" o:connecttype="rect"/>
            </v:shapetype>
            <v:shape id="MSIPCM183b4f68825a39e56d7adbc5" o:spid="_x0000_s1026" type="#_x0000_t202" alt="{&quot;HashCode&quot;:-931886563,&quot;Height&quot;:792.0,&quot;Width&quot;:612.0,&quot;Placement&quot;:&quot;Footer&quot;,&quot;Index&quot;:&quot;Primary&quot;,&quot;Section&quot;:1,&quot;Top&quot;:0.0,&quot;Left&quot;:0.0}" style="position:absolute;margin-left:0;margin-top:733.9pt;width:612pt;height:43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" o:allowincell="f" filled="f" stroked="f" strokeweight=".5pt">
              <v:fill o:detectmouseclick="t"/>
              <v:textbox inset=",0,,0">
                <w:txbxContent>
                  <w:p w14:paraId="0C6820A1" w14:textId="2F424694" w:rsidR="005143DC" w:rsidRPr="005143DC" w:rsidRDefault="005143DC" w:rsidP="005143D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5143DC">
                      <w:rPr>
                        <w:rFonts w:ascii="Calibri" w:hAnsi="Calibri" w:cs="Calibri"/>
                        <w:color w:val="000000"/>
                        <w:sz w:val="16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2A6A4" w14:textId="77777777" w:rsidR="000D5079" w:rsidRDefault="000D5079" w:rsidP="005143DC">
      <w:pPr>
        <w:spacing w:after="0" w:line="240" w:lineRule="auto"/>
      </w:pPr>
      <w:r>
        <w:separator/>
      </w:r>
    </w:p>
  </w:footnote>
  <w:footnote w:type="continuationSeparator" w:id="0">
    <w:p w14:paraId="5DDE37A4" w14:textId="77777777" w:rsidR="000D5079" w:rsidRDefault="000D5079" w:rsidP="00514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75"/>
    <w:multiLevelType w:val="multilevel"/>
    <w:tmpl w:val="32BC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05E9A"/>
    <w:multiLevelType w:val="multilevel"/>
    <w:tmpl w:val="FFDE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E6944"/>
    <w:multiLevelType w:val="multilevel"/>
    <w:tmpl w:val="3070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709424">
    <w:abstractNumId w:val="0"/>
  </w:num>
  <w:num w:numId="2" w16cid:durableId="1048992865">
    <w:abstractNumId w:val="2"/>
  </w:num>
  <w:num w:numId="3" w16cid:durableId="838350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91"/>
    <w:rsid w:val="000A1C14"/>
    <w:rsid w:val="000D5079"/>
    <w:rsid w:val="00142791"/>
    <w:rsid w:val="004158FB"/>
    <w:rsid w:val="0051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5C18C17-FAA1-4E64-8FA0-AB4A52D5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4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43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43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3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43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43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143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43D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43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3DC"/>
  </w:style>
  <w:style w:type="paragraph" w:styleId="Footer">
    <w:name w:val="footer"/>
    <w:basedOn w:val="Normal"/>
    <w:link w:val="FooterChar"/>
    <w:uiPriority w:val="99"/>
    <w:unhideWhenUsed/>
    <w:rsid w:val="0051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.homecredit.net/kisel/changelog-viewer/raw/master/workflow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 Nguyen</dc:creator>
  <cp:keywords/>
  <dc:description/>
  <cp:lastModifiedBy>Chuong Nguyen</cp:lastModifiedBy>
  <cp:revision>3</cp:revision>
  <dcterms:created xsi:type="dcterms:W3CDTF">2023-05-26T10:26:00Z</dcterms:created>
  <dcterms:modified xsi:type="dcterms:W3CDTF">2023-05-26T10:26:00Z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ed54b0-3371-4c9f-b9e0-3039d14ae50d_Enabled">
    <vt:lpwstr>true</vt:lpwstr>
  </property>
  <property fmtid="{D5CDD505-2E9C-101B-9397-08002B2CF9AE}" pid="3" name="MSIP_Label_13ed54b0-3371-4c9f-b9e0-3039d14ae50d_SetDate">
    <vt:lpwstr>2023-05-26T10:26:28Z</vt:lpwstr>
  </property>
  <property fmtid="{D5CDD505-2E9C-101B-9397-08002B2CF9AE}" pid="4" name="MSIP_Label_13ed54b0-3371-4c9f-b9e0-3039d14ae50d_Method">
    <vt:lpwstr>Privileged</vt:lpwstr>
  </property>
  <property fmtid="{D5CDD505-2E9C-101B-9397-08002B2CF9AE}" pid="5" name="MSIP_Label_13ed54b0-3371-4c9f-b9e0-3039d14ae50d_Name">
    <vt:lpwstr>Internal</vt:lpwstr>
  </property>
  <property fmtid="{D5CDD505-2E9C-101B-9397-08002B2CF9AE}" pid="6" name="MSIP_Label_13ed54b0-3371-4c9f-b9e0-3039d14ae50d_SiteId">
    <vt:lpwstr>5675d321-19d1-4c95-9684-2c28ac8f80a4</vt:lpwstr>
  </property>
  <property fmtid="{D5CDD505-2E9C-101B-9397-08002B2CF9AE}" pid="7" name="MSIP_Label_13ed54b0-3371-4c9f-b9e0-3039d14ae50d_ActionId">
    <vt:lpwstr>e8d032e2-1be6-44d6-9f33-88c5e1fda901</vt:lpwstr>
  </property>
  <property fmtid="{D5CDD505-2E9C-101B-9397-08002B2CF9AE}" pid="8" name="MSIP_Label_13ed54b0-3371-4c9f-b9e0-3039d14ae50d_ContentBits">
    <vt:lpwstr>2</vt:lpwstr>
  </property>
</Properties>
</file>