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4B1F"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4D508BF9"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2616B3A3"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4FF6486F" w14:textId="77777777" w:rsidR="009D0065" w:rsidRPr="00E357F4" w:rsidRDefault="009D0065" w:rsidP="009D0065">
      <w:pPr>
        <w:pStyle w:val="BodyText"/>
        <w:spacing w:before="7"/>
        <w:jc w:val="center"/>
        <w:rPr>
          <w:sz w:val="19"/>
          <w:lang w:val="vi-VN"/>
        </w:rPr>
      </w:pPr>
    </w:p>
    <w:p w14:paraId="3645AA75" w14:textId="52A83B70"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7224044A" wp14:editId="78994518">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A92611" w14:textId="5336B580" w:rsidR="009D0065" w:rsidRPr="00E357F4" w:rsidRDefault="009D0065" w:rsidP="009D0065">
      <w:pPr>
        <w:pStyle w:val="BodyText"/>
        <w:rPr>
          <w:sz w:val="28"/>
          <w:lang w:val="vi-VN"/>
        </w:rPr>
      </w:pPr>
    </w:p>
    <w:p w14:paraId="592632AA" w14:textId="7CB54F18" w:rsidR="009D0065" w:rsidRDefault="009A2F7B" w:rsidP="009D0065">
      <w:pPr>
        <w:pStyle w:val="BodyText"/>
        <w:spacing w:before="1"/>
        <w:rPr>
          <w:sz w:val="38"/>
          <w:lang w:val="vi-VN"/>
        </w:rPr>
      </w:pPr>
      <w:r>
        <w:rPr>
          <w:sz w:val="38"/>
          <w:lang w:val="vi-VN"/>
        </w:rPr>
        <w:tab/>
      </w:r>
    </w:p>
    <w:p w14:paraId="6E8ED560" w14:textId="789CB9A9" w:rsidR="00FE322F" w:rsidRDefault="00FE322F" w:rsidP="009D0065">
      <w:pPr>
        <w:pStyle w:val="BodyText"/>
        <w:spacing w:before="1"/>
        <w:rPr>
          <w:sz w:val="38"/>
          <w:lang w:val="vi-VN"/>
        </w:rPr>
      </w:pPr>
    </w:p>
    <w:p w14:paraId="2F8B76EA" w14:textId="77777777" w:rsidR="00FE322F" w:rsidRPr="00E357F4" w:rsidRDefault="00FE322F" w:rsidP="009D0065">
      <w:pPr>
        <w:pStyle w:val="BodyText"/>
        <w:spacing w:before="1"/>
        <w:rPr>
          <w:sz w:val="38"/>
          <w:lang w:val="vi-VN"/>
        </w:rPr>
      </w:pPr>
    </w:p>
    <w:p w14:paraId="2B42E5FC" w14:textId="059E910A" w:rsidR="009A2F7B" w:rsidRPr="00FE322F" w:rsidRDefault="002776AC" w:rsidP="009A2F7B">
      <w:pPr>
        <w:widowControl w:val="0"/>
        <w:suppressAutoHyphens/>
        <w:autoSpaceDE w:val="0"/>
        <w:autoSpaceDN w:val="0"/>
        <w:adjustRightInd w:val="0"/>
        <w:spacing w:before="0" w:after="0"/>
        <w:ind w:right="49" w:hanging="142"/>
        <w:jc w:val="center"/>
        <w:rPr>
          <w:b/>
          <w:sz w:val="28"/>
          <w:szCs w:val="28"/>
        </w:rPr>
      </w:pPr>
      <w:r w:rsidRPr="00FE322F">
        <w:rPr>
          <w:b/>
          <w:sz w:val="28"/>
          <w:szCs w:val="28"/>
        </w:rPr>
        <w:t>NGUYỄN MINH HOÀNG CHƯƠNG</w:t>
      </w:r>
      <w:r w:rsidR="009A2F7B" w:rsidRPr="00FE322F">
        <w:rPr>
          <w:b/>
          <w:sz w:val="28"/>
          <w:szCs w:val="28"/>
          <w:lang w:val="vi-VN"/>
        </w:rPr>
        <w:t xml:space="preserve"> - </w:t>
      </w:r>
      <w:r w:rsidRPr="00FE322F">
        <w:rPr>
          <w:b/>
          <w:sz w:val="28"/>
          <w:szCs w:val="28"/>
        </w:rPr>
        <w:t>52000744</w:t>
      </w:r>
    </w:p>
    <w:p w14:paraId="796FD9DA" w14:textId="145DC5DA" w:rsidR="009D0065" w:rsidRDefault="009D0065" w:rsidP="009D0065">
      <w:pPr>
        <w:pStyle w:val="BodyText"/>
        <w:rPr>
          <w:szCs w:val="22"/>
          <w:lang w:val="vi-VN"/>
        </w:rPr>
      </w:pPr>
    </w:p>
    <w:p w14:paraId="6C7C03AD" w14:textId="6CA5E8A0" w:rsidR="00FE322F" w:rsidRDefault="00FE322F" w:rsidP="009D0065">
      <w:pPr>
        <w:pStyle w:val="BodyText"/>
        <w:rPr>
          <w:szCs w:val="22"/>
          <w:lang w:val="vi-VN"/>
        </w:rPr>
      </w:pPr>
    </w:p>
    <w:p w14:paraId="33DA27CE" w14:textId="77777777" w:rsidR="00FE322F" w:rsidRPr="00FE322F" w:rsidRDefault="00FE322F" w:rsidP="009D0065">
      <w:pPr>
        <w:pStyle w:val="BodyText"/>
        <w:rPr>
          <w:szCs w:val="22"/>
          <w:lang w:val="vi-VN"/>
        </w:rPr>
      </w:pPr>
    </w:p>
    <w:p w14:paraId="5305851E" w14:textId="436FA0CE" w:rsidR="009D0065" w:rsidRDefault="0093626C" w:rsidP="00745164">
      <w:pPr>
        <w:spacing w:line="276" w:lineRule="auto"/>
        <w:ind w:left="-360" w:right="-393"/>
        <w:jc w:val="center"/>
        <w:rPr>
          <w:b/>
          <w:sz w:val="40"/>
          <w:szCs w:val="40"/>
        </w:rPr>
      </w:pPr>
      <w:r w:rsidRPr="00FE322F">
        <w:rPr>
          <w:b/>
          <w:sz w:val="40"/>
          <w:szCs w:val="40"/>
        </w:rPr>
        <w:t>BÁO CÁO CUỐI KỲ</w:t>
      </w:r>
    </w:p>
    <w:p w14:paraId="2C78E531" w14:textId="34B7EA5B" w:rsidR="00745164" w:rsidRDefault="00745164" w:rsidP="00745164">
      <w:pPr>
        <w:spacing w:line="276" w:lineRule="auto"/>
        <w:ind w:left="-360" w:right="-393"/>
        <w:jc w:val="center"/>
        <w:rPr>
          <w:b/>
          <w:sz w:val="40"/>
          <w:szCs w:val="40"/>
        </w:rPr>
      </w:pPr>
      <w:r>
        <w:rPr>
          <w:b/>
          <w:sz w:val="40"/>
          <w:szCs w:val="40"/>
        </w:rPr>
        <w:t>AUTODECODER VÀ</w:t>
      </w:r>
    </w:p>
    <w:p w14:paraId="0F9C61A1" w14:textId="530CFFA3" w:rsidR="00745164" w:rsidRPr="00745164" w:rsidRDefault="00745164" w:rsidP="00745164">
      <w:pPr>
        <w:spacing w:line="276" w:lineRule="auto"/>
        <w:ind w:left="-360" w:right="-393"/>
        <w:jc w:val="center"/>
        <w:rPr>
          <w:b/>
          <w:sz w:val="40"/>
          <w:szCs w:val="40"/>
        </w:rPr>
      </w:pPr>
      <w:r>
        <w:rPr>
          <w:b/>
          <w:sz w:val="40"/>
          <w:szCs w:val="40"/>
        </w:rPr>
        <w:t>VARIATIONAL AUTODECODER</w:t>
      </w:r>
    </w:p>
    <w:p w14:paraId="3DD49B0A" w14:textId="5BAF1266" w:rsidR="00C127B3" w:rsidRPr="00FE322F" w:rsidRDefault="00C127B3" w:rsidP="00005476">
      <w:pPr>
        <w:pStyle w:val="BodyText"/>
        <w:tabs>
          <w:tab w:val="left" w:pos="1488"/>
        </w:tabs>
        <w:rPr>
          <w:sz w:val="44"/>
          <w:szCs w:val="20"/>
          <w:lang w:val="en-US"/>
        </w:rPr>
      </w:pPr>
    </w:p>
    <w:p w14:paraId="21934F6E" w14:textId="2B5AFEB0" w:rsidR="00745164" w:rsidRDefault="00745164" w:rsidP="00005476">
      <w:pPr>
        <w:pStyle w:val="BodyText"/>
        <w:tabs>
          <w:tab w:val="left" w:pos="1488"/>
        </w:tabs>
        <w:rPr>
          <w:sz w:val="44"/>
          <w:szCs w:val="20"/>
          <w:lang w:val="vi-VN"/>
        </w:rPr>
      </w:pPr>
    </w:p>
    <w:p w14:paraId="5CE9639A" w14:textId="77777777" w:rsidR="00745164" w:rsidRPr="00FE322F" w:rsidRDefault="00745164" w:rsidP="00005476">
      <w:pPr>
        <w:pStyle w:val="BodyText"/>
        <w:tabs>
          <w:tab w:val="left" w:pos="1488"/>
        </w:tabs>
        <w:rPr>
          <w:sz w:val="44"/>
          <w:szCs w:val="20"/>
          <w:lang w:val="vi-VN"/>
        </w:rPr>
      </w:pPr>
    </w:p>
    <w:p w14:paraId="1668CCA1" w14:textId="60D2470B" w:rsidR="009D0065" w:rsidRPr="00FE322F" w:rsidRDefault="001B2614" w:rsidP="00812234">
      <w:pPr>
        <w:spacing w:line="276" w:lineRule="auto"/>
        <w:ind w:left="446" w:right="461"/>
        <w:jc w:val="center"/>
        <w:rPr>
          <w:b/>
          <w:sz w:val="36"/>
          <w:szCs w:val="36"/>
        </w:rPr>
      </w:pPr>
      <w:r w:rsidRPr="00FE322F">
        <w:rPr>
          <w:b/>
          <w:sz w:val="36"/>
          <w:szCs w:val="36"/>
        </w:rPr>
        <w:t>NHẬP MÔN THỊ GIÁC MÁY TÍNH</w:t>
      </w:r>
    </w:p>
    <w:p w14:paraId="0D2A7D36" w14:textId="009EF798" w:rsidR="009A2F7B" w:rsidRDefault="009A2F7B" w:rsidP="009D0065">
      <w:pPr>
        <w:rPr>
          <w:sz w:val="26"/>
          <w:lang w:val="vi-VN"/>
        </w:rPr>
      </w:pPr>
    </w:p>
    <w:p w14:paraId="6D8D443A" w14:textId="77777777" w:rsidR="00745164" w:rsidRPr="00E357F4" w:rsidRDefault="00745164" w:rsidP="009D0065">
      <w:pPr>
        <w:rPr>
          <w:sz w:val="26"/>
          <w:lang w:val="vi-VN"/>
        </w:rPr>
      </w:pPr>
    </w:p>
    <w:p w14:paraId="7396C0DA" w14:textId="79715F42" w:rsidR="00FE322F" w:rsidRDefault="00FE322F" w:rsidP="00931C65">
      <w:pPr>
        <w:spacing w:before="10"/>
        <w:rPr>
          <w:b/>
          <w:sz w:val="28"/>
          <w:lang w:val="vi-VN"/>
        </w:rPr>
      </w:pPr>
    </w:p>
    <w:p w14:paraId="410400B7" w14:textId="519C3E3A" w:rsidR="00FE322F" w:rsidRDefault="00FE322F" w:rsidP="00931C65">
      <w:pPr>
        <w:spacing w:before="10"/>
        <w:rPr>
          <w:b/>
          <w:sz w:val="28"/>
          <w:lang w:val="vi-VN"/>
        </w:rPr>
      </w:pPr>
    </w:p>
    <w:p w14:paraId="720C176D" w14:textId="77777777" w:rsidR="00FE322F" w:rsidRDefault="00FE322F" w:rsidP="00931C65">
      <w:pPr>
        <w:spacing w:before="10"/>
        <w:rPr>
          <w:b/>
          <w:sz w:val="28"/>
          <w:lang w:val="vi-VN"/>
        </w:rPr>
      </w:pPr>
    </w:p>
    <w:p w14:paraId="13DD3D2D" w14:textId="0C17CA0B"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2776AC">
        <w:rPr>
          <w:b/>
          <w:sz w:val="28"/>
        </w:rPr>
        <w:t xml:space="preserve"> 2024</w:t>
      </w:r>
      <w:r w:rsidR="001D49C3">
        <w:rPr>
          <w:sz w:val="28"/>
          <w:szCs w:val="28"/>
          <w:lang w:val="vi-VN"/>
        </w:rPr>
        <w:br w:type="page"/>
      </w:r>
    </w:p>
    <w:p w14:paraId="11488223" w14:textId="77777777" w:rsidR="00812234" w:rsidRPr="00E357F4" w:rsidRDefault="00812234" w:rsidP="00812234">
      <w:pPr>
        <w:spacing w:before="91"/>
        <w:ind w:left="540" w:right="550"/>
        <w:jc w:val="center"/>
        <w:rPr>
          <w:sz w:val="28"/>
          <w:szCs w:val="28"/>
          <w:lang w:val="vi-VN"/>
        </w:rPr>
      </w:pPr>
      <w:r w:rsidRPr="00E357F4">
        <w:rPr>
          <w:sz w:val="28"/>
          <w:szCs w:val="28"/>
          <w:lang w:val="vi-VN"/>
        </w:rPr>
        <w:lastRenderedPageBreak/>
        <w:t>TỔNG LIÊN ĐOÀN LAO ĐỘNG VIỆT NAM</w:t>
      </w:r>
    </w:p>
    <w:p w14:paraId="25B52466" w14:textId="77777777" w:rsidR="00812234" w:rsidRPr="00E357F4" w:rsidRDefault="00812234" w:rsidP="00812234">
      <w:pPr>
        <w:spacing w:before="3"/>
        <w:ind w:left="540" w:right="550"/>
        <w:jc w:val="center"/>
        <w:rPr>
          <w:sz w:val="28"/>
          <w:szCs w:val="28"/>
          <w:lang w:val="vi-VN"/>
        </w:rPr>
      </w:pPr>
      <w:r w:rsidRPr="00E357F4">
        <w:rPr>
          <w:b/>
          <w:sz w:val="28"/>
          <w:szCs w:val="28"/>
          <w:lang w:val="vi-VN"/>
        </w:rPr>
        <w:t>TRƯỜNG ĐẠI HỌC TÔN ĐỨC THẮNG</w:t>
      </w:r>
    </w:p>
    <w:p w14:paraId="314232EC" w14:textId="77777777" w:rsidR="00812234" w:rsidRPr="009D0065" w:rsidRDefault="00812234" w:rsidP="00812234">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53A867B7" w14:textId="77777777" w:rsidR="00812234" w:rsidRPr="00E357F4" w:rsidRDefault="00812234" w:rsidP="00812234">
      <w:pPr>
        <w:pStyle w:val="BodyText"/>
        <w:spacing w:before="7"/>
        <w:jc w:val="center"/>
        <w:rPr>
          <w:sz w:val="19"/>
          <w:lang w:val="vi-VN"/>
        </w:rPr>
      </w:pPr>
    </w:p>
    <w:p w14:paraId="7E9FCB77" w14:textId="77777777" w:rsidR="00812234" w:rsidRPr="00E357F4" w:rsidRDefault="00812234" w:rsidP="00812234">
      <w:pPr>
        <w:pStyle w:val="BodyText"/>
        <w:rPr>
          <w:sz w:val="28"/>
          <w:lang w:val="vi-VN"/>
        </w:rPr>
      </w:pPr>
      <w:r w:rsidRPr="00E357F4">
        <w:rPr>
          <w:noProof/>
          <w:lang w:val="vi-VN"/>
        </w:rPr>
        <w:drawing>
          <wp:anchor distT="0" distB="0" distL="114300" distR="114300" simplePos="0" relativeHeight="251660288" behindDoc="0" locked="0" layoutInCell="1" allowOverlap="1" wp14:anchorId="3B1C5039" wp14:editId="483E664F">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4D9B53" w14:textId="77777777" w:rsidR="00812234" w:rsidRPr="00E357F4" w:rsidRDefault="00812234" w:rsidP="00812234">
      <w:pPr>
        <w:pStyle w:val="BodyText"/>
        <w:rPr>
          <w:sz w:val="28"/>
          <w:lang w:val="vi-VN"/>
        </w:rPr>
      </w:pPr>
    </w:p>
    <w:p w14:paraId="634CAC2C" w14:textId="77777777" w:rsidR="00812234" w:rsidRDefault="00812234" w:rsidP="00812234">
      <w:pPr>
        <w:pStyle w:val="BodyText"/>
        <w:spacing w:before="1"/>
        <w:rPr>
          <w:sz w:val="38"/>
          <w:lang w:val="vi-VN"/>
        </w:rPr>
      </w:pPr>
      <w:r>
        <w:rPr>
          <w:sz w:val="38"/>
          <w:lang w:val="vi-VN"/>
        </w:rPr>
        <w:tab/>
      </w:r>
    </w:p>
    <w:p w14:paraId="0F75F8D7" w14:textId="77777777" w:rsidR="00812234" w:rsidRPr="00E357F4" w:rsidRDefault="00812234" w:rsidP="00812234">
      <w:pPr>
        <w:pStyle w:val="BodyText"/>
        <w:spacing w:before="1"/>
        <w:rPr>
          <w:sz w:val="38"/>
          <w:lang w:val="vi-VN"/>
        </w:rPr>
      </w:pPr>
    </w:p>
    <w:p w14:paraId="0E1A4146" w14:textId="77777777" w:rsidR="0093626C" w:rsidRPr="00FE322F" w:rsidRDefault="0093626C" w:rsidP="0093626C">
      <w:pPr>
        <w:widowControl w:val="0"/>
        <w:suppressAutoHyphens/>
        <w:autoSpaceDE w:val="0"/>
        <w:autoSpaceDN w:val="0"/>
        <w:adjustRightInd w:val="0"/>
        <w:spacing w:before="0" w:after="0"/>
        <w:ind w:right="49" w:hanging="142"/>
        <w:jc w:val="center"/>
        <w:rPr>
          <w:b/>
          <w:sz w:val="28"/>
          <w:szCs w:val="28"/>
        </w:rPr>
      </w:pPr>
      <w:r w:rsidRPr="00FE322F">
        <w:rPr>
          <w:b/>
          <w:sz w:val="28"/>
          <w:szCs w:val="28"/>
        </w:rPr>
        <w:t>NGUYỄN MINH HOÀNG CHƯƠNG</w:t>
      </w:r>
      <w:r w:rsidRPr="00FE322F">
        <w:rPr>
          <w:b/>
          <w:sz w:val="28"/>
          <w:szCs w:val="28"/>
          <w:lang w:val="vi-VN"/>
        </w:rPr>
        <w:t xml:space="preserve"> - </w:t>
      </w:r>
      <w:r w:rsidRPr="00FE322F">
        <w:rPr>
          <w:b/>
          <w:sz w:val="28"/>
          <w:szCs w:val="28"/>
        </w:rPr>
        <w:t>52000744</w:t>
      </w:r>
    </w:p>
    <w:p w14:paraId="2046D51A" w14:textId="4B30C5F3" w:rsidR="0093626C" w:rsidRDefault="0093626C" w:rsidP="0093626C">
      <w:pPr>
        <w:pStyle w:val="BodyText"/>
        <w:rPr>
          <w:szCs w:val="22"/>
          <w:lang w:val="vi-VN"/>
        </w:rPr>
      </w:pPr>
    </w:p>
    <w:p w14:paraId="586A0289" w14:textId="77777777" w:rsidR="0093626C" w:rsidRPr="00FE322F" w:rsidRDefault="0093626C" w:rsidP="0093626C">
      <w:pPr>
        <w:pStyle w:val="BodyText"/>
        <w:rPr>
          <w:szCs w:val="22"/>
          <w:lang w:val="vi-VN"/>
        </w:rPr>
      </w:pPr>
    </w:p>
    <w:p w14:paraId="5F43A5A3" w14:textId="77777777" w:rsidR="00745164" w:rsidRDefault="00745164" w:rsidP="00745164">
      <w:pPr>
        <w:spacing w:line="276" w:lineRule="auto"/>
        <w:ind w:left="-360" w:right="-393"/>
        <w:jc w:val="center"/>
        <w:rPr>
          <w:b/>
          <w:sz w:val="40"/>
          <w:szCs w:val="40"/>
        </w:rPr>
      </w:pPr>
      <w:r w:rsidRPr="00FE322F">
        <w:rPr>
          <w:b/>
          <w:sz w:val="40"/>
          <w:szCs w:val="40"/>
        </w:rPr>
        <w:t>BÁO CÁO CUỐI KỲ</w:t>
      </w:r>
    </w:p>
    <w:p w14:paraId="413652A7" w14:textId="77777777" w:rsidR="00745164" w:rsidRDefault="00745164" w:rsidP="00745164">
      <w:pPr>
        <w:spacing w:line="276" w:lineRule="auto"/>
        <w:ind w:left="-360" w:right="-393"/>
        <w:jc w:val="center"/>
        <w:rPr>
          <w:b/>
          <w:sz w:val="40"/>
          <w:szCs w:val="40"/>
        </w:rPr>
      </w:pPr>
      <w:r>
        <w:rPr>
          <w:b/>
          <w:sz w:val="40"/>
          <w:szCs w:val="40"/>
        </w:rPr>
        <w:t>AUTODECODER VÀ</w:t>
      </w:r>
    </w:p>
    <w:p w14:paraId="5C0DB4D9" w14:textId="77777777" w:rsidR="00745164" w:rsidRPr="00745164" w:rsidRDefault="00745164" w:rsidP="00745164">
      <w:pPr>
        <w:spacing w:line="276" w:lineRule="auto"/>
        <w:ind w:left="-360" w:right="-393"/>
        <w:jc w:val="center"/>
        <w:rPr>
          <w:b/>
          <w:sz w:val="40"/>
          <w:szCs w:val="40"/>
        </w:rPr>
      </w:pPr>
      <w:r>
        <w:rPr>
          <w:b/>
          <w:sz w:val="40"/>
          <w:szCs w:val="40"/>
        </w:rPr>
        <w:t>VARIATIONAL AUTODECODER</w:t>
      </w:r>
    </w:p>
    <w:p w14:paraId="14DFBD0E" w14:textId="77777777" w:rsidR="00745164" w:rsidRPr="00FE322F" w:rsidRDefault="00745164" w:rsidP="00745164">
      <w:pPr>
        <w:pStyle w:val="BodyText"/>
        <w:tabs>
          <w:tab w:val="left" w:pos="1488"/>
        </w:tabs>
        <w:rPr>
          <w:sz w:val="44"/>
          <w:szCs w:val="20"/>
          <w:lang w:val="en-US"/>
        </w:rPr>
      </w:pPr>
    </w:p>
    <w:p w14:paraId="37F05C1F" w14:textId="77777777" w:rsidR="00745164" w:rsidRPr="00FE322F" w:rsidRDefault="00745164" w:rsidP="00745164">
      <w:pPr>
        <w:pStyle w:val="BodyText"/>
        <w:tabs>
          <w:tab w:val="left" w:pos="1488"/>
        </w:tabs>
        <w:rPr>
          <w:sz w:val="44"/>
          <w:szCs w:val="20"/>
          <w:lang w:val="vi-VN"/>
        </w:rPr>
      </w:pPr>
    </w:p>
    <w:p w14:paraId="1B0AE9C1" w14:textId="77777777" w:rsidR="00745164" w:rsidRPr="00FE322F" w:rsidRDefault="00745164" w:rsidP="00745164">
      <w:pPr>
        <w:spacing w:line="276" w:lineRule="auto"/>
        <w:ind w:left="446" w:right="461"/>
        <w:jc w:val="center"/>
        <w:rPr>
          <w:b/>
          <w:sz w:val="36"/>
          <w:szCs w:val="36"/>
        </w:rPr>
      </w:pPr>
      <w:r w:rsidRPr="00FE322F">
        <w:rPr>
          <w:b/>
          <w:sz w:val="36"/>
          <w:szCs w:val="36"/>
        </w:rPr>
        <w:t>NHẬP MÔN THỊ GIÁC MÁY TÍNH</w:t>
      </w:r>
    </w:p>
    <w:p w14:paraId="0B946F1D" w14:textId="77777777" w:rsidR="00FE322F" w:rsidRDefault="00FE322F" w:rsidP="00FE322F">
      <w:pPr>
        <w:tabs>
          <w:tab w:val="center" w:pos="4730"/>
        </w:tabs>
        <w:ind w:right="49"/>
        <w:rPr>
          <w:lang w:val="vi-VN"/>
        </w:rPr>
      </w:pPr>
    </w:p>
    <w:p w14:paraId="4D122F5A" w14:textId="4DAF74C6" w:rsidR="00FE322F" w:rsidRDefault="00FE322F" w:rsidP="00FE322F">
      <w:pPr>
        <w:tabs>
          <w:tab w:val="center" w:pos="4730"/>
        </w:tabs>
        <w:ind w:right="49"/>
        <w:rPr>
          <w:lang w:val="vi-VN"/>
        </w:rPr>
      </w:pPr>
    </w:p>
    <w:p w14:paraId="5F1FAB0A" w14:textId="77777777" w:rsidR="00FE322F" w:rsidRPr="00FE322F" w:rsidRDefault="00FE322F" w:rsidP="00FE322F">
      <w:pPr>
        <w:tabs>
          <w:tab w:val="center" w:pos="4730"/>
        </w:tabs>
        <w:ind w:right="49"/>
        <w:rPr>
          <w:lang w:val="vi-VN"/>
        </w:rPr>
      </w:pPr>
    </w:p>
    <w:p w14:paraId="6A7D08E5" w14:textId="592A4EE6" w:rsidR="005E4587" w:rsidRPr="00FE322F" w:rsidRDefault="005E4587" w:rsidP="005E4587">
      <w:pPr>
        <w:tabs>
          <w:tab w:val="center" w:pos="4730"/>
        </w:tabs>
        <w:ind w:right="49"/>
        <w:jc w:val="center"/>
        <w:rPr>
          <w:sz w:val="28"/>
          <w:szCs w:val="28"/>
        </w:rPr>
      </w:pPr>
      <w:r w:rsidRPr="00FE322F">
        <w:rPr>
          <w:sz w:val="28"/>
          <w:szCs w:val="28"/>
          <w:lang w:val="vi-VN"/>
        </w:rPr>
        <w:t>Người hướng dẫn</w:t>
      </w:r>
    </w:p>
    <w:p w14:paraId="59CB2097" w14:textId="6B053895" w:rsidR="009D0065" w:rsidRPr="00FE322F" w:rsidRDefault="005E4587" w:rsidP="005E4587">
      <w:pPr>
        <w:pStyle w:val="BodyText"/>
        <w:tabs>
          <w:tab w:val="left" w:pos="3919"/>
        </w:tabs>
        <w:spacing w:line="276" w:lineRule="auto"/>
        <w:jc w:val="center"/>
        <w:rPr>
          <w:lang w:val="vi-VN"/>
        </w:rPr>
      </w:pPr>
      <w:r w:rsidRPr="00FE322F">
        <w:rPr>
          <w:b/>
          <w:sz w:val="28"/>
          <w:szCs w:val="28"/>
          <w:lang w:val="en-US"/>
        </w:rPr>
        <w:t>T</w:t>
      </w:r>
      <w:r w:rsidRPr="00FE322F">
        <w:rPr>
          <w:b/>
          <w:sz w:val="28"/>
          <w:szCs w:val="28"/>
          <w:lang w:val="vi-VN"/>
        </w:rPr>
        <w:t>S</w:t>
      </w:r>
      <w:r w:rsidR="00017742">
        <w:rPr>
          <w:b/>
          <w:sz w:val="28"/>
          <w:szCs w:val="28"/>
          <w:lang w:val="en-US"/>
        </w:rPr>
        <w:t>.</w:t>
      </w:r>
      <w:r w:rsidR="00A64495" w:rsidRPr="00FE322F">
        <w:rPr>
          <w:b/>
          <w:sz w:val="28"/>
          <w:szCs w:val="28"/>
          <w:lang w:val="en-US"/>
        </w:rPr>
        <w:t xml:space="preserve"> PHẠM VĂN HUY</w:t>
      </w:r>
      <w:r w:rsidR="0093626C" w:rsidRPr="00FE322F">
        <w:rPr>
          <w:b/>
          <w:sz w:val="28"/>
          <w:szCs w:val="28"/>
          <w:lang w:val="en-US"/>
        </w:rPr>
        <w:t xml:space="preserve"> </w:t>
      </w:r>
      <w:r w:rsidR="00B1571C" w:rsidRPr="00FE322F">
        <w:rPr>
          <w:b/>
          <w:sz w:val="28"/>
          <w:szCs w:val="28"/>
          <w:lang w:val="en-US"/>
        </w:rPr>
        <w:t xml:space="preserve"> </w:t>
      </w:r>
    </w:p>
    <w:p w14:paraId="53DC9B83" w14:textId="5146CB7A" w:rsidR="00FE322F" w:rsidRDefault="00FE322F" w:rsidP="009D0065">
      <w:pPr>
        <w:rPr>
          <w:sz w:val="26"/>
          <w:lang w:val="vi-VN"/>
        </w:rPr>
      </w:pPr>
    </w:p>
    <w:p w14:paraId="0BCF2580" w14:textId="58776142" w:rsidR="00B1571C" w:rsidRDefault="00B1571C" w:rsidP="009D0065">
      <w:pPr>
        <w:rPr>
          <w:sz w:val="26"/>
          <w:lang w:val="vi-VN"/>
        </w:rPr>
      </w:pPr>
    </w:p>
    <w:p w14:paraId="76DB03E1" w14:textId="77777777" w:rsidR="00FE322F" w:rsidRDefault="00FE322F" w:rsidP="009D0065">
      <w:pPr>
        <w:rPr>
          <w:sz w:val="26"/>
          <w:lang w:val="vi-VN"/>
        </w:rPr>
      </w:pPr>
    </w:p>
    <w:p w14:paraId="0A4A78CE" w14:textId="77777777" w:rsidR="00FE322F" w:rsidRPr="00E357F4" w:rsidRDefault="00FE322F" w:rsidP="009D0065">
      <w:pPr>
        <w:rPr>
          <w:sz w:val="26"/>
          <w:lang w:val="vi-VN"/>
        </w:rPr>
      </w:pPr>
    </w:p>
    <w:p w14:paraId="228F8F76" w14:textId="6CEA5149" w:rsidR="003C69F2" w:rsidRPr="00812234" w:rsidRDefault="009D0065" w:rsidP="009D0065">
      <w:pPr>
        <w:spacing w:before="10"/>
        <w:ind w:left="20"/>
        <w:jc w:val="center"/>
        <w:rPr>
          <w:b/>
          <w:sz w:val="28"/>
        </w:rPr>
        <w:sectPr w:rsidR="003C69F2" w:rsidRPr="00812234" w:rsidSect="00602D02">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w:t>
      </w:r>
      <w:r w:rsidR="00812234">
        <w:rPr>
          <w:b/>
          <w:sz w:val="28"/>
        </w:rPr>
        <w:t>M 2024</w:t>
      </w:r>
    </w:p>
    <w:p w14:paraId="787F5604" w14:textId="77777777" w:rsidR="000044BC" w:rsidRPr="00E357F4" w:rsidRDefault="000044BC" w:rsidP="00B764A3">
      <w:pPr>
        <w:pStyle w:val="Heading1"/>
        <w:jc w:val="center"/>
        <w:rPr>
          <w:lang w:val="vi-VN"/>
        </w:rPr>
      </w:pPr>
      <w:bookmarkStart w:id="1" w:name="_Toc160969901"/>
      <w:r w:rsidRPr="00E357F4">
        <w:rPr>
          <w:lang w:val="vi-VN"/>
        </w:rPr>
        <w:lastRenderedPageBreak/>
        <w:t>LỜI CẢM ƠN</w:t>
      </w:r>
      <w:bookmarkEnd w:id="1"/>
    </w:p>
    <w:p w14:paraId="4813C17A" w14:textId="77777777" w:rsidR="000044BC" w:rsidRDefault="000044BC" w:rsidP="0064189C">
      <w:pPr>
        <w:pStyle w:val="Nidungvnbn"/>
      </w:pPr>
    </w:p>
    <w:p w14:paraId="3C3EBFC0" w14:textId="60AAE681" w:rsidR="00F35179" w:rsidRPr="006B179D" w:rsidRDefault="00F35179" w:rsidP="00F35179">
      <w:pPr>
        <w:pStyle w:val="Nidungvnbn"/>
      </w:pPr>
      <w:r w:rsidRPr="00F35179">
        <w:rPr>
          <w:lang w:val="vi-VN"/>
        </w:rPr>
        <w:t xml:space="preserve">Trước tiên, </w:t>
      </w:r>
      <w:r w:rsidR="006B179D">
        <w:t>e</w:t>
      </w:r>
      <w:r w:rsidRPr="00F35179">
        <w:rPr>
          <w:lang w:val="vi-VN"/>
        </w:rPr>
        <w:t xml:space="preserve">m xin gửi lời cảm ơn chân thành và lòng biết ơn sâu sắc đến TS. </w:t>
      </w:r>
      <w:r w:rsidR="00D42B3D">
        <w:t>Phạm Văn Huy</w:t>
      </w:r>
      <w:r w:rsidRPr="00F35179">
        <w:rPr>
          <w:lang w:val="vi-VN"/>
        </w:rPr>
        <w:t xml:space="preserve">. Thầy là người đã luôn hỗ trợ và đóng góp tận tình cho chúng em trong suốt quá trình giảng dạy và là nền tảng để tôi hoàn thành môn học </w:t>
      </w:r>
      <w:r w:rsidR="006B179D">
        <w:t>Nhập môn Thị giác máy tính.</w:t>
      </w:r>
    </w:p>
    <w:p w14:paraId="4E4F048A" w14:textId="77777777" w:rsidR="00F35179" w:rsidRPr="00F35179" w:rsidRDefault="00F35179" w:rsidP="00F35179">
      <w:pPr>
        <w:pStyle w:val="Nidungvnbn"/>
        <w:rPr>
          <w:lang w:val="vi-VN"/>
        </w:rPr>
      </w:pPr>
    </w:p>
    <w:p w14:paraId="486DF78D" w14:textId="44E7DB15" w:rsidR="00F35179" w:rsidRPr="00F35179" w:rsidRDefault="00F35179" w:rsidP="00F35179">
      <w:pPr>
        <w:pStyle w:val="Nidungvnbn"/>
        <w:rPr>
          <w:lang w:val="vi-VN"/>
        </w:rPr>
      </w:pPr>
      <w:r w:rsidRPr="00F35179">
        <w:rPr>
          <w:lang w:val="vi-VN"/>
        </w:rPr>
        <w:t xml:space="preserve">Tiếp theo, em xin gửi lời cảm ơn đặc biệt đến Khoa Công Nghệ Thông Tin trường Đại học Tôn Đức Thắng vì đã tạo điều kiện cho chúng em được học tập và nghiên cứu </w:t>
      </w:r>
      <w:r w:rsidR="00AA1B29">
        <w:t>môn học</w:t>
      </w:r>
      <w:r w:rsidRPr="00F35179">
        <w:rPr>
          <w:lang w:val="vi-VN"/>
        </w:rPr>
        <w:t xml:space="preserve"> này. Khoa đã luôn sẵn sàng chia sẻ các kiến thức bổ ích cùng như chia sẻ các kinh nghiệm, tham khảo tài liệu, giúp ích không chỉ cho việc thực hiện và hoàn thành đề tài nghiên cứu mà còn giúp ích cho việc học tập và rèn luyện trong quá trình thực hành tại trường Đại học Tôn Đức Thắng nói chung.</w:t>
      </w:r>
    </w:p>
    <w:p w14:paraId="3DBEB8C2" w14:textId="77777777" w:rsidR="00F35179" w:rsidRPr="00F35179" w:rsidRDefault="00F35179" w:rsidP="00F35179">
      <w:pPr>
        <w:pStyle w:val="Nidungvnbn"/>
        <w:rPr>
          <w:lang w:val="vi-VN"/>
        </w:rPr>
      </w:pPr>
    </w:p>
    <w:p w14:paraId="38F2400F" w14:textId="12E80CCE" w:rsidR="005E4587" w:rsidRPr="005E4587" w:rsidRDefault="00F35179" w:rsidP="00F35179">
      <w:pPr>
        <w:pStyle w:val="Nidungvnbn"/>
        <w:rPr>
          <w:lang w:val="vi-VN"/>
        </w:rPr>
      </w:pPr>
      <w:r w:rsidRPr="00F35179">
        <w:rPr>
          <w:lang w:val="vi-VN"/>
        </w:rPr>
        <w:t>Cuối cùng, nhờ những góp ý từ thầy cô và các bạn, em sẽ hoàn thành tốt hơn những bài nghiên cứu trong tương lai. Tôi mong quý thầy cô và các bạn cũng như mọi người luôn quan tâm và hỗ trợ em, luôn tràn đầy sức khỏe và bình an.</w:t>
      </w:r>
    </w:p>
    <w:p w14:paraId="40905804" w14:textId="77777777" w:rsidR="005E4587" w:rsidRDefault="005E4587" w:rsidP="00612205">
      <w:pPr>
        <w:ind w:left="3600"/>
        <w:jc w:val="center"/>
        <w:rPr>
          <w:b/>
          <w:bCs/>
          <w:sz w:val="32"/>
          <w:szCs w:val="32"/>
          <w:lang w:val="vi-VN"/>
        </w:rPr>
      </w:pPr>
    </w:p>
    <w:p w14:paraId="7C8D5FC0" w14:textId="761043D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 </w:t>
      </w:r>
      <w:r w:rsidR="00612205">
        <w:rPr>
          <w:i/>
          <w:sz w:val="26"/>
          <w:szCs w:val="26"/>
          <w:lang w:val="vi-VN"/>
        </w:rPr>
        <w:t>tháng</w:t>
      </w:r>
      <w:r w:rsidR="005E4587">
        <w:rPr>
          <w:i/>
          <w:sz w:val="26"/>
          <w:szCs w:val="26"/>
        </w:rPr>
        <w:t xml:space="preserve"> … </w:t>
      </w:r>
      <w:r w:rsidR="00612205">
        <w:rPr>
          <w:i/>
          <w:sz w:val="26"/>
          <w:szCs w:val="26"/>
          <w:lang w:val="vi-VN"/>
        </w:rPr>
        <w:t>năm 20</w:t>
      </w:r>
      <w:r w:rsidR="00E4054D">
        <w:rPr>
          <w:i/>
          <w:sz w:val="26"/>
          <w:szCs w:val="26"/>
        </w:rPr>
        <w:t>24</w:t>
      </w:r>
      <w:r w:rsidR="00612205">
        <w:rPr>
          <w:i/>
          <w:sz w:val="26"/>
          <w:szCs w:val="26"/>
          <w:lang w:val="vi-VN"/>
        </w:rPr>
        <w:t xml:space="preserve">     </w:t>
      </w:r>
    </w:p>
    <w:p w14:paraId="569F41D5" w14:textId="77777777" w:rsidR="00612205" w:rsidRDefault="00612205" w:rsidP="00612205">
      <w:pPr>
        <w:ind w:left="3600"/>
        <w:jc w:val="center"/>
        <w:rPr>
          <w:i/>
          <w:sz w:val="26"/>
          <w:szCs w:val="26"/>
          <w:lang w:val="vi-VN"/>
        </w:rPr>
      </w:pPr>
      <w:r>
        <w:rPr>
          <w:i/>
          <w:sz w:val="26"/>
          <w:szCs w:val="26"/>
          <w:lang w:val="vi-VN"/>
        </w:rPr>
        <w:t>Tác giả</w:t>
      </w:r>
    </w:p>
    <w:p w14:paraId="36AD7699"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37ABACD7" w14:textId="77777777" w:rsidR="003C69F2" w:rsidRPr="00931327" w:rsidRDefault="003C69F2" w:rsidP="0064189C">
      <w:pPr>
        <w:pStyle w:val="Nidungvnbn"/>
        <w:rPr>
          <w:b/>
          <w:bCs/>
          <w:sz w:val="32"/>
          <w:szCs w:val="32"/>
        </w:rPr>
        <w:sectPr w:rsidR="003C69F2" w:rsidRPr="00931327" w:rsidSect="00602D02">
          <w:headerReference w:type="default" r:id="rId10"/>
          <w:pgSz w:w="11906" w:h="16838" w:code="9"/>
          <w:pgMar w:top="1985" w:right="1134" w:bottom="1701" w:left="1985" w:header="720" w:footer="720" w:gutter="0"/>
          <w:pgNumType w:fmt="lowerRoman" w:start="1"/>
          <w:cols w:space="720"/>
          <w:docGrid w:linePitch="360"/>
        </w:sectPr>
      </w:pPr>
    </w:p>
    <w:p w14:paraId="5012851A"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71891DD8"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344ADAC9" w14:textId="21E8DC10"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 xml:space="preserve">là công trình nghiên cứu của </w:t>
      </w:r>
      <w:r w:rsidR="00715473">
        <w:rPr>
          <w:sz w:val="26"/>
          <w:szCs w:val="26"/>
          <w:lang w:val="en-US"/>
        </w:rPr>
        <w:t>riêng</w:t>
      </w:r>
      <w:r w:rsidRPr="00E357F4">
        <w:rPr>
          <w:sz w:val="26"/>
          <w:szCs w:val="26"/>
          <w:lang w:val="vi-VN"/>
        </w:rPr>
        <w:t xml:space="preserve"> tôi và được sự hướng dẫn khoa học của</w:t>
      </w:r>
      <w:r w:rsidR="00B1571C">
        <w:rPr>
          <w:sz w:val="26"/>
          <w:szCs w:val="26"/>
          <w:lang w:val="en-US"/>
        </w:rPr>
        <w:t xml:space="preserve"> TS. </w:t>
      </w:r>
      <w:r w:rsidR="00E15AC8">
        <w:rPr>
          <w:sz w:val="26"/>
          <w:szCs w:val="26"/>
          <w:lang w:val="en-US"/>
        </w:rPr>
        <w:t>Phạm Văn Huy</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36B8197A" w14:textId="2479466F"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0045E5">
        <w:rPr>
          <w:sz w:val="26"/>
          <w:szCs w:val="26"/>
          <w:lang w:val="en-US"/>
        </w:rPr>
        <w:t>Báo cáo</w:t>
      </w:r>
      <w:r w:rsidR="0097682F">
        <w:rPr>
          <w:sz w:val="26"/>
          <w:szCs w:val="26"/>
          <w:lang w:val="en-US"/>
        </w:rPr>
        <w:t xml:space="preserve">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4FB62999" w14:textId="2000108F"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Nếu phát hiện có bất kỳ sự gian lận nào</w:t>
      </w:r>
      <w:r w:rsidR="00715473">
        <w:rPr>
          <w:b/>
          <w:bCs/>
          <w:sz w:val="26"/>
          <w:szCs w:val="26"/>
          <w:lang w:val="en-US"/>
        </w:rPr>
        <w:t xml:space="preserve"> </w:t>
      </w:r>
      <w:r w:rsidRPr="00E357F4">
        <w:rPr>
          <w:b/>
          <w:bCs/>
          <w:sz w:val="26"/>
          <w:szCs w:val="26"/>
          <w:lang w:val="vi-VN"/>
        </w:rPr>
        <w:t xml:space="preserve">tôi xin hoàn toàn chịu trách nhiệm về nội dung </w:t>
      </w:r>
      <w:r w:rsidR="000045E5">
        <w:rPr>
          <w:b/>
          <w:bCs/>
          <w:sz w:val="26"/>
          <w:szCs w:val="26"/>
          <w:lang w:val="en-US"/>
        </w:rPr>
        <w:t>Báo cáo</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1A66A8FA" w14:textId="77777777"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6F6D42DA"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4DAAA2B3"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26309076" w14:textId="77777777" w:rsidR="00BB2B2A" w:rsidRDefault="00BB2B2A" w:rsidP="00BB2B2A">
      <w:pPr>
        <w:tabs>
          <w:tab w:val="center" w:pos="6379"/>
        </w:tabs>
        <w:spacing w:after="200" w:line="276" w:lineRule="auto"/>
        <w:rPr>
          <w:i/>
          <w:sz w:val="26"/>
          <w:szCs w:val="26"/>
          <w:lang w:val="vi-VN"/>
        </w:rPr>
      </w:pPr>
    </w:p>
    <w:p w14:paraId="3022B3C5" w14:textId="77777777" w:rsidR="008730A8" w:rsidRDefault="008730A8" w:rsidP="00BB2B2A">
      <w:pPr>
        <w:tabs>
          <w:tab w:val="center" w:pos="6379"/>
        </w:tabs>
        <w:spacing w:after="200" w:line="276" w:lineRule="auto"/>
        <w:rPr>
          <w:i/>
          <w:sz w:val="26"/>
          <w:szCs w:val="26"/>
          <w:lang w:val="vi-VN"/>
        </w:rPr>
      </w:pPr>
    </w:p>
    <w:p w14:paraId="3E57492F" w14:textId="77777777" w:rsidR="008730A8" w:rsidRPr="003C69F2" w:rsidRDefault="008730A8" w:rsidP="008730A8">
      <w:pPr>
        <w:tabs>
          <w:tab w:val="center" w:pos="6379"/>
        </w:tabs>
        <w:spacing w:after="200" w:line="276" w:lineRule="auto"/>
        <w:jc w:val="center"/>
        <w:rPr>
          <w:i/>
          <w:sz w:val="26"/>
          <w:szCs w:val="26"/>
          <w:lang w:val="vi-VN"/>
        </w:rPr>
      </w:pPr>
    </w:p>
    <w:p w14:paraId="359F67E4"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3F616B2C"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37ECE0C9" w14:textId="750F618C" w:rsidR="000541A8" w:rsidRPr="000541A8" w:rsidRDefault="000541A8" w:rsidP="000541A8">
      <w:pPr>
        <w:pStyle w:val="Heading1"/>
        <w:jc w:val="center"/>
      </w:pPr>
      <w:bookmarkStart w:id="2" w:name="_Toc160969902"/>
      <w:r>
        <w:lastRenderedPageBreak/>
        <w:t xml:space="preserve">AUTO-ENCODER VÀ VARIATIONAD </w:t>
      </w:r>
      <w:r w:rsidR="006C676B">
        <w:t>AUTO-ENCODER</w:t>
      </w:r>
      <w:bookmarkEnd w:id="2"/>
    </w:p>
    <w:p w14:paraId="57DAA7B2" w14:textId="4630F362" w:rsidR="008730A8" w:rsidRDefault="008730A8" w:rsidP="000541A8">
      <w:pPr>
        <w:pStyle w:val="Heading1"/>
        <w:jc w:val="center"/>
        <w:rPr>
          <w:lang w:val="vi-VN"/>
        </w:rPr>
      </w:pPr>
      <w:bookmarkStart w:id="3" w:name="_Toc160969903"/>
      <w:r w:rsidRPr="00E357F4">
        <w:rPr>
          <w:lang w:val="vi-VN"/>
        </w:rPr>
        <w:t>TÓM TẮT</w:t>
      </w:r>
      <w:bookmarkEnd w:id="3"/>
    </w:p>
    <w:p w14:paraId="34EE78F8" w14:textId="77777777" w:rsidR="006C676B" w:rsidRDefault="006C676B">
      <w:pPr>
        <w:spacing w:before="0" w:after="200" w:line="276" w:lineRule="auto"/>
        <w:rPr>
          <w:b/>
          <w:bCs/>
          <w:sz w:val="32"/>
          <w:szCs w:val="32"/>
        </w:rPr>
      </w:pPr>
      <w:r>
        <w:rPr>
          <w:b/>
          <w:bCs/>
          <w:sz w:val="32"/>
          <w:szCs w:val="32"/>
        </w:rPr>
        <w:br w:type="page"/>
      </w:r>
    </w:p>
    <w:p w14:paraId="0FE9A2C2" w14:textId="5CBEDD7D" w:rsidR="006C676B" w:rsidRPr="000541A8" w:rsidRDefault="006C676B" w:rsidP="006C676B">
      <w:pPr>
        <w:pStyle w:val="Heading1"/>
        <w:jc w:val="center"/>
      </w:pPr>
      <w:bookmarkStart w:id="4" w:name="_Toc160969904"/>
      <w:r>
        <w:lastRenderedPageBreak/>
        <w:t xml:space="preserve">AUTO-ENCODER </w:t>
      </w:r>
      <w:r>
        <w:t>and</w:t>
      </w:r>
      <w:r>
        <w:t xml:space="preserve"> VARIATIONAD AUTO-ENCODER</w:t>
      </w:r>
      <w:bookmarkEnd w:id="4"/>
    </w:p>
    <w:p w14:paraId="36C85C1F" w14:textId="77777777" w:rsidR="006C676B" w:rsidRPr="0097682F" w:rsidRDefault="006C676B" w:rsidP="006C676B">
      <w:pPr>
        <w:overflowPunct w:val="0"/>
        <w:adjustRightInd w:val="0"/>
        <w:spacing w:line="360" w:lineRule="auto"/>
        <w:jc w:val="center"/>
        <w:textAlignment w:val="baseline"/>
        <w:rPr>
          <w:b/>
          <w:bCs/>
          <w:sz w:val="32"/>
          <w:szCs w:val="32"/>
        </w:rPr>
      </w:pPr>
      <w:r>
        <w:rPr>
          <w:b/>
          <w:bCs/>
          <w:sz w:val="32"/>
          <w:szCs w:val="32"/>
        </w:rPr>
        <w:t>ABSTRACT</w:t>
      </w:r>
    </w:p>
    <w:p w14:paraId="5EF5CB32" w14:textId="77777777" w:rsidR="006C676B" w:rsidRPr="00E357F4" w:rsidRDefault="006C676B" w:rsidP="000541A8">
      <w:pPr>
        <w:pStyle w:val="Heading1"/>
        <w:jc w:val="center"/>
        <w:rPr>
          <w:lang w:val="vi-VN"/>
        </w:rPr>
      </w:pPr>
    </w:p>
    <w:p w14:paraId="7A6035C5" w14:textId="77777777" w:rsidR="00291721" w:rsidRPr="003C69F2" w:rsidRDefault="00291721" w:rsidP="00291721">
      <w:pPr>
        <w:pStyle w:val="Nidungvnbn"/>
        <w:rPr>
          <w:lang w:val="vi-VN"/>
        </w:rPr>
      </w:pPr>
    </w:p>
    <w:p w14:paraId="760EB68C" w14:textId="77777777" w:rsidR="00743F7E" w:rsidRDefault="00743F7E">
      <w:pPr>
        <w:spacing w:before="0" w:after="200" w:line="276" w:lineRule="auto"/>
        <w:rPr>
          <w:sz w:val="26"/>
          <w:szCs w:val="26"/>
        </w:rPr>
      </w:pPr>
    </w:p>
    <w:p w14:paraId="2D7DFE17" w14:textId="77777777" w:rsidR="0097682F" w:rsidRDefault="0097682F">
      <w:pPr>
        <w:spacing w:before="0" w:after="200" w:line="276" w:lineRule="auto"/>
        <w:rPr>
          <w:sz w:val="26"/>
          <w:szCs w:val="26"/>
        </w:rPr>
      </w:pPr>
    </w:p>
    <w:p w14:paraId="55897B1E" w14:textId="77777777" w:rsidR="0097682F" w:rsidRDefault="0097682F">
      <w:pPr>
        <w:spacing w:before="0" w:after="200" w:line="276" w:lineRule="auto"/>
        <w:rPr>
          <w:sz w:val="26"/>
          <w:szCs w:val="26"/>
        </w:rPr>
      </w:pPr>
    </w:p>
    <w:p w14:paraId="164501AC" w14:textId="77777777" w:rsidR="00B127A5" w:rsidRDefault="00B127A5">
      <w:pPr>
        <w:spacing w:before="0" w:after="200" w:line="276" w:lineRule="auto"/>
        <w:rPr>
          <w:b/>
          <w:bCs/>
          <w:sz w:val="32"/>
          <w:szCs w:val="32"/>
        </w:rPr>
      </w:pPr>
      <w:r>
        <w:rPr>
          <w:b/>
          <w:bCs/>
          <w:sz w:val="32"/>
          <w:szCs w:val="32"/>
        </w:rPr>
        <w:br w:type="page"/>
      </w:r>
    </w:p>
    <w:p w14:paraId="0C4C64AB" w14:textId="77777777" w:rsidR="007E6AB9" w:rsidRPr="00743F7E" w:rsidRDefault="007E6AB9" w:rsidP="00E4054D">
      <w:pPr>
        <w:pStyle w:val="Heading1"/>
      </w:pPr>
      <w:bookmarkStart w:id="5" w:name="_Toc160969905"/>
      <w:r w:rsidRPr="00743F7E">
        <w:lastRenderedPageBreak/>
        <w:t>MỤC LỤC</w:t>
      </w:r>
      <w:bookmarkEnd w:id="5"/>
    </w:p>
    <w:bookmarkStart w:id="6" w:name="_Toc143173056"/>
    <w:p w14:paraId="4EC550A6" w14:textId="1C9BAA83" w:rsidR="00637838" w:rsidRDefault="00652365">
      <w:pPr>
        <w:pStyle w:val="TOC1"/>
        <w:rPr>
          <w:rFonts w:asciiTheme="minorHAnsi" w:eastAsiaTheme="minorEastAsia" w:hAnsiTheme="minorHAnsi"/>
          <w:b w:val="0"/>
          <w:noProof/>
          <w:sz w:val="22"/>
          <w:szCs w:val="22"/>
        </w:rPr>
      </w:pPr>
      <w:r>
        <w:fldChar w:fldCharType="begin"/>
      </w:r>
      <w:r>
        <w:instrText xml:space="preserve"> TOC \o "1-4" \h \z \u </w:instrText>
      </w:r>
      <w:r>
        <w:fldChar w:fldCharType="separate"/>
      </w:r>
      <w:hyperlink w:anchor="_Toc160969901" w:history="1">
        <w:r w:rsidR="00637838" w:rsidRPr="00800445">
          <w:rPr>
            <w:rStyle w:val="Hyperlink"/>
            <w:noProof/>
            <w:lang w:val="vi-VN"/>
          </w:rPr>
          <w:t>LỜI CẢM ƠN</w:t>
        </w:r>
        <w:r w:rsidR="00637838">
          <w:rPr>
            <w:noProof/>
            <w:webHidden/>
          </w:rPr>
          <w:tab/>
        </w:r>
        <w:r w:rsidR="00637838">
          <w:rPr>
            <w:noProof/>
            <w:webHidden/>
          </w:rPr>
          <w:fldChar w:fldCharType="begin"/>
        </w:r>
        <w:r w:rsidR="00637838">
          <w:rPr>
            <w:noProof/>
            <w:webHidden/>
          </w:rPr>
          <w:instrText xml:space="preserve"> PAGEREF _Toc160969901 \h </w:instrText>
        </w:r>
        <w:r w:rsidR="00637838">
          <w:rPr>
            <w:noProof/>
            <w:webHidden/>
          </w:rPr>
        </w:r>
        <w:r w:rsidR="00637838">
          <w:rPr>
            <w:noProof/>
            <w:webHidden/>
          </w:rPr>
          <w:fldChar w:fldCharType="separate"/>
        </w:r>
        <w:r w:rsidR="00637838">
          <w:rPr>
            <w:noProof/>
            <w:webHidden/>
          </w:rPr>
          <w:t>i</w:t>
        </w:r>
        <w:r w:rsidR="00637838">
          <w:rPr>
            <w:noProof/>
            <w:webHidden/>
          </w:rPr>
          <w:fldChar w:fldCharType="end"/>
        </w:r>
      </w:hyperlink>
    </w:p>
    <w:p w14:paraId="02B3C5F4" w14:textId="2B45AE66" w:rsidR="00637838" w:rsidRDefault="00637838">
      <w:pPr>
        <w:pStyle w:val="TOC1"/>
        <w:rPr>
          <w:rFonts w:asciiTheme="minorHAnsi" w:eastAsiaTheme="minorEastAsia" w:hAnsiTheme="minorHAnsi"/>
          <w:b w:val="0"/>
          <w:noProof/>
          <w:sz w:val="22"/>
          <w:szCs w:val="22"/>
        </w:rPr>
      </w:pPr>
      <w:hyperlink w:anchor="_Toc160969902" w:history="1">
        <w:r w:rsidRPr="00800445">
          <w:rPr>
            <w:rStyle w:val="Hyperlink"/>
            <w:noProof/>
          </w:rPr>
          <w:t>AUTO-ENCODER VÀ VARIATIONAD AUTO-ENCODER</w:t>
        </w:r>
        <w:r>
          <w:rPr>
            <w:noProof/>
            <w:webHidden/>
          </w:rPr>
          <w:tab/>
        </w:r>
        <w:r>
          <w:rPr>
            <w:noProof/>
            <w:webHidden/>
          </w:rPr>
          <w:fldChar w:fldCharType="begin"/>
        </w:r>
        <w:r>
          <w:rPr>
            <w:noProof/>
            <w:webHidden/>
          </w:rPr>
          <w:instrText xml:space="preserve"> PAGEREF _Toc160969902 \h </w:instrText>
        </w:r>
        <w:r>
          <w:rPr>
            <w:noProof/>
            <w:webHidden/>
          </w:rPr>
        </w:r>
        <w:r>
          <w:rPr>
            <w:noProof/>
            <w:webHidden/>
          </w:rPr>
          <w:fldChar w:fldCharType="separate"/>
        </w:r>
        <w:r>
          <w:rPr>
            <w:noProof/>
            <w:webHidden/>
          </w:rPr>
          <w:t>iii</w:t>
        </w:r>
        <w:r>
          <w:rPr>
            <w:noProof/>
            <w:webHidden/>
          </w:rPr>
          <w:fldChar w:fldCharType="end"/>
        </w:r>
      </w:hyperlink>
    </w:p>
    <w:p w14:paraId="45BDC65B" w14:textId="01F15074" w:rsidR="00637838" w:rsidRDefault="00637838">
      <w:pPr>
        <w:pStyle w:val="TOC1"/>
        <w:rPr>
          <w:rFonts w:asciiTheme="minorHAnsi" w:eastAsiaTheme="minorEastAsia" w:hAnsiTheme="minorHAnsi"/>
          <w:b w:val="0"/>
          <w:noProof/>
          <w:sz w:val="22"/>
          <w:szCs w:val="22"/>
        </w:rPr>
      </w:pPr>
      <w:hyperlink w:anchor="_Toc160969903" w:history="1">
        <w:r w:rsidRPr="00800445">
          <w:rPr>
            <w:rStyle w:val="Hyperlink"/>
            <w:noProof/>
            <w:lang w:val="vi-VN"/>
          </w:rPr>
          <w:t>TÓM TẮT</w:t>
        </w:r>
        <w:r>
          <w:rPr>
            <w:noProof/>
            <w:webHidden/>
          </w:rPr>
          <w:tab/>
        </w:r>
        <w:r>
          <w:rPr>
            <w:noProof/>
            <w:webHidden/>
          </w:rPr>
          <w:fldChar w:fldCharType="begin"/>
        </w:r>
        <w:r>
          <w:rPr>
            <w:noProof/>
            <w:webHidden/>
          </w:rPr>
          <w:instrText xml:space="preserve"> PAGEREF _Toc160969903 \h </w:instrText>
        </w:r>
        <w:r>
          <w:rPr>
            <w:noProof/>
            <w:webHidden/>
          </w:rPr>
        </w:r>
        <w:r>
          <w:rPr>
            <w:noProof/>
            <w:webHidden/>
          </w:rPr>
          <w:fldChar w:fldCharType="separate"/>
        </w:r>
        <w:r>
          <w:rPr>
            <w:noProof/>
            <w:webHidden/>
          </w:rPr>
          <w:t>iii</w:t>
        </w:r>
        <w:r>
          <w:rPr>
            <w:noProof/>
            <w:webHidden/>
          </w:rPr>
          <w:fldChar w:fldCharType="end"/>
        </w:r>
      </w:hyperlink>
    </w:p>
    <w:p w14:paraId="1C6F6B0D" w14:textId="2966594E" w:rsidR="00637838" w:rsidRDefault="00637838">
      <w:pPr>
        <w:pStyle w:val="TOC1"/>
        <w:rPr>
          <w:rFonts w:asciiTheme="minorHAnsi" w:eastAsiaTheme="minorEastAsia" w:hAnsiTheme="minorHAnsi"/>
          <w:b w:val="0"/>
          <w:noProof/>
          <w:sz w:val="22"/>
          <w:szCs w:val="22"/>
        </w:rPr>
      </w:pPr>
      <w:hyperlink w:anchor="_Toc160969904" w:history="1">
        <w:r w:rsidRPr="00800445">
          <w:rPr>
            <w:rStyle w:val="Hyperlink"/>
            <w:noProof/>
          </w:rPr>
          <w:t>AUTO-ENCODER and VARIATIONAD AUTO-ENCODER</w:t>
        </w:r>
        <w:r>
          <w:rPr>
            <w:noProof/>
            <w:webHidden/>
          </w:rPr>
          <w:tab/>
        </w:r>
        <w:r>
          <w:rPr>
            <w:noProof/>
            <w:webHidden/>
          </w:rPr>
          <w:fldChar w:fldCharType="begin"/>
        </w:r>
        <w:r>
          <w:rPr>
            <w:noProof/>
            <w:webHidden/>
          </w:rPr>
          <w:instrText xml:space="preserve"> PAGEREF _Toc160969904 \h </w:instrText>
        </w:r>
        <w:r>
          <w:rPr>
            <w:noProof/>
            <w:webHidden/>
          </w:rPr>
        </w:r>
        <w:r>
          <w:rPr>
            <w:noProof/>
            <w:webHidden/>
          </w:rPr>
          <w:fldChar w:fldCharType="separate"/>
        </w:r>
        <w:r>
          <w:rPr>
            <w:noProof/>
            <w:webHidden/>
          </w:rPr>
          <w:t>iv</w:t>
        </w:r>
        <w:r>
          <w:rPr>
            <w:noProof/>
            <w:webHidden/>
          </w:rPr>
          <w:fldChar w:fldCharType="end"/>
        </w:r>
      </w:hyperlink>
    </w:p>
    <w:p w14:paraId="796AA1F8" w14:textId="234CC912" w:rsidR="00637838" w:rsidRDefault="00637838">
      <w:pPr>
        <w:pStyle w:val="TOC1"/>
        <w:rPr>
          <w:rFonts w:asciiTheme="minorHAnsi" w:eastAsiaTheme="minorEastAsia" w:hAnsiTheme="minorHAnsi"/>
          <w:b w:val="0"/>
          <w:noProof/>
          <w:sz w:val="22"/>
          <w:szCs w:val="22"/>
        </w:rPr>
      </w:pPr>
      <w:hyperlink w:anchor="_Toc160969905" w:history="1">
        <w:r w:rsidRPr="00800445">
          <w:rPr>
            <w:rStyle w:val="Hyperlink"/>
            <w:noProof/>
          </w:rPr>
          <w:t>MỤC LỤC</w:t>
        </w:r>
        <w:r>
          <w:rPr>
            <w:noProof/>
            <w:webHidden/>
          </w:rPr>
          <w:tab/>
        </w:r>
        <w:r>
          <w:rPr>
            <w:noProof/>
            <w:webHidden/>
          </w:rPr>
          <w:fldChar w:fldCharType="begin"/>
        </w:r>
        <w:r>
          <w:rPr>
            <w:noProof/>
            <w:webHidden/>
          </w:rPr>
          <w:instrText xml:space="preserve"> PAGEREF _Toc160969905 \h </w:instrText>
        </w:r>
        <w:r>
          <w:rPr>
            <w:noProof/>
            <w:webHidden/>
          </w:rPr>
        </w:r>
        <w:r>
          <w:rPr>
            <w:noProof/>
            <w:webHidden/>
          </w:rPr>
          <w:fldChar w:fldCharType="separate"/>
        </w:r>
        <w:r>
          <w:rPr>
            <w:noProof/>
            <w:webHidden/>
          </w:rPr>
          <w:t>v</w:t>
        </w:r>
        <w:r>
          <w:rPr>
            <w:noProof/>
            <w:webHidden/>
          </w:rPr>
          <w:fldChar w:fldCharType="end"/>
        </w:r>
      </w:hyperlink>
    </w:p>
    <w:p w14:paraId="0AD4958B" w14:textId="71BFC456" w:rsidR="00637838" w:rsidRDefault="00637838">
      <w:pPr>
        <w:pStyle w:val="TOC1"/>
        <w:rPr>
          <w:rFonts w:asciiTheme="minorHAnsi" w:eastAsiaTheme="minorEastAsia" w:hAnsiTheme="minorHAnsi"/>
          <w:b w:val="0"/>
          <w:noProof/>
          <w:sz w:val="22"/>
          <w:szCs w:val="22"/>
        </w:rPr>
      </w:pPr>
      <w:hyperlink w:anchor="_Toc160969906" w:history="1">
        <w:r w:rsidRPr="00800445">
          <w:rPr>
            <w:rStyle w:val="Hyperlink"/>
            <w:noProof/>
          </w:rPr>
          <w:t>DANH MỤC HÌNH VẼ</w:t>
        </w:r>
        <w:r>
          <w:rPr>
            <w:noProof/>
            <w:webHidden/>
          </w:rPr>
          <w:tab/>
        </w:r>
        <w:r>
          <w:rPr>
            <w:noProof/>
            <w:webHidden/>
          </w:rPr>
          <w:fldChar w:fldCharType="begin"/>
        </w:r>
        <w:r>
          <w:rPr>
            <w:noProof/>
            <w:webHidden/>
          </w:rPr>
          <w:instrText xml:space="preserve"> PAGEREF _Toc160969906 \h </w:instrText>
        </w:r>
        <w:r>
          <w:rPr>
            <w:noProof/>
            <w:webHidden/>
          </w:rPr>
        </w:r>
        <w:r>
          <w:rPr>
            <w:noProof/>
            <w:webHidden/>
          </w:rPr>
          <w:fldChar w:fldCharType="separate"/>
        </w:r>
        <w:r>
          <w:rPr>
            <w:noProof/>
            <w:webHidden/>
          </w:rPr>
          <w:t>vii</w:t>
        </w:r>
        <w:r>
          <w:rPr>
            <w:noProof/>
            <w:webHidden/>
          </w:rPr>
          <w:fldChar w:fldCharType="end"/>
        </w:r>
      </w:hyperlink>
    </w:p>
    <w:p w14:paraId="18799F16" w14:textId="11EFCC1D" w:rsidR="00637838" w:rsidRDefault="00637838">
      <w:pPr>
        <w:pStyle w:val="TOC1"/>
        <w:rPr>
          <w:rFonts w:asciiTheme="minorHAnsi" w:eastAsiaTheme="minorEastAsia" w:hAnsiTheme="minorHAnsi"/>
          <w:b w:val="0"/>
          <w:noProof/>
          <w:sz w:val="22"/>
          <w:szCs w:val="22"/>
        </w:rPr>
      </w:pPr>
      <w:hyperlink w:anchor="_Toc160969907" w:history="1">
        <w:r w:rsidRPr="00800445">
          <w:rPr>
            <w:rStyle w:val="Hyperlink"/>
            <w:noProof/>
          </w:rPr>
          <w:t>DANH MỤC BẢNG BIỂU</w:t>
        </w:r>
        <w:r>
          <w:rPr>
            <w:noProof/>
            <w:webHidden/>
          </w:rPr>
          <w:tab/>
        </w:r>
        <w:r>
          <w:rPr>
            <w:noProof/>
            <w:webHidden/>
          </w:rPr>
          <w:fldChar w:fldCharType="begin"/>
        </w:r>
        <w:r>
          <w:rPr>
            <w:noProof/>
            <w:webHidden/>
          </w:rPr>
          <w:instrText xml:space="preserve"> PAGEREF _Toc160969907 \h </w:instrText>
        </w:r>
        <w:r>
          <w:rPr>
            <w:noProof/>
            <w:webHidden/>
          </w:rPr>
        </w:r>
        <w:r>
          <w:rPr>
            <w:noProof/>
            <w:webHidden/>
          </w:rPr>
          <w:fldChar w:fldCharType="separate"/>
        </w:r>
        <w:r>
          <w:rPr>
            <w:noProof/>
            <w:webHidden/>
          </w:rPr>
          <w:t>viii</w:t>
        </w:r>
        <w:r>
          <w:rPr>
            <w:noProof/>
            <w:webHidden/>
          </w:rPr>
          <w:fldChar w:fldCharType="end"/>
        </w:r>
      </w:hyperlink>
    </w:p>
    <w:p w14:paraId="0CD8BB34" w14:textId="6D8C77EC" w:rsidR="00637838" w:rsidRDefault="00637838">
      <w:pPr>
        <w:pStyle w:val="TOC1"/>
        <w:rPr>
          <w:rFonts w:asciiTheme="minorHAnsi" w:eastAsiaTheme="minorEastAsia" w:hAnsiTheme="minorHAnsi"/>
          <w:b w:val="0"/>
          <w:noProof/>
          <w:sz w:val="22"/>
          <w:szCs w:val="22"/>
        </w:rPr>
      </w:pPr>
      <w:hyperlink w:anchor="_Toc160969908" w:history="1">
        <w:r w:rsidRPr="00800445">
          <w:rPr>
            <w:rStyle w:val="Hyperlink"/>
            <w:noProof/>
          </w:rPr>
          <w:t>CHƯƠNG 1: MỞ ĐẦU VÀ TỔNG QUAN ĐỀ TÀI</w:t>
        </w:r>
        <w:r>
          <w:rPr>
            <w:noProof/>
            <w:webHidden/>
          </w:rPr>
          <w:tab/>
        </w:r>
        <w:r>
          <w:rPr>
            <w:noProof/>
            <w:webHidden/>
          </w:rPr>
          <w:fldChar w:fldCharType="begin"/>
        </w:r>
        <w:r>
          <w:rPr>
            <w:noProof/>
            <w:webHidden/>
          </w:rPr>
          <w:instrText xml:space="preserve"> PAGEREF _Toc160969908 \h </w:instrText>
        </w:r>
        <w:r>
          <w:rPr>
            <w:noProof/>
            <w:webHidden/>
          </w:rPr>
        </w:r>
        <w:r>
          <w:rPr>
            <w:noProof/>
            <w:webHidden/>
          </w:rPr>
          <w:fldChar w:fldCharType="separate"/>
        </w:r>
        <w:r>
          <w:rPr>
            <w:noProof/>
            <w:webHidden/>
          </w:rPr>
          <w:t>1</w:t>
        </w:r>
        <w:r>
          <w:rPr>
            <w:noProof/>
            <w:webHidden/>
          </w:rPr>
          <w:fldChar w:fldCharType="end"/>
        </w:r>
      </w:hyperlink>
    </w:p>
    <w:p w14:paraId="719273CF" w14:textId="0AF732BC" w:rsidR="00637838" w:rsidRDefault="00637838">
      <w:pPr>
        <w:pStyle w:val="TOC2"/>
        <w:rPr>
          <w:rFonts w:asciiTheme="minorHAnsi" w:eastAsiaTheme="minorEastAsia" w:hAnsiTheme="minorHAnsi"/>
          <w:noProof/>
          <w:sz w:val="22"/>
          <w:szCs w:val="22"/>
        </w:rPr>
      </w:pPr>
      <w:hyperlink w:anchor="_Toc160969909" w:history="1">
        <w:r w:rsidRPr="00800445">
          <w:rPr>
            <w:rStyle w:val="Hyperlink"/>
            <w:noProof/>
          </w:rPr>
          <w:t>1.1</w:t>
        </w:r>
        <w:r>
          <w:rPr>
            <w:rFonts w:asciiTheme="minorHAnsi" w:eastAsiaTheme="minorEastAsia" w:hAnsiTheme="minorHAnsi"/>
            <w:noProof/>
            <w:sz w:val="22"/>
            <w:szCs w:val="22"/>
          </w:rPr>
          <w:tab/>
        </w:r>
        <w:r w:rsidRPr="00800445">
          <w:rPr>
            <w:rStyle w:val="Hyperlink"/>
            <w:noProof/>
          </w:rPr>
          <w:t>Đặt vấn đề</w:t>
        </w:r>
        <w:r>
          <w:rPr>
            <w:noProof/>
            <w:webHidden/>
          </w:rPr>
          <w:tab/>
        </w:r>
        <w:r>
          <w:rPr>
            <w:noProof/>
            <w:webHidden/>
          </w:rPr>
          <w:fldChar w:fldCharType="begin"/>
        </w:r>
        <w:r>
          <w:rPr>
            <w:noProof/>
            <w:webHidden/>
          </w:rPr>
          <w:instrText xml:space="preserve"> PAGEREF _Toc160969909 \h </w:instrText>
        </w:r>
        <w:r>
          <w:rPr>
            <w:noProof/>
            <w:webHidden/>
          </w:rPr>
        </w:r>
        <w:r>
          <w:rPr>
            <w:noProof/>
            <w:webHidden/>
          </w:rPr>
          <w:fldChar w:fldCharType="separate"/>
        </w:r>
        <w:r>
          <w:rPr>
            <w:noProof/>
            <w:webHidden/>
          </w:rPr>
          <w:t>1</w:t>
        </w:r>
        <w:r>
          <w:rPr>
            <w:noProof/>
            <w:webHidden/>
          </w:rPr>
          <w:fldChar w:fldCharType="end"/>
        </w:r>
      </w:hyperlink>
    </w:p>
    <w:p w14:paraId="1A71B5B3" w14:textId="00A28548" w:rsidR="00637838" w:rsidRDefault="00637838">
      <w:pPr>
        <w:pStyle w:val="TOC3"/>
        <w:rPr>
          <w:rFonts w:asciiTheme="minorHAnsi" w:eastAsiaTheme="minorEastAsia" w:hAnsiTheme="minorHAnsi"/>
          <w:i w:val="0"/>
          <w:noProof/>
          <w:sz w:val="22"/>
          <w:szCs w:val="22"/>
        </w:rPr>
      </w:pPr>
      <w:hyperlink w:anchor="_Toc160969910" w:history="1">
        <w:r w:rsidRPr="00800445">
          <w:rPr>
            <w:rStyle w:val="Hyperlink"/>
            <w:noProof/>
          </w:rPr>
          <w:t>1.1.1</w:t>
        </w:r>
        <w:r>
          <w:rPr>
            <w:rFonts w:asciiTheme="minorHAnsi" w:eastAsiaTheme="minorEastAsia" w:hAnsiTheme="minorHAnsi"/>
            <w:i w:val="0"/>
            <w:noProof/>
            <w:sz w:val="22"/>
            <w:szCs w:val="22"/>
          </w:rPr>
          <w:tab/>
        </w:r>
        <w:r w:rsidRPr="00800445">
          <w:rPr>
            <w:rStyle w:val="Hyperlink"/>
            <w:noProof/>
          </w:rPr>
          <w:t>Lý do chọn đề tài</w:t>
        </w:r>
        <w:r>
          <w:rPr>
            <w:noProof/>
            <w:webHidden/>
          </w:rPr>
          <w:tab/>
        </w:r>
        <w:r>
          <w:rPr>
            <w:noProof/>
            <w:webHidden/>
          </w:rPr>
          <w:fldChar w:fldCharType="begin"/>
        </w:r>
        <w:r>
          <w:rPr>
            <w:noProof/>
            <w:webHidden/>
          </w:rPr>
          <w:instrText xml:space="preserve"> PAGEREF _Toc160969910 \h </w:instrText>
        </w:r>
        <w:r>
          <w:rPr>
            <w:noProof/>
            <w:webHidden/>
          </w:rPr>
        </w:r>
        <w:r>
          <w:rPr>
            <w:noProof/>
            <w:webHidden/>
          </w:rPr>
          <w:fldChar w:fldCharType="separate"/>
        </w:r>
        <w:r>
          <w:rPr>
            <w:noProof/>
            <w:webHidden/>
          </w:rPr>
          <w:t>1</w:t>
        </w:r>
        <w:r>
          <w:rPr>
            <w:noProof/>
            <w:webHidden/>
          </w:rPr>
          <w:fldChar w:fldCharType="end"/>
        </w:r>
      </w:hyperlink>
    </w:p>
    <w:p w14:paraId="17546447" w14:textId="3F0B4089" w:rsidR="00637838" w:rsidRDefault="00637838">
      <w:pPr>
        <w:pStyle w:val="TOC3"/>
        <w:rPr>
          <w:rFonts w:asciiTheme="minorHAnsi" w:eastAsiaTheme="minorEastAsia" w:hAnsiTheme="minorHAnsi"/>
          <w:i w:val="0"/>
          <w:noProof/>
          <w:sz w:val="22"/>
          <w:szCs w:val="22"/>
        </w:rPr>
      </w:pPr>
      <w:hyperlink w:anchor="_Toc160969911" w:history="1">
        <w:r w:rsidRPr="00800445">
          <w:rPr>
            <w:rStyle w:val="Hyperlink"/>
            <w:noProof/>
          </w:rPr>
          <w:t>1.1.2</w:t>
        </w:r>
        <w:r>
          <w:rPr>
            <w:rFonts w:asciiTheme="minorHAnsi" w:eastAsiaTheme="minorEastAsia" w:hAnsiTheme="minorHAnsi"/>
            <w:i w:val="0"/>
            <w:noProof/>
            <w:sz w:val="22"/>
            <w:szCs w:val="22"/>
          </w:rPr>
          <w:tab/>
        </w:r>
        <w:r w:rsidRPr="00800445">
          <w:rPr>
            <w:rStyle w:val="Hyperlink"/>
            <w:noProof/>
          </w:rPr>
          <w:t>Mục tiêu nguyên cứu</w:t>
        </w:r>
        <w:r>
          <w:rPr>
            <w:noProof/>
            <w:webHidden/>
          </w:rPr>
          <w:tab/>
        </w:r>
        <w:r>
          <w:rPr>
            <w:noProof/>
            <w:webHidden/>
          </w:rPr>
          <w:fldChar w:fldCharType="begin"/>
        </w:r>
        <w:r>
          <w:rPr>
            <w:noProof/>
            <w:webHidden/>
          </w:rPr>
          <w:instrText xml:space="preserve"> PAGEREF _Toc160969911 \h </w:instrText>
        </w:r>
        <w:r>
          <w:rPr>
            <w:noProof/>
            <w:webHidden/>
          </w:rPr>
        </w:r>
        <w:r>
          <w:rPr>
            <w:noProof/>
            <w:webHidden/>
          </w:rPr>
          <w:fldChar w:fldCharType="separate"/>
        </w:r>
        <w:r>
          <w:rPr>
            <w:noProof/>
            <w:webHidden/>
          </w:rPr>
          <w:t>1</w:t>
        </w:r>
        <w:r>
          <w:rPr>
            <w:noProof/>
            <w:webHidden/>
          </w:rPr>
          <w:fldChar w:fldCharType="end"/>
        </w:r>
      </w:hyperlink>
    </w:p>
    <w:p w14:paraId="1B97BFE0" w14:textId="202F079A" w:rsidR="00637838" w:rsidRDefault="00637838">
      <w:pPr>
        <w:pStyle w:val="TOC3"/>
        <w:rPr>
          <w:rFonts w:asciiTheme="minorHAnsi" w:eastAsiaTheme="minorEastAsia" w:hAnsiTheme="minorHAnsi"/>
          <w:i w:val="0"/>
          <w:noProof/>
          <w:sz w:val="22"/>
          <w:szCs w:val="22"/>
        </w:rPr>
      </w:pPr>
      <w:hyperlink w:anchor="_Toc160969912" w:history="1">
        <w:r w:rsidRPr="00800445">
          <w:rPr>
            <w:rStyle w:val="Hyperlink"/>
            <w:noProof/>
          </w:rPr>
          <w:t>1.1.3</w:t>
        </w:r>
        <w:r>
          <w:rPr>
            <w:rFonts w:asciiTheme="minorHAnsi" w:eastAsiaTheme="minorEastAsia" w:hAnsiTheme="minorHAnsi"/>
            <w:i w:val="0"/>
            <w:noProof/>
            <w:sz w:val="22"/>
            <w:szCs w:val="22"/>
          </w:rPr>
          <w:tab/>
        </w:r>
        <w:r w:rsidRPr="00800445">
          <w:rPr>
            <w:rStyle w:val="Hyperlink"/>
            <w:noProof/>
          </w:rPr>
          <w:t>Đối tượng và phạm vi nguyên cứu</w:t>
        </w:r>
        <w:r>
          <w:rPr>
            <w:noProof/>
            <w:webHidden/>
          </w:rPr>
          <w:tab/>
        </w:r>
        <w:r>
          <w:rPr>
            <w:noProof/>
            <w:webHidden/>
          </w:rPr>
          <w:fldChar w:fldCharType="begin"/>
        </w:r>
        <w:r>
          <w:rPr>
            <w:noProof/>
            <w:webHidden/>
          </w:rPr>
          <w:instrText xml:space="preserve"> PAGEREF _Toc160969912 \h </w:instrText>
        </w:r>
        <w:r>
          <w:rPr>
            <w:noProof/>
            <w:webHidden/>
          </w:rPr>
        </w:r>
        <w:r>
          <w:rPr>
            <w:noProof/>
            <w:webHidden/>
          </w:rPr>
          <w:fldChar w:fldCharType="separate"/>
        </w:r>
        <w:r>
          <w:rPr>
            <w:noProof/>
            <w:webHidden/>
          </w:rPr>
          <w:t>1</w:t>
        </w:r>
        <w:r>
          <w:rPr>
            <w:noProof/>
            <w:webHidden/>
          </w:rPr>
          <w:fldChar w:fldCharType="end"/>
        </w:r>
      </w:hyperlink>
    </w:p>
    <w:p w14:paraId="27A8C42D" w14:textId="6FA78845" w:rsidR="00637838" w:rsidRDefault="00637838">
      <w:pPr>
        <w:pStyle w:val="TOC3"/>
        <w:rPr>
          <w:rFonts w:asciiTheme="minorHAnsi" w:eastAsiaTheme="minorEastAsia" w:hAnsiTheme="minorHAnsi"/>
          <w:i w:val="0"/>
          <w:noProof/>
          <w:sz w:val="22"/>
          <w:szCs w:val="22"/>
        </w:rPr>
      </w:pPr>
      <w:hyperlink w:anchor="_Toc160969913" w:history="1">
        <w:r w:rsidRPr="00800445">
          <w:rPr>
            <w:rStyle w:val="Hyperlink"/>
            <w:noProof/>
          </w:rPr>
          <w:t>1.1.4</w:t>
        </w:r>
        <w:r>
          <w:rPr>
            <w:rFonts w:asciiTheme="minorHAnsi" w:eastAsiaTheme="minorEastAsia" w:hAnsiTheme="minorHAnsi"/>
            <w:i w:val="0"/>
            <w:noProof/>
            <w:sz w:val="22"/>
            <w:szCs w:val="22"/>
          </w:rPr>
          <w:tab/>
        </w:r>
        <w:r w:rsidRPr="00800445">
          <w:rPr>
            <w:rStyle w:val="Hyperlink"/>
            <w:noProof/>
          </w:rPr>
          <w:t>Phương pháp nguyên cứu</w:t>
        </w:r>
        <w:r>
          <w:rPr>
            <w:noProof/>
            <w:webHidden/>
          </w:rPr>
          <w:tab/>
        </w:r>
        <w:r>
          <w:rPr>
            <w:noProof/>
            <w:webHidden/>
          </w:rPr>
          <w:fldChar w:fldCharType="begin"/>
        </w:r>
        <w:r>
          <w:rPr>
            <w:noProof/>
            <w:webHidden/>
          </w:rPr>
          <w:instrText xml:space="preserve"> PAGEREF _Toc160969913 \h </w:instrText>
        </w:r>
        <w:r>
          <w:rPr>
            <w:noProof/>
            <w:webHidden/>
          </w:rPr>
        </w:r>
        <w:r>
          <w:rPr>
            <w:noProof/>
            <w:webHidden/>
          </w:rPr>
          <w:fldChar w:fldCharType="separate"/>
        </w:r>
        <w:r>
          <w:rPr>
            <w:noProof/>
            <w:webHidden/>
          </w:rPr>
          <w:t>1</w:t>
        </w:r>
        <w:r>
          <w:rPr>
            <w:noProof/>
            <w:webHidden/>
          </w:rPr>
          <w:fldChar w:fldCharType="end"/>
        </w:r>
      </w:hyperlink>
    </w:p>
    <w:p w14:paraId="107AB6FC" w14:textId="646972F5" w:rsidR="00637838" w:rsidRDefault="00637838">
      <w:pPr>
        <w:pStyle w:val="TOC3"/>
        <w:rPr>
          <w:rFonts w:asciiTheme="minorHAnsi" w:eastAsiaTheme="minorEastAsia" w:hAnsiTheme="minorHAnsi"/>
          <w:i w:val="0"/>
          <w:noProof/>
          <w:sz w:val="22"/>
          <w:szCs w:val="22"/>
        </w:rPr>
      </w:pPr>
      <w:hyperlink w:anchor="_Toc160969914" w:history="1">
        <w:r w:rsidRPr="00800445">
          <w:rPr>
            <w:rStyle w:val="Hyperlink"/>
            <w:noProof/>
          </w:rPr>
          <w:t>1.1.5</w:t>
        </w:r>
        <w:r>
          <w:rPr>
            <w:rFonts w:asciiTheme="minorHAnsi" w:eastAsiaTheme="minorEastAsia" w:hAnsiTheme="minorHAnsi"/>
            <w:i w:val="0"/>
            <w:noProof/>
            <w:sz w:val="22"/>
            <w:szCs w:val="22"/>
          </w:rPr>
          <w:tab/>
        </w:r>
        <w:r w:rsidRPr="00800445">
          <w:rPr>
            <w:rStyle w:val="Hyperlink"/>
            <w:noProof/>
          </w:rPr>
          <w:t>Ý nghĩa khoa học và thực tiễn của đề tài</w:t>
        </w:r>
        <w:r>
          <w:rPr>
            <w:noProof/>
            <w:webHidden/>
          </w:rPr>
          <w:tab/>
        </w:r>
        <w:r>
          <w:rPr>
            <w:noProof/>
            <w:webHidden/>
          </w:rPr>
          <w:fldChar w:fldCharType="begin"/>
        </w:r>
        <w:r>
          <w:rPr>
            <w:noProof/>
            <w:webHidden/>
          </w:rPr>
          <w:instrText xml:space="preserve"> PAGEREF _Toc160969914 \h </w:instrText>
        </w:r>
        <w:r>
          <w:rPr>
            <w:noProof/>
            <w:webHidden/>
          </w:rPr>
        </w:r>
        <w:r>
          <w:rPr>
            <w:noProof/>
            <w:webHidden/>
          </w:rPr>
          <w:fldChar w:fldCharType="separate"/>
        </w:r>
        <w:r>
          <w:rPr>
            <w:noProof/>
            <w:webHidden/>
          </w:rPr>
          <w:t>1</w:t>
        </w:r>
        <w:r>
          <w:rPr>
            <w:noProof/>
            <w:webHidden/>
          </w:rPr>
          <w:fldChar w:fldCharType="end"/>
        </w:r>
      </w:hyperlink>
    </w:p>
    <w:p w14:paraId="4ECAA3B5" w14:textId="450A4810" w:rsidR="00637838" w:rsidRDefault="00637838">
      <w:pPr>
        <w:pStyle w:val="TOC1"/>
        <w:rPr>
          <w:rFonts w:asciiTheme="minorHAnsi" w:eastAsiaTheme="minorEastAsia" w:hAnsiTheme="minorHAnsi"/>
          <w:b w:val="0"/>
          <w:noProof/>
          <w:sz w:val="22"/>
          <w:szCs w:val="22"/>
        </w:rPr>
      </w:pPr>
      <w:hyperlink w:anchor="_Toc160969915" w:history="1">
        <w:r w:rsidRPr="00800445">
          <w:rPr>
            <w:rStyle w:val="Hyperlink"/>
            <w:noProof/>
          </w:rPr>
          <w:t>CHƯƠNG 2 : CƠ SỞ LÝ THUYẾT</w:t>
        </w:r>
        <w:r>
          <w:rPr>
            <w:noProof/>
            <w:webHidden/>
          </w:rPr>
          <w:tab/>
        </w:r>
        <w:r>
          <w:rPr>
            <w:noProof/>
            <w:webHidden/>
          </w:rPr>
          <w:fldChar w:fldCharType="begin"/>
        </w:r>
        <w:r>
          <w:rPr>
            <w:noProof/>
            <w:webHidden/>
          </w:rPr>
          <w:instrText xml:space="preserve"> PAGEREF _Toc160969915 \h </w:instrText>
        </w:r>
        <w:r>
          <w:rPr>
            <w:noProof/>
            <w:webHidden/>
          </w:rPr>
        </w:r>
        <w:r>
          <w:rPr>
            <w:noProof/>
            <w:webHidden/>
          </w:rPr>
          <w:fldChar w:fldCharType="separate"/>
        </w:r>
        <w:r>
          <w:rPr>
            <w:noProof/>
            <w:webHidden/>
          </w:rPr>
          <w:t>1</w:t>
        </w:r>
        <w:r>
          <w:rPr>
            <w:noProof/>
            <w:webHidden/>
          </w:rPr>
          <w:fldChar w:fldCharType="end"/>
        </w:r>
      </w:hyperlink>
    </w:p>
    <w:p w14:paraId="4EF73F81" w14:textId="46EC3BF3" w:rsidR="00637838" w:rsidRDefault="00637838">
      <w:pPr>
        <w:pStyle w:val="TOC2"/>
        <w:rPr>
          <w:rFonts w:asciiTheme="minorHAnsi" w:eastAsiaTheme="minorEastAsia" w:hAnsiTheme="minorHAnsi"/>
          <w:noProof/>
          <w:sz w:val="22"/>
          <w:szCs w:val="22"/>
        </w:rPr>
      </w:pPr>
      <w:hyperlink w:anchor="_Toc160969918" w:history="1">
        <w:r w:rsidRPr="00800445">
          <w:rPr>
            <w:rStyle w:val="Hyperlink"/>
            <w:noProof/>
          </w:rPr>
          <w:t>2.1</w:t>
        </w:r>
        <w:r>
          <w:rPr>
            <w:rFonts w:asciiTheme="minorHAnsi" w:eastAsiaTheme="minorEastAsia" w:hAnsiTheme="minorHAnsi"/>
            <w:noProof/>
            <w:sz w:val="22"/>
            <w:szCs w:val="22"/>
          </w:rPr>
          <w:tab/>
        </w:r>
        <w:r w:rsidRPr="00800445">
          <w:rPr>
            <w:rStyle w:val="Hyperlink"/>
            <w:noProof/>
          </w:rPr>
          <w:t>Mô hình Auto-Encoder</w:t>
        </w:r>
        <w:r>
          <w:rPr>
            <w:noProof/>
            <w:webHidden/>
          </w:rPr>
          <w:tab/>
        </w:r>
        <w:r>
          <w:rPr>
            <w:noProof/>
            <w:webHidden/>
          </w:rPr>
          <w:fldChar w:fldCharType="begin"/>
        </w:r>
        <w:r>
          <w:rPr>
            <w:noProof/>
            <w:webHidden/>
          </w:rPr>
          <w:instrText xml:space="preserve"> PAGEREF _Toc160969918 \h </w:instrText>
        </w:r>
        <w:r>
          <w:rPr>
            <w:noProof/>
            <w:webHidden/>
          </w:rPr>
        </w:r>
        <w:r>
          <w:rPr>
            <w:noProof/>
            <w:webHidden/>
          </w:rPr>
          <w:fldChar w:fldCharType="separate"/>
        </w:r>
        <w:r>
          <w:rPr>
            <w:noProof/>
            <w:webHidden/>
          </w:rPr>
          <w:t>1</w:t>
        </w:r>
        <w:r>
          <w:rPr>
            <w:noProof/>
            <w:webHidden/>
          </w:rPr>
          <w:fldChar w:fldCharType="end"/>
        </w:r>
      </w:hyperlink>
    </w:p>
    <w:p w14:paraId="7E4C0F27" w14:textId="198425CC" w:rsidR="00637838" w:rsidRDefault="00637838">
      <w:pPr>
        <w:pStyle w:val="TOC3"/>
        <w:rPr>
          <w:rFonts w:asciiTheme="minorHAnsi" w:eastAsiaTheme="minorEastAsia" w:hAnsiTheme="minorHAnsi"/>
          <w:i w:val="0"/>
          <w:noProof/>
          <w:sz w:val="22"/>
          <w:szCs w:val="22"/>
        </w:rPr>
      </w:pPr>
      <w:hyperlink w:anchor="_Toc160969919" w:history="1">
        <w:r w:rsidRPr="00800445">
          <w:rPr>
            <w:rStyle w:val="Hyperlink"/>
            <w:noProof/>
          </w:rPr>
          <w:t>2.1.1</w:t>
        </w:r>
        <w:r>
          <w:rPr>
            <w:rFonts w:asciiTheme="minorHAnsi" w:eastAsiaTheme="minorEastAsia" w:hAnsiTheme="minorHAnsi"/>
            <w:i w:val="0"/>
            <w:noProof/>
            <w:sz w:val="22"/>
            <w:szCs w:val="22"/>
          </w:rPr>
          <w:tab/>
        </w:r>
        <w:r w:rsidRPr="00800445">
          <w:rPr>
            <w:rStyle w:val="Hyperlink"/>
            <w:noProof/>
          </w:rPr>
          <w:t>Auto-Encoder là gì?</w:t>
        </w:r>
        <w:r>
          <w:rPr>
            <w:noProof/>
            <w:webHidden/>
          </w:rPr>
          <w:tab/>
        </w:r>
        <w:r>
          <w:rPr>
            <w:noProof/>
            <w:webHidden/>
          </w:rPr>
          <w:fldChar w:fldCharType="begin"/>
        </w:r>
        <w:r>
          <w:rPr>
            <w:noProof/>
            <w:webHidden/>
          </w:rPr>
          <w:instrText xml:space="preserve"> PAGEREF _Toc160969919 \h </w:instrText>
        </w:r>
        <w:r>
          <w:rPr>
            <w:noProof/>
            <w:webHidden/>
          </w:rPr>
        </w:r>
        <w:r>
          <w:rPr>
            <w:noProof/>
            <w:webHidden/>
          </w:rPr>
          <w:fldChar w:fldCharType="separate"/>
        </w:r>
        <w:r>
          <w:rPr>
            <w:noProof/>
            <w:webHidden/>
          </w:rPr>
          <w:t>1</w:t>
        </w:r>
        <w:r>
          <w:rPr>
            <w:noProof/>
            <w:webHidden/>
          </w:rPr>
          <w:fldChar w:fldCharType="end"/>
        </w:r>
      </w:hyperlink>
    </w:p>
    <w:p w14:paraId="46EE3C76" w14:textId="4CA898DB" w:rsidR="00637838" w:rsidRDefault="00637838">
      <w:pPr>
        <w:pStyle w:val="TOC3"/>
        <w:rPr>
          <w:rFonts w:asciiTheme="minorHAnsi" w:eastAsiaTheme="minorEastAsia" w:hAnsiTheme="minorHAnsi"/>
          <w:i w:val="0"/>
          <w:noProof/>
          <w:sz w:val="22"/>
          <w:szCs w:val="22"/>
        </w:rPr>
      </w:pPr>
      <w:hyperlink w:anchor="_Toc160969920" w:history="1">
        <w:r w:rsidRPr="00800445">
          <w:rPr>
            <w:rStyle w:val="Hyperlink"/>
            <w:noProof/>
          </w:rPr>
          <w:t>2.1.2</w:t>
        </w:r>
        <w:r>
          <w:rPr>
            <w:rFonts w:asciiTheme="minorHAnsi" w:eastAsiaTheme="minorEastAsia" w:hAnsiTheme="minorHAnsi"/>
            <w:i w:val="0"/>
            <w:noProof/>
            <w:sz w:val="22"/>
            <w:szCs w:val="22"/>
          </w:rPr>
          <w:tab/>
        </w:r>
        <w:r w:rsidRPr="00800445">
          <w:rPr>
            <w:rStyle w:val="Hyperlink"/>
            <w:noProof/>
          </w:rPr>
          <w:t>Latent space</w:t>
        </w:r>
        <w:r>
          <w:rPr>
            <w:noProof/>
            <w:webHidden/>
          </w:rPr>
          <w:tab/>
        </w:r>
        <w:r>
          <w:rPr>
            <w:noProof/>
            <w:webHidden/>
          </w:rPr>
          <w:fldChar w:fldCharType="begin"/>
        </w:r>
        <w:r>
          <w:rPr>
            <w:noProof/>
            <w:webHidden/>
          </w:rPr>
          <w:instrText xml:space="preserve"> PAGEREF _Toc160969920 \h </w:instrText>
        </w:r>
        <w:r>
          <w:rPr>
            <w:noProof/>
            <w:webHidden/>
          </w:rPr>
        </w:r>
        <w:r>
          <w:rPr>
            <w:noProof/>
            <w:webHidden/>
          </w:rPr>
          <w:fldChar w:fldCharType="separate"/>
        </w:r>
        <w:r>
          <w:rPr>
            <w:noProof/>
            <w:webHidden/>
          </w:rPr>
          <w:t>2</w:t>
        </w:r>
        <w:r>
          <w:rPr>
            <w:noProof/>
            <w:webHidden/>
          </w:rPr>
          <w:fldChar w:fldCharType="end"/>
        </w:r>
      </w:hyperlink>
    </w:p>
    <w:p w14:paraId="3C9246EC" w14:textId="4A9C9E33" w:rsidR="00637838" w:rsidRDefault="00637838">
      <w:pPr>
        <w:pStyle w:val="TOC3"/>
        <w:rPr>
          <w:rFonts w:asciiTheme="minorHAnsi" w:eastAsiaTheme="minorEastAsia" w:hAnsiTheme="minorHAnsi"/>
          <w:i w:val="0"/>
          <w:noProof/>
          <w:sz w:val="22"/>
          <w:szCs w:val="22"/>
        </w:rPr>
      </w:pPr>
      <w:hyperlink w:anchor="_Toc160969921" w:history="1">
        <w:r w:rsidRPr="00800445">
          <w:rPr>
            <w:rStyle w:val="Hyperlink"/>
            <w:noProof/>
          </w:rPr>
          <w:t>2.1.3</w:t>
        </w:r>
        <w:r>
          <w:rPr>
            <w:rFonts w:asciiTheme="minorHAnsi" w:eastAsiaTheme="minorEastAsia" w:hAnsiTheme="minorHAnsi"/>
            <w:i w:val="0"/>
            <w:noProof/>
            <w:sz w:val="22"/>
            <w:szCs w:val="22"/>
          </w:rPr>
          <w:tab/>
        </w:r>
        <w:r w:rsidRPr="00800445">
          <w:rPr>
            <w:rStyle w:val="Hyperlink"/>
            <w:noProof/>
          </w:rPr>
          <w:t>Generative model</w:t>
        </w:r>
        <w:r>
          <w:rPr>
            <w:noProof/>
            <w:webHidden/>
          </w:rPr>
          <w:tab/>
        </w:r>
        <w:r>
          <w:rPr>
            <w:noProof/>
            <w:webHidden/>
          </w:rPr>
          <w:fldChar w:fldCharType="begin"/>
        </w:r>
        <w:r>
          <w:rPr>
            <w:noProof/>
            <w:webHidden/>
          </w:rPr>
          <w:instrText xml:space="preserve"> PAGEREF _Toc160969921 \h </w:instrText>
        </w:r>
        <w:r>
          <w:rPr>
            <w:noProof/>
            <w:webHidden/>
          </w:rPr>
        </w:r>
        <w:r>
          <w:rPr>
            <w:noProof/>
            <w:webHidden/>
          </w:rPr>
          <w:fldChar w:fldCharType="separate"/>
        </w:r>
        <w:r>
          <w:rPr>
            <w:noProof/>
            <w:webHidden/>
          </w:rPr>
          <w:t>2</w:t>
        </w:r>
        <w:r>
          <w:rPr>
            <w:noProof/>
            <w:webHidden/>
          </w:rPr>
          <w:fldChar w:fldCharType="end"/>
        </w:r>
      </w:hyperlink>
    </w:p>
    <w:p w14:paraId="52B78D39" w14:textId="7D4FA692" w:rsidR="00637838" w:rsidRDefault="00637838">
      <w:pPr>
        <w:pStyle w:val="TOC2"/>
        <w:rPr>
          <w:rFonts w:asciiTheme="minorHAnsi" w:eastAsiaTheme="minorEastAsia" w:hAnsiTheme="minorHAnsi"/>
          <w:noProof/>
          <w:sz w:val="22"/>
          <w:szCs w:val="22"/>
        </w:rPr>
      </w:pPr>
      <w:hyperlink w:anchor="_Toc160969922" w:history="1">
        <w:r w:rsidRPr="00800445">
          <w:rPr>
            <w:rStyle w:val="Hyperlink"/>
            <w:noProof/>
          </w:rPr>
          <w:t>2.2</w:t>
        </w:r>
        <w:r>
          <w:rPr>
            <w:rFonts w:asciiTheme="minorHAnsi" w:eastAsiaTheme="minorEastAsia" w:hAnsiTheme="minorHAnsi"/>
            <w:noProof/>
            <w:sz w:val="22"/>
            <w:szCs w:val="22"/>
          </w:rPr>
          <w:tab/>
        </w:r>
        <w:r w:rsidRPr="00800445">
          <w:rPr>
            <w:rStyle w:val="Hyperlink"/>
            <w:noProof/>
          </w:rPr>
          <w:t>Mô hình Variational Auto-Encoder</w:t>
        </w:r>
        <w:r>
          <w:rPr>
            <w:noProof/>
            <w:webHidden/>
          </w:rPr>
          <w:tab/>
        </w:r>
        <w:r>
          <w:rPr>
            <w:noProof/>
            <w:webHidden/>
          </w:rPr>
          <w:fldChar w:fldCharType="begin"/>
        </w:r>
        <w:r>
          <w:rPr>
            <w:noProof/>
            <w:webHidden/>
          </w:rPr>
          <w:instrText xml:space="preserve"> PAGEREF _Toc160969922 \h </w:instrText>
        </w:r>
        <w:r>
          <w:rPr>
            <w:noProof/>
            <w:webHidden/>
          </w:rPr>
        </w:r>
        <w:r>
          <w:rPr>
            <w:noProof/>
            <w:webHidden/>
          </w:rPr>
          <w:fldChar w:fldCharType="separate"/>
        </w:r>
        <w:r>
          <w:rPr>
            <w:noProof/>
            <w:webHidden/>
          </w:rPr>
          <w:t>2</w:t>
        </w:r>
        <w:r>
          <w:rPr>
            <w:noProof/>
            <w:webHidden/>
          </w:rPr>
          <w:fldChar w:fldCharType="end"/>
        </w:r>
      </w:hyperlink>
    </w:p>
    <w:p w14:paraId="66B1941A" w14:textId="1145A5BB" w:rsidR="00637838" w:rsidRDefault="00637838">
      <w:pPr>
        <w:pStyle w:val="TOC3"/>
        <w:rPr>
          <w:rFonts w:asciiTheme="minorHAnsi" w:eastAsiaTheme="minorEastAsia" w:hAnsiTheme="minorHAnsi"/>
          <w:i w:val="0"/>
          <w:noProof/>
          <w:sz w:val="22"/>
          <w:szCs w:val="22"/>
        </w:rPr>
      </w:pPr>
      <w:hyperlink w:anchor="_Toc160969923" w:history="1">
        <w:r w:rsidRPr="00800445">
          <w:rPr>
            <w:rStyle w:val="Hyperlink"/>
            <w:noProof/>
          </w:rPr>
          <w:t>2.2.1</w:t>
        </w:r>
        <w:r>
          <w:rPr>
            <w:rFonts w:asciiTheme="minorHAnsi" w:eastAsiaTheme="minorEastAsia" w:hAnsiTheme="minorHAnsi"/>
            <w:i w:val="0"/>
            <w:noProof/>
            <w:sz w:val="22"/>
            <w:szCs w:val="22"/>
          </w:rPr>
          <w:tab/>
        </w:r>
        <w:r w:rsidRPr="00800445">
          <w:rPr>
            <w:rStyle w:val="Hyperlink"/>
            <w:noProof/>
          </w:rPr>
          <w:t>What is it?</w:t>
        </w:r>
        <w:r>
          <w:rPr>
            <w:noProof/>
            <w:webHidden/>
          </w:rPr>
          <w:tab/>
        </w:r>
        <w:r>
          <w:rPr>
            <w:noProof/>
            <w:webHidden/>
          </w:rPr>
          <w:fldChar w:fldCharType="begin"/>
        </w:r>
        <w:r>
          <w:rPr>
            <w:noProof/>
            <w:webHidden/>
          </w:rPr>
          <w:instrText xml:space="preserve"> PAGEREF _Toc160969923 \h </w:instrText>
        </w:r>
        <w:r>
          <w:rPr>
            <w:noProof/>
            <w:webHidden/>
          </w:rPr>
        </w:r>
        <w:r>
          <w:rPr>
            <w:noProof/>
            <w:webHidden/>
          </w:rPr>
          <w:fldChar w:fldCharType="separate"/>
        </w:r>
        <w:r>
          <w:rPr>
            <w:noProof/>
            <w:webHidden/>
          </w:rPr>
          <w:t>2</w:t>
        </w:r>
        <w:r>
          <w:rPr>
            <w:noProof/>
            <w:webHidden/>
          </w:rPr>
          <w:fldChar w:fldCharType="end"/>
        </w:r>
      </w:hyperlink>
    </w:p>
    <w:p w14:paraId="458BA5D4" w14:textId="41F2CD55" w:rsidR="00637838" w:rsidRDefault="00637838">
      <w:pPr>
        <w:pStyle w:val="TOC3"/>
        <w:rPr>
          <w:rFonts w:asciiTheme="minorHAnsi" w:eastAsiaTheme="minorEastAsia" w:hAnsiTheme="minorHAnsi"/>
          <w:i w:val="0"/>
          <w:noProof/>
          <w:sz w:val="22"/>
          <w:szCs w:val="22"/>
        </w:rPr>
      </w:pPr>
      <w:hyperlink w:anchor="_Toc160969924" w:history="1">
        <w:r w:rsidRPr="00800445">
          <w:rPr>
            <w:rStyle w:val="Hyperlink"/>
            <w:noProof/>
          </w:rPr>
          <w:t>2.2.2</w:t>
        </w:r>
        <w:r>
          <w:rPr>
            <w:rFonts w:asciiTheme="minorHAnsi" w:eastAsiaTheme="minorEastAsia" w:hAnsiTheme="minorHAnsi"/>
            <w:i w:val="0"/>
            <w:noProof/>
            <w:sz w:val="22"/>
            <w:szCs w:val="22"/>
          </w:rPr>
          <w:tab/>
        </w:r>
        <w:r w:rsidRPr="00800445">
          <w:rPr>
            <w:rStyle w:val="Hyperlink"/>
            <w:noProof/>
          </w:rPr>
          <w:t>Block Diagram</w:t>
        </w:r>
        <w:r>
          <w:rPr>
            <w:noProof/>
            <w:webHidden/>
          </w:rPr>
          <w:tab/>
        </w:r>
        <w:r>
          <w:rPr>
            <w:noProof/>
            <w:webHidden/>
          </w:rPr>
          <w:fldChar w:fldCharType="begin"/>
        </w:r>
        <w:r>
          <w:rPr>
            <w:noProof/>
            <w:webHidden/>
          </w:rPr>
          <w:instrText xml:space="preserve"> PAGEREF _Toc160969924 \h </w:instrText>
        </w:r>
        <w:r>
          <w:rPr>
            <w:noProof/>
            <w:webHidden/>
          </w:rPr>
        </w:r>
        <w:r>
          <w:rPr>
            <w:noProof/>
            <w:webHidden/>
          </w:rPr>
          <w:fldChar w:fldCharType="separate"/>
        </w:r>
        <w:r>
          <w:rPr>
            <w:noProof/>
            <w:webHidden/>
          </w:rPr>
          <w:t>2</w:t>
        </w:r>
        <w:r>
          <w:rPr>
            <w:noProof/>
            <w:webHidden/>
          </w:rPr>
          <w:fldChar w:fldCharType="end"/>
        </w:r>
      </w:hyperlink>
    </w:p>
    <w:p w14:paraId="19657D93" w14:textId="650879AE" w:rsidR="00637838" w:rsidRDefault="00637838">
      <w:pPr>
        <w:pStyle w:val="TOC3"/>
        <w:rPr>
          <w:rFonts w:asciiTheme="minorHAnsi" w:eastAsiaTheme="minorEastAsia" w:hAnsiTheme="minorHAnsi"/>
          <w:i w:val="0"/>
          <w:noProof/>
          <w:sz w:val="22"/>
          <w:szCs w:val="22"/>
        </w:rPr>
      </w:pPr>
      <w:hyperlink w:anchor="_Toc160969925" w:history="1">
        <w:r w:rsidRPr="00800445">
          <w:rPr>
            <w:rStyle w:val="Hyperlink"/>
            <w:noProof/>
          </w:rPr>
          <w:t>2.2.3</w:t>
        </w:r>
        <w:r>
          <w:rPr>
            <w:rFonts w:asciiTheme="minorHAnsi" w:eastAsiaTheme="minorEastAsia" w:hAnsiTheme="minorHAnsi"/>
            <w:i w:val="0"/>
            <w:noProof/>
            <w:sz w:val="22"/>
            <w:szCs w:val="22"/>
          </w:rPr>
          <w:tab/>
        </w:r>
        <w:r w:rsidRPr="00800445">
          <w:rPr>
            <w:rStyle w:val="Hyperlink"/>
            <w:noProof/>
          </w:rPr>
          <w:t>Loss function</w:t>
        </w:r>
        <w:r>
          <w:rPr>
            <w:noProof/>
            <w:webHidden/>
          </w:rPr>
          <w:tab/>
        </w:r>
        <w:r>
          <w:rPr>
            <w:noProof/>
            <w:webHidden/>
          </w:rPr>
          <w:fldChar w:fldCharType="begin"/>
        </w:r>
        <w:r>
          <w:rPr>
            <w:noProof/>
            <w:webHidden/>
          </w:rPr>
          <w:instrText xml:space="preserve"> PAGEREF _Toc160969925 \h </w:instrText>
        </w:r>
        <w:r>
          <w:rPr>
            <w:noProof/>
            <w:webHidden/>
          </w:rPr>
        </w:r>
        <w:r>
          <w:rPr>
            <w:noProof/>
            <w:webHidden/>
          </w:rPr>
          <w:fldChar w:fldCharType="separate"/>
        </w:r>
        <w:r>
          <w:rPr>
            <w:noProof/>
            <w:webHidden/>
          </w:rPr>
          <w:t>2</w:t>
        </w:r>
        <w:r>
          <w:rPr>
            <w:noProof/>
            <w:webHidden/>
          </w:rPr>
          <w:fldChar w:fldCharType="end"/>
        </w:r>
      </w:hyperlink>
    </w:p>
    <w:p w14:paraId="658F35C9" w14:textId="5BF67980" w:rsidR="00637838" w:rsidRDefault="00637838">
      <w:pPr>
        <w:pStyle w:val="TOC3"/>
        <w:rPr>
          <w:rFonts w:asciiTheme="minorHAnsi" w:eastAsiaTheme="minorEastAsia" w:hAnsiTheme="minorHAnsi"/>
          <w:i w:val="0"/>
          <w:noProof/>
          <w:sz w:val="22"/>
          <w:szCs w:val="22"/>
        </w:rPr>
      </w:pPr>
      <w:hyperlink w:anchor="_Toc160969926" w:history="1">
        <w:r w:rsidRPr="00800445">
          <w:rPr>
            <w:rStyle w:val="Hyperlink"/>
            <w:noProof/>
          </w:rPr>
          <w:t>2.2.4</w:t>
        </w:r>
        <w:r>
          <w:rPr>
            <w:rFonts w:asciiTheme="minorHAnsi" w:eastAsiaTheme="minorEastAsia" w:hAnsiTheme="minorHAnsi"/>
            <w:i w:val="0"/>
            <w:noProof/>
            <w:sz w:val="22"/>
            <w:szCs w:val="22"/>
          </w:rPr>
          <w:tab/>
        </w:r>
        <w:r w:rsidRPr="00800445">
          <w:rPr>
            <w:rStyle w:val="Hyperlink"/>
            <w:noProof/>
          </w:rPr>
          <w:t>So sánh mô hình AE và VAE</w:t>
        </w:r>
        <w:r>
          <w:rPr>
            <w:noProof/>
            <w:webHidden/>
          </w:rPr>
          <w:tab/>
        </w:r>
        <w:r>
          <w:rPr>
            <w:noProof/>
            <w:webHidden/>
          </w:rPr>
          <w:fldChar w:fldCharType="begin"/>
        </w:r>
        <w:r>
          <w:rPr>
            <w:noProof/>
            <w:webHidden/>
          </w:rPr>
          <w:instrText xml:space="preserve"> PAGEREF _Toc160969926 \h </w:instrText>
        </w:r>
        <w:r>
          <w:rPr>
            <w:noProof/>
            <w:webHidden/>
          </w:rPr>
        </w:r>
        <w:r>
          <w:rPr>
            <w:noProof/>
            <w:webHidden/>
          </w:rPr>
          <w:fldChar w:fldCharType="separate"/>
        </w:r>
        <w:r>
          <w:rPr>
            <w:noProof/>
            <w:webHidden/>
          </w:rPr>
          <w:t>4</w:t>
        </w:r>
        <w:r>
          <w:rPr>
            <w:noProof/>
            <w:webHidden/>
          </w:rPr>
          <w:fldChar w:fldCharType="end"/>
        </w:r>
      </w:hyperlink>
    </w:p>
    <w:p w14:paraId="420F4180" w14:textId="6A45AF8C" w:rsidR="00637838" w:rsidRDefault="00637838">
      <w:pPr>
        <w:pStyle w:val="TOC1"/>
        <w:rPr>
          <w:rFonts w:asciiTheme="minorHAnsi" w:eastAsiaTheme="minorEastAsia" w:hAnsiTheme="minorHAnsi"/>
          <w:b w:val="0"/>
          <w:noProof/>
          <w:sz w:val="22"/>
          <w:szCs w:val="22"/>
        </w:rPr>
      </w:pPr>
      <w:hyperlink w:anchor="_Toc160969927" w:history="1">
        <w:r w:rsidRPr="00800445">
          <w:rPr>
            <w:rStyle w:val="Hyperlink"/>
            <w:noProof/>
          </w:rPr>
          <w:t>CHƯƠNG 3: MÔ HÌNH ĐƯỢC SỬ DỤNG TRONG BÁO CÁO</w:t>
        </w:r>
        <w:r>
          <w:rPr>
            <w:noProof/>
            <w:webHidden/>
          </w:rPr>
          <w:tab/>
        </w:r>
        <w:r>
          <w:rPr>
            <w:noProof/>
            <w:webHidden/>
          </w:rPr>
          <w:fldChar w:fldCharType="begin"/>
        </w:r>
        <w:r>
          <w:rPr>
            <w:noProof/>
            <w:webHidden/>
          </w:rPr>
          <w:instrText xml:space="preserve"> PAGEREF _Toc160969927 \h </w:instrText>
        </w:r>
        <w:r>
          <w:rPr>
            <w:noProof/>
            <w:webHidden/>
          </w:rPr>
        </w:r>
        <w:r>
          <w:rPr>
            <w:noProof/>
            <w:webHidden/>
          </w:rPr>
          <w:fldChar w:fldCharType="separate"/>
        </w:r>
        <w:r>
          <w:rPr>
            <w:noProof/>
            <w:webHidden/>
          </w:rPr>
          <w:t>6</w:t>
        </w:r>
        <w:r>
          <w:rPr>
            <w:noProof/>
            <w:webHidden/>
          </w:rPr>
          <w:fldChar w:fldCharType="end"/>
        </w:r>
      </w:hyperlink>
    </w:p>
    <w:p w14:paraId="5E50B167" w14:textId="7A8F0613" w:rsidR="00637838" w:rsidRDefault="00637838">
      <w:pPr>
        <w:pStyle w:val="TOC1"/>
        <w:rPr>
          <w:rFonts w:asciiTheme="minorHAnsi" w:eastAsiaTheme="minorEastAsia" w:hAnsiTheme="minorHAnsi"/>
          <w:b w:val="0"/>
          <w:noProof/>
          <w:sz w:val="22"/>
          <w:szCs w:val="22"/>
        </w:rPr>
      </w:pPr>
      <w:hyperlink w:anchor="_Toc160969928" w:history="1">
        <w:r w:rsidRPr="00800445">
          <w:rPr>
            <w:rStyle w:val="Hyperlink"/>
            <w:noProof/>
          </w:rPr>
          <w:t>CHƯƠNG 4: KẾT LUẬN</w:t>
        </w:r>
        <w:r>
          <w:rPr>
            <w:noProof/>
            <w:webHidden/>
          </w:rPr>
          <w:tab/>
        </w:r>
        <w:r>
          <w:rPr>
            <w:noProof/>
            <w:webHidden/>
          </w:rPr>
          <w:fldChar w:fldCharType="begin"/>
        </w:r>
        <w:r>
          <w:rPr>
            <w:noProof/>
            <w:webHidden/>
          </w:rPr>
          <w:instrText xml:space="preserve"> PAGEREF _Toc160969928 \h </w:instrText>
        </w:r>
        <w:r>
          <w:rPr>
            <w:noProof/>
            <w:webHidden/>
          </w:rPr>
        </w:r>
        <w:r>
          <w:rPr>
            <w:noProof/>
            <w:webHidden/>
          </w:rPr>
          <w:fldChar w:fldCharType="separate"/>
        </w:r>
        <w:r>
          <w:rPr>
            <w:noProof/>
            <w:webHidden/>
          </w:rPr>
          <w:t>7</w:t>
        </w:r>
        <w:r>
          <w:rPr>
            <w:noProof/>
            <w:webHidden/>
          </w:rPr>
          <w:fldChar w:fldCharType="end"/>
        </w:r>
      </w:hyperlink>
    </w:p>
    <w:p w14:paraId="58B29774" w14:textId="005B78D1" w:rsidR="00637838" w:rsidRDefault="00637838">
      <w:pPr>
        <w:pStyle w:val="TOC2"/>
        <w:rPr>
          <w:rFonts w:asciiTheme="minorHAnsi" w:eastAsiaTheme="minorEastAsia" w:hAnsiTheme="minorHAnsi"/>
          <w:noProof/>
          <w:sz w:val="22"/>
          <w:szCs w:val="22"/>
        </w:rPr>
      </w:pPr>
      <w:hyperlink w:anchor="_Toc160969929" w:history="1">
        <w:r w:rsidRPr="00800445">
          <w:rPr>
            <w:rStyle w:val="Hyperlink"/>
            <w:noProof/>
          </w:rPr>
          <w:t>2.3</w:t>
        </w:r>
        <w:r>
          <w:rPr>
            <w:rFonts w:asciiTheme="minorHAnsi" w:eastAsiaTheme="minorEastAsia" w:hAnsiTheme="minorHAnsi"/>
            <w:noProof/>
            <w:sz w:val="22"/>
            <w:szCs w:val="22"/>
          </w:rPr>
          <w:tab/>
        </w:r>
        <w:r w:rsidRPr="00800445">
          <w:rPr>
            <w:rStyle w:val="Hyperlink"/>
            <w:noProof/>
          </w:rPr>
          <w:t>Kết quả đạt được</w:t>
        </w:r>
        <w:r>
          <w:rPr>
            <w:noProof/>
            <w:webHidden/>
          </w:rPr>
          <w:tab/>
        </w:r>
        <w:r>
          <w:rPr>
            <w:noProof/>
            <w:webHidden/>
          </w:rPr>
          <w:fldChar w:fldCharType="begin"/>
        </w:r>
        <w:r>
          <w:rPr>
            <w:noProof/>
            <w:webHidden/>
          </w:rPr>
          <w:instrText xml:space="preserve"> PAGEREF _Toc160969929 \h </w:instrText>
        </w:r>
        <w:r>
          <w:rPr>
            <w:noProof/>
            <w:webHidden/>
          </w:rPr>
        </w:r>
        <w:r>
          <w:rPr>
            <w:noProof/>
            <w:webHidden/>
          </w:rPr>
          <w:fldChar w:fldCharType="separate"/>
        </w:r>
        <w:r>
          <w:rPr>
            <w:noProof/>
            <w:webHidden/>
          </w:rPr>
          <w:t>7</w:t>
        </w:r>
        <w:r>
          <w:rPr>
            <w:noProof/>
            <w:webHidden/>
          </w:rPr>
          <w:fldChar w:fldCharType="end"/>
        </w:r>
      </w:hyperlink>
    </w:p>
    <w:p w14:paraId="56693194" w14:textId="6DF20945" w:rsidR="00637838" w:rsidRDefault="00637838">
      <w:pPr>
        <w:pStyle w:val="TOC2"/>
        <w:rPr>
          <w:rFonts w:asciiTheme="minorHAnsi" w:eastAsiaTheme="minorEastAsia" w:hAnsiTheme="minorHAnsi"/>
          <w:noProof/>
          <w:sz w:val="22"/>
          <w:szCs w:val="22"/>
        </w:rPr>
      </w:pPr>
      <w:hyperlink w:anchor="_Toc160969930" w:history="1">
        <w:r w:rsidRPr="00800445">
          <w:rPr>
            <w:rStyle w:val="Hyperlink"/>
            <w:noProof/>
            <w:lang w:val="vi-VN"/>
          </w:rPr>
          <w:t>2.4</w:t>
        </w:r>
        <w:r>
          <w:rPr>
            <w:rFonts w:asciiTheme="minorHAnsi" w:eastAsiaTheme="minorEastAsia" w:hAnsiTheme="minorHAnsi"/>
            <w:noProof/>
            <w:sz w:val="22"/>
            <w:szCs w:val="22"/>
          </w:rPr>
          <w:tab/>
        </w:r>
        <w:r w:rsidRPr="00800445">
          <w:rPr>
            <w:rStyle w:val="Hyperlink"/>
            <w:noProof/>
          </w:rPr>
          <w:t>Hạn chế của phương pháp giải quyết bài toán</w:t>
        </w:r>
        <w:r>
          <w:rPr>
            <w:noProof/>
            <w:webHidden/>
          </w:rPr>
          <w:tab/>
        </w:r>
        <w:r>
          <w:rPr>
            <w:noProof/>
            <w:webHidden/>
          </w:rPr>
          <w:fldChar w:fldCharType="begin"/>
        </w:r>
        <w:r>
          <w:rPr>
            <w:noProof/>
            <w:webHidden/>
          </w:rPr>
          <w:instrText xml:space="preserve"> PAGEREF _Toc160969930 \h </w:instrText>
        </w:r>
        <w:r>
          <w:rPr>
            <w:noProof/>
            <w:webHidden/>
          </w:rPr>
        </w:r>
        <w:r>
          <w:rPr>
            <w:noProof/>
            <w:webHidden/>
          </w:rPr>
          <w:fldChar w:fldCharType="separate"/>
        </w:r>
        <w:r>
          <w:rPr>
            <w:noProof/>
            <w:webHidden/>
          </w:rPr>
          <w:t>7</w:t>
        </w:r>
        <w:r>
          <w:rPr>
            <w:noProof/>
            <w:webHidden/>
          </w:rPr>
          <w:fldChar w:fldCharType="end"/>
        </w:r>
      </w:hyperlink>
    </w:p>
    <w:p w14:paraId="1C9FDEF2" w14:textId="55FB458D" w:rsidR="00637838" w:rsidRDefault="00637838">
      <w:pPr>
        <w:pStyle w:val="TOC2"/>
        <w:rPr>
          <w:rFonts w:asciiTheme="minorHAnsi" w:eastAsiaTheme="minorEastAsia" w:hAnsiTheme="minorHAnsi"/>
          <w:noProof/>
          <w:sz w:val="22"/>
          <w:szCs w:val="22"/>
        </w:rPr>
      </w:pPr>
      <w:hyperlink w:anchor="_Toc160969931" w:history="1">
        <w:r w:rsidRPr="00800445">
          <w:rPr>
            <w:rStyle w:val="Hyperlink"/>
            <w:noProof/>
          </w:rPr>
          <w:t>2.5</w:t>
        </w:r>
        <w:r>
          <w:rPr>
            <w:rFonts w:asciiTheme="minorHAnsi" w:eastAsiaTheme="minorEastAsia" w:hAnsiTheme="minorHAnsi"/>
            <w:noProof/>
            <w:sz w:val="22"/>
            <w:szCs w:val="22"/>
          </w:rPr>
          <w:tab/>
        </w:r>
        <w:r w:rsidRPr="00800445">
          <w:rPr>
            <w:rStyle w:val="Hyperlink"/>
            <w:noProof/>
          </w:rPr>
          <w:t>Hướng phát triển trong tương lai</w:t>
        </w:r>
        <w:r>
          <w:rPr>
            <w:noProof/>
            <w:webHidden/>
          </w:rPr>
          <w:tab/>
        </w:r>
        <w:r>
          <w:rPr>
            <w:noProof/>
            <w:webHidden/>
          </w:rPr>
          <w:fldChar w:fldCharType="begin"/>
        </w:r>
        <w:r>
          <w:rPr>
            <w:noProof/>
            <w:webHidden/>
          </w:rPr>
          <w:instrText xml:space="preserve"> PAGEREF _Toc160969931 \h </w:instrText>
        </w:r>
        <w:r>
          <w:rPr>
            <w:noProof/>
            <w:webHidden/>
          </w:rPr>
        </w:r>
        <w:r>
          <w:rPr>
            <w:noProof/>
            <w:webHidden/>
          </w:rPr>
          <w:fldChar w:fldCharType="separate"/>
        </w:r>
        <w:r>
          <w:rPr>
            <w:noProof/>
            <w:webHidden/>
          </w:rPr>
          <w:t>7</w:t>
        </w:r>
        <w:r>
          <w:rPr>
            <w:noProof/>
            <w:webHidden/>
          </w:rPr>
          <w:fldChar w:fldCharType="end"/>
        </w:r>
      </w:hyperlink>
    </w:p>
    <w:p w14:paraId="3C38BE22" w14:textId="0A681932" w:rsidR="00637838" w:rsidRDefault="00637838">
      <w:pPr>
        <w:pStyle w:val="TOC1"/>
        <w:rPr>
          <w:rFonts w:asciiTheme="minorHAnsi" w:eastAsiaTheme="minorEastAsia" w:hAnsiTheme="minorHAnsi"/>
          <w:b w:val="0"/>
          <w:noProof/>
          <w:sz w:val="22"/>
          <w:szCs w:val="22"/>
        </w:rPr>
      </w:pPr>
      <w:hyperlink w:anchor="_Toc160969932" w:history="1">
        <w:r w:rsidRPr="00800445">
          <w:rPr>
            <w:rStyle w:val="Hyperlink"/>
            <w:noProof/>
          </w:rPr>
          <w:t>TÀI LIỆU THAM KHẢO</w:t>
        </w:r>
        <w:r>
          <w:rPr>
            <w:noProof/>
            <w:webHidden/>
          </w:rPr>
          <w:tab/>
        </w:r>
        <w:r>
          <w:rPr>
            <w:noProof/>
            <w:webHidden/>
          </w:rPr>
          <w:fldChar w:fldCharType="begin"/>
        </w:r>
        <w:r>
          <w:rPr>
            <w:noProof/>
            <w:webHidden/>
          </w:rPr>
          <w:instrText xml:space="preserve"> PAGEREF _Toc160969932 \h </w:instrText>
        </w:r>
        <w:r>
          <w:rPr>
            <w:noProof/>
            <w:webHidden/>
          </w:rPr>
        </w:r>
        <w:r>
          <w:rPr>
            <w:noProof/>
            <w:webHidden/>
          </w:rPr>
          <w:fldChar w:fldCharType="separate"/>
        </w:r>
        <w:r>
          <w:rPr>
            <w:noProof/>
            <w:webHidden/>
          </w:rPr>
          <w:t>8</w:t>
        </w:r>
        <w:r>
          <w:rPr>
            <w:noProof/>
            <w:webHidden/>
          </w:rPr>
          <w:fldChar w:fldCharType="end"/>
        </w:r>
      </w:hyperlink>
    </w:p>
    <w:p w14:paraId="21E3A5E2" w14:textId="67E2FE7C" w:rsidR="00B127A5" w:rsidRDefault="00652365" w:rsidP="00CD62B5">
      <w:pPr>
        <w:pStyle w:val="Nidungvnbn"/>
        <w:ind w:firstLine="0"/>
        <w:rPr>
          <w:lang w:val="vi-VN"/>
        </w:rPr>
      </w:pPr>
      <w:r>
        <w:rPr>
          <w:szCs w:val="24"/>
        </w:rPr>
        <w:fldChar w:fldCharType="end"/>
      </w:r>
      <w:r w:rsidR="00B127A5">
        <w:br w:type="page"/>
      </w:r>
    </w:p>
    <w:p w14:paraId="355F8C65" w14:textId="77777777" w:rsidR="000044BC" w:rsidRPr="00B127A5" w:rsidRDefault="000044BC" w:rsidP="00F35179">
      <w:pPr>
        <w:pStyle w:val="Heading1"/>
        <w:rPr>
          <w:sz w:val="26"/>
          <w:szCs w:val="26"/>
        </w:rPr>
      </w:pPr>
      <w:bookmarkStart w:id="7" w:name="_Toc160969906"/>
      <w:r w:rsidRPr="000044BC">
        <w:lastRenderedPageBreak/>
        <w:t>DANH MỤC HÌNH VẼ</w:t>
      </w:r>
      <w:bookmarkEnd w:id="6"/>
      <w:bookmarkEnd w:id="7"/>
    </w:p>
    <w:p w14:paraId="7FAD86C0" w14:textId="67095F5D" w:rsidR="007E6AB9" w:rsidRDefault="007E6AB9">
      <w:pPr>
        <w:spacing w:after="200" w:line="276" w:lineRule="auto"/>
        <w:rPr>
          <w:sz w:val="26"/>
          <w:szCs w:val="26"/>
        </w:rPr>
      </w:pPr>
    </w:p>
    <w:p w14:paraId="3F17730E" w14:textId="77777777" w:rsidR="002C7D83" w:rsidRDefault="002C7D83">
      <w:pPr>
        <w:spacing w:after="200" w:line="276" w:lineRule="auto"/>
        <w:rPr>
          <w:b/>
          <w:sz w:val="32"/>
          <w:szCs w:val="32"/>
          <w:lang w:val="vi-VN"/>
        </w:rPr>
      </w:pPr>
      <w:r>
        <w:br w:type="page"/>
      </w:r>
    </w:p>
    <w:p w14:paraId="01A5AAF2" w14:textId="77777777" w:rsidR="00F772AD" w:rsidRDefault="000044BC" w:rsidP="00F35179">
      <w:pPr>
        <w:pStyle w:val="Heading1"/>
      </w:pPr>
      <w:bookmarkStart w:id="8" w:name="_Toc143173057"/>
      <w:bookmarkStart w:id="9" w:name="_Toc160969907"/>
      <w:r w:rsidRPr="000044BC">
        <w:lastRenderedPageBreak/>
        <w:t xml:space="preserve">DANH MỤC </w:t>
      </w:r>
      <w:r>
        <w:t>BẢNG BIỂU</w:t>
      </w:r>
      <w:bookmarkEnd w:id="8"/>
      <w:bookmarkEnd w:id="9"/>
    </w:p>
    <w:p w14:paraId="2D07C6D3" w14:textId="6781D372" w:rsidR="000044BC" w:rsidRDefault="00546D2F" w:rsidP="00943499">
      <w:pPr>
        <w:pStyle w:val="TableofFigures"/>
        <w:tabs>
          <w:tab w:val="right" w:leader="dot" w:pos="9111"/>
        </w:tabs>
        <w:rPr>
          <w:b/>
          <w:sz w:val="32"/>
          <w:szCs w:val="32"/>
          <w:lang w:val="vi-VN"/>
        </w:rPr>
      </w:pPr>
      <w:r>
        <w:rPr>
          <w:szCs w:val="26"/>
        </w:rPr>
        <w:fldChar w:fldCharType="begin"/>
      </w:r>
      <w:r>
        <w:rPr>
          <w:szCs w:val="26"/>
        </w:rPr>
        <w:instrText xml:space="preserve"> TOC \h \z \c "Bảng" </w:instrText>
      </w:r>
      <w:r w:rsidR="007A5073">
        <w:rPr>
          <w:szCs w:val="26"/>
        </w:rPr>
        <w:fldChar w:fldCharType="separate"/>
      </w:r>
      <w:r>
        <w:rPr>
          <w:szCs w:val="26"/>
        </w:rPr>
        <w:fldChar w:fldCharType="end"/>
      </w:r>
    </w:p>
    <w:p w14:paraId="1E636824" w14:textId="77777777" w:rsidR="00D013C2" w:rsidRDefault="00D013C2">
      <w:pPr>
        <w:spacing w:before="0" w:after="200" w:line="276" w:lineRule="auto"/>
        <w:rPr>
          <w:b/>
          <w:sz w:val="32"/>
          <w:szCs w:val="32"/>
          <w:lang w:val="vi-VN"/>
        </w:rPr>
      </w:pPr>
      <w:r>
        <w:br w:type="page"/>
      </w:r>
    </w:p>
    <w:p w14:paraId="1ED0AE29" w14:textId="7A52418B" w:rsidR="00743F7E" w:rsidRDefault="00743F7E">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p>
    <w:p w14:paraId="46B6139D" w14:textId="62877C07" w:rsidR="00AA35D1" w:rsidRPr="00BF2FF1" w:rsidRDefault="001A335B" w:rsidP="00F35179">
      <w:pPr>
        <w:pStyle w:val="Heading1"/>
      </w:pPr>
      <w:bookmarkStart w:id="10" w:name="_Toc143173059"/>
      <w:bookmarkStart w:id="11" w:name="_Toc160969908"/>
      <w:r>
        <w:lastRenderedPageBreak/>
        <w:t xml:space="preserve">CHƯƠNG 1: </w:t>
      </w:r>
      <w:r w:rsidR="000044BC" w:rsidRPr="00BF2FF1">
        <w:t>MỞ ĐẦU</w:t>
      </w:r>
      <w:r w:rsidR="00F772AD">
        <w:t xml:space="preserve"> VÀ TỔNG QUAN ĐỀ TÀI</w:t>
      </w:r>
      <w:bookmarkEnd w:id="10"/>
      <w:bookmarkEnd w:id="11"/>
    </w:p>
    <w:p w14:paraId="1BB722FB" w14:textId="77777777" w:rsidR="00452644" w:rsidRDefault="00452644" w:rsidP="00452644">
      <w:pPr>
        <w:pStyle w:val="Heading2"/>
      </w:pPr>
      <w:bookmarkStart w:id="12" w:name="_Toc160542798"/>
      <w:bookmarkStart w:id="13" w:name="_Toc143173060"/>
      <w:bookmarkStart w:id="14" w:name="_Toc143173062"/>
      <w:bookmarkStart w:id="15" w:name="_Toc160969909"/>
      <w:r w:rsidRPr="00F35179">
        <w:t>Đặt</w:t>
      </w:r>
      <w:r>
        <w:t xml:space="preserve"> vấn đề</w:t>
      </w:r>
      <w:bookmarkEnd w:id="12"/>
      <w:bookmarkEnd w:id="15"/>
    </w:p>
    <w:p w14:paraId="5BC5C435" w14:textId="09FA9E66" w:rsidR="00452644" w:rsidRDefault="00452644" w:rsidP="00452644">
      <w:pPr>
        <w:pStyle w:val="Heading3"/>
      </w:pPr>
      <w:bookmarkStart w:id="16" w:name="_Toc160542799"/>
      <w:bookmarkStart w:id="17" w:name="_Toc160969910"/>
      <w:r w:rsidRPr="00BF2FF1">
        <w:t xml:space="preserve">Lý </w:t>
      </w:r>
      <w:r w:rsidRPr="00F35179">
        <w:t>do</w:t>
      </w:r>
      <w:r w:rsidRPr="00BF2FF1">
        <w:t xml:space="preserve"> chọn đề tài</w:t>
      </w:r>
      <w:bookmarkEnd w:id="13"/>
      <w:bookmarkEnd w:id="16"/>
      <w:bookmarkEnd w:id="17"/>
    </w:p>
    <w:p w14:paraId="0CB7F440" w14:textId="77777777" w:rsidR="001B48D7" w:rsidRDefault="001B48D7" w:rsidP="001B48D7">
      <w:pPr>
        <w:pStyle w:val="Nidungvnbn"/>
      </w:pPr>
      <w:r>
        <w:t>AE và VAE có khả năng học biểu diễn nén của dữ liệu, hỗ trợ trong nhiều ứng dụng như giảm chiều dữ liệu, tạo sinh dữ liệu, phát hiện bất thường, và hơn thế nữa.</w:t>
      </w:r>
    </w:p>
    <w:p w14:paraId="6E9B54D1" w14:textId="23633DBC" w:rsidR="00452644" w:rsidRPr="00452644" w:rsidRDefault="001B48D7" w:rsidP="001B48D7">
      <w:pPr>
        <w:pStyle w:val="Nidungvnbn"/>
      </w:pPr>
      <w:r>
        <w:t xml:space="preserve">Phát triển </w:t>
      </w:r>
      <w:r w:rsidR="00924E37">
        <w:t>m</w:t>
      </w:r>
      <w:r>
        <w:t xml:space="preserve">ới trong </w:t>
      </w:r>
      <w:r w:rsidR="00924E37">
        <w:t>học sâu  c</w:t>
      </w:r>
      <w:r>
        <w:t>ác tiến bộ gần đây trong AE và VAE, bao gồm các cải tiến về mô hình và kỹ thuật huấn luyện, mở ra cơ hội nghiên cứu mới.</w:t>
      </w:r>
    </w:p>
    <w:p w14:paraId="54C42E8F" w14:textId="31442B2A" w:rsidR="00452644" w:rsidRDefault="00452644" w:rsidP="00452644">
      <w:pPr>
        <w:pStyle w:val="Heading3"/>
      </w:pPr>
      <w:bookmarkStart w:id="18" w:name="_Toc160542800"/>
      <w:bookmarkStart w:id="19" w:name="_Toc160969911"/>
      <w:r>
        <w:t>Mục tiêu nguyên cứu</w:t>
      </w:r>
      <w:bookmarkEnd w:id="18"/>
      <w:bookmarkEnd w:id="19"/>
      <w:r>
        <w:t xml:space="preserve"> </w:t>
      </w:r>
    </w:p>
    <w:p w14:paraId="1F38CA3E" w14:textId="77777777" w:rsidR="00924E37" w:rsidRPr="00924E37" w:rsidRDefault="00924E37" w:rsidP="00924E37">
      <w:pPr>
        <w:pStyle w:val="Nidungvnbn"/>
      </w:pPr>
    </w:p>
    <w:p w14:paraId="06EEED8B" w14:textId="569B5A7F" w:rsidR="00452644" w:rsidRDefault="00452644" w:rsidP="00452644">
      <w:pPr>
        <w:pStyle w:val="Heading3"/>
      </w:pPr>
      <w:bookmarkStart w:id="20" w:name="_Toc160542801"/>
      <w:bookmarkStart w:id="21" w:name="_Toc160969912"/>
      <w:r>
        <w:t>Đối tượng và phạm vi nguyên cứu</w:t>
      </w:r>
      <w:bookmarkEnd w:id="20"/>
      <w:bookmarkEnd w:id="21"/>
    </w:p>
    <w:p w14:paraId="20EB90FB" w14:textId="77777777" w:rsidR="00637838" w:rsidRPr="00637838" w:rsidRDefault="00637838" w:rsidP="00637838">
      <w:pPr>
        <w:pStyle w:val="Nidungvnbn"/>
      </w:pPr>
    </w:p>
    <w:p w14:paraId="4C6DDA9B" w14:textId="0825B4AB" w:rsidR="00452644" w:rsidRDefault="00452644" w:rsidP="00452644">
      <w:pPr>
        <w:pStyle w:val="Heading3"/>
      </w:pPr>
      <w:bookmarkStart w:id="22" w:name="_Toc160542802"/>
      <w:bookmarkStart w:id="23" w:name="_Toc160969913"/>
      <w:r>
        <w:t>Phương pháp nguyên cứu</w:t>
      </w:r>
      <w:bookmarkEnd w:id="22"/>
      <w:bookmarkEnd w:id="23"/>
    </w:p>
    <w:p w14:paraId="2990C28A" w14:textId="77777777" w:rsidR="00637838" w:rsidRPr="00637838" w:rsidRDefault="00637838" w:rsidP="00637838">
      <w:pPr>
        <w:pStyle w:val="Nidungvnbn"/>
      </w:pPr>
    </w:p>
    <w:p w14:paraId="59D3DB5B" w14:textId="77777777" w:rsidR="00452644" w:rsidRDefault="00452644" w:rsidP="00452644">
      <w:pPr>
        <w:pStyle w:val="Heading3"/>
      </w:pPr>
      <w:bookmarkStart w:id="24" w:name="_Toc160542803"/>
      <w:bookmarkStart w:id="25" w:name="_Toc160969914"/>
      <w:r>
        <w:t>Ý nghĩa khoa học và thực tiễn của đề tài</w:t>
      </w:r>
      <w:bookmarkEnd w:id="24"/>
      <w:bookmarkEnd w:id="25"/>
    </w:p>
    <w:p w14:paraId="6ABBF748" w14:textId="27BD26CC" w:rsidR="001A335B" w:rsidRDefault="001A335B">
      <w:pPr>
        <w:spacing w:before="0" w:after="200" w:line="276" w:lineRule="auto"/>
        <w:rPr>
          <w:b/>
          <w:sz w:val="32"/>
          <w:szCs w:val="32"/>
        </w:rPr>
      </w:pPr>
    </w:p>
    <w:p w14:paraId="2EDBFE1E" w14:textId="02AE1082" w:rsidR="00872606" w:rsidRPr="0059164A" w:rsidRDefault="0059164A" w:rsidP="00F35179">
      <w:pPr>
        <w:pStyle w:val="Heading1"/>
      </w:pPr>
      <w:bookmarkStart w:id="26" w:name="_Toc160969915"/>
      <w:r w:rsidRPr="0059164A">
        <w:t>CHƯƠNG</w:t>
      </w:r>
      <w:r w:rsidR="002D6A9C">
        <w:t xml:space="preserve"> 2</w:t>
      </w:r>
      <w:r>
        <w:t xml:space="preserve"> </w:t>
      </w:r>
      <w:r w:rsidRPr="0059164A">
        <w:t xml:space="preserve">: </w:t>
      </w:r>
      <w:r w:rsidR="00872606" w:rsidRPr="0059164A">
        <w:t>CƠ SỞ LÝ THUYẾT</w:t>
      </w:r>
      <w:bookmarkEnd w:id="14"/>
      <w:bookmarkEnd w:id="26"/>
    </w:p>
    <w:p w14:paraId="0AFCADA6" w14:textId="77777777" w:rsidR="00AC7F98" w:rsidRPr="00AC7F98" w:rsidRDefault="00AC7F98" w:rsidP="00AC7F98">
      <w:pPr>
        <w:pStyle w:val="ListParagraph"/>
        <w:numPr>
          <w:ilvl w:val="0"/>
          <w:numId w:val="33"/>
        </w:numPr>
        <w:spacing w:line="360" w:lineRule="auto"/>
        <w:contextualSpacing w:val="0"/>
        <w:outlineLvl w:val="1"/>
        <w:rPr>
          <w:b/>
          <w:noProof/>
          <w:vanish/>
          <w:sz w:val="28"/>
          <w:szCs w:val="28"/>
        </w:rPr>
      </w:pPr>
      <w:bookmarkStart w:id="27" w:name="_Toc157696190"/>
      <w:bookmarkStart w:id="28" w:name="_Toc157696227"/>
      <w:bookmarkStart w:id="29" w:name="_Toc157696294"/>
      <w:bookmarkStart w:id="30" w:name="_Toc157724335"/>
      <w:bookmarkStart w:id="31" w:name="_Toc157752504"/>
      <w:bookmarkStart w:id="32" w:name="_Toc160965982"/>
      <w:bookmarkStart w:id="33" w:name="_Toc160969916"/>
      <w:bookmarkEnd w:id="27"/>
      <w:bookmarkEnd w:id="28"/>
      <w:bookmarkEnd w:id="29"/>
      <w:bookmarkEnd w:id="30"/>
      <w:bookmarkEnd w:id="31"/>
      <w:bookmarkEnd w:id="32"/>
      <w:bookmarkEnd w:id="33"/>
    </w:p>
    <w:p w14:paraId="5AA14062" w14:textId="77777777" w:rsidR="00931614" w:rsidRPr="00931614" w:rsidRDefault="00931614" w:rsidP="00931614">
      <w:pPr>
        <w:pStyle w:val="ListParagraph"/>
        <w:numPr>
          <w:ilvl w:val="0"/>
          <w:numId w:val="34"/>
        </w:numPr>
        <w:spacing w:line="360" w:lineRule="auto"/>
        <w:contextualSpacing w:val="0"/>
        <w:outlineLvl w:val="1"/>
        <w:rPr>
          <w:b/>
          <w:noProof/>
          <w:vanish/>
          <w:sz w:val="28"/>
          <w:szCs w:val="28"/>
        </w:rPr>
      </w:pPr>
      <w:bookmarkStart w:id="34" w:name="_Toc157696191"/>
      <w:bookmarkStart w:id="35" w:name="_Toc157696228"/>
      <w:bookmarkStart w:id="36" w:name="_Toc157696295"/>
      <w:bookmarkStart w:id="37" w:name="_Toc157724336"/>
      <w:bookmarkStart w:id="38" w:name="_Toc157752505"/>
      <w:bookmarkStart w:id="39" w:name="_Toc160965983"/>
      <w:bookmarkStart w:id="40" w:name="_Toc160969917"/>
      <w:bookmarkEnd w:id="34"/>
      <w:bookmarkEnd w:id="35"/>
      <w:bookmarkEnd w:id="36"/>
      <w:bookmarkEnd w:id="37"/>
      <w:bookmarkEnd w:id="38"/>
      <w:bookmarkEnd w:id="39"/>
      <w:bookmarkEnd w:id="40"/>
    </w:p>
    <w:p w14:paraId="2CEE0AA9" w14:textId="1582FF06" w:rsidR="00B22353" w:rsidRDefault="00924E37" w:rsidP="00B22353">
      <w:pPr>
        <w:pStyle w:val="Heading2"/>
      </w:pPr>
      <w:bookmarkStart w:id="41" w:name="_Toc160969918"/>
      <w:r>
        <w:t>Mô hình Auto</w:t>
      </w:r>
      <w:r w:rsidR="00B22353">
        <w:t>-Encoder</w:t>
      </w:r>
      <w:bookmarkEnd w:id="41"/>
    </w:p>
    <w:p w14:paraId="17DC7CAB" w14:textId="23D32627" w:rsidR="00B22353" w:rsidRDefault="00EA5E6E" w:rsidP="00B22353">
      <w:pPr>
        <w:pStyle w:val="Heading3"/>
      </w:pPr>
      <w:bookmarkStart w:id="42" w:name="_Toc160969919"/>
      <w:r>
        <w:t>Auto-Encoder là gì?</w:t>
      </w:r>
      <w:bookmarkEnd w:id="42"/>
    </w:p>
    <w:p w14:paraId="4200553B" w14:textId="77777777" w:rsidR="00130D20" w:rsidRDefault="00130D20" w:rsidP="00130D20">
      <w:pPr>
        <w:pStyle w:val="Nidungvnbn"/>
      </w:pPr>
      <w:r>
        <w:t>Encoder</w:t>
      </w:r>
    </w:p>
    <w:p w14:paraId="21D2A05C" w14:textId="77777777" w:rsidR="00130D20" w:rsidRDefault="00130D20" w:rsidP="00130D20">
      <w:pPr>
        <w:pStyle w:val="Nidungvnbn"/>
      </w:pPr>
      <w:r>
        <w:t>This defines the approximate posterior distribution q(z|x), which takes as input an observation and outputs a set of parameters for specifying the conditional distribution of the latent representation z. In this example, simply model the distribution as a diagonal Gaussian, and the network outputs the mean and log-</w:t>
      </w:r>
      <w:r>
        <w:lastRenderedPageBreak/>
        <w:t>variance parameters of a factorized Gaussian. Output log-variance instead of the variance directly for numerical stability.</w:t>
      </w:r>
    </w:p>
    <w:p w14:paraId="285EC0CA" w14:textId="77777777" w:rsidR="00130D20" w:rsidRDefault="00130D20" w:rsidP="00130D20">
      <w:pPr>
        <w:pStyle w:val="Nidungvnbn"/>
      </w:pPr>
    </w:p>
    <w:p w14:paraId="5616D747" w14:textId="77777777" w:rsidR="00130D20" w:rsidRDefault="00130D20" w:rsidP="00130D20">
      <w:pPr>
        <w:pStyle w:val="Nidungvnbn"/>
      </w:pPr>
      <w:r>
        <w:t>Decoder</w:t>
      </w:r>
    </w:p>
    <w:p w14:paraId="766B5944" w14:textId="454DAD16" w:rsidR="00130D20" w:rsidRPr="00130D20" w:rsidRDefault="00130D20" w:rsidP="00130D20">
      <w:pPr>
        <w:pStyle w:val="Nidungvnbn"/>
      </w:pPr>
      <w:r>
        <w:t>This defines the conditional distribution of the observation q(x|z), which takes a latent sample as input and outputs the parameters for a conditional distribution of the observation. Model the latent distribution prior P(z) as a unit Gaussian.</w:t>
      </w:r>
    </w:p>
    <w:p w14:paraId="317DACE4" w14:textId="369D46E9" w:rsidR="00EA5E6E" w:rsidRDefault="00531187" w:rsidP="00EA5E6E">
      <w:pPr>
        <w:pStyle w:val="Heading3"/>
      </w:pPr>
      <w:bookmarkStart w:id="43" w:name="_Toc160969920"/>
      <w:r>
        <w:t>Latent space</w:t>
      </w:r>
      <w:bookmarkEnd w:id="43"/>
    </w:p>
    <w:p w14:paraId="4AB62CF0" w14:textId="6E33A8B7" w:rsidR="00531187" w:rsidRPr="00531187" w:rsidRDefault="00531187" w:rsidP="00531187">
      <w:pPr>
        <w:pStyle w:val="Heading3"/>
      </w:pPr>
      <w:bookmarkStart w:id="44" w:name="_Toc160969921"/>
      <w:r>
        <w:rPr>
          <w:rStyle w:val="oypena"/>
          <w:color w:val="000000"/>
        </w:rPr>
        <w:t>G</w:t>
      </w:r>
      <w:r>
        <w:rPr>
          <w:rStyle w:val="oypena"/>
          <w:color w:val="000000"/>
        </w:rPr>
        <w:t>enerative model</w:t>
      </w:r>
      <w:bookmarkEnd w:id="44"/>
    </w:p>
    <w:p w14:paraId="186DADA6" w14:textId="6CCEEC54" w:rsidR="00B22353" w:rsidRDefault="00B22353" w:rsidP="00B22353">
      <w:pPr>
        <w:pStyle w:val="Heading2"/>
      </w:pPr>
      <w:bookmarkStart w:id="45" w:name="_Toc160969922"/>
      <w:r>
        <w:t>Mô hình Variational Auto-Encoder</w:t>
      </w:r>
      <w:bookmarkEnd w:id="45"/>
    </w:p>
    <w:p w14:paraId="7F16D6B5" w14:textId="77777777" w:rsidR="00B22353" w:rsidRDefault="00B22353" w:rsidP="00B22353">
      <w:pPr>
        <w:pStyle w:val="Heading3"/>
      </w:pPr>
      <w:bookmarkStart w:id="46" w:name="_Toc160969923"/>
      <w:r>
        <w:t>What is it?</w:t>
      </w:r>
      <w:bookmarkEnd w:id="46"/>
    </w:p>
    <w:p w14:paraId="734020A1" w14:textId="56A53BFB" w:rsidR="001F5B5C" w:rsidRDefault="00993451" w:rsidP="00B22353">
      <w:pPr>
        <w:pStyle w:val="Nidungvnbn"/>
      </w:pPr>
      <w:r>
        <w:t xml:space="preserve">Variational autoencoder </w:t>
      </w:r>
      <w:r w:rsidRPr="00993451">
        <w:t xml:space="preserve">giải quyết vấn đề về </w:t>
      </w:r>
      <w:r>
        <w:t xml:space="preserve">non-regularized latent </w:t>
      </w:r>
      <w:r w:rsidRPr="00993451">
        <w:t xml:space="preserve">không chính quy trong </w:t>
      </w:r>
      <w:r w:rsidR="00F53E47">
        <w:t xml:space="preserve">autoencoder </w:t>
      </w:r>
      <w:r w:rsidRPr="00993451">
        <w:t xml:space="preserve">và cung cấp khả năng tạo cho toàn bộ không gian. </w:t>
      </w:r>
      <w:r w:rsidR="00F53E47">
        <w:t>Encoder</w:t>
      </w:r>
      <w:r w:rsidRPr="00993451">
        <w:t xml:space="preserve"> trong AE xuất ra các </w:t>
      </w:r>
      <w:r w:rsidR="00F53E47">
        <w:t>outputs latent vectors</w:t>
      </w:r>
      <w:r w:rsidRPr="00993451">
        <w:t>. Thay vì xuất ra các vectơ trong không gian</w:t>
      </w:r>
      <w:r w:rsidR="00F53E47">
        <w:t xml:space="preserve"> latent </w:t>
      </w:r>
      <w:r w:rsidRPr="00993451">
        <w:t>, bộ mã hóa VAE đưa ra các tham số của phân bố được xác định trước trong không gian tiềm ẩn cho mỗi đầu vào. Sau đó, VAE áp đặt một ràng buộc đối với phân phối tiềm ẩn này, buộc nó phải là phân phối chuẩn</w:t>
      </w:r>
      <w:r w:rsidR="001F5B5C">
        <w:t>(normal distribution)</w:t>
      </w:r>
      <w:r w:rsidRPr="00993451">
        <w:t>. Ràng buộc này đảm bảo rằng không gian tiềm ẩn được chuẩn hóa.</w:t>
      </w:r>
    </w:p>
    <w:p w14:paraId="77C5489C" w14:textId="77777777" w:rsidR="00B22353" w:rsidRDefault="00B22353" w:rsidP="00B22353">
      <w:pPr>
        <w:pStyle w:val="Heading3"/>
      </w:pPr>
      <w:bookmarkStart w:id="47" w:name="_Toc160969924"/>
      <w:r>
        <w:t>Block Diagram</w:t>
      </w:r>
      <w:bookmarkEnd w:id="47"/>
    </w:p>
    <w:p w14:paraId="38972B14" w14:textId="3C79553C" w:rsidR="00B22353" w:rsidRDefault="00B22353" w:rsidP="00B22353">
      <w:pPr>
        <w:pStyle w:val="Nidungvnbn"/>
      </w:pPr>
      <w:r>
        <w:t>The block diagram of VAE can be seen below. During training, the input data x is fed to the encoder function e_theta(x). Just like AE, the input is passed through a series of layers (parameterized by the variable theta) reducing its dimensions to achieve a compressed latent vector z. However, the latent vector is not the output of the encoder. Instead, the encoder outputs the mean and the standard deviation for each latent variable. The latent vector is then sampled from this mean and standard deviation which is then fed to the decoder to reconstruct the input. The decoder in the VAE works similarly to the one in AE.</w:t>
      </w:r>
    </w:p>
    <w:p w14:paraId="1A5C80CD" w14:textId="77777777" w:rsidR="00B22353" w:rsidRDefault="00B22353" w:rsidP="00B22353">
      <w:pPr>
        <w:pStyle w:val="Heading3"/>
      </w:pPr>
      <w:bookmarkStart w:id="48" w:name="_Toc160969925"/>
      <w:r>
        <w:lastRenderedPageBreak/>
        <w:t>Loss function</w:t>
      </w:r>
      <w:bookmarkEnd w:id="48"/>
    </w:p>
    <w:p w14:paraId="6827C463" w14:textId="13270645" w:rsidR="00B22353" w:rsidRDefault="00B22353" w:rsidP="00B22353">
      <w:pPr>
        <w:pStyle w:val="Nidungvnbn"/>
      </w:pPr>
      <w:r>
        <w:t>The loss function is defined by the VAE objectives. VAE has two objectives:</w:t>
      </w:r>
    </w:p>
    <w:p w14:paraId="58A603A6" w14:textId="77777777" w:rsidR="00B22353" w:rsidRDefault="00B22353" w:rsidP="00B22353">
      <w:pPr>
        <w:pStyle w:val="Nidungvnbn"/>
        <w:numPr>
          <w:ilvl w:val="0"/>
          <w:numId w:val="40"/>
        </w:numPr>
      </w:pPr>
      <w:r>
        <w:t>Reconstruct the input</w:t>
      </w:r>
    </w:p>
    <w:p w14:paraId="73E6D08B" w14:textId="77777777" w:rsidR="00B22353" w:rsidRDefault="00B22353" w:rsidP="00B22353">
      <w:pPr>
        <w:pStyle w:val="Nidungvnbn"/>
        <w:numPr>
          <w:ilvl w:val="0"/>
          <w:numId w:val="40"/>
        </w:numPr>
      </w:pPr>
      <w:r>
        <w:t>Latent space should be normally distributed</w:t>
      </w:r>
    </w:p>
    <w:p w14:paraId="78DB4B25" w14:textId="77777777" w:rsidR="00B22353" w:rsidRDefault="00B22353" w:rsidP="00B22353">
      <w:pPr>
        <w:pStyle w:val="Nidungvnbn"/>
      </w:pPr>
      <w:r>
        <w:t>Hence the training loss of VAE is defined as the sum of these the reconstruction loss and the similarity loss. The reconstruction error, just like in AE, is the mean squared loss of the input and reconstructed output. The similarity loss is the KL divergence between the latent space distribution and standard gaussian (zero mean and unit variance). The loss function is then the sum of these two losses.</w:t>
      </w:r>
    </w:p>
    <w:p w14:paraId="2DC89F67" w14:textId="77777777" w:rsidR="00B22353" w:rsidRDefault="00B22353" w:rsidP="00B22353">
      <w:pPr>
        <w:pStyle w:val="Nidungvnbn"/>
      </w:pPr>
    </w:p>
    <w:p w14:paraId="7493E99A" w14:textId="26EEAF52" w:rsidR="00B22353" w:rsidRDefault="00B22353" w:rsidP="00B22353">
      <w:pPr>
        <w:pStyle w:val="Nidungvnbn"/>
      </w:pPr>
      <w:r>
        <w:t>Variational Autoencoder loss function — Image by Author</w:t>
      </w:r>
    </w:p>
    <w:p w14:paraId="6975B373" w14:textId="77777777" w:rsidR="00B22353" w:rsidRDefault="00B22353" w:rsidP="00B22353">
      <w:pPr>
        <w:pStyle w:val="Nidungvnbn"/>
      </w:pPr>
      <w:r>
        <w:t>As mentioned before, the latent vector is sampled from the encoder-generated distribution before feeding it to the decoder. This random sampling makes it difficult for backpropagation to happen for the encoder since we can’t trace back errors due to this random sampling. Hence we use a reparameterization trick to model the sampling process which makes it possible for the errors to propagate through the network. The latent vector z is represented as a function of the encoder’s output.</w:t>
      </w:r>
    </w:p>
    <w:p w14:paraId="63724261" w14:textId="77777777" w:rsidR="00B22353" w:rsidRDefault="00B22353" w:rsidP="00B22353">
      <w:pPr>
        <w:pStyle w:val="Nidungvnbn"/>
      </w:pPr>
    </w:p>
    <w:p w14:paraId="316969E4" w14:textId="77777777" w:rsidR="00B22353" w:rsidRDefault="00B22353" w:rsidP="00B22353">
      <w:pPr>
        <w:pStyle w:val="Nidungvnbn"/>
      </w:pPr>
    </w:p>
    <w:p w14:paraId="341023D3" w14:textId="77777777" w:rsidR="00B22353" w:rsidRDefault="00B22353" w:rsidP="00B22353">
      <w:pPr>
        <w:pStyle w:val="Nidungvnbn"/>
      </w:pPr>
      <w:r>
        <w:t>The reparameterization trick is used to represent the latent vector z as a function of the encoder’s output.</w:t>
      </w:r>
    </w:p>
    <w:p w14:paraId="6A3B20E1" w14:textId="77777777" w:rsidR="00B22353" w:rsidRDefault="00B22353" w:rsidP="00B22353">
      <w:pPr>
        <w:pStyle w:val="Nidungvnbn"/>
      </w:pPr>
      <w:r>
        <w:t>Latent space visualization</w:t>
      </w:r>
    </w:p>
    <w:p w14:paraId="79693FA9" w14:textId="77777777" w:rsidR="00B22353" w:rsidRDefault="00B22353" w:rsidP="00B22353">
      <w:pPr>
        <w:pStyle w:val="Nidungvnbn"/>
      </w:pPr>
      <w:r>
        <w:t xml:space="preserve">The training tries to find a balance between the two losses and ends up with a latent space distribution that looks like the unit norm with clusters grouping similar input data points. The unit norm condition makes sure that the latent space is evenly spread out and does not have significant gaps between clusters. In fact, the clusters of similar-looking data inputs usually overlap in some regions. Below is an example of the latent space generated by training the network on the same MNIST dataset, as </w:t>
      </w:r>
      <w:r>
        <w:lastRenderedPageBreak/>
        <w:t>was used to visualize the latent space of AE. Note how there are no gaps between clusters and the space resembles the distribution of unit norm.</w:t>
      </w:r>
    </w:p>
    <w:p w14:paraId="55BC3420" w14:textId="77777777" w:rsidR="00B22353" w:rsidRDefault="00B22353" w:rsidP="00B22353">
      <w:pPr>
        <w:pStyle w:val="Nidungvnbn"/>
      </w:pPr>
    </w:p>
    <w:p w14:paraId="302881AC" w14:textId="77777777" w:rsidR="00B22353" w:rsidRDefault="00B22353" w:rsidP="00B22353">
      <w:pPr>
        <w:pStyle w:val="Nidungvnbn"/>
      </w:pPr>
    </w:p>
    <w:p w14:paraId="1D03795B" w14:textId="77777777" w:rsidR="00B22353" w:rsidRDefault="00B22353" w:rsidP="00B22353">
      <w:pPr>
        <w:pStyle w:val="Nidungvnbn"/>
      </w:pPr>
    </w:p>
    <w:p w14:paraId="295351AE" w14:textId="77777777" w:rsidR="00B22353" w:rsidRDefault="00B22353" w:rsidP="00B22353">
      <w:pPr>
        <w:pStyle w:val="Nidungvnbn"/>
      </w:pPr>
      <w:r>
        <w:t>Latent space of Variational Autoencoder — Image by Author</w:t>
      </w:r>
    </w:p>
    <w:p w14:paraId="594D368B" w14:textId="7C714DD5" w:rsidR="00B22353" w:rsidRPr="00B22353" w:rsidRDefault="00B22353" w:rsidP="00B22353">
      <w:pPr>
        <w:pStyle w:val="Nidungvnbn"/>
      </w:pPr>
      <w:r>
        <w:t>An important thing to note is that when the latent vector is sampled from the regions with overlapping clusters, we get morphed data. We get a smooth transition between the decoder's output when we sample the latent space moving from one cluster to the other.</w:t>
      </w:r>
    </w:p>
    <w:p w14:paraId="30888A5D" w14:textId="7EC1298A" w:rsidR="00F933A9" w:rsidRPr="008918A4" w:rsidRDefault="000411F6" w:rsidP="008918A4">
      <w:pPr>
        <w:pStyle w:val="Heading3"/>
      </w:pPr>
      <w:bookmarkStart w:id="49" w:name="_Toc143173076"/>
      <w:bookmarkStart w:id="50" w:name="_Toc160969926"/>
      <w:r w:rsidRPr="008918A4">
        <w:t>So sánh mô hình AE và VAE</w:t>
      </w:r>
      <w:bookmarkEnd w:id="50"/>
      <w:r w:rsidR="00463D12" w:rsidRPr="008918A4">
        <w:br w:type="page"/>
      </w:r>
    </w:p>
    <w:tbl>
      <w:tblPr>
        <w:tblStyle w:val="TableGrid"/>
        <w:tblW w:w="11610" w:type="dxa"/>
        <w:tblInd w:w="-1805" w:type="dxa"/>
        <w:tblLook w:val="04A0" w:firstRow="1" w:lastRow="0" w:firstColumn="1" w:lastColumn="0" w:noHBand="0" w:noVBand="1"/>
      </w:tblPr>
      <w:tblGrid>
        <w:gridCol w:w="2250"/>
        <w:gridCol w:w="4680"/>
        <w:gridCol w:w="4680"/>
      </w:tblGrid>
      <w:tr w:rsidR="00F933A9" w14:paraId="092DE923" w14:textId="77777777" w:rsidTr="000411F6">
        <w:tc>
          <w:tcPr>
            <w:tcW w:w="2250" w:type="dxa"/>
          </w:tcPr>
          <w:p w14:paraId="2023BF50" w14:textId="267DFCB0" w:rsidR="00F933A9" w:rsidRDefault="00F933A9" w:rsidP="00C23FF4">
            <w:pPr>
              <w:pStyle w:val="Nidungvnbn"/>
              <w:ind w:firstLine="0"/>
              <w:jc w:val="left"/>
              <w:rPr>
                <w:b/>
                <w:sz w:val="32"/>
                <w:szCs w:val="32"/>
              </w:rPr>
            </w:pPr>
            <w:r w:rsidRPr="004A6D90">
              <w:lastRenderedPageBreak/>
              <w:t>Tiêu Chí</w:t>
            </w:r>
          </w:p>
        </w:tc>
        <w:tc>
          <w:tcPr>
            <w:tcW w:w="4680" w:type="dxa"/>
          </w:tcPr>
          <w:p w14:paraId="166F144A" w14:textId="4A53BA2A" w:rsidR="00F933A9" w:rsidRDefault="00F933A9" w:rsidP="00C23FF4">
            <w:pPr>
              <w:pStyle w:val="Nidungvnbn"/>
              <w:ind w:firstLine="0"/>
              <w:jc w:val="left"/>
              <w:rPr>
                <w:b/>
                <w:sz w:val="32"/>
                <w:szCs w:val="32"/>
              </w:rPr>
            </w:pPr>
            <w:r w:rsidRPr="004A6D90">
              <w:t>Autoencoder (AE)</w:t>
            </w:r>
          </w:p>
        </w:tc>
        <w:tc>
          <w:tcPr>
            <w:tcW w:w="4680" w:type="dxa"/>
          </w:tcPr>
          <w:p w14:paraId="3E6A2583" w14:textId="0919A904" w:rsidR="00F933A9" w:rsidRDefault="00F933A9" w:rsidP="00C23FF4">
            <w:pPr>
              <w:pStyle w:val="Nidungvnbn"/>
              <w:ind w:firstLine="0"/>
              <w:jc w:val="left"/>
              <w:rPr>
                <w:b/>
                <w:sz w:val="32"/>
                <w:szCs w:val="32"/>
              </w:rPr>
            </w:pPr>
            <w:r w:rsidRPr="004A6D90">
              <w:t>Variational Autoencoder (VAE)</w:t>
            </w:r>
          </w:p>
        </w:tc>
      </w:tr>
      <w:tr w:rsidR="00F933A9" w14:paraId="0A0D9245" w14:textId="77777777" w:rsidTr="000411F6">
        <w:tc>
          <w:tcPr>
            <w:tcW w:w="2250" w:type="dxa"/>
          </w:tcPr>
          <w:p w14:paraId="41558F53" w14:textId="3875A411" w:rsidR="00F933A9" w:rsidRDefault="00F933A9" w:rsidP="00C23FF4">
            <w:pPr>
              <w:pStyle w:val="Nidungvnbn"/>
              <w:ind w:firstLine="0"/>
              <w:jc w:val="left"/>
              <w:rPr>
                <w:b/>
                <w:sz w:val="32"/>
                <w:szCs w:val="32"/>
              </w:rPr>
            </w:pPr>
            <w:r w:rsidRPr="004A6D90">
              <w:t>Mục Tiêu</w:t>
            </w:r>
          </w:p>
        </w:tc>
        <w:tc>
          <w:tcPr>
            <w:tcW w:w="4680" w:type="dxa"/>
          </w:tcPr>
          <w:p w14:paraId="0A68320E" w14:textId="14240110" w:rsidR="00F933A9" w:rsidRDefault="00F933A9" w:rsidP="00C23FF4">
            <w:pPr>
              <w:pStyle w:val="Nidungvnbn"/>
              <w:ind w:firstLine="0"/>
              <w:jc w:val="left"/>
              <w:rPr>
                <w:b/>
                <w:sz w:val="32"/>
                <w:szCs w:val="32"/>
              </w:rPr>
            </w:pPr>
            <w:r w:rsidRPr="004A6D90">
              <w:t>Giảm kích thước và tái tạo dữ liệu.</w:t>
            </w:r>
          </w:p>
        </w:tc>
        <w:tc>
          <w:tcPr>
            <w:tcW w:w="4680" w:type="dxa"/>
          </w:tcPr>
          <w:p w14:paraId="5A5500D3" w14:textId="021C912C" w:rsidR="00F933A9" w:rsidRDefault="00C80948" w:rsidP="00C23FF4">
            <w:pPr>
              <w:pStyle w:val="Nidungvnbn"/>
              <w:ind w:firstLine="0"/>
              <w:jc w:val="left"/>
              <w:rPr>
                <w:b/>
                <w:sz w:val="32"/>
                <w:szCs w:val="32"/>
              </w:rPr>
            </w:pPr>
            <w:r>
              <w:t>Bi</w:t>
            </w:r>
            <w:r w:rsidR="00F933A9" w:rsidRPr="004A6D90">
              <w:t>ểu diễn dữ liệu trong không gian latent có ý nghĩa và tạo dữ liệu.</w:t>
            </w:r>
          </w:p>
        </w:tc>
      </w:tr>
      <w:tr w:rsidR="00F933A9" w14:paraId="3DFC1FC1" w14:textId="77777777" w:rsidTr="000411F6">
        <w:tc>
          <w:tcPr>
            <w:tcW w:w="2250" w:type="dxa"/>
          </w:tcPr>
          <w:p w14:paraId="5F81BDBD" w14:textId="605F8620" w:rsidR="00F933A9" w:rsidRDefault="00F933A9" w:rsidP="00C23FF4">
            <w:pPr>
              <w:pStyle w:val="Nidungvnbn"/>
              <w:ind w:firstLine="0"/>
              <w:jc w:val="left"/>
              <w:rPr>
                <w:b/>
                <w:sz w:val="32"/>
                <w:szCs w:val="32"/>
              </w:rPr>
            </w:pPr>
            <w:r w:rsidRPr="004A6D90">
              <w:t xml:space="preserve">Khả </w:t>
            </w:r>
            <w:r w:rsidR="005B0224">
              <w:t xml:space="preserve">năng </w:t>
            </w:r>
            <w:r w:rsidR="00C23FF4">
              <w:t>tái tạo dữ liệu</w:t>
            </w:r>
          </w:p>
        </w:tc>
        <w:tc>
          <w:tcPr>
            <w:tcW w:w="4680" w:type="dxa"/>
          </w:tcPr>
          <w:p w14:paraId="0F58EAA2" w14:textId="1E494736" w:rsidR="00F933A9" w:rsidRDefault="00F933A9" w:rsidP="00C23FF4">
            <w:pPr>
              <w:pStyle w:val="Nidungvnbn"/>
              <w:ind w:firstLine="0"/>
              <w:jc w:val="left"/>
              <w:rPr>
                <w:b/>
                <w:sz w:val="32"/>
                <w:szCs w:val="32"/>
              </w:rPr>
            </w:pPr>
            <w:r w:rsidRPr="004A6D90">
              <w:t>Hạn chế, không gian latent không được khuyến khích để mượt mà hoặc liên tục.</w:t>
            </w:r>
          </w:p>
        </w:tc>
        <w:tc>
          <w:tcPr>
            <w:tcW w:w="4680" w:type="dxa"/>
          </w:tcPr>
          <w:p w14:paraId="612E082A" w14:textId="7C3DA141" w:rsidR="00F933A9" w:rsidRDefault="00F933A9" w:rsidP="00C23FF4">
            <w:pPr>
              <w:pStyle w:val="Nidungvnbn"/>
              <w:ind w:firstLine="0"/>
              <w:jc w:val="left"/>
              <w:rPr>
                <w:b/>
                <w:sz w:val="32"/>
                <w:szCs w:val="32"/>
              </w:rPr>
            </w:pPr>
            <w:r w:rsidRPr="004A6D90">
              <w:t>Cao, không gian latent được tổ chức tốt, hỗ trợ tạo sinh dữ liệu mới một cách hiệu quả.</w:t>
            </w:r>
          </w:p>
        </w:tc>
      </w:tr>
      <w:tr w:rsidR="00F933A9" w14:paraId="1E7189FE" w14:textId="77777777" w:rsidTr="000411F6">
        <w:tc>
          <w:tcPr>
            <w:tcW w:w="2250" w:type="dxa"/>
          </w:tcPr>
          <w:p w14:paraId="0C5B098E" w14:textId="5203D52E" w:rsidR="00F933A9" w:rsidRDefault="00F933A9" w:rsidP="00C23FF4">
            <w:pPr>
              <w:pStyle w:val="Nidungvnbn"/>
              <w:ind w:firstLine="0"/>
              <w:jc w:val="left"/>
              <w:rPr>
                <w:b/>
                <w:sz w:val="32"/>
                <w:szCs w:val="32"/>
              </w:rPr>
            </w:pPr>
            <w:r w:rsidRPr="004A6D90">
              <w:t>Latent</w:t>
            </w:r>
            <w:r w:rsidR="005B0224">
              <w:t xml:space="preserve"> Space</w:t>
            </w:r>
          </w:p>
        </w:tc>
        <w:tc>
          <w:tcPr>
            <w:tcW w:w="4680" w:type="dxa"/>
          </w:tcPr>
          <w:p w14:paraId="1B8A4948" w14:textId="7CE2BF7F" w:rsidR="00F933A9" w:rsidRDefault="00F933A9" w:rsidP="000411F6">
            <w:pPr>
              <w:pStyle w:val="Nidungvnbn"/>
              <w:ind w:firstLine="0"/>
              <w:jc w:val="left"/>
              <w:rPr>
                <w:b/>
                <w:sz w:val="32"/>
                <w:szCs w:val="32"/>
              </w:rPr>
            </w:pPr>
            <w:r w:rsidRPr="004A6D90">
              <w:t>Thường không được quy định rõ ràng.</w:t>
            </w:r>
          </w:p>
        </w:tc>
        <w:tc>
          <w:tcPr>
            <w:tcW w:w="4680" w:type="dxa"/>
          </w:tcPr>
          <w:p w14:paraId="232A0794" w14:textId="21D97827" w:rsidR="00F933A9" w:rsidRDefault="00F933A9" w:rsidP="00C23FF4">
            <w:pPr>
              <w:pStyle w:val="Nidungvnbn"/>
              <w:ind w:firstLine="0"/>
              <w:jc w:val="left"/>
              <w:rPr>
                <w:b/>
                <w:sz w:val="32"/>
                <w:szCs w:val="32"/>
              </w:rPr>
            </w:pPr>
            <w:r w:rsidRPr="004A6D90">
              <w:t>Được điều chỉnh để gần với phân phối xác suất chuẩn, tạo điều kiện thuận lợi cho việc lấy mẫu và nội suy.</w:t>
            </w:r>
          </w:p>
        </w:tc>
      </w:tr>
      <w:tr w:rsidR="00F933A9" w14:paraId="5BCE1467" w14:textId="77777777" w:rsidTr="000411F6">
        <w:tc>
          <w:tcPr>
            <w:tcW w:w="2250" w:type="dxa"/>
          </w:tcPr>
          <w:p w14:paraId="15C1E146" w14:textId="6F6D6E3A" w:rsidR="00F933A9" w:rsidRDefault="00F933A9" w:rsidP="00C23FF4">
            <w:pPr>
              <w:pStyle w:val="Nidungvnbn"/>
              <w:ind w:firstLine="0"/>
              <w:jc w:val="left"/>
              <w:rPr>
                <w:b/>
                <w:sz w:val="32"/>
                <w:szCs w:val="32"/>
              </w:rPr>
            </w:pPr>
            <w:r w:rsidRPr="004A6D90">
              <w:t>Ứng Dụng</w:t>
            </w:r>
          </w:p>
        </w:tc>
        <w:tc>
          <w:tcPr>
            <w:tcW w:w="4680" w:type="dxa"/>
          </w:tcPr>
          <w:p w14:paraId="49EBEAE8" w14:textId="494FC677" w:rsidR="001B460F" w:rsidRPr="00385FD8" w:rsidRDefault="00F933A9" w:rsidP="00385FD8">
            <w:pPr>
              <w:pStyle w:val="Nidungvnbn"/>
              <w:ind w:firstLine="0"/>
              <w:jc w:val="left"/>
            </w:pPr>
            <w:r w:rsidRPr="004A6D90">
              <w:t>Nén dữ liệu, giảm kích thước</w:t>
            </w:r>
            <w:r w:rsidR="003A7567">
              <w:t xml:space="preserve"> nhưng vẫn giữ được thông tin quan trọng.</w:t>
            </w:r>
            <w:r w:rsidRPr="004A6D90">
              <w:t xml:space="preserve"> </w:t>
            </w:r>
            <w:r w:rsidR="001B460F">
              <w:t>Detection</w:t>
            </w:r>
            <w:r w:rsidRPr="004A6D90">
              <w:t xml:space="preserve"> </w:t>
            </w:r>
            <w:r w:rsidR="005D43E8">
              <w:t>exeption</w:t>
            </w:r>
            <w:r w:rsidR="003A7567">
              <w:t>.</w:t>
            </w:r>
            <w:r w:rsidR="001B460F">
              <w:t xml:space="preserve"> </w:t>
            </w:r>
            <w:r w:rsidR="001B460F" w:rsidRPr="001B460F">
              <w:t>Loại Bỏ Nhiễu (Denoising</w:t>
            </w:r>
            <w:r w:rsidR="001B460F">
              <w:t>)</w:t>
            </w:r>
          </w:p>
        </w:tc>
        <w:tc>
          <w:tcPr>
            <w:tcW w:w="4680" w:type="dxa"/>
          </w:tcPr>
          <w:p w14:paraId="7A9FB41F" w14:textId="4C9849B6" w:rsidR="00F933A9" w:rsidRDefault="00C23FF4" w:rsidP="00C23FF4">
            <w:pPr>
              <w:pStyle w:val="Nidungvnbn"/>
              <w:ind w:firstLine="0"/>
              <w:jc w:val="left"/>
              <w:rPr>
                <w:b/>
                <w:sz w:val="32"/>
                <w:szCs w:val="32"/>
              </w:rPr>
            </w:pPr>
            <w:r>
              <w:t>New data generation</w:t>
            </w:r>
            <w:r w:rsidR="00F933A9" w:rsidRPr="004A6D90">
              <w:t xml:space="preserve">, học không giám sát, tối ưu hóa </w:t>
            </w:r>
            <w:r w:rsidR="005D43E8">
              <w:t>tran</w:t>
            </w:r>
            <w:r w:rsidR="00013F9F">
              <w:t>sform.</w:t>
            </w:r>
          </w:p>
        </w:tc>
      </w:tr>
      <w:tr w:rsidR="007D04DF" w14:paraId="4649A099" w14:textId="77777777" w:rsidTr="000411F6">
        <w:tc>
          <w:tcPr>
            <w:tcW w:w="2250" w:type="dxa"/>
          </w:tcPr>
          <w:p w14:paraId="06C38371" w14:textId="05775C52" w:rsidR="007D04DF" w:rsidRPr="004A6D90" w:rsidRDefault="001B460F" w:rsidP="00C23FF4">
            <w:pPr>
              <w:pStyle w:val="Nidungvnbn"/>
              <w:ind w:firstLine="0"/>
              <w:jc w:val="left"/>
            </w:pPr>
            <w:r>
              <w:t>Khi nào nên sử dụng</w:t>
            </w:r>
          </w:p>
        </w:tc>
        <w:tc>
          <w:tcPr>
            <w:tcW w:w="4680" w:type="dxa"/>
          </w:tcPr>
          <w:p w14:paraId="70798B33" w14:textId="77777777" w:rsidR="001B460F" w:rsidRDefault="001B460F" w:rsidP="00C23FF4">
            <w:pPr>
              <w:pStyle w:val="Nidungvnbn"/>
              <w:ind w:firstLine="0"/>
              <w:jc w:val="left"/>
            </w:pPr>
            <w:r>
              <w:t>Khi cần giảm kích thước của dữ liệu mà vẫn giữ được độ chính xác cao trong việc tái tạo dữ liệu.</w:t>
            </w:r>
          </w:p>
          <w:p w14:paraId="15962945" w14:textId="01DE09E2" w:rsidR="007D04DF" w:rsidRPr="004A6D90" w:rsidRDefault="001B460F" w:rsidP="00C23FF4">
            <w:pPr>
              <w:pStyle w:val="Nidungvnbn"/>
              <w:ind w:firstLine="0"/>
              <w:jc w:val="left"/>
            </w:pPr>
            <w:r>
              <w:t>Khi cần phát hiện ngoại lệ hoặc nhiễu trong hình ảnh một cách hiệu quả và chính xác.</w:t>
            </w:r>
          </w:p>
        </w:tc>
        <w:tc>
          <w:tcPr>
            <w:tcW w:w="4680" w:type="dxa"/>
          </w:tcPr>
          <w:p w14:paraId="42CC7591" w14:textId="600E5DCF" w:rsidR="00C23FF4" w:rsidRDefault="00C23FF4" w:rsidP="00C23FF4">
            <w:pPr>
              <w:pStyle w:val="Nidungvnbn"/>
              <w:ind w:firstLine="0"/>
              <w:jc w:val="left"/>
            </w:pPr>
            <w:r>
              <w:t>Khi cần tạo dữ liệu mới và khám phá các biểu diễn phân phối xác suất của dữ liệu.</w:t>
            </w:r>
          </w:p>
          <w:p w14:paraId="38C7136B" w14:textId="4BA96DEA" w:rsidR="00C23FF4" w:rsidRDefault="00C23FF4" w:rsidP="00C23FF4">
            <w:pPr>
              <w:pStyle w:val="Nidungvnbn"/>
              <w:ind w:firstLine="0"/>
              <w:jc w:val="left"/>
            </w:pPr>
            <w:r>
              <w:t>Khi cần nghiên cứu sâu hơn về cấu trúc và tính chất của dữ liệu, như việc tạo ra các biểu diễn phân hối xác suất của dữ liệu.</w:t>
            </w:r>
          </w:p>
          <w:p w14:paraId="3CB9FDC7" w14:textId="4840BE3F" w:rsidR="007D04DF" w:rsidRPr="004A6D90" w:rsidRDefault="00C23FF4" w:rsidP="00C23FF4">
            <w:pPr>
              <w:pStyle w:val="Nidungvnbn"/>
              <w:ind w:firstLine="0"/>
              <w:jc w:val="left"/>
            </w:pPr>
            <w:r>
              <w:t>Khi cần thực hiện các biến đổi phức tạp hoặc tối ưu hóa dựa trên không gian latent của dữ liệu.</w:t>
            </w:r>
          </w:p>
        </w:tc>
      </w:tr>
    </w:tbl>
    <w:p w14:paraId="29ADC57E" w14:textId="751648DA" w:rsidR="007D04DF" w:rsidRDefault="007D04DF">
      <w:pPr>
        <w:spacing w:before="0" w:after="200" w:line="276" w:lineRule="auto"/>
        <w:rPr>
          <w:b/>
          <w:sz w:val="32"/>
          <w:szCs w:val="32"/>
        </w:rPr>
      </w:pPr>
    </w:p>
    <w:p w14:paraId="72F5BF2A" w14:textId="77777777" w:rsidR="007D04DF" w:rsidRDefault="007D04DF">
      <w:pPr>
        <w:spacing w:before="0" w:after="200" w:line="276" w:lineRule="auto"/>
        <w:rPr>
          <w:b/>
          <w:sz w:val="32"/>
          <w:szCs w:val="32"/>
        </w:rPr>
      </w:pPr>
      <w:r>
        <w:rPr>
          <w:b/>
          <w:sz w:val="32"/>
          <w:szCs w:val="32"/>
        </w:rPr>
        <w:br w:type="page"/>
      </w:r>
    </w:p>
    <w:p w14:paraId="6DD73B99" w14:textId="77777777" w:rsidR="00463D12" w:rsidRDefault="00463D12">
      <w:pPr>
        <w:spacing w:before="0" w:after="200" w:line="276" w:lineRule="auto"/>
        <w:rPr>
          <w:b/>
          <w:sz w:val="32"/>
          <w:szCs w:val="32"/>
        </w:rPr>
      </w:pPr>
    </w:p>
    <w:p w14:paraId="4497AB7A" w14:textId="0DACDC3A" w:rsidR="00E5606A" w:rsidRPr="00E5606A" w:rsidRDefault="005E355C" w:rsidP="00E80675">
      <w:pPr>
        <w:pStyle w:val="Heading1"/>
        <w:ind w:left="0"/>
      </w:pPr>
      <w:bookmarkStart w:id="51" w:name="_Toc160969927"/>
      <w:r>
        <w:t xml:space="preserve">CHƯƠNG 3: </w:t>
      </w:r>
      <w:r w:rsidR="00E80675">
        <w:t>MÔ HÌNH ĐƯỢC SỬ DỤNG TRONG BÁO CÁO</w:t>
      </w:r>
      <w:bookmarkEnd w:id="51"/>
    </w:p>
    <w:p w14:paraId="1ED157F0" w14:textId="48CB5E3D" w:rsidR="00E80675" w:rsidRDefault="00463D12">
      <w:pPr>
        <w:spacing w:before="0" w:after="200" w:line="276" w:lineRule="auto"/>
      </w:pPr>
      <w:r>
        <w:br w:type="page"/>
      </w:r>
    </w:p>
    <w:p w14:paraId="3EFF92A5" w14:textId="77777777" w:rsidR="00452644" w:rsidRDefault="00E80675" w:rsidP="00E80675">
      <w:pPr>
        <w:pStyle w:val="Heading1"/>
      </w:pPr>
      <w:bookmarkStart w:id="52" w:name="_Toc160969928"/>
      <w:r>
        <w:lastRenderedPageBreak/>
        <w:t>CHƯƠNG 4: KẾT LUẬN</w:t>
      </w:r>
      <w:bookmarkStart w:id="53" w:name="_Toc160542861"/>
      <w:bookmarkEnd w:id="52"/>
    </w:p>
    <w:p w14:paraId="6931FA39" w14:textId="3B5174EE" w:rsidR="00E80675" w:rsidRPr="00E80675" w:rsidRDefault="00E80675" w:rsidP="00452644">
      <w:pPr>
        <w:pStyle w:val="Heading2"/>
      </w:pPr>
      <w:bookmarkStart w:id="54" w:name="_Toc160969929"/>
      <w:r>
        <w:t>Kết quả đạt được</w:t>
      </w:r>
      <w:bookmarkEnd w:id="53"/>
      <w:bookmarkEnd w:id="54"/>
    </w:p>
    <w:p w14:paraId="444B77D1" w14:textId="7243A27A" w:rsidR="00E80675" w:rsidRPr="00452644" w:rsidRDefault="00E80675" w:rsidP="00452644">
      <w:pPr>
        <w:pStyle w:val="Heading2"/>
        <w:rPr>
          <w:lang w:val="vi-VN"/>
        </w:rPr>
      </w:pPr>
      <w:bookmarkStart w:id="55" w:name="_Toc160542862"/>
      <w:bookmarkStart w:id="56" w:name="_Toc160969930"/>
      <w:r>
        <w:t>Hạn chế của phương pháp giải quyết bài toán</w:t>
      </w:r>
      <w:bookmarkEnd w:id="55"/>
      <w:bookmarkEnd w:id="56"/>
    </w:p>
    <w:p w14:paraId="1E40777A" w14:textId="77777777" w:rsidR="00E80675" w:rsidRDefault="00E80675" w:rsidP="00E80675">
      <w:pPr>
        <w:pStyle w:val="Heading2"/>
      </w:pPr>
      <w:bookmarkStart w:id="57" w:name="_Toc160542863"/>
      <w:bookmarkStart w:id="58" w:name="_Toc160969931"/>
      <w:r>
        <w:t>Hướng phát triển trong tương lai</w:t>
      </w:r>
      <w:bookmarkEnd w:id="57"/>
      <w:bookmarkEnd w:id="58"/>
    </w:p>
    <w:p w14:paraId="3045C73A" w14:textId="2A344209" w:rsidR="00E80675" w:rsidRDefault="00E80675">
      <w:pPr>
        <w:spacing w:before="0" w:after="200" w:line="276" w:lineRule="auto"/>
        <w:rPr>
          <w:b/>
          <w:sz w:val="32"/>
          <w:szCs w:val="32"/>
        </w:rPr>
      </w:pPr>
    </w:p>
    <w:p w14:paraId="066F0E99" w14:textId="77777777" w:rsidR="00E80675" w:rsidRDefault="00E80675">
      <w:pPr>
        <w:spacing w:before="0" w:after="200" w:line="276" w:lineRule="auto"/>
        <w:rPr>
          <w:b/>
          <w:sz w:val="32"/>
          <w:szCs w:val="32"/>
        </w:rPr>
      </w:pPr>
      <w:r>
        <w:br w:type="page"/>
      </w:r>
    </w:p>
    <w:p w14:paraId="23B6F763" w14:textId="775EAF11" w:rsidR="008630F6" w:rsidRDefault="004C3584" w:rsidP="00E80675">
      <w:pPr>
        <w:pStyle w:val="Heading1"/>
        <w:ind w:left="0"/>
      </w:pPr>
      <w:bookmarkStart w:id="59" w:name="_Toc160969932"/>
      <w:r>
        <w:lastRenderedPageBreak/>
        <w:t>TÀI LIỆU THAM KHẢO</w:t>
      </w:r>
      <w:bookmarkEnd w:id="49"/>
      <w:bookmarkEnd w:id="59"/>
    </w:p>
    <w:p w14:paraId="78EE89A9" w14:textId="587F6EE3" w:rsidR="009527BD" w:rsidRPr="00727A8D" w:rsidRDefault="009527BD" w:rsidP="00546D2F">
      <w:pPr>
        <w:pStyle w:val="Nidungvnbn"/>
      </w:pP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0AF08" w14:textId="77777777" w:rsidR="007A5073" w:rsidRDefault="007A5073" w:rsidP="00453AB1">
      <w:r>
        <w:separator/>
      </w:r>
    </w:p>
  </w:endnote>
  <w:endnote w:type="continuationSeparator" w:id="0">
    <w:p w14:paraId="60C06D28" w14:textId="77777777" w:rsidR="007A5073" w:rsidRDefault="007A5073" w:rsidP="00453AB1">
      <w:r>
        <w:continuationSeparator/>
      </w:r>
    </w:p>
  </w:endnote>
  <w:endnote w:type="continuationNotice" w:id="1">
    <w:p w14:paraId="1A975866" w14:textId="77777777" w:rsidR="007A5073" w:rsidRDefault="007A50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812BC" w14:textId="77777777" w:rsidR="007A5073" w:rsidRDefault="007A5073" w:rsidP="00453AB1">
      <w:r>
        <w:separator/>
      </w:r>
    </w:p>
  </w:footnote>
  <w:footnote w:type="continuationSeparator" w:id="0">
    <w:p w14:paraId="01786FCC" w14:textId="77777777" w:rsidR="007A5073" w:rsidRDefault="007A5073" w:rsidP="00453AB1">
      <w:r>
        <w:continuationSeparator/>
      </w:r>
    </w:p>
  </w:footnote>
  <w:footnote w:type="continuationNotice" w:id="1">
    <w:p w14:paraId="484B07C9" w14:textId="77777777" w:rsidR="007A5073" w:rsidRDefault="007A50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753A3" w14:textId="77777777" w:rsidR="00F772AD" w:rsidRPr="00453AB1" w:rsidRDefault="00F772AD">
    <w:pPr>
      <w:pStyle w:val="Header"/>
      <w:jc w:val="center"/>
      <w:rPr>
        <w:rStyle w:val="NidungvnbnChar"/>
      </w:rPr>
    </w:pPr>
  </w:p>
  <w:p w14:paraId="42F06FED"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0D2DA323"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2AD826F2"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5444A8A0"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6905EB79"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5F2"/>
    <w:multiLevelType w:val="multilevel"/>
    <w:tmpl w:val="5124576E"/>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375D91"/>
    <w:multiLevelType w:val="hybridMultilevel"/>
    <w:tmpl w:val="D16E226A"/>
    <w:lvl w:ilvl="0" w:tplc="5568F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1724AE"/>
    <w:multiLevelType w:val="multilevel"/>
    <w:tmpl w:val="2800F348"/>
    <w:lvl w:ilvl="0">
      <w:start w:val="1"/>
      <w:numFmt w:val="decimal"/>
      <w:suff w:val="space"/>
      <w:lvlText w:val="CHƯƠNG %1. "/>
      <w:lvlJc w:val="left"/>
      <w:pPr>
        <w:ind w:left="284" w:hanging="28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284" w:hanging="28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284" w:hanging="284"/>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2DC3875"/>
    <w:multiLevelType w:val="hybridMultilevel"/>
    <w:tmpl w:val="2E5626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E654C6"/>
    <w:multiLevelType w:val="hybridMultilevel"/>
    <w:tmpl w:val="EE34D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D5316"/>
    <w:multiLevelType w:val="multilevel"/>
    <w:tmpl w:val="DBC6F9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FD8339C"/>
    <w:multiLevelType w:val="multilevel"/>
    <w:tmpl w:val="4800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AA1F46"/>
    <w:multiLevelType w:val="hybridMultilevel"/>
    <w:tmpl w:val="591AC8C0"/>
    <w:lvl w:ilvl="0" w:tplc="03A6693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8B467F"/>
    <w:multiLevelType w:val="multilevel"/>
    <w:tmpl w:val="DBC6F9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E411DF"/>
    <w:multiLevelType w:val="multilevel"/>
    <w:tmpl w:val="DBC6F9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9"/>
  </w:num>
  <w:num w:numId="3">
    <w:abstractNumId w:val="25"/>
  </w:num>
  <w:num w:numId="4">
    <w:abstractNumId w:val="32"/>
  </w:num>
  <w:num w:numId="5">
    <w:abstractNumId w:val="1"/>
  </w:num>
  <w:num w:numId="6">
    <w:abstractNumId w:val="9"/>
  </w:num>
  <w:num w:numId="7">
    <w:abstractNumId w:val="23"/>
  </w:num>
  <w:num w:numId="8">
    <w:abstractNumId w:val="29"/>
  </w:num>
  <w:num w:numId="9">
    <w:abstractNumId w:val="3"/>
  </w:num>
  <w:num w:numId="10">
    <w:abstractNumId w:val="17"/>
  </w:num>
  <w:num w:numId="11">
    <w:abstractNumId w:val="30"/>
  </w:num>
  <w:num w:numId="12">
    <w:abstractNumId w:val="34"/>
  </w:num>
  <w:num w:numId="13">
    <w:abstractNumId w:val="13"/>
  </w:num>
  <w:num w:numId="14">
    <w:abstractNumId w:val="22"/>
  </w:num>
  <w:num w:numId="15">
    <w:abstractNumId w:val="21"/>
  </w:num>
  <w:num w:numId="16">
    <w:abstractNumId w:val="16"/>
  </w:num>
  <w:num w:numId="17">
    <w:abstractNumId w:val="26"/>
  </w:num>
  <w:num w:numId="18">
    <w:abstractNumId w:val="31"/>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27"/>
  </w:num>
  <w:num w:numId="24">
    <w:abstractNumId w:val="12"/>
  </w:num>
  <w:num w:numId="25">
    <w:abstractNumId w:val="5"/>
  </w:num>
  <w:num w:numId="26">
    <w:abstractNumId w:val="5"/>
  </w:num>
  <w:num w:numId="27">
    <w:abstractNumId w:val="28"/>
  </w:num>
  <w:num w:numId="28">
    <w:abstractNumId w:val="7"/>
  </w:num>
  <w:num w:numId="29">
    <w:abstractNumId w:val="18"/>
  </w:num>
  <w:num w:numId="30">
    <w:abstractNumId w:val="24"/>
  </w:num>
  <w:num w:numId="31">
    <w:abstractNumId w:val="15"/>
  </w:num>
  <w:num w:numId="32">
    <w:abstractNumId w:val="14"/>
  </w:num>
  <w:num w:numId="33">
    <w:abstractNumId w:val="0"/>
  </w:num>
  <w:num w:numId="34">
    <w:abstractNumId w:val="33"/>
  </w:num>
  <w:num w:numId="35">
    <w:abstractNumId w:val="4"/>
  </w:num>
  <w:num w:numId="36">
    <w:abstractNumId w:val="10"/>
  </w:num>
  <w:num w:numId="37">
    <w:abstractNumId w:val="20"/>
  </w:num>
  <w:num w:numId="38">
    <w:abstractNumId w:val="8"/>
  </w:num>
  <w:num w:numId="39">
    <w:abstractNumId w:val="11"/>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5C"/>
    <w:rsid w:val="00000130"/>
    <w:rsid w:val="00001DC2"/>
    <w:rsid w:val="000039A2"/>
    <w:rsid w:val="000044BC"/>
    <w:rsid w:val="000045E5"/>
    <w:rsid w:val="00004681"/>
    <w:rsid w:val="00005476"/>
    <w:rsid w:val="000056F0"/>
    <w:rsid w:val="00011A0A"/>
    <w:rsid w:val="00011E77"/>
    <w:rsid w:val="000124B9"/>
    <w:rsid w:val="00013F9F"/>
    <w:rsid w:val="000150E9"/>
    <w:rsid w:val="00015270"/>
    <w:rsid w:val="000156CF"/>
    <w:rsid w:val="00015C82"/>
    <w:rsid w:val="0001666C"/>
    <w:rsid w:val="0001684B"/>
    <w:rsid w:val="00016BF5"/>
    <w:rsid w:val="00017742"/>
    <w:rsid w:val="0002217D"/>
    <w:rsid w:val="000231FF"/>
    <w:rsid w:val="00024496"/>
    <w:rsid w:val="00031F05"/>
    <w:rsid w:val="00031FDC"/>
    <w:rsid w:val="00040EB5"/>
    <w:rsid w:val="000411F6"/>
    <w:rsid w:val="00044678"/>
    <w:rsid w:val="000541A8"/>
    <w:rsid w:val="00061022"/>
    <w:rsid w:val="000627B5"/>
    <w:rsid w:val="00065C4E"/>
    <w:rsid w:val="00066121"/>
    <w:rsid w:val="000665D4"/>
    <w:rsid w:val="00067720"/>
    <w:rsid w:val="00067AB3"/>
    <w:rsid w:val="00072FBF"/>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C35BB"/>
    <w:rsid w:val="000D04BC"/>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0D20"/>
    <w:rsid w:val="00131BFE"/>
    <w:rsid w:val="001321C0"/>
    <w:rsid w:val="00132777"/>
    <w:rsid w:val="001330D5"/>
    <w:rsid w:val="00135B3E"/>
    <w:rsid w:val="00135CD7"/>
    <w:rsid w:val="001404FB"/>
    <w:rsid w:val="00141512"/>
    <w:rsid w:val="00143182"/>
    <w:rsid w:val="001478DC"/>
    <w:rsid w:val="00154A32"/>
    <w:rsid w:val="001564A9"/>
    <w:rsid w:val="00157C09"/>
    <w:rsid w:val="00166DC0"/>
    <w:rsid w:val="00175C0A"/>
    <w:rsid w:val="00177980"/>
    <w:rsid w:val="00183877"/>
    <w:rsid w:val="0018400B"/>
    <w:rsid w:val="00187FA6"/>
    <w:rsid w:val="0019042E"/>
    <w:rsid w:val="0019113C"/>
    <w:rsid w:val="00191908"/>
    <w:rsid w:val="001A1498"/>
    <w:rsid w:val="001A27B2"/>
    <w:rsid w:val="001A2B89"/>
    <w:rsid w:val="001A335B"/>
    <w:rsid w:val="001A48C1"/>
    <w:rsid w:val="001A6DD9"/>
    <w:rsid w:val="001B1CF0"/>
    <w:rsid w:val="001B2614"/>
    <w:rsid w:val="001B421C"/>
    <w:rsid w:val="001B460F"/>
    <w:rsid w:val="001B48D7"/>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4CCD"/>
    <w:rsid w:val="001E7691"/>
    <w:rsid w:val="001F2541"/>
    <w:rsid w:val="001F2977"/>
    <w:rsid w:val="001F498B"/>
    <w:rsid w:val="001F5B5C"/>
    <w:rsid w:val="00201249"/>
    <w:rsid w:val="00203AFF"/>
    <w:rsid w:val="002059F5"/>
    <w:rsid w:val="00207DC2"/>
    <w:rsid w:val="00211478"/>
    <w:rsid w:val="0021392B"/>
    <w:rsid w:val="00221912"/>
    <w:rsid w:val="00221E3F"/>
    <w:rsid w:val="002267DA"/>
    <w:rsid w:val="00227D7A"/>
    <w:rsid w:val="002317AF"/>
    <w:rsid w:val="00233251"/>
    <w:rsid w:val="0023338E"/>
    <w:rsid w:val="00233AC9"/>
    <w:rsid w:val="00237482"/>
    <w:rsid w:val="00237BE3"/>
    <w:rsid w:val="00241DE4"/>
    <w:rsid w:val="00242D57"/>
    <w:rsid w:val="00243F77"/>
    <w:rsid w:val="002469A3"/>
    <w:rsid w:val="002470DA"/>
    <w:rsid w:val="00251C84"/>
    <w:rsid w:val="00252ECE"/>
    <w:rsid w:val="00252F26"/>
    <w:rsid w:val="0025385E"/>
    <w:rsid w:val="00253BD6"/>
    <w:rsid w:val="00254073"/>
    <w:rsid w:val="002541C5"/>
    <w:rsid w:val="00255160"/>
    <w:rsid w:val="00256322"/>
    <w:rsid w:val="00256832"/>
    <w:rsid w:val="00257377"/>
    <w:rsid w:val="0026089B"/>
    <w:rsid w:val="00264743"/>
    <w:rsid w:val="0026479B"/>
    <w:rsid w:val="0027034D"/>
    <w:rsid w:val="00270A03"/>
    <w:rsid w:val="00272693"/>
    <w:rsid w:val="00275AD1"/>
    <w:rsid w:val="00275D29"/>
    <w:rsid w:val="002776AC"/>
    <w:rsid w:val="0028077D"/>
    <w:rsid w:val="002810BC"/>
    <w:rsid w:val="002875B0"/>
    <w:rsid w:val="00291721"/>
    <w:rsid w:val="00293248"/>
    <w:rsid w:val="0029424B"/>
    <w:rsid w:val="00297C8B"/>
    <w:rsid w:val="002A0349"/>
    <w:rsid w:val="002A184A"/>
    <w:rsid w:val="002A1ADE"/>
    <w:rsid w:val="002A225D"/>
    <w:rsid w:val="002A2B53"/>
    <w:rsid w:val="002A3C36"/>
    <w:rsid w:val="002A4444"/>
    <w:rsid w:val="002A597B"/>
    <w:rsid w:val="002A59BE"/>
    <w:rsid w:val="002A6383"/>
    <w:rsid w:val="002A7D18"/>
    <w:rsid w:val="002B00F1"/>
    <w:rsid w:val="002B33FC"/>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D6A9C"/>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6730"/>
    <w:rsid w:val="0031711A"/>
    <w:rsid w:val="003218FF"/>
    <w:rsid w:val="00322D67"/>
    <w:rsid w:val="00322F09"/>
    <w:rsid w:val="00325192"/>
    <w:rsid w:val="00326277"/>
    <w:rsid w:val="00327F43"/>
    <w:rsid w:val="00332F6E"/>
    <w:rsid w:val="00334DF1"/>
    <w:rsid w:val="003405A3"/>
    <w:rsid w:val="00341600"/>
    <w:rsid w:val="00341ADA"/>
    <w:rsid w:val="00342E73"/>
    <w:rsid w:val="00343C25"/>
    <w:rsid w:val="00345DC4"/>
    <w:rsid w:val="003470C7"/>
    <w:rsid w:val="003502ED"/>
    <w:rsid w:val="003541A9"/>
    <w:rsid w:val="0035504E"/>
    <w:rsid w:val="00355416"/>
    <w:rsid w:val="00355638"/>
    <w:rsid w:val="003561A1"/>
    <w:rsid w:val="003611B1"/>
    <w:rsid w:val="00367D1D"/>
    <w:rsid w:val="0037409F"/>
    <w:rsid w:val="003767EA"/>
    <w:rsid w:val="00376CB0"/>
    <w:rsid w:val="003818D0"/>
    <w:rsid w:val="00383875"/>
    <w:rsid w:val="00385FD8"/>
    <w:rsid w:val="00390CDA"/>
    <w:rsid w:val="00392238"/>
    <w:rsid w:val="003925BF"/>
    <w:rsid w:val="00394013"/>
    <w:rsid w:val="003A0E4B"/>
    <w:rsid w:val="003A3043"/>
    <w:rsid w:val="003A45F7"/>
    <w:rsid w:val="003A529D"/>
    <w:rsid w:val="003A7194"/>
    <w:rsid w:val="003A7567"/>
    <w:rsid w:val="003B0F1C"/>
    <w:rsid w:val="003B29C0"/>
    <w:rsid w:val="003B643D"/>
    <w:rsid w:val="003C282F"/>
    <w:rsid w:val="003C46B8"/>
    <w:rsid w:val="003C4B60"/>
    <w:rsid w:val="003C69F2"/>
    <w:rsid w:val="003D0ABC"/>
    <w:rsid w:val="003D1F1E"/>
    <w:rsid w:val="003D41D4"/>
    <w:rsid w:val="003D4A95"/>
    <w:rsid w:val="003E1024"/>
    <w:rsid w:val="003E2446"/>
    <w:rsid w:val="003E41C3"/>
    <w:rsid w:val="003E4918"/>
    <w:rsid w:val="003E7CCF"/>
    <w:rsid w:val="003F2259"/>
    <w:rsid w:val="003F2557"/>
    <w:rsid w:val="003F5F92"/>
    <w:rsid w:val="003F6DE4"/>
    <w:rsid w:val="004012A1"/>
    <w:rsid w:val="0040197E"/>
    <w:rsid w:val="00402379"/>
    <w:rsid w:val="004023E9"/>
    <w:rsid w:val="0040250D"/>
    <w:rsid w:val="004062A7"/>
    <w:rsid w:val="00406F7A"/>
    <w:rsid w:val="00406FEB"/>
    <w:rsid w:val="00412775"/>
    <w:rsid w:val="00413883"/>
    <w:rsid w:val="0041523E"/>
    <w:rsid w:val="00415CF8"/>
    <w:rsid w:val="00417A63"/>
    <w:rsid w:val="00421001"/>
    <w:rsid w:val="00421449"/>
    <w:rsid w:val="00422476"/>
    <w:rsid w:val="004317AB"/>
    <w:rsid w:val="00432211"/>
    <w:rsid w:val="00433C75"/>
    <w:rsid w:val="004340C9"/>
    <w:rsid w:val="00434B9A"/>
    <w:rsid w:val="0043571C"/>
    <w:rsid w:val="00436279"/>
    <w:rsid w:val="00437413"/>
    <w:rsid w:val="00440E25"/>
    <w:rsid w:val="00441E65"/>
    <w:rsid w:val="004458CB"/>
    <w:rsid w:val="00447175"/>
    <w:rsid w:val="004518BD"/>
    <w:rsid w:val="004519A3"/>
    <w:rsid w:val="00452644"/>
    <w:rsid w:val="00453AB1"/>
    <w:rsid w:val="00455AAF"/>
    <w:rsid w:val="0045655F"/>
    <w:rsid w:val="0046008B"/>
    <w:rsid w:val="00463D12"/>
    <w:rsid w:val="004642D6"/>
    <w:rsid w:val="0046645C"/>
    <w:rsid w:val="004667D2"/>
    <w:rsid w:val="00471711"/>
    <w:rsid w:val="0047257A"/>
    <w:rsid w:val="0047282D"/>
    <w:rsid w:val="00475B4D"/>
    <w:rsid w:val="00477B06"/>
    <w:rsid w:val="00480EE1"/>
    <w:rsid w:val="00483A55"/>
    <w:rsid w:val="00484005"/>
    <w:rsid w:val="004840CB"/>
    <w:rsid w:val="00491AFD"/>
    <w:rsid w:val="00491BF2"/>
    <w:rsid w:val="004929BD"/>
    <w:rsid w:val="00494FC4"/>
    <w:rsid w:val="00496379"/>
    <w:rsid w:val="004964EE"/>
    <w:rsid w:val="004968AB"/>
    <w:rsid w:val="004A08FE"/>
    <w:rsid w:val="004A559B"/>
    <w:rsid w:val="004A7C39"/>
    <w:rsid w:val="004B14F0"/>
    <w:rsid w:val="004B1FB6"/>
    <w:rsid w:val="004B29B1"/>
    <w:rsid w:val="004B4613"/>
    <w:rsid w:val="004B4764"/>
    <w:rsid w:val="004B4A47"/>
    <w:rsid w:val="004B5A4D"/>
    <w:rsid w:val="004B79EB"/>
    <w:rsid w:val="004C1B97"/>
    <w:rsid w:val="004C3584"/>
    <w:rsid w:val="004C3BE0"/>
    <w:rsid w:val="004C5AFB"/>
    <w:rsid w:val="004C654D"/>
    <w:rsid w:val="004C6A89"/>
    <w:rsid w:val="004D1361"/>
    <w:rsid w:val="004D2B86"/>
    <w:rsid w:val="004D328A"/>
    <w:rsid w:val="004E02D8"/>
    <w:rsid w:val="004E0A3F"/>
    <w:rsid w:val="004E3C16"/>
    <w:rsid w:val="004E3E78"/>
    <w:rsid w:val="004E43E0"/>
    <w:rsid w:val="004F68FF"/>
    <w:rsid w:val="004F79A0"/>
    <w:rsid w:val="00500E77"/>
    <w:rsid w:val="005026D4"/>
    <w:rsid w:val="005029AE"/>
    <w:rsid w:val="00504CE8"/>
    <w:rsid w:val="005061BF"/>
    <w:rsid w:val="005125B8"/>
    <w:rsid w:val="00512D4B"/>
    <w:rsid w:val="005176D2"/>
    <w:rsid w:val="00521510"/>
    <w:rsid w:val="00522EDD"/>
    <w:rsid w:val="00525FBA"/>
    <w:rsid w:val="00531187"/>
    <w:rsid w:val="00531D29"/>
    <w:rsid w:val="005328EE"/>
    <w:rsid w:val="00533646"/>
    <w:rsid w:val="0053460A"/>
    <w:rsid w:val="00534C3F"/>
    <w:rsid w:val="00534F27"/>
    <w:rsid w:val="00535EA9"/>
    <w:rsid w:val="00537F11"/>
    <w:rsid w:val="00546D2F"/>
    <w:rsid w:val="0054741E"/>
    <w:rsid w:val="0055064E"/>
    <w:rsid w:val="005508B8"/>
    <w:rsid w:val="005515AE"/>
    <w:rsid w:val="0055175B"/>
    <w:rsid w:val="0055201C"/>
    <w:rsid w:val="00552F5E"/>
    <w:rsid w:val="005530F2"/>
    <w:rsid w:val="00554B6A"/>
    <w:rsid w:val="005555B4"/>
    <w:rsid w:val="00557FCB"/>
    <w:rsid w:val="00561DBC"/>
    <w:rsid w:val="00562A79"/>
    <w:rsid w:val="00563A9A"/>
    <w:rsid w:val="005648B8"/>
    <w:rsid w:val="005650E6"/>
    <w:rsid w:val="005671B4"/>
    <w:rsid w:val="005706B9"/>
    <w:rsid w:val="0057724A"/>
    <w:rsid w:val="0058019B"/>
    <w:rsid w:val="00583B74"/>
    <w:rsid w:val="00584E9E"/>
    <w:rsid w:val="00586B53"/>
    <w:rsid w:val="00590FD9"/>
    <w:rsid w:val="0059164A"/>
    <w:rsid w:val="00596856"/>
    <w:rsid w:val="00597AD0"/>
    <w:rsid w:val="005A342D"/>
    <w:rsid w:val="005A5EF5"/>
    <w:rsid w:val="005A735C"/>
    <w:rsid w:val="005B0224"/>
    <w:rsid w:val="005B2BEB"/>
    <w:rsid w:val="005B4E18"/>
    <w:rsid w:val="005B615F"/>
    <w:rsid w:val="005B7259"/>
    <w:rsid w:val="005B7E05"/>
    <w:rsid w:val="005C07A7"/>
    <w:rsid w:val="005C5274"/>
    <w:rsid w:val="005D0A88"/>
    <w:rsid w:val="005D1999"/>
    <w:rsid w:val="005D1EC2"/>
    <w:rsid w:val="005D43E8"/>
    <w:rsid w:val="005D5C20"/>
    <w:rsid w:val="005E2E9C"/>
    <w:rsid w:val="005E355C"/>
    <w:rsid w:val="005E4034"/>
    <w:rsid w:val="005E4587"/>
    <w:rsid w:val="005E475A"/>
    <w:rsid w:val="005E6CD4"/>
    <w:rsid w:val="005F20CD"/>
    <w:rsid w:val="005F3F26"/>
    <w:rsid w:val="005F5AF2"/>
    <w:rsid w:val="005F6BEC"/>
    <w:rsid w:val="00602D02"/>
    <w:rsid w:val="006031DA"/>
    <w:rsid w:val="006035F2"/>
    <w:rsid w:val="00605208"/>
    <w:rsid w:val="00612205"/>
    <w:rsid w:val="00612A31"/>
    <w:rsid w:val="00617688"/>
    <w:rsid w:val="00621184"/>
    <w:rsid w:val="00625990"/>
    <w:rsid w:val="006277F3"/>
    <w:rsid w:val="00632A9E"/>
    <w:rsid w:val="00633887"/>
    <w:rsid w:val="00637838"/>
    <w:rsid w:val="00641049"/>
    <w:rsid w:val="0064189C"/>
    <w:rsid w:val="00647757"/>
    <w:rsid w:val="00647923"/>
    <w:rsid w:val="00650C7F"/>
    <w:rsid w:val="00650D6A"/>
    <w:rsid w:val="00652365"/>
    <w:rsid w:val="00653440"/>
    <w:rsid w:val="006541FB"/>
    <w:rsid w:val="0065510C"/>
    <w:rsid w:val="006567D0"/>
    <w:rsid w:val="0066243B"/>
    <w:rsid w:val="00666E40"/>
    <w:rsid w:val="00672032"/>
    <w:rsid w:val="00673654"/>
    <w:rsid w:val="006807A5"/>
    <w:rsid w:val="006828A9"/>
    <w:rsid w:val="00687131"/>
    <w:rsid w:val="00691853"/>
    <w:rsid w:val="00696609"/>
    <w:rsid w:val="00697099"/>
    <w:rsid w:val="00697D1A"/>
    <w:rsid w:val="006A107D"/>
    <w:rsid w:val="006A10B7"/>
    <w:rsid w:val="006A1D31"/>
    <w:rsid w:val="006A5639"/>
    <w:rsid w:val="006A7C2E"/>
    <w:rsid w:val="006B1799"/>
    <w:rsid w:val="006B179D"/>
    <w:rsid w:val="006B29E8"/>
    <w:rsid w:val="006B5482"/>
    <w:rsid w:val="006C0284"/>
    <w:rsid w:val="006C27E1"/>
    <w:rsid w:val="006C2EAE"/>
    <w:rsid w:val="006C36DE"/>
    <w:rsid w:val="006C676B"/>
    <w:rsid w:val="006C6E52"/>
    <w:rsid w:val="006C70EB"/>
    <w:rsid w:val="006C7977"/>
    <w:rsid w:val="006D05B7"/>
    <w:rsid w:val="006D0BC9"/>
    <w:rsid w:val="006D1207"/>
    <w:rsid w:val="006E03D3"/>
    <w:rsid w:val="006E0A4F"/>
    <w:rsid w:val="006E0DEB"/>
    <w:rsid w:val="006E1B30"/>
    <w:rsid w:val="006E46F5"/>
    <w:rsid w:val="006F43A7"/>
    <w:rsid w:val="006F52D5"/>
    <w:rsid w:val="00705488"/>
    <w:rsid w:val="00706153"/>
    <w:rsid w:val="00715473"/>
    <w:rsid w:val="00715874"/>
    <w:rsid w:val="00715E62"/>
    <w:rsid w:val="00717A06"/>
    <w:rsid w:val="00721003"/>
    <w:rsid w:val="00724969"/>
    <w:rsid w:val="007258F2"/>
    <w:rsid w:val="00726043"/>
    <w:rsid w:val="00726E62"/>
    <w:rsid w:val="00727A8D"/>
    <w:rsid w:val="00727D22"/>
    <w:rsid w:val="007302F3"/>
    <w:rsid w:val="00732E1D"/>
    <w:rsid w:val="00735B26"/>
    <w:rsid w:val="00737340"/>
    <w:rsid w:val="007430B9"/>
    <w:rsid w:val="00743F7E"/>
    <w:rsid w:val="0074420E"/>
    <w:rsid w:val="00744264"/>
    <w:rsid w:val="00744B41"/>
    <w:rsid w:val="00744CF5"/>
    <w:rsid w:val="00745164"/>
    <w:rsid w:val="00745EFE"/>
    <w:rsid w:val="00750A50"/>
    <w:rsid w:val="00750BBB"/>
    <w:rsid w:val="00750CE5"/>
    <w:rsid w:val="007518D9"/>
    <w:rsid w:val="007537B8"/>
    <w:rsid w:val="007561C0"/>
    <w:rsid w:val="00756ED0"/>
    <w:rsid w:val="0076012A"/>
    <w:rsid w:val="00764AFE"/>
    <w:rsid w:val="00765673"/>
    <w:rsid w:val="00765D9D"/>
    <w:rsid w:val="00767AF7"/>
    <w:rsid w:val="00767C52"/>
    <w:rsid w:val="00767CD5"/>
    <w:rsid w:val="007701C1"/>
    <w:rsid w:val="0077271D"/>
    <w:rsid w:val="00772A10"/>
    <w:rsid w:val="00774292"/>
    <w:rsid w:val="00774A80"/>
    <w:rsid w:val="00777800"/>
    <w:rsid w:val="00790263"/>
    <w:rsid w:val="00792315"/>
    <w:rsid w:val="00792C78"/>
    <w:rsid w:val="007947F2"/>
    <w:rsid w:val="0079530C"/>
    <w:rsid w:val="007970BD"/>
    <w:rsid w:val="007A1EDB"/>
    <w:rsid w:val="007A1F6A"/>
    <w:rsid w:val="007A24E9"/>
    <w:rsid w:val="007A2860"/>
    <w:rsid w:val="007A5073"/>
    <w:rsid w:val="007A584F"/>
    <w:rsid w:val="007A59F9"/>
    <w:rsid w:val="007A7C19"/>
    <w:rsid w:val="007B18D4"/>
    <w:rsid w:val="007B1A23"/>
    <w:rsid w:val="007B1F40"/>
    <w:rsid w:val="007B31D8"/>
    <w:rsid w:val="007B493C"/>
    <w:rsid w:val="007B4DE8"/>
    <w:rsid w:val="007B530C"/>
    <w:rsid w:val="007B5F4E"/>
    <w:rsid w:val="007B782D"/>
    <w:rsid w:val="007B78F9"/>
    <w:rsid w:val="007B7FF5"/>
    <w:rsid w:val="007C0E99"/>
    <w:rsid w:val="007C2682"/>
    <w:rsid w:val="007C652B"/>
    <w:rsid w:val="007C706C"/>
    <w:rsid w:val="007D04DF"/>
    <w:rsid w:val="007D0718"/>
    <w:rsid w:val="007D2D75"/>
    <w:rsid w:val="007E1438"/>
    <w:rsid w:val="007E1654"/>
    <w:rsid w:val="007E1FB0"/>
    <w:rsid w:val="007E36D1"/>
    <w:rsid w:val="007E3E7D"/>
    <w:rsid w:val="007E6A47"/>
    <w:rsid w:val="007E6AB9"/>
    <w:rsid w:val="007E7FF7"/>
    <w:rsid w:val="007F1F4C"/>
    <w:rsid w:val="007F1F75"/>
    <w:rsid w:val="007F25D4"/>
    <w:rsid w:val="007F4BF9"/>
    <w:rsid w:val="007F4DD9"/>
    <w:rsid w:val="007F5EC9"/>
    <w:rsid w:val="00800730"/>
    <w:rsid w:val="0080152B"/>
    <w:rsid w:val="008042B4"/>
    <w:rsid w:val="00804F70"/>
    <w:rsid w:val="008107A9"/>
    <w:rsid w:val="00812234"/>
    <w:rsid w:val="00812242"/>
    <w:rsid w:val="0081476E"/>
    <w:rsid w:val="008200D5"/>
    <w:rsid w:val="008205AF"/>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15"/>
    <w:rsid w:val="00852E74"/>
    <w:rsid w:val="0085744F"/>
    <w:rsid w:val="00861BEF"/>
    <w:rsid w:val="008630F6"/>
    <w:rsid w:val="00864E83"/>
    <w:rsid w:val="00867C2D"/>
    <w:rsid w:val="0087074C"/>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18A4"/>
    <w:rsid w:val="0089267B"/>
    <w:rsid w:val="008944CD"/>
    <w:rsid w:val="00894D7E"/>
    <w:rsid w:val="00895257"/>
    <w:rsid w:val="008A1AFE"/>
    <w:rsid w:val="008A2177"/>
    <w:rsid w:val="008A44E4"/>
    <w:rsid w:val="008B1606"/>
    <w:rsid w:val="008B164B"/>
    <w:rsid w:val="008B1776"/>
    <w:rsid w:val="008B7FAC"/>
    <w:rsid w:val="008C1B22"/>
    <w:rsid w:val="008C2681"/>
    <w:rsid w:val="008C27A8"/>
    <w:rsid w:val="008C34F7"/>
    <w:rsid w:val="008C449A"/>
    <w:rsid w:val="008C68AC"/>
    <w:rsid w:val="008C6CC3"/>
    <w:rsid w:val="008D27BE"/>
    <w:rsid w:val="008D5F38"/>
    <w:rsid w:val="008D6D1C"/>
    <w:rsid w:val="008D797C"/>
    <w:rsid w:val="008E03A5"/>
    <w:rsid w:val="008E2972"/>
    <w:rsid w:val="008E2AB5"/>
    <w:rsid w:val="008E5813"/>
    <w:rsid w:val="008E6453"/>
    <w:rsid w:val="008F018A"/>
    <w:rsid w:val="008F1D14"/>
    <w:rsid w:val="008F6B7C"/>
    <w:rsid w:val="009029F5"/>
    <w:rsid w:val="009039CD"/>
    <w:rsid w:val="009044EB"/>
    <w:rsid w:val="00910FC2"/>
    <w:rsid w:val="009110E4"/>
    <w:rsid w:val="00911C5A"/>
    <w:rsid w:val="0091295D"/>
    <w:rsid w:val="0091566D"/>
    <w:rsid w:val="0092073E"/>
    <w:rsid w:val="00921D0A"/>
    <w:rsid w:val="00922739"/>
    <w:rsid w:val="00924E37"/>
    <w:rsid w:val="00927EBF"/>
    <w:rsid w:val="00930B96"/>
    <w:rsid w:val="00931327"/>
    <w:rsid w:val="00931614"/>
    <w:rsid w:val="00931C65"/>
    <w:rsid w:val="0093392C"/>
    <w:rsid w:val="0093626C"/>
    <w:rsid w:val="00937DF5"/>
    <w:rsid w:val="009413C9"/>
    <w:rsid w:val="00942B81"/>
    <w:rsid w:val="00943499"/>
    <w:rsid w:val="00946108"/>
    <w:rsid w:val="009464C8"/>
    <w:rsid w:val="00947174"/>
    <w:rsid w:val="009504F1"/>
    <w:rsid w:val="00950B13"/>
    <w:rsid w:val="0095177D"/>
    <w:rsid w:val="00951B22"/>
    <w:rsid w:val="009527BD"/>
    <w:rsid w:val="00954D57"/>
    <w:rsid w:val="009568D4"/>
    <w:rsid w:val="00957556"/>
    <w:rsid w:val="009600A1"/>
    <w:rsid w:val="00960DB5"/>
    <w:rsid w:val="00961EA9"/>
    <w:rsid w:val="00963AE5"/>
    <w:rsid w:val="00967555"/>
    <w:rsid w:val="00971934"/>
    <w:rsid w:val="00972F5F"/>
    <w:rsid w:val="00975899"/>
    <w:rsid w:val="0097682F"/>
    <w:rsid w:val="00976E83"/>
    <w:rsid w:val="00977569"/>
    <w:rsid w:val="009808D1"/>
    <w:rsid w:val="009814B7"/>
    <w:rsid w:val="0098167D"/>
    <w:rsid w:val="00983C8D"/>
    <w:rsid w:val="0098473B"/>
    <w:rsid w:val="00991E35"/>
    <w:rsid w:val="00993451"/>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03E"/>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15E6"/>
    <w:rsid w:val="009F4655"/>
    <w:rsid w:val="009F6DC5"/>
    <w:rsid w:val="009F7AF0"/>
    <w:rsid w:val="00A0021B"/>
    <w:rsid w:val="00A008F4"/>
    <w:rsid w:val="00A0255A"/>
    <w:rsid w:val="00A0308B"/>
    <w:rsid w:val="00A05587"/>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47865"/>
    <w:rsid w:val="00A514F1"/>
    <w:rsid w:val="00A54BBB"/>
    <w:rsid w:val="00A60753"/>
    <w:rsid w:val="00A6289C"/>
    <w:rsid w:val="00A628D6"/>
    <w:rsid w:val="00A64495"/>
    <w:rsid w:val="00A70634"/>
    <w:rsid w:val="00A7224B"/>
    <w:rsid w:val="00A80B3D"/>
    <w:rsid w:val="00A8142D"/>
    <w:rsid w:val="00A8257B"/>
    <w:rsid w:val="00A8401C"/>
    <w:rsid w:val="00A846C7"/>
    <w:rsid w:val="00A84F57"/>
    <w:rsid w:val="00A86AD5"/>
    <w:rsid w:val="00A90877"/>
    <w:rsid w:val="00A9172F"/>
    <w:rsid w:val="00A96D9E"/>
    <w:rsid w:val="00AA0D7C"/>
    <w:rsid w:val="00AA1B29"/>
    <w:rsid w:val="00AA35D1"/>
    <w:rsid w:val="00AA639F"/>
    <w:rsid w:val="00AB274B"/>
    <w:rsid w:val="00AB49C4"/>
    <w:rsid w:val="00AB768D"/>
    <w:rsid w:val="00AC27AF"/>
    <w:rsid w:val="00AC4280"/>
    <w:rsid w:val="00AC61BF"/>
    <w:rsid w:val="00AC7797"/>
    <w:rsid w:val="00AC7F98"/>
    <w:rsid w:val="00AD102C"/>
    <w:rsid w:val="00AD1A7A"/>
    <w:rsid w:val="00AD235E"/>
    <w:rsid w:val="00AD2713"/>
    <w:rsid w:val="00AD4421"/>
    <w:rsid w:val="00AE21EF"/>
    <w:rsid w:val="00AE4292"/>
    <w:rsid w:val="00AE5B40"/>
    <w:rsid w:val="00AE5BA3"/>
    <w:rsid w:val="00AF03BA"/>
    <w:rsid w:val="00AF06AF"/>
    <w:rsid w:val="00AF0EDC"/>
    <w:rsid w:val="00AF7A13"/>
    <w:rsid w:val="00B0058F"/>
    <w:rsid w:val="00B014C8"/>
    <w:rsid w:val="00B07331"/>
    <w:rsid w:val="00B127A5"/>
    <w:rsid w:val="00B12E19"/>
    <w:rsid w:val="00B13E82"/>
    <w:rsid w:val="00B1468B"/>
    <w:rsid w:val="00B153C0"/>
    <w:rsid w:val="00B1571C"/>
    <w:rsid w:val="00B16B6C"/>
    <w:rsid w:val="00B22036"/>
    <w:rsid w:val="00B22353"/>
    <w:rsid w:val="00B23E61"/>
    <w:rsid w:val="00B24383"/>
    <w:rsid w:val="00B253E0"/>
    <w:rsid w:val="00B26DAF"/>
    <w:rsid w:val="00B26F7C"/>
    <w:rsid w:val="00B30413"/>
    <w:rsid w:val="00B353B1"/>
    <w:rsid w:val="00B35A6F"/>
    <w:rsid w:val="00B410DA"/>
    <w:rsid w:val="00B437ED"/>
    <w:rsid w:val="00B47E3A"/>
    <w:rsid w:val="00B5427A"/>
    <w:rsid w:val="00B54D17"/>
    <w:rsid w:val="00B55C92"/>
    <w:rsid w:val="00B5615F"/>
    <w:rsid w:val="00B56979"/>
    <w:rsid w:val="00B56D60"/>
    <w:rsid w:val="00B60EF1"/>
    <w:rsid w:val="00B64477"/>
    <w:rsid w:val="00B65AAB"/>
    <w:rsid w:val="00B66045"/>
    <w:rsid w:val="00B73341"/>
    <w:rsid w:val="00B740CC"/>
    <w:rsid w:val="00B7414D"/>
    <w:rsid w:val="00B7458A"/>
    <w:rsid w:val="00B749CC"/>
    <w:rsid w:val="00B750C8"/>
    <w:rsid w:val="00B764A3"/>
    <w:rsid w:val="00B77329"/>
    <w:rsid w:val="00B806C7"/>
    <w:rsid w:val="00B83483"/>
    <w:rsid w:val="00B83D10"/>
    <w:rsid w:val="00B8489D"/>
    <w:rsid w:val="00B85E00"/>
    <w:rsid w:val="00B92638"/>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362D"/>
    <w:rsid w:val="00BD4466"/>
    <w:rsid w:val="00BD4575"/>
    <w:rsid w:val="00BE1062"/>
    <w:rsid w:val="00BE6461"/>
    <w:rsid w:val="00BE6D8A"/>
    <w:rsid w:val="00BE6F2C"/>
    <w:rsid w:val="00BE7AF5"/>
    <w:rsid w:val="00BF2976"/>
    <w:rsid w:val="00BF2FF1"/>
    <w:rsid w:val="00C01380"/>
    <w:rsid w:val="00C03821"/>
    <w:rsid w:val="00C040E7"/>
    <w:rsid w:val="00C057BA"/>
    <w:rsid w:val="00C05F0F"/>
    <w:rsid w:val="00C100B7"/>
    <w:rsid w:val="00C127B3"/>
    <w:rsid w:val="00C15C4E"/>
    <w:rsid w:val="00C20FE5"/>
    <w:rsid w:val="00C23FF4"/>
    <w:rsid w:val="00C313EC"/>
    <w:rsid w:val="00C316AA"/>
    <w:rsid w:val="00C3189F"/>
    <w:rsid w:val="00C3232F"/>
    <w:rsid w:val="00C32C35"/>
    <w:rsid w:val="00C32CFB"/>
    <w:rsid w:val="00C3524C"/>
    <w:rsid w:val="00C41FD0"/>
    <w:rsid w:val="00C4262E"/>
    <w:rsid w:val="00C42ABD"/>
    <w:rsid w:val="00C455C9"/>
    <w:rsid w:val="00C5131C"/>
    <w:rsid w:val="00C55438"/>
    <w:rsid w:val="00C56904"/>
    <w:rsid w:val="00C57567"/>
    <w:rsid w:val="00C60717"/>
    <w:rsid w:val="00C624AD"/>
    <w:rsid w:val="00C63081"/>
    <w:rsid w:val="00C6334E"/>
    <w:rsid w:val="00C63436"/>
    <w:rsid w:val="00C63503"/>
    <w:rsid w:val="00C6757D"/>
    <w:rsid w:val="00C70A1B"/>
    <w:rsid w:val="00C740F6"/>
    <w:rsid w:val="00C75086"/>
    <w:rsid w:val="00C80948"/>
    <w:rsid w:val="00C81086"/>
    <w:rsid w:val="00C8271B"/>
    <w:rsid w:val="00C82882"/>
    <w:rsid w:val="00C851CF"/>
    <w:rsid w:val="00C90A8D"/>
    <w:rsid w:val="00C91212"/>
    <w:rsid w:val="00C91BFC"/>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CF7FA9"/>
    <w:rsid w:val="00D0096C"/>
    <w:rsid w:val="00D00F90"/>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6C1A"/>
    <w:rsid w:val="00D270F3"/>
    <w:rsid w:val="00D3480A"/>
    <w:rsid w:val="00D4148C"/>
    <w:rsid w:val="00D42B3D"/>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560A"/>
    <w:rsid w:val="00DA5B92"/>
    <w:rsid w:val="00DA626A"/>
    <w:rsid w:val="00DA66A6"/>
    <w:rsid w:val="00DB2364"/>
    <w:rsid w:val="00DC1808"/>
    <w:rsid w:val="00DC3435"/>
    <w:rsid w:val="00DC3CEC"/>
    <w:rsid w:val="00DC556B"/>
    <w:rsid w:val="00DC7A73"/>
    <w:rsid w:val="00DD020A"/>
    <w:rsid w:val="00DD2B2C"/>
    <w:rsid w:val="00DD2E97"/>
    <w:rsid w:val="00DD620B"/>
    <w:rsid w:val="00DD6DF9"/>
    <w:rsid w:val="00DD7BBD"/>
    <w:rsid w:val="00DE02B2"/>
    <w:rsid w:val="00DE049C"/>
    <w:rsid w:val="00DE1D1E"/>
    <w:rsid w:val="00DE2BEA"/>
    <w:rsid w:val="00DE5664"/>
    <w:rsid w:val="00DE59A7"/>
    <w:rsid w:val="00DE66FB"/>
    <w:rsid w:val="00DE6BBB"/>
    <w:rsid w:val="00DE6C1E"/>
    <w:rsid w:val="00DF3BE8"/>
    <w:rsid w:val="00DF4FE3"/>
    <w:rsid w:val="00E0133A"/>
    <w:rsid w:val="00E05384"/>
    <w:rsid w:val="00E077CA"/>
    <w:rsid w:val="00E115B8"/>
    <w:rsid w:val="00E15AC8"/>
    <w:rsid w:val="00E168F9"/>
    <w:rsid w:val="00E16D6B"/>
    <w:rsid w:val="00E1795A"/>
    <w:rsid w:val="00E22378"/>
    <w:rsid w:val="00E223C7"/>
    <w:rsid w:val="00E2343D"/>
    <w:rsid w:val="00E24231"/>
    <w:rsid w:val="00E245D6"/>
    <w:rsid w:val="00E248F6"/>
    <w:rsid w:val="00E276CA"/>
    <w:rsid w:val="00E30134"/>
    <w:rsid w:val="00E309EE"/>
    <w:rsid w:val="00E30B69"/>
    <w:rsid w:val="00E30C9F"/>
    <w:rsid w:val="00E32FA5"/>
    <w:rsid w:val="00E3749D"/>
    <w:rsid w:val="00E4054D"/>
    <w:rsid w:val="00E42B06"/>
    <w:rsid w:val="00E549B9"/>
    <w:rsid w:val="00E5606A"/>
    <w:rsid w:val="00E604FC"/>
    <w:rsid w:val="00E61AF0"/>
    <w:rsid w:val="00E64350"/>
    <w:rsid w:val="00E6497E"/>
    <w:rsid w:val="00E66AC3"/>
    <w:rsid w:val="00E7043E"/>
    <w:rsid w:val="00E71184"/>
    <w:rsid w:val="00E717CA"/>
    <w:rsid w:val="00E737E7"/>
    <w:rsid w:val="00E75D41"/>
    <w:rsid w:val="00E76F95"/>
    <w:rsid w:val="00E77502"/>
    <w:rsid w:val="00E80675"/>
    <w:rsid w:val="00E80DB9"/>
    <w:rsid w:val="00E81A08"/>
    <w:rsid w:val="00E825E6"/>
    <w:rsid w:val="00E8556E"/>
    <w:rsid w:val="00E855A4"/>
    <w:rsid w:val="00E86DA8"/>
    <w:rsid w:val="00E87738"/>
    <w:rsid w:val="00E915BE"/>
    <w:rsid w:val="00E93B34"/>
    <w:rsid w:val="00E9493E"/>
    <w:rsid w:val="00EA4EF2"/>
    <w:rsid w:val="00EA5E6E"/>
    <w:rsid w:val="00EA7C27"/>
    <w:rsid w:val="00EC037A"/>
    <w:rsid w:val="00EC33E3"/>
    <w:rsid w:val="00EC5301"/>
    <w:rsid w:val="00EC7149"/>
    <w:rsid w:val="00ED38E7"/>
    <w:rsid w:val="00ED57B9"/>
    <w:rsid w:val="00ED685B"/>
    <w:rsid w:val="00ED6C51"/>
    <w:rsid w:val="00ED7478"/>
    <w:rsid w:val="00EE14F0"/>
    <w:rsid w:val="00EE18B9"/>
    <w:rsid w:val="00EE2D2A"/>
    <w:rsid w:val="00EE54B7"/>
    <w:rsid w:val="00EE664F"/>
    <w:rsid w:val="00EE7170"/>
    <w:rsid w:val="00EE7227"/>
    <w:rsid w:val="00EF07C7"/>
    <w:rsid w:val="00EF18C5"/>
    <w:rsid w:val="00EF3399"/>
    <w:rsid w:val="00EF5900"/>
    <w:rsid w:val="00EF7A5C"/>
    <w:rsid w:val="00F0064F"/>
    <w:rsid w:val="00F01D4B"/>
    <w:rsid w:val="00F027C4"/>
    <w:rsid w:val="00F03755"/>
    <w:rsid w:val="00F0519F"/>
    <w:rsid w:val="00F05871"/>
    <w:rsid w:val="00F05BB4"/>
    <w:rsid w:val="00F07433"/>
    <w:rsid w:val="00F07859"/>
    <w:rsid w:val="00F13A6A"/>
    <w:rsid w:val="00F1412B"/>
    <w:rsid w:val="00F14257"/>
    <w:rsid w:val="00F14482"/>
    <w:rsid w:val="00F158FA"/>
    <w:rsid w:val="00F220CC"/>
    <w:rsid w:val="00F259B8"/>
    <w:rsid w:val="00F32B00"/>
    <w:rsid w:val="00F32C6A"/>
    <w:rsid w:val="00F3303E"/>
    <w:rsid w:val="00F35179"/>
    <w:rsid w:val="00F36A8F"/>
    <w:rsid w:val="00F370D4"/>
    <w:rsid w:val="00F40FE1"/>
    <w:rsid w:val="00F4397F"/>
    <w:rsid w:val="00F4484B"/>
    <w:rsid w:val="00F44C2B"/>
    <w:rsid w:val="00F4605F"/>
    <w:rsid w:val="00F46CA2"/>
    <w:rsid w:val="00F4790C"/>
    <w:rsid w:val="00F47BB7"/>
    <w:rsid w:val="00F47D2C"/>
    <w:rsid w:val="00F47D58"/>
    <w:rsid w:val="00F50DF6"/>
    <w:rsid w:val="00F525F7"/>
    <w:rsid w:val="00F53E47"/>
    <w:rsid w:val="00F548CA"/>
    <w:rsid w:val="00F549BF"/>
    <w:rsid w:val="00F5720C"/>
    <w:rsid w:val="00F6183C"/>
    <w:rsid w:val="00F622AA"/>
    <w:rsid w:val="00F71AE1"/>
    <w:rsid w:val="00F72202"/>
    <w:rsid w:val="00F723A6"/>
    <w:rsid w:val="00F726EC"/>
    <w:rsid w:val="00F75553"/>
    <w:rsid w:val="00F75D16"/>
    <w:rsid w:val="00F75F43"/>
    <w:rsid w:val="00F76A34"/>
    <w:rsid w:val="00F772AD"/>
    <w:rsid w:val="00F77683"/>
    <w:rsid w:val="00F81E2A"/>
    <w:rsid w:val="00F9038D"/>
    <w:rsid w:val="00F91583"/>
    <w:rsid w:val="00F918E8"/>
    <w:rsid w:val="00F92D8D"/>
    <w:rsid w:val="00F93154"/>
    <w:rsid w:val="00F933A9"/>
    <w:rsid w:val="00F9340F"/>
    <w:rsid w:val="00F93748"/>
    <w:rsid w:val="00F93A55"/>
    <w:rsid w:val="00F95DD6"/>
    <w:rsid w:val="00F96F63"/>
    <w:rsid w:val="00FA00DD"/>
    <w:rsid w:val="00FA239A"/>
    <w:rsid w:val="00FA5D78"/>
    <w:rsid w:val="00FB0D30"/>
    <w:rsid w:val="00FB12BE"/>
    <w:rsid w:val="00FB1512"/>
    <w:rsid w:val="00FC00C6"/>
    <w:rsid w:val="00FC40B7"/>
    <w:rsid w:val="00FC41D6"/>
    <w:rsid w:val="00FC4C03"/>
    <w:rsid w:val="00FC5A6E"/>
    <w:rsid w:val="00FC6FF9"/>
    <w:rsid w:val="00FC7CE8"/>
    <w:rsid w:val="00FD0235"/>
    <w:rsid w:val="00FD5052"/>
    <w:rsid w:val="00FD526C"/>
    <w:rsid w:val="00FD5331"/>
    <w:rsid w:val="00FE2820"/>
    <w:rsid w:val="00FE2EC9"/>
    <w:rsid w:val="00FE322F"/>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B69BC"/>
  <w15:docId w15:val="{A1B62919-A274-4B1F-8BBE-2F4C4ED7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745164"/>
    <w:pPr>
      <w:spacing w:before="120" w:after="120" w:line="240" w:lineRule="auto"/>
    </w:pPr>
  </w:style>
  <w:style w:type="paragraph" w:styleId="Heading1">
    <w:name w:val="heading 1"/>
    <w:aliases w:val="Chương"/>
    <w:basedOn w:val="Normal"/>
    <w:link w:val="Heading1Char"/>
    <w:qFormat/>
    <w:rsid w:val="00E80675"/>
    <w:pPr>
      <w:spacing w:line="360" w:lineRule="auto"/>
      <w:ind w:left="432"/>
      <w:outlineLvl w:val="0"/>
    </w:pPr>
    <w:rPr>
      <w:b/>
      <w:sz w:val="32"/>
      <w:szCs w:val="32"/>
    </w:rPr>
  </w:style>
  <w:style w:type="paragraph" w:styleId="Heading2">
    <w:name w:val="heading 2"/>
    <w:aliases w:val="Tiểu mục cấp 1"/>
    <w:basedOn w:val="Normal"/>
    <w:next w:val="Nidungvnbn"/>
    <w:link w:val="Heading2Char"/>
    <w:uiPriority w:val="1"/>
    <w:unhideWhenUsed/>
    <w:qFormat/>
    <w:rsid w:val="00931614"/>
    <w:pPr>
      <w:numPr>
        <w:ilvl w:val="1"/>
        <w:numId w:val="34"/>
      </w:numPr>
      <w:spacing w:line="360" w:lineRule="auto"/>
      <w:outlineLvl w:val="1"/>
    </w:pPr>
    <w:rPr>
      <w:b/>
      <w:noProof/>
      <w:sz w:val="28"/>
      <w:szCs w:val="28"/>
    </w:rPr>
  </w:style>
  <w:style w:type="paragraph" w:styleId="Heading3">
    <w:name w:val="heading 3"/>
    <w:aliases w:val="Tiểu mục cấp 2"/>
    <w:basedOn w:val="Heading2"/>
    <w:next w:val="Nidungvnbn"/>
    <w:link w:val="Heading3Char"/>
    <w:uiPriority w:val="1"/>
    <w:unhideWhenUsed/>
    <w:qFormat/>
    <w:rsid w:val="00931614"/>
    <w:pPr>
      <w:numPr>
        <w:ilvl w:val="2"/>
      </w:numPr>
      <w:ind w:left="900"/>
      <w:outlineLvl w:val="2"/>
    </w:pPr>
  </w:style>
  <w:style w:type="paragraph" w:styleId="Heading4">
    <w:name w:val="heading 4"/>
    <w:aliases w:val="Tiểu mục cấp 3"/>
    <w:next w:val="Nidungvnbn"/>
    <w:link w:val="Heading4Char"/>
    <w:uiPriority w:val="1"/>
    <w:unhideWhenUsed/>
    <w:qFormat/>
    <w:rsid w:val="00931614"/>
    <w:pPr>
      <w:numPr>
        <w:ilvl w:val="3"/>
        <w:numId w:val="34"/>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3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3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3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3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3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E80675"/>
    <w:rPr>
      <w:b/>
      <w:sz w:val="32"/>
      <w:szCs w:val="32"/>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652365"/>
    <w:pPr>
      <w:spacing w:line="360" w:lineRule="auto"/>
      <w:ind w:left="720"/>
    </w:pPr>
    <w:rPr>
      <w:sz w:val="26"/>
    </w:rPr>
  </w:style>
  <w:style w:type="character" w:customStyle="1" w:styleId="Heading2Char">
    <w:name w:val="Heading 2 Char"/>
    <w:aliases w:val="Tiểu mục cấp 1 Char"/>
    <w:basedOn w:val="DefaultParagraphFont"/>
    <w:link w:val="Heading2"/>
    <w:uiPriority w:val="1"/>
    <w:rsid w:val="00931614"/>
    <w:rPr>
      <w:b/>
      <w:noProof/>
      <w:sz w:val="28"/>
      <w:szCs w:val="28"/>
    </w:rPr>
  </w:style>
  <w:style w:type="character" w:customStyle="1" w:styleId="Heading3Char">
    <w:name w:val="Heading 3 Char"/>
    <w:aliases w:val="Tiểu mục cấp 2 Char"/>
    <w:basedOn w:val="DefaultParagraphFont"/>
    <w:link w:val="Heading3"/>
    <w:uiPriority w:val="1"/>
    <w:rsid w:val="00931614"/>
    <w:rPr>
      <w:b/>
      <w:noProof/>
      <w:sz w:val="28"/>
      <w:szCs w:val="28"/>
    </w:rPr>
  </w:style>
  <w:style w:type="character" w:customStyle="1" w:styleId="Heading4Char">
    <w:name w:val="Heading 4 Char"/>
    <w:aliases w:val="Tiểu mục cấp 3 Char"/>
    <w:basedOn w:val="DefaultParagraphFont"/>
    <w:link w:val="Heading4"/>
    <w:uiPriority w:val="1"/>
    <w:rsid w:val="00931614"/>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spacing w:before="240" w:after="0" w:line="259" w:lineRule="auto"/>
      <w:ind w:left="0"/>
      <w:outlineLvl w:val="9"/>
    </w:pPr>
    <w:rPr>
      <w:rFonts w:asciiTheme="majorHAnsi" w:eastAsiaTheme="majorEastAsia" w:hAnsiTheme="majorHAnsi" w:cstheme="majorBidi"/>
      <w:b w:val="0"/>
      <w:color w:val="365F91" w:themeColor="accent1" w:themeShade="BF"/>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customStyle="1" w:styleId="katex-mathml">
    <w:name w:val="katex-mathml"/>
    <w:basedOn w:val="DefaultParagraphFont"/>
    <w:rsid w:val="00343C25"/>
  </w:style>
  <w:style w:type="character" w:customStyle="1" w:styleId="mord">
    <w:name w:val="mord"/>
    <w:basedOn w:val="DefaultParagraphFont"/>
    <w:rsid w:val="00343C25"/>
  </w:style>
  <w:style w:type="character" w:customStyle="1" w:styleId="mopen">
    <w:name w:val="mopen"/>
    <w:basedOn w:val="DefaultParagraphFont"/>
    <w:rsid w:val="00343C25"/>
  </w:style>
  <w:style w:type="character" w:customStyle="1" w:styleId="mclose">
    <w:name w:val="mclose"/>
    <w:basedOn w:val="DefaultParagraphFont"/>
    <w:rsid w:val="00343C25"/>
  </w:style>
  <w:style w:type="character" w:customStyle="1" w:styleId="mrel">
    <w:name w:val="mrel"/>
    <w:basedOn w:val="DefaultParagraphFont"/>
    <w:rsid w:val="00343C25"/>
  </w:style>
  <w:style w:type="character" w:customStyle="1" w:styleId="vlist-s">
    <w:name w:val="vlist-s"/>
    <w:basedOn w:val="DefaultParagraphFont"/>
    <w:rsid w:val="00343C25"/>
  </w:style>
  <w:style w:type="character" w:customStyle="1" w:styleId="mpunct">
    <w:name w:val="mpunct"/>
    <w:basedOn w:val="DefaultParagraphFont"/>
    <w:rsid w:val="00343C25"/>
  </w:style>
  <w:style w:type="character" w:customStyle="1" w:styleId="mbin">
    <w:name w:val="mbin"/>
    <w:basedOn w:val="DefaultParagraphFont"/>
    <w:rsid w:val="00343C25"/>
  </w:style>
  <w:style w:type="table" w:styleId="GridTable1Light-Accent3">
    <w:name w:val="Grid Table 1 Light Accent 3"/>
    <w:basedOn w:val="TableNormal"/>
    <w:uiPriority w:val="46"/>
    <w:rsid w:val="00385FD8"/>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85FD8"/>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85FD8"/>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oypena">
    <w:name w:val="oypena"/>
    <w:basedOn w:val="DefaultParagraphFont"/>
    <w:rsid w:val="00531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4949088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521166">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2210217">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4919478">
      <w:bodyDiv w:val="1"/>
      <w:marLeft w:val="0"/>
      <w:marRight w:val="0"/>
      <w:marTop w:val="0"/>
      <w:marBottom w:val="0"/>
      <w:divBdr>
        <w:top w:val="none" w:sz="0" w:space="0" w:color="auto"/>
        <w:left w:val="none" w:sz="0" w:space="0" w:color="auto"/>
        <w:bottom w:val="none" w:sz="0" w:space="0" w:color="auto"/>
        <w:right w:val="none" w:sz="0" w:space="0" w:color="auto"/>
      </w:divBdr>
      <w:divsChild>
        <w:div w:id="478109777">
          <w:marLeft w:val="0"/>
          <w:marRight w:val="0"/>
          <w:marTop w:val="0"/>
          <w:marBottom w:val="0"/>
          <w:divBdr>
            <w:top w:val="none" w:sz="0" w:space="0" w:color="auto"/>
            <w:left w:val="none" w:sz="0" w:space="0" w:color="auto"/>
            <w:bottom w:val="none" w:sz="0" w:space="0" w:color="auto"/>
            <w:right w:val="none" w:sz="0" w:space="0" w:color="auto"/>
          </w:divBdr>
        </w:div>
        <w:div w:id="976254598">
          <w:marLeft w:val="0"/>
          <w:marRight w:val="0"/>
          <w:marTop w:val="0"/>
          <w:marBottom w:val="0"/>
          <w:divBdr>
            <w:top w:val="none" w:sz="0" w:space="0" w:color="auto"/>
            <w:left w:val="none" w:sz="0" w:space="0" w:color="auto"/>
            <w:bottom w:val="none" w:sz="0" w:space="0" w:color="auto"/>
            <w:right w:val="none" w:sz="0" w:space="0" w:color="auto"/>
          </w:divBdr>
        </w:div>
        <w:div w:id="678045355">
          <w:marLeft w:val="0"/>
          <w:marRight w:val="0"/>
          <w:marTop w:val="0"/>
          <w:marBottom w:val="0"/>
          <w:divBdr>
            <w:top w:val="none" w:sz="0" w:space="0" w:color="auto"/>
            <w:left w:val="none" w:sz="0" w:space="0" w:color="auto"/>
            <w:bottom w:val="none" w:sz="0" w:space="0" w:color="auto"/>
            <w:right w:val="none" w:sz="0" w:space="0" w:color="auto"/>
          </w:divBdr>
        </w:div>
        <w:div w:id="137722088">
          <w:marLeft w:val="0"/>
          <w:marRight w:val="0"/>
          <w:marTop w:val="0"/>
          <w:marBottom w:val="0"/>
          <w:divBdr>
            <w:top w:val="none" w:sz="0" w:space="0" w:color="auto"/>
            <w:left w:val="none" w:sz="0" w:space="0" w:color="auto"/>
            <w:bottom w:val="none" w:sz="0" w:space="0" w:color="auto"/>
            <w:right w:val="none" w:sz="0" w:space="0" w:color="auto"/>
          </w:divBdr>
        </w:div>
        <w:div w:id="80878542">
          <w:marLeft w:val="0"/>
          <w:marRight w:val="0"/>
          <w:marTop w:val="0"/>
          <w:marBottom w:val="0"/>
          <w:divBdr>
            <w:top w:val="none" w:sz="0" w:space="0" w:color="auto"/>
            <w:left w:val="none" w:sz="0" w:space="0" w:color="auto"/>
            <w:bottom w:val="none" w:sz="0" w:space="0" w:color="auto"/>
            <w:right w:val="none" w:sz="0" w:space="0" w:color="auto"/>
          </w:divBdr>
        </w:div>
      </w:divsChild>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1322112">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TemplateCacMonDuAnVaThucTap_KhoaCNT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 (1).dotx</Template>
  <TotalTime>2455</TotalTime>
  <Pages>18</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Chuong Hoang</cp:lastModifiedBy>
  <cp:revision>58</cp:revision>
  <cp:lastPrinted>2021-05-03T07:17:00Z</cp:lastPrinted>
  <dcterms:created xsi:type="dcterms:W3CDTF">2024-01-28T15:35:00Z</dcterms:created>
  <dcterms:modified xsi:type="dcterms:W3CDTF">2024-03-10T06:31:00Z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