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1. Giao tiếp vòng lặp đóng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" w:cs="Times" w:eastAsia="Times" w:hAnsi="Times"/>
          <w:u w:val="no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Giao việc:</w:t>
      </w:r>
      <w:r w:rsidDel="00000000" w:rsidR="00000000" w:rsidRPr="00000000">
        <w:rPr>
          <w:rFonts w:ascii="Times" w:cs="Times" w:eastAsia="Times" w:hAnsi="Times"/>
          <w:rtl w:val="0"/>
        </w:rPr>
        <w:t xml:space="preserve"> "Nam, tìm 3 ảnh linh kiện gửi nhóm trước 20h nhé."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u w:val="no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Xác nhận:</w:t>
      </w:r>
      <w:r w:rsidDel="00000000" w:rsidR="00000000" w:rsidRPr="00000000">
        <w:rPr>
          <w:rFonts w:ascii="Times" w:cs="Times" w:eastAsia="Times" w:hAnsi="Times"/>
          <w:rtl w:val="0"/>
        </w:rPr>
        <w:t xml:space="preserve"> "Ok, mình sẽ gửi 3 ảnh này trước 20h."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" w:cs="Times" w:eastAsia="Times" w:hAnsi="Times"/>
          <w:u w:val="no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Chốt:</w:t>
      </w:r>
      <w:r w:rsidDel="00000000" w:rsidR="00000000" w:rsidRPr="00000000">
        <w:rPr>
          <w:rFonts w:ascii="Times" w:cs="Times" w:eastAsia="Times" w:hAnsi="Times"/>
          <w:rtl w:val="0"/>
        </w:rPr>
        <w:t xml:space="preserve"> "Cảm ơn Nam."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2. Họp nhanh 15 phút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" w:cs="Times" w:eastAsia="Times" w:hAnsi="Times"/>
          <w:u w:val="no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3 câu hỏi:</w:t>
      </w:r>
      <w:r w:rsidDel="00000000" w:rsidR="00000000" w:rsidRPr="00000000">
        <w:rPr>
          <w:rFonts w:ascii="Times" w:cs="Times" w:eastAsia="Times" w:hAnsi="Times"/>
          <w:rtl w:val="0"/>
        </w:rPr>
        <w:t xml:space="preserve"> 1. Hôm qua làm gì? 2. Hôm nay làm gì? 3. Có vướng mắc gì không?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" w:cs="Times" w:eastAsia="Times" w:hAnsi="Times"/>
          <w:u w:val="no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2 kỹ thuật:</w:t>
      </w:r>
      <w:r w:rsidDel="00000000" w:rsidR="00000000" w:rsidRPr="00000000">
        <w:rPr>
          <w:rFonts w:ascii="Times" w:cs="Times" w:eastAsia="Times" w:hAnsi="Times"/>
          <w:rtl w:val="0"/>
        </w:rPr>
        <w:t xml:space="preserve"> Đứng họp (không ngồi) và Bấm giờ 2 phút/người (ngắt lời ngay nếu lạc đề để bàn sau).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3. Phản hồi SBI (Nhắn riêng 1-1)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" w:cs="Times" w:eastAsia="Times" w:hAnsi="Times"/>
          <w:u w:val="no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S (Tình huống):</w:t>
      </w:r>
      <w:r w:rsidDel="00000000" w:rsidR="00000000" w:rsidRPr="00000000">
        <w:rPr>
          <w:rFonts w:ascii="Times" w:cs="Times" w:eastAsia="Times" w:hAnsi="Times"/>
          <w:rtl w:val="0"/>
        </w:rPr>
        <w:t xml:space="preserve"> "Ở bản nháp slide tối qua cậu gửi..."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u w:val="no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B (Hành vi):</w:t>
      </w:r>
      <w:r w:rsidDel="00000000" w:rsidR="00000000" w:rsidRPr="00000000">
        <w:rPr>
          <w:rFonts w:ascii="Times" w:cs="Times" w:eastAsia="Times" w:hAnsi="Times"/>
          <w:rtl w:val="0"/>
        </w:rPr>
        <w:t xml:space="preserve"> "...chỉ có chữ đen nền trắng, thiếu hình ảnh."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" w:cs="Times" w:eastAsia="Times" w:hAnsi="Times"/>
          <w:u w:val="no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I (Tác động):</w:t>
      </w:r>
      <w:r w:rsidDel="00000000" w:rsidR="00000000" w:rsidRPr="00000000">
        <w:rPr>
          <w:rFonts w:ascii="Times" w:cs="Times" w:eastAsia="Times" w:hAnsi="Times"/>
          <w:rtl w:val="0"/>
        </w:rPr>
        <w:t xml:space="preserve"> "...nhìn hơi khô khan. Tớ gửi vài ảnh để cậu chèn vào cho sinh động nhé?"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