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20617"/>
          <w:sz w:val="27"/>
          <w:szCs w:val="27"/>
          <w:rtl w:val="0"/>
        </w:rPr>
        <w:t xml:space="preserve">Bài 2 : Phân tích và xử lý lỗi thực thi trong Terminal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cd ~\Downloads\Project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Test-Path .\deploy.ps1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.\deploy.ps1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