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Cách 1: Dùng Add-Content (Khuyên dùng)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Get-Content server.log | Select-String "ERROR" | Add-Content -Path daily_report.txt -Encoding utf8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Cách 2: Dùng Out-File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Get-Content server.log | Select-String "ERROR" | Out-File -Append -FilePath daily_report.txt -Encoding utf8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