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1: So sánh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Copy bảng Excel: Rối mắt, khó hiểu, độ thuyết phục thấp.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Bar Chart highlight: Trực quan, hiểu ngay lập tức, tính thuyết phục cao.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2: Đề xuất thiết kế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Loại biểu đồ: Cột (Bar Chart).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Màu sắc chủ đạo: Tương phản (highlight 1 màu nổi bật).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Cỡ font tối thiểu: 30pt.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