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A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预备党员备案表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470"/>
        <w:gridCol w:w="1549"/>
        <w:gridCol w:w="1507"/>
        <w:gridCol w:w="1506"/>
        <w:gridCol w:w="1507"/>
      </w:tblGrid>
      <w:tr w14:paraId="2EF4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exact"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903EAB1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1470" w:type="dxa"/>
            <w:tcBorders>
              <w:top w:val="single" w:color="auto" w:sz="4" w:space="0"/>
            </w:tcBorders>
            <w:noWrap w:val="0"/>
            <w:vAlign w:val="center"/>
          </w:tcPr>
          <w:p w14:paraId="57B4D3A6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1549" w:type="dxa"/>
            <w:tcBorders>
              <w:top w:val="single" w:color="auto" w:sz="4" w:space="0"/>
            </w:tcBorders>
            <w:noWrap w:val="0"/>
            <w:vAlign w:val="center"/>
          </w:tcPr>
          <w:p w14:paraId="0EA0D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申请入党</w:t>
            </w:r>
          </w:p>
          <w:p w14:paraId="6585E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时    间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0FB1B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{{申请入党时间}}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6597A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确定积极</w:t>
            </w:r>
          </w:p>
          <w:p w14:paraId="5C6E1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分子时间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32425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{{确定积极分子时间}}</w:t>
            </w:r>
          </w:p>
        </w:tc>
      </w:tr>
      <w:tr w14:paraId="688C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exac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052E93A4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确定发展</w:t>
            </w:r>
          </w:p>
          <w:p w14:paraId="5595068E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对象时间</w:t>
            </w:r>
          </w:p>
        </w:tc>
        <w:tc>
          <w:tcPr>
            <w:tcW w:w="1470" w:type="dxa"/>
            <w:noWrap w:val="0"/>
            <w:vAlign w:val="center"/>
          </w:tcPr>
          <w:p w14:paraId="6739690B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{{确定发展对象时间}}</w:t>
            </w:r>
          </w:p>
        </w:tc>
        <w:tc>
          <w:tcPr>
            <w:tcW w:w="1549" w:type="dxa"/>
            <w:noWrap w:val="0"/>
            <w:vAlign w:val="center"/>
          </w:tcPr>
          <w:p w14:paraId="32D12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支部接收</w:t>
            </w:r>
          </w:p>
          <w:p w14:paraId="1B2C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预备党员</w:t>
            </w:r>
          </w:p>
          <w:p w14:paraId="5A434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时    间</w:t>
            </w:r>
          </w:p>
        </w:tc>
        <w:tc>
          <w:tcPr>
            <w:tcW w:w="1507" w:type="dxa"/>
            <w:noWrap w:val="0"/>
            <w:vAlign w:val="center"/>
          </w:tcPr>
          <w:p w14:paraId="592FDC70">
            <w:pPr>
              <w:spacing w:line="400" w:lineRule="exact"/>
              <w:jc w:val="center"/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  <w:t>{{成为预备党员时间</w:t>
            </w:r>
            <w:bookmarkStart w:id="0" w:name="_GoBack"/>
            <w:bookmarkEnd w:id="0"/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  <w:t>}}</w:t>
            </w:r>
          </w:p>
        </w:tc>
        <w:tc>
          <w:tcPr>
            <w:tcW w:w="1506" w:type="dxa"/>
            <w:tcBorders>
              <w:right w:val="single" w:color="auto" w:sz="4" w:space="0"/>
            </w:tcBorders>
            <w:noWrap w:val="0"/>
            <w:vAlign w:val="center"/>
          </w:tcPr>
          <w:p w14:paraId="79A69D89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入党宣誓</w:t>
            </w:r>
          </w:p>
          <w:p w14:paraId="3217B6DB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时    间</w:t>
            </w:r>
          </w:p>
        </w:tc>
        <w:tc>
          <w:tcPr>
            <w:tcW w:w="1507" w:type="dxa"/>
            <w:tcBorders>
              <w:right w:val="single" w:color="auto" w:sz="4" w:space="0"/>
            </w:tcBorders>
            <w:noWrap w:val="0"/>
            <w:vAlign w:val="center"/>
          </w:tcPr>
          <w:p w14:paraId="0256A1F8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{{入党宣誓时间}}</w:t>
            </w:r>
          </w:p>
        </w:tc>
      </w:tr>
      <w:tr w14:paraId="738D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4" w:hRule="atLeas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21D00DD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>基层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党委</w:t>
            </w:r>
          </w:p>
          <w:p w14:paraId="257C58E1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意</w:t>
            </w: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见</w:t>
            </w:r>
          </w:p>
        </w:tc>
        <w:tc>
          <w:tcPr>
            <w:tcW w:w="7539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00B77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 xml:space="preserve"> 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{{党委名称}}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（基层党委名称）召开会议，应到党委委员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{{基层党委意见_应到人数}}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名，实到党委委员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{{基层党委意见_实到人数}}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名。经研究，党委同意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{{支部名称}}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关于接收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同志为预备党员的决议。</w:t>
            </w:r>
          </w:p>
          <w:p w14:paraId="6CCD2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455D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4B30D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940A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1023" w:rightChars="0" w:firstLine="240" w:firstLineChars="100"/>
              <w:jc w:val="righ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(盖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章)</w:t>
            </w:r>
          </w:p>
          <w:p w14:paraId="1A0F1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383" w:rightChars="0" w:firstLine="240" w:firstLineChars="10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{{基层党委意见_填写日期}}</w:t>
            </w:r>
          </w:p>
        </w:tc>
      </w:tr>
      <w:tr w14:paraId="2D1B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5" w:hRule="atLeast"/>
          <w:jc w:val="center"/>
        </w:trPr>
        <w:tc>
          <w:tcPr>
            <w:tcW w:w="15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186D9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上级党委</w:t>
            </w:r>
          </w:p>
          <w:p w14:paraId="4C364B2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组织部门</w:t>
            </w:r>
          </w:p>
          <w:p w14:paraId="4D53266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备    案</w:t>
            </w:r>
          </w:p>
        </w:tc>
        <w:tc>
          <w:tcPr>
            <w:tcW w:w="7539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EB58B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</w:t>
            </w:r>
          </w:p>
          <w:p w14:paraId="3766D84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2FF1C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941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561" w:firstLine="240" w:firstLineChars="10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{{上级党委组织部门备案_意见内容}}</w:t>
            </w:r>
          </w:p>
          <w:p w14:paraId="7EA112E9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E1ADA8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690430A3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7411794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DC6F5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00186BF5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2E81F24B">
            <w:pPr>
              <w:spacing w:line="400" w:lineRule="exact"/>
              <w:ind w:right="1023" w:rightChars="0"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（盖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章）</w:t>
            </w:r>
          </w:p>
          <w:p w14:paraId="6243356D">
            <w:pPr>
              <w:spacing w:line="400" w:lineRule="exact"/>
              <w:ind w:right="560" w:firstLine="240" w:firstLineChars="100"/>
              <w:jc w:val="right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{{上级党委组织部门备案_填写日期}}</w:t>
            </w:r>
          </w:p>
        </w:tc>
      </w:tr>
    </w:tbl>
    <w:p w14:paraId="24F4E9DB">
      <w:pPr>
        <w:spacing w:line="360" w:lineRule="exact"/>
        <w:rPr>
          <w:rFonts w:hint="eastAsia" w:eastAsia="仿宋_GB2312"/>
          <w:b/>
          <w:bCs/>
          <w:spacing w:val="-6"/>
          <w:sz w:val="28"/>
          <w:szCs w:val="28"/>
        </w:rPr>
      </w:pPr>
      <w:r>
        <w:rPr>
          <w:rFonts w:hint="eastAsia" w:ascii="黑体" w:hAnsi="黑体" w:eastAsia="黑体"/>
          <w:spacing w:val="-6"/>
          <w:kern w:val="0"/>
          <w:sz w:val="28"/>
          <w:szCs w:val="28"/>
        </w:rPr>
        <w:t>注：</w:t>
      </w:r>
      <w:r>
        <w:rPr>
          <w:rFonts w:hint="eastAsia" w:ascii="宋体" w:hAnsi="宋体"/>
          <w:spacing w:val="-6"/>
          <w:kern w:val="0"/>
          <w:sz w:val="28"/>
          <w:szCs w:val="28"/>
        </w:rPr>
        <w:t>此表一式</w:t>
      </w:r>
      <w:r>
        <w:rPr>
          <w:rFonts w:hint="default" w:ascii="宋体" w:hAnsi="宋体"/>
          <w:spacing w:val="-6"/>
          <w:kern w:val="0"/>
          <w:sz w:val="28"/>
          <w:szCs w:val="28"/>
        </w:rPr>
        <w:t>三</w:t>
      </w:r>
      <w:r>
        <w:rPr>
          <w:rFonts w:hint="eastAsia" w:ascii="宋体" w:hAnsi="宋体"/>
          <w:spacing w:val="-6"/>
          <w:kern w:val="0"/>
          <w:sz w:val="28"/>
          <w:szCs w:val="28"/>
        </w:rPr>
        <w:t>份，</w:t>
      </w:r>
      <w:r>
        <w:rPr>
          <w:rFonts w:hint="default" w:ascii="宋体" w:hAnsi="宋体"/>
          <w:spacing w:val="-6"/>
          <w:kern w:val="0"/>
          <w:sz w:val="28"/>
          <w:szCs w:val="28"/>
        </w:rPr>
        <w:t>组织部门、基层党委各</w:t>
      </w:r>
      <w:r>
        <w:rPr>
          <w:rFonts w:hint="eastAsia" w:ascii="宋体" w:hAnsi="宋体"/>
          <w:spacing w:val="-6"/>
          <w:kern w:val="0"/>
          <w:sz w:val="28"/>
          <w:szCs w:val="28"/>
        </w:rPr>
        <w:t>留存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</w:t>
      </w:r>
      <w:r>
        <w:rPr>
          <w:rFonts w:hint="eastAsia" w:ascii="宋体" w:hAnsi="宋体"/>
          <w:spacing w:val="-6"/>
          <w:kern w:val="0"/>
          <w:sz w:val="28"/>
          <w:szCs w:val="28"/>
        </w:rPr>
        <w:t>，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一份存入党员档案</w:t>
      </w:r>
      <w:r>
        <w:rPr>
          <w:rFonts w:hint="eastAsia" w:ascii="宋体" w:hAnsi="宋体"/>
          <w:spacing w:val="-6"/>
          <w:kern w:val="0"/>
          <w:sz w:val="28"/>
          <w:szCs w:val="28"/>
        </w:rPr>
        <w:t>。</w:t>
      </w:r>
    </w:p>
    <w:p w14:paraId="6151DB17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52F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A042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140C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2DA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67C5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4F4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B0C6B"/>
    <w:rsid w:val="0E2A38AE"/>
    <w:rsid w:val="20F03197"/>
    <w:rsid w:val="25D66724"/>
    <w:rsid w:val="339562DA"/>
    <w:rsid w:val="448C1EDE"/>
    <w:rsid w:val="56ED28C6"/>
    <w:rsid w:val="5AA903B9"/>
    <w:rsid w:val="692A5F2F"/>
    <w:rsid w:val="791344A9"/>
    <w:rsid w:val="7A522953"/>
    <w:rsid w:val="7DD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325</Words>
  <Characters>355</Characters>
  <Lines>0</Lines>
  <Paragraphs>0</Paragraphs>
  <TotalTime>4</TotalTime>
  <ScaleCrop>false</ScaleCrop>
  <LinksUpToDate>false</LinksUpToDate>
  <CharactersWithSpaces>420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2026-04-01T12:45:21Z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4CB068B73D914842B453F58AE462EEA9_12</vt:lpwstr>
  </property>
</Properties>
</file>