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D2" w:rsidRPr="00E636D2" w:rsidRDefault="00E636D2" w:rsidP="00E636D2">
      <w:pPr>
        <w:ind w:firstLine="0"/>
        <w:jc w:val="center"/>
        <w:rPr>
          <w:szCs w:val="28"/>
        </w:rPr>
      </w:pPr>
      <w:r w:rsidRPr="00E636D2">
        <w:rPr>
          <w:szCs w:val="28"/>
        </w:rPr>
        <w:t>МИНИСТЕРСТВО НАУКИ И ВЫСШЕГО ОБРАЗОВАНИЯ РФ</w:t>
      </w:r>
    </w:p>
    <w:p w:rsidR="00E636D2" w:rsidRPr="00E636D2" w:rsidRDefault="00E636D2" w:rsidP="00E636D2">
      <w:pPr>
        <w:spacing w:after="120"/>
        <w:ind w:firstLine="0"/>
        <w:jc w:val="center"/>
        <w:rPr>
          <w:smallCaps/>
          <w:szCs w:val="28"/>
        </w:rPr>
      </w:pPr>
      <w:proofErr w:type="spellStart"/>
      <w:r w:rsidRPr="00E636D2">
        <w:rPr>
          <w:smallCaps/>
          <w:szCs w:val="28"/>
        </w:rPr>
        <w:t>Набережночелнинский</w:t>
      </w:r>
      <w:proofErr w:type="spellEnd"/>
      <w:r w:rsidRPr="00E636D2">
        <w:rPr>
          <w:smallCaps/>
          <w:szCs w:val="28"/>
        </w:rPr>
        <w:t xml:space="preserve"> институт (филиал) </w:t>
      </w:r>
      <w:r w:rsidRPr="00E636D2">
        <w:rPr>
          <w:smallCaps/>
          <w:szCs w:val="28"/>
        </w:rPr>
        <w:br/>
        <w:t xml:space="preserve">федерального государственного автономного </w:t>
      </w:r>
      <w:r w:rsidRPr="00E636D2">
        <w:rPr>
          <w:smallCaps/>
          <w:szCs w:val="28"/>
        </w:rPr>
        <w:br/>
        <w:t>образовательного учреждения высшего образования</w:t>
      </w:r>
      <w:r w:rsidRPr="00E636D2">
        <w:rPr>
          <w:smallCaps/>
          <w:szCs w:val="28"/>
        </w:rPr>
        <w:br/>
        <w:t>«Казанский (Приволжский) федеральный университет»</w:t>
      </w:r>
    </w:p>
    <w:p w:rsidR="00E636D2" w:rsidRPr="00E636D2" w:rsidRDefault="00E636D2" w:rsidP="00E636D2">
      <w:pPr>
        <w:tabs>
          <w:tab w:val="center" w:pos="4677"/>
          <w:tab w:val="left" w:pos="7305"/>
        </w:tabs>
        <w:ind w:firstLine="0"/>
        <w:jc w:val="center"/>
        <w:rPr>
          <w:szCs w:val="28"/>
        </w:rPr>
      </w:pPr>
      <w:r w:rsidRPr="00E636D2">
        <w:rPr>
          <w:szCs w:val="28"/>
        </w:rPr>
        <w:t>АВТОМОБИЛЬНОЕ ОТДЕЛЕНИЕ</w:t>
      </w:r>
    </w:p>
    <w:p w:rsidR="00E636D2" w:rsidRPr="00E636D2" w:rsidRDefault="00E636D2" w:rsidP="00E636D2">
      <w:pPr>
        <w:ind w:firstLine="0"/>
        <w:jc w:val="center"/>
        <w:rPr>
          <w:smallCaps/>
          <w:szCs w:val="28"/>
        </w:rPr>
      </w:pPr>
      <w:r w:rsidRPr="00E636D2">
        <w:rPr>
          <w:smallCaps/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4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C062FC" w:rsidRPr="00C062FC" w:rsidRDefault="00C062FC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  <w:lang w:val="en-US"/>
        </w:rPr>
      </w:pPr>
      <w:bookmarkStart w:id="1" w:name="_GoBack"/>
      <w:bookmarkEnd w:id="1"/>
    </w:p>
    <w:sectPr w:rsidR="00C062FC" w:rsidRPr="00C062FC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E2933"/>
    <w:rsid w:val="00630A61"/>
    <w:rsid w:val="0097153E"/>
    <w:rsid w:val="00A758A4"/>
    <w:rsid w:val="00AA70B2"/>
    <w:rsid w:val="00C062FC"/>
    <w:rsid w:val="00E6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837D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C5F9-A4DA-4238-97F6-9B01E350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3</cp:revision>
  <dcterms:created xsi:type="dcterms:W3CDTF">2024-03-01T14:51:00Z</dcterms:created>
  <dcterms:modified xsi:type="dcterms:W3CDTF">2024-03-01T15:13:00Z</dcterms:modified>
</cp:coreProperties>
</file>