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26D0FE" w14:textId="522204A8" w:rsidR="00D312F3" w:rsidRPr="00127E2B" w:rsidRDefault="00D312F3" w:rsidP="00127E2B">
      <w:pPr>
        <w:jc w:val="center"/>
        <w:rPr>
          <w:rFonts w:ascii="Times New Roman" w:hAnsi="Times New Roman" w:cs="Times New Roman"/>
          <w:sz w:val="44"/>
          <w:szCs w:val="44"/>
          <w:vertAlign w:val="superscript"/>
        </w:rPr>
      </w:pPr>
      <w:r>
        <w:rPr>
          <w:b/>
          <w:bCs/>
        </w:rPr>
        <w:t>Мириам</w:t>
      </w:r>
    </w:p>
    <w:p w14:paraId="03E09821" w14:textId="287E08DD" w:rsidR="002A6081" w:rsidRPr="00E80D68" w:rsidRDefault="002A6081" w:rsidP="00D312F3">
      <w:pPr>
        <w:jc w:val="center"/>
        <w:rPr>
          <w:b/>
          <w:bCs/>
        </w:rPr>
      </w:pPr>
      <w:r w:rsidRPr="00E80D68">
        <w:rPr>
          <w:b/>
          <w:bCs/>
        </w:rPr>
        <w:t>Ответс</w:t>
      </w:r>
      <w:r w:rsidR="00E80D68" w:rsidRPr="00E80D68">
        <w:rPr>
          <w:b/>
          <w:bCs/>
        </w:rPr>
        <w:t>твенность за других людей</w:t>
      </w:r>
    </w:p>
    <w:p w14:paraId="7868D56B" w14:textId="3758A7C3" w:rsidR="00F331BC" w:rsidRPr="00F331BC" w:rsidRDefault="00F331BC" w:rsidP="00D312F3">
      <w:r>
        <w:rPr>
          <w:b/>
          <w:bCs/>
        </w:rPr>
        <w:t xml:space="preserve">Основная мысль. </w:t>
      </w:r>
      <w:r w:rsidR="00785C23">
        <w:t xml:space="preserve">В жизни нас окружает большое количество людей: наша семья, </w:t>
      </w:r>
      <w:r w:rsidR="00837FB2">
        <w:t xml:space="preserve">друзья, </w:t>
      </w:r>
      <w:r w:rsidR="004D58E8">
        <w:t xml:space="preserve">в школе и детском саду, просто </w:t>
      </w:r>
      <w:r w:rsidR="00F35658">
        <w:t xml:space="preserve">попутчики из автобуса. На жизнь каждого из них мы можем повлиять улыбкой, грустным взглядом, </w:t>
      </w:r>
      <w:r w:rsidR="00382E9B">
        <w:t>криком или подбадривающим словом, помощь</w:t>
      </w:r>
      <w:r w:rsidR="00CD1D07">
        <w:t xml:space="preserve">ю. </w:t>
      </w:r>
      <w:r w:rsidR="008D0635" w:rsidRPr="008D0635">
        <w:t>У многих есть младшие родственники и друзья, которые могут брать пример.</w:t>
      </w:r>
      <w:r w:rsidR="008D0635">
        <w:t xml:space="preserve"> </w:t>
      </w:r>
      <w:r w:rsidR="007F5952">
        <w:t>У нас всегда есть выбор, как себя повести по отношению к человеку</w:t>
      </w:r>
      <w:r w:rsidR="004504DE">
        <w:t xml:space="preserve">: </w:t>
      </w:r>
      <w:r w:rsidR="005D4C2F">
        <w:t>взять на себя ответственность или пройти мимо.</w:t>
      </w:r>
      <w:r w:rsidR="00B85593">
        <w:t xml:space="preserve"> </w:t>
      </w:r>
    </w:p>
    <w:p w14:paraId="17C67F54" w14:textId="7DE46B1A" w:rsidR="00E80D68" w:rsidRDefault="00352239" w:rsidP="00D312F3">
      <w:r>
        <w:rPr>
          <w:b/>
          <w:bCs/>
        </w:rPr>
        <w:t xml:space="preserve">Цель. </w:t>
      </w:r>
      <w:r w:rsidR="00E47D79">
        <w:t xml:space="preserve">Понять, что Бог дал нам возможность влиять на </w:t>
      </w:r>
      <w:r w:rsidR="00B85593">
        <w:t xml:space="preserve">жизнь других людей. </w:t>
      </w:r>
      <w:r w:rsidR="005761B9">
        <w:t>Нужно понять и решить, что делать с этой силой и ответственностью</w:t>
      </w:r>
      <w:r w:rsidR="0061375D">
        <w:t xml:space="preserve"> – игнорировать, </w:t>
      </w:r>
      <w:r w:rsidR="00C33FD8">
        <w:t>извлекать выгоду</w:t>
      </w:r>
      <w:r w:rsidR="00930103">
        <w:t>, видеть в каждом человеке Бож</w:t>
      </w:r>
      <w:r w:rsidR="00127E2B">
        <w:t>ье Дитя.</w:t>
      </w:r>
    </w:p>
    <w:p w14:paraId="35F877BE" w14:textId="0777BC87" w:rsidR="00592A27" w:rsidRDefault="00592A27" w:rsidP="001371E3">
      <w:pPr>
        <w:spacing w:after="0"/>
        <w:rPr>
          <w:b/>
          <w:bCs/>
        </w:rPr>
      </w:pPr>
      <w:r>
        <w:rPr>
          <w:b/>
          <w:bCs/>
        </w:rPr>
        <w:t>Предметы необходимые к уроку:</w:t>
      </w:r>
    </w:p>
    <w:p w14:paraId="5F3FBD3D" w14:textId="17F43D67" w:rsidR="00592A27" w:rsidRDefault="00030042" w:rsidP="001371E3">
      <w:pPr>
        <w:spacing w:after="0"/>
      </w:pPr>
      <w:r>
        <w:t>Лист А4</w:t>
      </w:r>
    </w:p>
    <w:p w14:paraId="45C19089" w14:textId="64EA612F" w:rsidR="00030042" w:rsidRDefault="00030042" w:rsidP="001371E3">
      <w:pPr>
        <w:spacing w:after="0"/>
      </w:pPr>
      <w:r>
        <w:t>Брусочки из дженги</w:t>
      </w:r>
    </w:p>
    <w:p w14:paraId="3664273C" w14:textId="035D519E" w:rsidR="003F4FEF" w:rsidRDefault="003F4FEF" w:rsidP="001371E3">
      <w:pPr>
        <w:spacing w:after="0"/>
      </w:pPr>
      <w:r>
        <w:t>Распечатка с заданием</w:t>
      </w:r>
    </w:p>
    <w:p w14:paraId="46C6D5B7" w14:textId="78A15A44" w:rsidR="001371E3" w:rsidRDefault="001371E3" w:rsidP="001371E3">
      <w:pPr>
        <w:spacing w:after="0"/>
      </w:pPr>
      <w:r>
        <w:t>Разрезанные части пазла</w:t>
      </w:r>
    </w:p>
    <w:p w14:paraId="2C19F20F" w14:textId="77777777" w:rsidR="001371E3" w:rsidRPr="00592A27" w:rsidRDefault="001371E3" w:rsidP="001371E3">
      <w:pPr>
        <w:spacing w:after="0"/>
      </w:pPr>
    </w:p>
    <w:p w14:paraId="370BC404" w14:textId="77777777" w:rsidR="00127E2B" w:rsidRPr="00606E57" w:rsidRDefault="00127E2B" w:rsidP="00CA2AAD">
      <w:pPr>
        <w:spacing w:after="0"/>
      </w:pPr>
      <w:r>
        <w:rPr>
          <w:b/>
          <w:bCs/>
        </w:rPr>
        <w:t xml:space="preserve">Библейский текст. </w:t>
      </w:r>
      <w:hyperlink r:id="rId4" w:history="1">
        <w:r w:rsidRPr="00606E57">
          <w:rPr>
            <w:rStyle w:val="ac"/>
          </w:rPr>
          <w:t>Исход 2:1-8</w:t>
        </w:r>
      </w:hyperlink>
    </w:p>
    <w:p w14:paraId="32190E2B" w14:textId="77777777" w:rsidR="00127E2B" w:rsidRPr="00606E57" w:rsidRDefault="00127E2B" w:rsidP="00CA2AAD">
      <w:pPr>
        <w:spacing w:after="0"/>
      </w:pPr>
      <w:r w:rsidRPr="00606E57">
        <w:rPr>
          <w:vertAlign w:val="superscript"/>
        </w:rPr>
        <w:t>1</w:t>
      </w:r>
      <w:r w:rsidRPr="00606E57">
        <w:t xml:space="preserve"> </w:t>
      </w:r>
      <w:r>
        <w:t>О</w:t>
      </w:r>
      <w:r w:rsidRPr="00606E57">
        <w:t xml:space="preserve">дин человек из рода Левия взял себе жену из того же рода. </w:t>
      </w:r>
      <w:r w:rsidRPr="00606E57">
        <w:rPr>
          <w:vertAlign w:val="superscript"/>
        </w:rPr>
        <w:t>2</w:t>
      </w:r>
      <w:r w:rsidRPr="00606E57">
        <w:t xml:space="preserve"> Она забеременела и родила сына. Увидев, что </w:t>
      </w:r>
      <w:r w:rsidRPr="00606E57">
        <w:rPr>
          <w:i/>
          <w:iCs/>
        </w:rPr>
        <w:t>ребенок</w:t>
      </w:r>
      <w:r w:rsidRPr="00606E57">
        <w:t xml:space="preserve"> очень хорош, она прятала его три месяца, </w:t>
      </w:r>
      <w:r w:rsidRPr="00606E57">
        <w:rPr>
          <w:vertAlign w:val="superscript"/>
        </w:rPr>
        <w:t>3</w:t>
      </w:r>
      <w:r w:rsidRPr="00606E57">
        <w:t xml:space="preserve"> а когда не смогла больше прятать, взяла тростниковую корзину и покрыла ее смолой и дегтем. Она положила в нее младенца и поставила ее среди тростника на берегу Нила. </w:t>
      </w:r>
      <w:r w:rsidRPr="00606E57">
        <w:rPr>
          <w:vertAlign w:val="superscript"/>
        </w:rPr>
        <w:t>4</w:t>
      </w:r>
      <w:r w:rsidRPr="00606E57">
        <w:t xml:space="preserve"> Сестра младенца встала поодаль, чтобы увидеть, что с ним случится. </w:t>
      </w:r>
      <w:r w:rsidRPr="00606E57">
        <w:rPr>
          <w:vertAlign w:val="superscript"/>
        </w:rPr>
        <w:t>5</w:t>
      </w:r>
      <w:r w:rsidRPr="00606E57">
        <w:t xml:space="preserve"> Дочь фараона спустилась к Нилу купаться, а ее служанки ходили по берегу. Она увидела корзину среди тростника и послала за ней рабыню. </w:t>
      </w:r>
      <w:r w:rsidRPr="00606E57">
        <w:rPr>
          <w:vertAlign w:val="superscript"/>
        </w:rPr>
        <w:t>6</w:t>
      </w:r>
      <w:r w:rsidRPr="00606E57">
        <w:t xml:space="preserve"> Открыв корзину, дочь фараона увидела младенца. Он плакал, и она пожалела его.</w:t>
      </w:r>
    </w:p>
    <w:p w14:paraId="06416223" w14:textId="77777777" w:rsidR="00127E2B" w:rsidRPr="00606E57" w:rsidRDefault="00127E2B" w:rsidP="00CA2AAD">
      <w:pPr>
        <w:spacing w:after="0"/>
      </w:pPr>
      <w:r w:rsidRPr="00606E57">
        <w:t>–</w:t>
      </w:r>
      <w:r w:rsidRPr="00606E57">
        <w:rPr>
          <w:rFonts w:ascii="Arial" w:hAnsi="Arial" w:cs="Arial"/>
        </w:rPr>
        <w:t> </w:t>
      </w:r>
      <w:r w:rsidRPr="00606E57">
        <w:rPr>
          <w:rFonts w:ascii="Aptos" w:hAnsi="Aptos" w:cs="Aptos"/>
        </w:rPr>
        <w:t>Это</w:t>
      </w:r>
      <w:r w:rsidRPr="00606E57">
        <w:t xml:space="preserve"> </w:t>
      </w:r>
      <w:r w:rsidRPr="00606E57">
        <w:rPr>
          <w:rFonts w:ascii="Aptos" w:hAnsi="Aptos" w:cs="Aptos"/>
        </w:rPr>
        <w:t>–</w:t>
      </w:r>
      <w:r w:rsidRPr="00606E57">
        <w:t xml:space="preserve"> </w:t>
      </w:r>
      <w:r w:rsidRPr="00606E57">
        <w:rPr>
          <w:rFonts w:ascii="Aptos" w:hAnsi="Aptos" w:cs="Aptos"/>
        </w:rPr>
        <w:t>один</w:t>
      </w:r>
      <w:r w:rsidRPr="00606E57">
        <w:t xml:space="preserve"> </w:t>
      </w:r>
      <w:r w:rsidRPr="00606E57">
        <w:rPr>
          <w:rFonts w:ascii="Aptos" w:hAnsi="Aptos" w:cs="Aptos"/>
        </w:rPr>
        <w:t>из</w:t>
      </w:r>
      <w:r w:rsidRPr="00606E57">
        <w:t xml:space="preserve"> </w:t>
      </w:r>
      <w:r w:rsidRPr="00606E57">
        <w:rPr>
          <w:rFonts w:ascii="Aptos" w:hAnsi="Aptos" w:cs="Aptos"/>
        </w:rPr>
        <w:t>еврейских</w:t>
      </w:r>
      <w:r w:rsidRPr="00606E57">
        <w:t xml:space="preserve"> </w:t>
      </w:r>
      <w:r w:rsidRPr="00606E57">
        <w:rPr>
          <w:rFonts w:ascii="Aptos" w:hAnsi="Aptos" w:cs="Aptos"/>
        </w:rPr>
        <w:t>детей</w:t>
      </w:r>
      <w:r w:rsidRPr="00606E57">
        <w:t xml:space="preserve">, </w:t>
      </w:r>
      <w:r w:rsidRPr="00606E57">
        <w:rPr>
          <w:rFonts w:ascii="Aptos" w:hAnsi="Aptos" w:cs="Aptos"/>
        </w:rPr>
        <w:t>–</w:t>
      </w:r>
      <w:r w:rsidRPr="00606E57">
        <w:rPr>
          <w:rFonts w:ascii="Arial" w:hAnsi="Arial" w:cs="Arial"/>
        </w:rPr>
        <w:t> </w:t>
      </w:r>
      <w:r w:rsidRPr="00606E57">
        <w:rPr>
          <w:rFonts w:ascii="Aptos" w:hAnsi="Aptos" w:cs="Aptos"/>
        </w:rPr>
        <w:t>сказала</w:t>
      </w:r>
      <w:r w:rsidRPr="00606E57">
        <w:t xml:space="preserve"> </w:t>
      </w:r>
      <w:r w:rsidRPr="00606E57">
        <w:rPr>
          <w:rFonts w:ascii="Aptos" w:hAnsi="Aptos" w:cs="Aptos"/>
        </w:rPr>
        <w:t>она</w:t>
      </w:r>
      <w:r w:rsidRPr="00606E57">
        <w:t>.</w:t>
      </w:r>
    </w:p>
    <w:p w14:paraId="155E9C61" w14:textId="77777777" w:rsidR="00127E2B" w:rsidRPr="00606E57" w:rsidRDefault="00127E2B" w:rsidP="00CA2AAD">
      <w:pPr>
        <w:spacing w:after="0"/>
      </w:pPr>
      <w:r w:rsidRPr="00606E57">
        <w:rPr>
          <w:vertAlign w:val="superscript"/>
        </w:rPr>
        <w:t>7</w:t>
      </w:r>
      <w:r w:rsidRPr="00606E57">
        <w:t xml:space="preserve"> Тогда сестра младенца спросила у дочери фараона:</w:t>
      </w:r>
    </w:p>
    <w:p w14:paraId="69A1E989" w14:textId="77777777" w:rsidR="00127E2B" w:rsidRPr="00606E57" w:rsidRDefault="00127E2B" w:rsidP="00CA2AAD">
      <w:pPr>
        <w:spacing w:after="0"/>
      </w:pPr>
      <w:r w:rsidRPr="00606E57">
        <w:t>–</w:t>
      </w:r>
      <w:r w:rsidRPr="00606E57">
        <w:rPr>
          <w:rFonts w:ascii="Arial" w:hAnsi="Arial" w:cs="Arial"/>
        </w:rPr>
        <w:t> </w:t>
      </w:r>
      <w:r w:rsidRPr="00606E57">
        <w:rPr>
          <w:rFonts w:ascii="Aptos" w:hAnsi="Aptos" w:cs="Aptos"/>
        </w:rPr>
        <w:t>Пойти</w:t>
      </w:r>
      <w:r w:rsidRPr="00606E57">
        <w:t xml:space="preserve"> </w:t>
      </w:r>
      <w:r w:rsidRPr="00606E57">
        <w:rPr>
          <w:rFonts w:ascii="Aptos" w:hAnsi="Aptos" w:cs="Aptos"/>
        </w:rPr>
        <w:t>ли</w:t>
      </w:r>
      <w:r w:rsidRPr="00606E57">
        <w:t xml:space="preserve"> </w:t>
      </w:r>
      <w:r w:rsidRPr="00606E57">
        <w:rPr>
          <w:rFonts w:ascii="Aptos" w:hAnsi="Aptos" w:cs="Aptos"/>
        </w:rPr>
        <w:t>мне</w:t>
      </w:r>
      <w:r w:rsidRPr="00606E57">
        <w:t xml:space="preserve"> </w:t>
      </w:r>
      <w:r w:rsidRPr="00606E57">
        <w:rPr>
          <w:rFonts w:ascii="Aptos" w:hAnsi="Aptos" w:cs="Aptos"/>
        </w:rPr>
        <w:t>и привести</w:t>
      </w:r>
      <w:r w:rsidRPr="00606E57">
        <w:t xml:space="preserve"> </w:t>
      </w:r>
      <w:r w:rsidRPr="00606E57">
        <w:rPr>
          <w:rFonts w:ascii="Aptos" w:hAnsi="Aptos" w:cs="Aptos"/>
        </w:rPr>
        <w:t>кормилицу</w:t>
      </w:r>
      <w:r w:rsidRPr="00606E57">
        <w:t xml:space="preserve"> </w:t>
      </w:r>
      <w:r w:rsidRPr="00606E57">
        <w:rPr>
          <w:rFonts w:ascii="Aptos" w:hAnsi="Aptos" w:cs="Aptos"/>
        </w:rPr>
        <w:t>из</w:t>
      </w:r>
      <w:r w:rsidRPr="00606E57">
        <w:t xml:space="preserve"> </w:t>
      </w:r>
      <w:r w:rsidRPr="00606E57">
        <w:rPr>
          <w:rFonts w:ascii="Aptos" w:hAnsi="Aptos" w:cs="Aptos"/>
        </w:rPr>
        <w:t>евреек</w:t>
      </w:r>
      <w:r w:rsidRPr="00606E57">
        <w:t xml:space="preserve">, </w:t>
      </w:r>
      <w:r w:rsidRPr="00606E57">
        <w:rPr>
          <w:rFonts w:ascii="Aptos" w:hAnsi="Aptos" w:cs="Aptos"/>
        </w:rPr>
        <w:t>чтобы</w:t>
      </w:r>
      <w:r w:rsidRPr="00606E57">
        <w:t xml:space="preserve"> </w:t>
      </w:r>
      <w:r w:rsidRPr="00606E57">
        <w:rPr>
          <w:rFonts w:ascii="Aptos" w:hAnsi="Aptos" w:cs="Aptos"/>
        </w:rPr>
        <w:t>она</w:t>
      </w:r>
      <w:r w:rsidRPr="00606E57">
        <w:t xml:space="preserve"> </w:t>
      </w:r>
      <w:r w:rsidRPr="00606E57">
        <w:rPr>
          <w:rFonts w:ascii="Aptos" w:hAnsi="Aptos" w:cs="Aptos"/>
        </w:rPr>
        <w:t>вскормила</w:t>
      </w:r>
      <w:r w:rsidRPr="00606E57">
        <w:t xml:space="preserve"> </w:t>
      </w:r>
      <w:r w:rsidRPr="00606E57">
        <w:rPr>
          <w:rFonts w:ascii="Aptos" w:hAnsi="Aptos" w:cs="Aptos"/>
        </w:rPr>
        <w:t>для</w:t>
      </w:r>
      <w:r w:rsidRPr="00606E57">
        <w:t xml:space="preserve"> </w:t>
      </w:r>
      <w:r w:rsidRPr="00606E57">
        <w:rPr>
          <w:rFonts w:ascii="Aptos" w:hAnsi="Aptos" w:cs="Aptos"/>
        </w:rPr>
        <w:t>тебя</w:t>
      </w:r>
      <w:r w:rsidRPr="00606E57">
        <w:t xml:space="preserve"> </w:t>
      </w:r>
      <w:r w:rsidRPr="00606E57">
        <w:rPr>
          <w:rFonts w:ascii="Aptos" w:hAnsi="Aptos" w:cs="Aptos"/>
        </w:rPr>
        <w:t>младенца</w:t>
      </w:r>
      <w:r w:rsidRPr="00606E57">
        <w:t>?</w:t>
      </w:r>
    </w:p>
    <w:p w14:paraId="038924BC" w14:textId="77777777" w:rsidR="00127E2B" w:rsidRPr="00606E57" w:rsidRDefault="00127E2B" w:rsidP="00127E2B">
      <w:r w:rsidRPr="00606E57">
        <w:rPr>
          <w:vertAlign w:val="superscript"/>
        </w:rPr>
        <w:t>8</w:t>
      </w:r>
      <w:r w:rsidRPr="00606E57">
        <w:t xml:space="preserve"> –</w:t>
      </w:r>
      <w:r w:rsidRPr="00606E57">
        <w:rPr>
          <w:rFonts w:ascii="Arial" w:hAnsi="Arial" w:cs="Arial"/>
        </w:rPr>
        <w:t> </w:t>
      </w:r>
      <w:r w:rsidRPr="00606E57">
        <w:rPr>
          <w:rFonts w:ascii="Aptos" w:hAnsi="Aptos" w:cs="Aptos"/>
        </w:rPr>
        <w:t>Да</w:t>
      </w:r>
      <w:r w:rsidRPr="00606E57">
        <w:t xml:space="preserve">, </w:t>
      </w:r>
      <w:r w:rsidRPr="00606E57">
        <w:rPr>
          <w:rFonts w:ascii="Aptos" w:hAnsi="Aptos" w:cs="Aptos"/>
        </w:rPr>
        <w:t>пойди</w:t>
      </w:r>
      <w:r w:rsidRPr="00606E57">
        <w:t xml:space="preserve">, </w:t>
      </w:r>
      <w:r w:rsidRPr="00606E57">
        <w:rPr>
          <w:rFonts w:ascii="Aptos" w:hAnsi="Aptos" w:cs="Aptos"/>
        </w:rPr>
        <w:t>–</w:t>
      </w:r>
      <w:r w:rsidRPr="00606E57">
        <w:rPr>
          <w:rFonts w:ascii="Arial" w:hAnsi="Arial" w:cs="Arial"/>
        </w:rPr>
        <w:t> </w:t>
      </w:r>
      <w:r w:rsidRPr="00606E57">
        <w:rPr>
          <w:rFonts w:ascii="Aptos" w:hAnsi="Aptos" w:cs="Aptos"/>
        </w:rPr>
        <w:t>ответила</w:t>
      </w:r>
      <w:r w:rsidRPr="00606E57">
        <w:t xml:space="preserve"> </w:t>
      </w:r>
      <w:r w:rsidRPr="00606E57">
        <w:rPr>
          <w:rFonts w:ascii="Aptos" w:hAnsi="Aptos" w:cs="Aptos"/>
        </w:rPr>
        <w:t>та</w:t>
      </w:r>
      <w:r w:rsidRPr="00606E57">
        <w:t>.</w:t>
      </w:r>
    </w:p>
    <w:p w14:paraId="513BF8D3" w14:textId="3EA46EEF" w:rsidR="00127E2B" w:rsidRPr="007A7170" w:rsidRDefault="007A7170" w:rsidP="00CA2AAD">
      <w:pPr>
        <w:spacing w:after="0"/>
        <w:rPr>
          <w:b/>
          <w:bCs/>
        </w:rPr>
      </w:pPr>
      <w:r w:rsidRPr="007A7170">
        <w:rPr>
          <w:b/>
          <w:bCs/>
        </w:rPr>
        <w:t>Библейский стих.</w:t>
      </w:r>
    </w:p>
    <w:p w14:paraId="13C54BEB" w14:textId="18BF8EE5" w:rsidR="00F23575" w:rsidRDefault="00B91A0C" w:rsidP="00CA2AAD">
      <w:pPr>
        <w:spacing w:after="0"/>
      </w:pPr>
      <w:r w:rsidRPr="00B91A0C">
        <w:t>Галатам 6:2</w:t>
      </w:r>
      <w:r>
        <w:t xml:space="preserve"> </w:t>
      </w:r>
      <w:r w:rsidR="00F23575">
        <w:t>«Носите бремена друг друга, и таким образом исполните закон Христов»</w:t>
      </w:r>
    </w:p>
    <w:p w14:paraId="2DC94772" w14:textId="6ED46334" w:rsidR="00E80D68" w:rsidRDefault="00A83610" w:rsidP="00A83610">
      <w:r>
        <w:t>(Помогайте друг другу в трудностях, тем самым вы исполните Закон Христа. – нрп)</w:t>
      </w:r>
    </w:p>
    <w:p w14:paraId="1CB5A733" w14:textId="2E0A25BC" w:rsidR="00F75234" w:rsidRPr="00CA2AAD" w:rsidRDefault="00CA2AAD" w:rsidP="00A83610">
      <w:pPr>
        <w:rPr>
          <w:b/>
          <w:bCs/>
        </w:rPr>
      </w:pPr>
      <w:r w:rsidRPr="00CA2AAD">
        <w:rPr>
          <w:b/>
          <w:bCs/>
        </w:rPr>
        <w:t>Повторение прошлого урока</w:t>
      </w:r>
    </w:p>
    <w:p w14:paraId="3715A768" w14:textId="77777777" w:rsidR="00F75234" w:rsidRDefault="00F75234" w:rsidP="00A83610"/>
    <w:p w14:paraId="2CE8C824" w14:textId="39CC95D5" w:rsidR="00CA2AAD" w:rsidRDefault="00A34B49" w:rsidP="006D7C9C">
      <w:pPr>
        <w:spacing w:after="0"/>
        <w:rPr>
          <w:b/>
          <w:bCs/>
        </w:rPr>
      </w:pPr>
      <w:r w:rsidRPr="00A34B49">
        <w:rPr>
          <w:b/>
          <w:bCs/>
        </w:rPr>
        <w:t>Заинтересованность</w:t>
      </w:r>
    </w:p>
    <w:p w14:paraId="33E5BECA" w14:textId="32956A40" w:rsidR="00A34B49" w:rsidRDefault="001836B8" w:rsidP="006D7C9C">
      <w:pPr>
        <w:spacing w:after="0"/>
      </w:pPr>
      <w:r>
        <w:t xml:space="preserve">Построить </w:t>
      </w:r>
      <w:r w:rsidR="007042F6">
        <w:t xml:space="preserve">башенку из дженги на одной </w:t>
      </w:r>
      <w:r w:rsidR="00F70F02">
        <w:t xml:space="preserve">опоре внизу. </w:t>
      </w:r>
      <w:r w:rsidR="00A2303A">
        <w:t>Потом на трех.</w:t>
      </w:r>
    </w:p>
    <w:p w14:paraId="6455E21A" w14:textId="06198296" w:rsidR="00A2303A" w:rsidRDefault="00181069" w:rsidP="00A83610">
      <w:r>
        <w:t xml:space="preserve">Порвать один лист, </w:t>
      </w:r>
      <w:r w:rsidR="006A5845">
        <w:t>попробовать порвать сложенный в 5 раз лист.</w:t>
      </w:r>
    </w:p>
    <w:p w14:paraId="2AA1BEC3" w14:textId="427BE364" w:rsidR="006D7C9C" w:rsidRDefault="00030042" w:rsidP="003F4FEF">
      <w:pPr>
        <w:spacing w:after="0"/>
        <w:rPr>
          <w:b/>
          <w:bCs/>
        </w:rPr>
      </w:pPr>
      <w:r w:rsidRPr="00030042">
        <w:rPr>
          <w:b/>
          <w:bCs/>
        </w:rPr>
        <w:t>Вопросы для самостоятельного изучения Библии</w:t>
      </w:r>
    </w:p>
    <w:p w14:paraId="6C932BE6" w14:textId="13C52011" w:rsidR="00DD48E6" w:rsidRDefault="005F249B" w:rsidP="003F4FEF">
      <w:pPr>
        <w:spacing w:after="0"/>
      </w:pPr>
      <w:r>
        <w:t>Расшифровываем картинку с Моисеем.</w:t>
      </w:r>
    </w:p>
    <w:p w14:paraId="230DC8B8" w14:textId="2D9F67D7" w:rsidR="005F249B" w:rsidRDefault="007F0982" w:rsidP="00A83610">
      <w:r>
        <w:t>Вспоминаем, как начиналась история Моисея. Прочитываем отрывок.</w:t>
      </w:r>
    </w:p>
    <w:p w14:paraId="6961935D" w14:textId="40DB4F4E" w:rsidR="0090249A" w:rsidRDefault="0046408F" w:rsidP="00A83610">
      <w:r>
        <w:t xml:space="preserve">Мы видим в этом отрывке, что </w:t>
      </w:r>
      <w:r w:rsidR="00E96D81">
        <w:t xml:space="preserve">на пути в фараонские дворцы </w:t>
      </w:r>
      <w:r w:rsidR="006442B9">
        <w:t>Моисей не смог бы справиться сам по понятной причине, он был младенцем. Кто же ему помог?</w:t>
      </w:r>
      <w:r w:rsidR="0041360B">
        <w:t xml:space="preserve"> </w:t>
      </w:r>
    </w:p>
    <w:p w14:paraId="5FDDC36C" w14:textId="6059BB3A" w:rsidR="006241EC" w:rsidRPr="00E65C7A" w:rsidRDefault="006241EC" w:rsidP="00A83610">
      <w:pPr>
        <w:rPr>
          <w:i/>
          <w:iCs/>
        </w:rPr>
      </w:pPr>
      <w:r w:rsidRPr="00E65C7A">
        <w:rPr>
          <w:i/>
          <w:iCs/>
        </w:rPr>
        <w:t xml:space="preserve">Да, это была его </w:t>
      </w:r>
      <w:r w:rsidR="00E65C7A" w:rsidRPr="00E65C7A">
        <w:rPr>
          <w:i/>
          <w:iCs/>
        </w:rPr>
        <w:t>старшая</w:t>
      </w:r>
      <w:r w:rsidRPr="00E65C7A">
        <w:rPr>
          <w:i/>
          <w:iCs/>
        </w:rPr>
        <w:t xml:space="preserve"> сестра Мариам.</w:t>
      </w:r>
    </w:p>
    <w:p w14:paraId="0440AD7D" w14:textId="6FBAA654" w:rsidR="007F0982" w:rsidRDefault="00810DBA" w:rsidP="00A83610">
      <w:r>
        <w:lastRenderedPageBreak/>
        <w:t>Как Мариам помогла своему брату Моисею?</w:t>
      </w:r>
    </w:p>
    <w:p w14:paraId="12DE84D5" w14:textId="04914BC5" w:rsidR="00E65C7A" w:rsidRPr="00CC79A2" w:rsidRDefault="00690E99" w:rsidP="00A83610">
      <w:pPr>
        <w:rPr>
          <w:i/>
          <w:iCs/>
        </w:rPr>
      </w:pPr>
      <w:r w:rsidRPr="00CC79A2">
        <w:rPr>
          <w:i/>
          <w:iCs/>
        </w:rPr>
        <w:t>Проследила за корзинкой, в которой плыл Моисей</w:t>
      </w:r>
      <w:r w:rsidR="009E60D0" w:rsidRPr="00CC79A2">
        <w:rPr>
          <w:i/>
          <w:iCs/>
        </w:rPr>
        <w:t xml:space="preserve">. И </w:t>
      </w:r>
      <w:r w:rsidR="004A2846" w:rsidRPr="00CC79A2">
        <w:rPr>
          <w:i/>
          <w:iCs/>
        </w:rPr>
        <w:t xml:space="preserve">проявила сообразительность и смелость и предложила </w:t>
      </w:r>
      <w:r w:rsidR="00745D47" w:rsidRPr="00CC79A2">
        <w:rPr>
          <w:i/>
          <w:iCs/>
        </w:rPr>
        <w:t xml:space="preserve">фараонской дочери </w:t>
      </w:r>
      <w:r w:rsidR="00CC79A2" w:rsidRPr="00CC79A2">
        <w:rPr>
          <w:i/>
          <w:iCs/>
        </w:rPr>
        <w:t>их маму в качестве кормилицы для Моисея.</w:t>
      </w:r>
    </w:p>
    <w:p w14:paraId="484CF159" w14:textId="510AF615" w:rsidR="00810DBA" w:rsidRDefault="00B16ED5" w:rsidP="00A83610">
      <w:r>
        <w:t xml:space="preserve">Было ли это просто? (вспоминаем, что евреи были рабами, </w:t>
      </w:r>
      <w:r w:rsidR="005509AA">
        <w:t>возможно</w:t>
      </w:r>
      <w:r w:rsidR="007972B8">
        <w:t>,</w:t>
      </w:r>
      <w:r w:rsidR="005509AA">
        <w:t xml:space="preserve"> это было физически трудно)</w:t>
      </w:r>
    </w:p>
    <w:p w14:paraId="620A3B72" w14:textId="03D831EB" w:rsidR="00C92A2E" w:rsidRPr="000E5C3B" w:rsidRDefault="00BB73C0" w:rsidP="00A83610">
      <w:pPr>
        <w:rPr>
          <w:i/>
          <w:iCs/>
        </w:rPr>
      </w:pPr>
      <w:r w:rsidRPr="000E5C3B">
        <w:rPr>
          <w:i/>
          <w:iCs/>
        </w:rPr>
        <w:t>Требовалась большая смелость</w:t>
      </w:r>
      <w:r w:rsidR="000E5C3B" w:rsidRPr="000E5C3B">
        <w:rPr>
          <w:i/>
          <w:iCs/>
        </w:rPr>
        <w:t>, и чтобы пойти, и чтобы сказать.</w:t>
      </w:r>
    </w:p>
    <w:p w14:paraId="5F829341" w14:textId="40FE5797" w:rsidR="005509AA" w:rsidRDefault="005509AA" w:rsidP="00A83610">
      <w:r>
        <w:t>Чтобы помочь своему брату</w:t>
      </w:r>
      <w:r w:rsidR="00D71D7D">
        <w:t xml:space="preserve"> Моисею, </w:t>
      </w:r>
      <w:r w:rsidR="00FD67CD">
        <w:t xml:space="preserve">про которого сейчас мало кто не знает, </w:t>
      </w:r>
      <w:r w:rsidR="007B2A84">
        <w:t xml:space="preserve">Мариам пришлось проявить смелость и находчивость. Она </w:t>
      </w:r>
      <w:r w:rsidR="00D04F8E">
        <w:t xml:space="preserve">сопровождала корзинку </w:t>
      </w:r>
      <w:r w:rsidR="00183D06">
        <w:t>пока она плыла</w:t>
      </w:r>
      <w:r w:rsidR="00A266A5">
        <w:t>, не выпуская из виду</w:t>
      </w:r>
      <w:r w:rsidR="002E6B5E">
        <w:t>, наблюдая, что с младенцем всё в порядке</w:t>
      </w:r>
      <w:r w:rsidR="004C2421">
        <w:t xml:space="preserve">. Но держалась на расстоянии, чтобы </w:t>
      </w:r>
      <w:r w:rsidR="0087031B">
        <w:t xml:space="preserve">не создать неприятностей для всей их семьи. </w:t>
      </w:r>
      <w:r w:rsidR="00701F78">
        <w:t xml:space="preserve">Когда </w:t>
      </w:r>
      <w:r w:rsidR="00C616BA">
        <w:t>дочь фараона увидела Моисея</w:t>
      </w:r>
      <w:r w:rsidR="00EA5908">
        <w:t xml:space="preserve"> и, умилившись, </w:t>
      </w:r>
      <w:r w:rsidR="00D207E1">
        <w:t>захотела оставить</w:t>
      </w:r>
      <w:r w:rsidR="00B10CCB">
        <w:t xml:space="preserve">, Мариам смогла подобрать нужный момент, чтобы предложить им кормилицу для младенца, которой и была </w:t>
      </w:r>
      <w:r w:rsidR="00DA07A6">
        <w:t>мама Моисея и Мариам.</w:t>
      </w:r>
      <w:r w:rsidR="0025177E">
        <w:t xml:space="preserve"> Так они смогли не только оставить его в живых, но и какое-то время быть с ним рядом.</w:t>
      </w:r>
    </w:p>
    <w:p w14:paraId="52CFB18D" w14:textId="76D9A471" w:rsidR="00E53A09" w:rsidRDefault="00E53A09" w:rsidP="00A83610">
      <w:r>
        <w:t>Попробуйте собрать пазл.</w:t>
      </w:r>
    </w:p>
    <w:p w14:paraId="0B4E3BAC" w14:textId="702D2B80" w:rsidR="00E53A09" w:rsidRDefault="00AB7771" w:rsidP="00A83610">
      <w:r>
        <w:t xml:space="preserve">Раздать </w:t>
      </w:r>
      <w:r w:rsidR="005A055B">
        <w:t xml:space="preserve">каждой </w:t>
      </w:r>
      <w:r w:rsidR="005D087D">
        <w:t>паре ребят</w:t>
      </w:r>
      <w:r w:rsidR="00FC1E85">
        <w:t xml:space="preserve"> </w:t>
      </w:r>
      <w:r w:rsidR="005D087D">
        <w:t xml:space="preserve">(такому количеству, чтобы </w:t>
      </w:r>
      <w:r w:rsidR="005A055B">
        <w:t xml:space="preserve">между всеми были поделены наборы) </w:t>
      </w:r>
      <w:r>
        <w:t>по набору одинакового кусочка пазла и попросить собрать</w:t>
      </w:r>
      <w:r w:rsidR="005D087D">
        <w:t xml:space="preserve">. </w:t>
      </w:r>
      <w:r w:rsidR="00AB2F78">
        <w:t xml:space="preserve">Каждому надо сложить пазл, но сделать это возможно, обменявшись со всеми </w:t>
      </w:r>
      <w:r w:rsidR="00E53A09">
        <w:t>частями.</w:t>
      </w:r>
    </w:p>
    <w:p w14:paraId="04C3A96B" w14:textId="67EA2863" w:rsidR="00EB19BA" w:rsidRDefault="00B34C45" w:rsidP="00A83610">
      <w:r>
        <w:t>Можем ли мы сегодня быть как Мариам?</w:t>
      </w:r>
    </w:p>
    <w:p w14:paraId="5FAC7EF6" w14:textId="0B6BA643" w:rsidR="00B34C45" w:rsidRDefault="00895640" w:rsidP="00A83610">
      <w:r>
        <w:t>Как мы можем помогать нашим братьям/сестрам, родителям, другим родственникам?</w:t>
      </w:r>
    </w:p>
    <w:p w14:paraId="7F1C85F9" w14:textId="7DF1D249" w:rsidR="00F50FE9" w:rsidRDefault="00895640" w:rsidP="00A83610">
      <w:r>
        <w:t>Как мы можем помогать окружающим нас людям в школе/на секции</w:t>
      </w:r>
      <w:r w:rsidR="00080BD2">
        <w:t>/в церкви?</w:t>
      </w:r>
    </w:p>
    <w:p w14:paraId="08EE8430" w14:textId="5F734AAC" w:rsidR="00F50FE9" w:rsidRPr="00C43144" w:rsidRDefault="00C43144" w:rsidP="00A83610">
      <w:pPr>
        <w:rPr>
          <w:b/>
          <w:bCs/>
        </w:rPr>
      </w:pPr>
      <w:r w:rsidRPr="00C43144">
        <w:rPr>
          <w:b/>
          <w:bCs/>
        </w:rPr>
        <w:t>Вывод</w:t>
      </w:r>
    </w:p>
    <w:p w14:paraId="3A8971B3" w14:textId="7280D0CA" w:rsidR="00BE200A" w:rsidRDefault="00B12744" w:rsidP="00A83610">
      <w:r>
        <w:t>Мариам помогла своему младшему брату</w:t>
      </w:r>
      <w:r w:rsidR="000E3068">
        <w:t xml:space="preserve">. </w:t>
      </w:r>
      <w:r w:rsidR="00445637">
        <w:t xml:space="preserve">Эта помощь повлияла на судьбу всего народа. </w:t>
      </w:r>
      <w:r w:rsidR="00C14350">
        <w:t xml:space="preserve">Наша помощь может быть не настолько </w:t>
      </w:r>
      <w:r w:rsidR="00402ECC">
        <w:t xml:space="preserve">большой, </w:t>
      </w:r>
      <w:r w:rsidR="00442672">
        <w:t xml:space="preserve">но </w:t>
      </w:r>
      <w:r w:rsidR="00C73AC0">
        <w:t xml:space="preserve">наша помощь может поменять сердце и жизнь человека. </w:t>
      </w:r>
    </w:p>
    <w:p w14:paraId="7852B080" w14:textId="5D3E4FD4" w:rsidR="007D2BDE" w:rsidRDefault="00BE3151" w:rsidP="00A83610">
      <w:r>
        <w:t>Всем нужна помощь, даже самым сильным и смелым</w:t>
      </w:r>
      <w:r w:rsidR="007C47D4" w:rsidRPr="007C47D4">
        <w:t>.</w:t>
      </w:r>
    </w:p>
    <w:p w14:paraId="01E2535E" w14:textId="77777777" w:rsidR="00F12384" w:rsidRDefault="00F12384" w:rsidP="00A83610"/>
    <w:p w14:paraId="6CA19C72" w14:textId="1E00D089" w:rsidR="00F12384" w:rsidRPr="00F12384" w:rsidRDefault="00F12384" w:rsidP="00A83610">
      <w:pPr>
        <w:rPr>
          <w:b/>
          <w:bCs/>
        </w:rPr>
      </w:pPr>
      <w:r w:rsidRPr="00F12384">
        <w:rPr>
          <w:b/>
          <w:bCs/>
        </w:rPr>
        <w:t>Молитва</w:t>
      </w:r>
    </w:p>
    <w:p w14:paraId="3EC48E8C" w14:textId="2940629C" w:rsidR="00F12384" w:rsidRPr="007C47D4" w:rsidRDefault="00122D11" w:rsidP="00A83610">
      <w:r>
        <w:t xml:space="preserve">Попросите </w:t>
      </w:r>
      <w:r w:rsidR="005D2AF6">
        <w:t xml:space="preserve">Бога смягчать наши сердца, чтобы видеть и откликаться на нужды других. </w:t>
      </w:r>
      <w:r w:rsidR="00432DC9">
        <w:t>Дать смелости, чтобы</w:t>
      </w:r>
      <w:r w:rsidR="003B5AD4">
        <w:t xml:space="preserve"> предлагать помощь и действительно помогать, являть людям вокруг себя сердце Бога</w:t>
      </w:r>
      <w:r w:rsidR="00E07C2E">
        <w:t>.</w:t>
      </w:r>
    </w:p>
    <w:sectPr w:rsidR="00F12384" w:rsidRPr="007C47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E57"/>
    <w:rsid w:val="0002197B"/>
    <w:rsid w:val="00030042"/>
    <w:rsid w:val="00080BD2"/>
    <w:rsid w:val="000E3068"/>
    <w:rsid w:val="000E5C3B"/>
    <w:rsid w:val="00122D11"/>
    <w:rsid w:val="00127E2B"/>
    <w:rsid w:val="001371E3"/>
    <w:rsid w:val="00181069"/>
    <w:rsid w:val="001836B8"/>
    <w:rsid w:val="00183D06"/>
    <w:rsid w:val="001E7A81"/>
    <w:rsid w:val="0025177E"/>
    <w:rsid w:val="002A6081"/>
    <w:rsid w:val="002B715C"/>
    <w:rsid w:val="002E3387"/>
    <w:rsid w:val="002E6B5E"/>
    <w:rsid w:val="00350D03"/>
    <w:rsid w:val="00352239"/>
    <w:rsid w:val="00360B03"/>
    <w:rsid w:val="00382E9B"/>
    <w:rsid w:val="003A58D6"/>
    <w:rsid w:val="003B5AD4"/>
    <w:rsid w:val="003F2648"/>
    <w:rsid w:val="003F4FEF"/>
    <w:rsid w:val="00402ECC"/>
    <w:rsid w:val="0040311B"/>
    <w:rsid w:val="0041360B"/>
    <w:rsid w:val="00432DC9"/>
    <w:rsid w:val="00442672"/>
    <w:rsid w:val="00445637"/>
    <w:rsid w:val="004504DE"/>
    <w:rsid w:val="0046408F"/>
    <w:rsid w:val="004A2846"/>
    <w:rsid w:val="004C2421"/>
    <w:rsid w:val="004D58E8"/>
    <w:rsid w:val="005509AA"/>
    <w:rsid w:val="005555A5"/>
    <w:rsid w:val="005761B9"/>
    <w:rsid w:val="00592A27"/>
    <w:rsid w:val="005A055B"/>
    <w:rsid w:val="005D087D"/>
    <w:rsid w:val="005D2AF6"/>
    <w:rsid w:val="005D4C2F"/>
    <w:rsid w:val="005E11E6"/>
    <w:rsid w:val="005F249B"/>
    <w:rsid w:val="005F33DA"/>
    <w:rsid w:val="00606E57"/>
    <w:rsid w:val="0061375D"/>
    <w:rsid w:val="006241EC"/>
    <w:rsid w:val="006442B9"/>
    <w:rsid w:val="00690E99"/>
    <w:rsid w:val="006A2C18"/>
    <w:rsid w:val="006A5845"/>
    <w:rsid w:val="006D7C9C"/>
    <w:rsid w:val="006E362B"/>
    <w:rsid w:val="00701F78"/>
    <w:rsid w:val="007042F6"/>
    <w:rsid w:val="00745D47"/>
    <w:rsid w:val="00785C23"/>
    <w:rsid w:val="007972B8"/>
    <w:rsid w:val="007A7170"/>
    <w:rsid w:val="007B2A84"/>
    <w:rsid w:val="007C47D4"/>
    <w:rsid w:val="007D2BDE"/>
    <w:rsid w:val="007F0982"/>
    <w:rsid w:val="007F5952"/>
    <w:rsid w:val="00810DBA"/>
    <w:rsid w:val="008247F4"/>
    <w:rsid w:val="0082741F"/>
    <w:rsid w:val="00827A75"/>
    <w:rsid w:val="00837FB2"/>
    <w:rsid w:val="00864194"/>
    <w:rsid w:val="0087031B"/>
    <w:rsid w:val="00895640"/>
    <w:rsid w:val="008D0635"/>
    <w:rsid w:val="0090249A"/>
    <w:rsid w:val="00930103"/>
    <w:rsid w:val="009E60D0"/>
    <w:rsid w:val="00A2303A"/>
    <w:rsid w:val="00A266A5"/>
    <w:rsid w:val="00A34B49"/>
    <w:rsid w:val="00A83610"/>
    <w:rsid w:val="00A97FCA"/>
    <w:rsid w:val="00AB2F78"/>
    <w:rsid w:val="00AB7771"/>
    <w:rsid w:val="00B10CCB"/>
    <w:rsid w:val="00B12744"/>
    <w:rsid w:val="00B16ED5"/>
    <w:rsid w:val="00B34C45"/>
    <w:rsid w:val="00B85593"/>
    <w:rsid w:val="00B91A0C"/>
    <w:rsid w:val="00BB73C0"/>
    <w:rsid w:val="00BE200A"/>
    <w:rsid w:val="00BE3151"/>
    <w:rsid w:val="00C14350"/>
    <w:rsid w:val="00C33FD8"/>
    <w:rsid w:val="00C43144"/>
    <w:rsid w:val="00C542F3"/>
    <w:rsid w:val="00C616BA"/>
    <w:rsid w:val="00C73AC0"/>
    <w:rsid w:val="00C82FF9"/>
    <w:rsid w:val="00C90AB6"/>
    <w:rsid w:val="00C92A2E"/>
    <w:rsid w:val="00CA2AAD"/>
    <w:rsid w:val="00CC79A2"/>
    <w:rsid w:val="00CD1D07"/>
    <w:rsid w:val="00D04F8E"/>
    <w:rsid w:val="00D207E1"/>
    <w:rsid w:val="00D308D3"/>
    <w:rsid w:val="00D312F3"/>
    <w:rsid w:val="00D71D7D"/>
    <w:rsid w:val="00DA07A6"/>
    <w:rsid w:val="00DD48E6"/>
    <w:rsid w:val="00E07C2E"/>
    <w:rsid w:val="00E47D79"/>
    <w:rsid w:val="00E5099A"/>
    <w:rsid w:val="00E53A09"/>
    <w:rsid w:val="00E65C7A"/>
    <w:rsid w:val="00E80D68"/>
    <w:rsid w:val="00E96D81"/>
    <w:rsid w:val="00E97B69"/>
    <w:rsid w:val="00EA5908"/>
    <w:rsid w:val="00EB19BA"/>
    <w:rsid w:val="00EC35A3"/>
    <w:rsid w:val="00F06623"/>
    <w:rsid w:val="00F12384"/>
    <w:rsid w:val="00F23575"/>
    <w:rsid w:val="00F331BC"/>
    <w:rsid w:val="00F35658"/>
    <w:rsid w:val="00F50FE9"/>
    <w:rsid w:val="00F70F02"/>
    <w:rsid w:val="00F75234"/>
    <w:rsid w:val="00FC1E85"/>
    <w:rsid w:val="00FD6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922345"/>
  <w15:chartTrackingRefBased/>
  <w15:docId w15:val="{81870740-42D0-4C6D-B4A7-B3A779E53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06E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06E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06E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06E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06E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06E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06E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06E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06E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06E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06E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06E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06E5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06E57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06E5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06E5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06E5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06E5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06E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06E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06E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06E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06E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06E5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06E5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06E57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06E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06E57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606E57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606E57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606E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175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85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nrt.only.bible/exo-2.1-8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598</TotalTime>
  <Pages>2</Pages>
  <Words>623</Words>
  <Characters>3553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Ксения Барсук</dc:creator>
  <cp:keywords/>
  <dc:description/>
  <cp:lastModifiedBy>Ксения Барсук</cp:lastModifiedBy>
  <cp:revision>128</cp:revision>
  <dcterms:created xsi:type="dcterms:W3CDTF">2024-05-06T18:50:00Z</dcterms:created>
  <dcterms:modified xsi:type="dcterms:W3CDTF">2024-05-27T23:57:00Z</dcterms:modified>
</cp:coreProperties>
</file>