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CD03" w14:textId="2CDF5E6B" w:rsidR="00034A7A" w:rsidRDefault="001D672A" w:rsidP="001D672A">
      <w:pPr>
        <w:pStyle w:val="Heading1"/>
      </w:pPr>
      <w:r>
        <w:t>Data Elements for the QTL Viewer</w:t>
      </w:r>
    </w:p>
    <w:p w14:paraId="1035FE00" w14:textId="025DF249" w:rsidR="001D672A" w:rsidRDefault="001D672A"/>
    <w:p w14:paraId="69249B68" w14:textId="355FFB2B" w:rsidR="001D672A" w:rsidRDefault="001D672A">
      <w:r>
        <w:t>The QTL Viewer utilizes R and several different libraries in order to calculate the data for various types of QTL projects.  The following sections will explain each element in detail.</w:t>
      </w:r>
    </w:p>
    <w:p w14:paraId="3E336BB3" w14:textId="55B78C04" w:rsidR="001D672A" w:rsidRDefault="001D672A"/>
    <w:p w14:paraId="7D83550F" w14:textId="6E78843D" w:rsidR="001D672A" w:rsidRPr="001D672A" w:rsidRDefault="001D672A">
      <w:pPr>
        <w:rPr>
          <w:rStyle w:val="Emphasis"/>
        </w:rPr>
      </w:pPr>
      <w:r w:rsidRPr="001D672A">
        <w:rPr>
          <w:rStyle w:val="Emphasis"/>
        </w:rPr>
        <w:t>Please note that some data element must be pre-computed.</w:t>
      </w:r>
    </w:p>
    <w:p w14:paraId="20760987" w14:textId="6B585323" w:rsidR="001D672A" w:rsidRDefault="001D672A"/>
    <w:p w14:paraId="367A506A" w14:textId="5853E6FF" w:rsidR="001D672A" w:rsidRDefault="001D672A"/>
    <w:p w14:paraId="25D19DBA" w14:textId="281735B3" w:rsidR="001D672A" w:rsidRDefault="001D672A" w:rsidP="001D672A">
      <w:pPr>
        <w:pStyle w:val="Heading2"/>
      </w:pPr>
      <w:proofErr w:type="spellStart"/>
      <w:r>
        <w:t>RData</w:t>
      </w:r>
      <w:proofErr w:type="spellEnd"/>
      <w:r>
        <w:t xml:space="preserve"> Environment Overview</w:t>
      </w:r>
    </w:p>
    <w:p w14:paraId="7078E53F" w14:textId="68FFA396" w:rsidR="001D672A" w:rsidRDefault="001D672A" w:rsidP="001D672A"/>
    <w:p w14:paraId="32339B84" w14:textId="51A6D355" w:rsidR="001D672A" w:rsidRDefault="001D672A" w:rsidP="001D672A">
      <w:r>
        <w:t xml:space="preserve">The following elements should be contained within the </w:t>
      </w:r>
      <w:proofErr w:type="spellStart"/>
      <w:r>
        <w:t>RData</w:t>
      </w:r>
      <w:proofErr w:type="spellEnd"/>
      <w:r>
        <w:t xml:space="preserve"> file.</w:t>
      </w:r>
    </w:p>
    <w:p w14:paraId="08064284" w14:textId="7332853C" w:rsidR="001D672A" w:rsidRDefault="001D672A" w:rsidP="001D672A"/>
    <w:p w14:paraId="20240375" w14:textId="73DB516F" w:rsidR="001D672A" w:rsidRDefault="001D672A" w:rsidP="001D672A">
      <w:r>
        <w:tab/>
      </w:r>
      <w:proofErr w:type="spellStart"/>
      <w:proofErr w:type="gramStart"/>
      <w:r w:rsidRPr="001D672A">
        <w:rPr>
          <w:rStyle w:val="IntenseQuoteChar"/>
        </w:rPr>
        <w:t>ensembl.version</w:t>
      </w:r>
      <w:proofErr w:type="spellEnd"/>
      <w:proofErr w:type="gramEnd"/>
      <w:r>
        <w:t xml:space="preserve"> – the numerical version of </w:t>
      </w:r>
      <w:proofErr w:type="spellStart"/>
      <w:r>
        <w:t>Ensembl</w:t>
      </w:r>
      <w:proofErr w:type="spellEnd"/>
    </w:p>
    <w:p w14:paraId="3FD00F3A" w14:textId="0E466BF6" w:rsidR="001D672A" w:rsidRDefault="001D672A" w:rsidP="001D672A">
      <w:r>
        <w:tab/>
      </w:r>
      <w:proofErr w:type="spellStart"/>
      <w:r w:rsidRPr="001D672A">
        <w:rPr>
          <w:rStyle w:val="IntenseQuoteChar"/>
        </w:rPr>
        <w:t>genoprob</w:t>
      </w:r>
      <w:r>
        <w:t>s</w:t>
      </w:r>
      <w:proofErr w:type="spellEnd"/>
      <w:r>
        <w:t xml:space="preserve"> – the genotype probabilities</w:t>
      </w:r>
    </w:p>
    <w:p w14:paraId="3EA87CCE" w14:textId="3C9DEA80" w:rsidR="001D672A" w:rsidRDefault="001D672A" w:rsidP="001D672A">
      <w:r>
        <w:tab/>
      </w:r>
      <w:r w:rsidRPr="001D672A">
        <w:rPr>
          <w:rStyle w:val="IntenseQuoteChar"/>
        </w:rPr>
        <w:t>K</w:t>
      </w:r>
      <w:r>
        <w:t xml:space="preserve"> – the kinship matric</w:t>
      </w:r>
    </w:p>
    <w:p w14:paraId="1139FF41" w14:textId="61119FCB" w:rsidR="001D672A" w:rsidRDefault="001D672A" w:rsidP="001D672A">
      <w:r>
        <w:tab/>
      </w:r>
      <w:r w:rsidRPr="001D672A">
        <w:rPr>
          <w:rStyle w:val="IntenseQuoteChar"/>
        </w:rPr>
        <w:t>map</w:t>
      </w:r>
      <w:r>
        <w:t xml:space="preserve"> – list of one element per chromosome, with the genomic position of each marker</w:t>
      </w:r>
    </w:p>
    <w:p w14:paraId="7C2C1000" w14:textId="05D78DC9" w:rsidR="001D672A" w:rsidRDefault="001D672A" w:rsidP="001D672A">
      <w:r>
        <w:tab/>
      </w:r>
      <w:r w:rsidRPr="001D672A">
        <w:rPr>
          <w:rStyle w:val="IntenseQuoteChar"/>
        </w:rPr>
        <w:t>markers</w:t>
      </w:r>
      <w:r>
        <w:t xml:space="preserve"> – marker names and positions</w:t>
      </w:r>
    </w:p>
    <w:p w14:paraId="396718E8" w14:textId="433361A9" w:rsidR="001D672A" w:rsidRDefault="001D672A" w:rsidP="001D672A"/>
    <w:p w14:paraId="05882C0D" w14:textId="77777777" w:rsidR="001D672A" w:rsidRDefault="001D672A" w:rsidP="001D672A">
      <w:r>
        <w:t xml:space="preserve">The following element is a special element and there must be at least one per </w:t>
      </w:r>
      <w:proofErr w:type="spellStart"/>
      <w:r>
        <w:t>RData</w:t>
      </w:r>
      <w:proofErr w:type="spellEnd"/>
      <w:r>
        <w:t xml:space="preserve"> file.</w:t>
      </w:r>
    </w:p>
    <w:p w14:paraId="4F911A49" w14:textId="77777777" w:rsidR="001D672A" w:rsidRDefault="001D672A" w:rsidP="001D672A"/>
    <w:p w14:paraId="30941A62" w14:textId="5902CDA5" w:rsidR="001D672A" w:rsidRDefault="001D672A" w:rsidP="001D672A">
      <w:pPr>
        <w:ind w:left="720"/>
      </w:pPr>
      <w:proofErr w:type="gramStart"/>
      <w:r w:rsidRPr="001D672A">
        <w:rPr>
          <w:rStyle w:val="IntenseQuoteChar"/>
        </w:rPr>
        <w:t>dataset.*</w:t>
      </w:r>
      <w:proofErr w:type="gramEnd"/>
      <w:r>
        <w:t xml:space="preserve">  - where * should be a very short, unique and informative name.  This element will contain most of the data and will be detailed in the section below.</w:t>
      </w:r>
    </w:p>
    <w:p w14:paraId="56889192" w14:textId="50456661" w:rsidR="001D672A" w:rsidRDefault="001D672A" w:rsidP="001D672A"/>
    <w:p w14:paraId="11757700" w14:textId="38B3B532" w:rsidR="001D672A" w:rsidRDefault="001D672A" w:rsidP="001D672A">
      <w:pPr>
        <w:rPr>
          <w:rStyle w:val="Emphasis"/>
        </w:rPr>
      </w:pPr>
      <w:r w:rsidRPr="001D672A">
        <w:rPr>
          <w:rStyle w:val="Emphasis"/>
        </w:rPr>
        <w:t>Exact case of element and variable names is very important.</w:t>
      </w:r>
    </w:p>
    <w:p w14:paraId="613B08F7" w14:textId="30D3E8B6" w:rsidR="001D672A" w:rsidRDefault="001D672A" w:rsidP="001D672A">
      <w:pPr>
        <w:rPr>
          <w:rStyle w:val="Emphasis"/>
        </w:rPr>
      </w:pPr>
    </w:p>
    <w:p w14:paraId="4C93670E" w14:textId="2A2BAB27" w:rsidR="001D672A" w:rsidRDefault="001D672A" w:rsidP="001D672A">
      <w:pPr>
        <w:rPr>
          <w:rStyle w:val="Emphasis"/>
        </w:rPr>
      </w:pPr>
      <w:r>
        <w:rPr>
          <w:rStyle w:val="Emphasis"/>
        </w:rPr>
        <w:t xml:space="preserve">Other meta data can be included in the </w:t>
      </w:r>
      <w:proofErr w:type="spellStart"/>
      <w:r>
        <w:rPr>
          <w:rStyle w:val="Emphasis"/>
        </w:rPr>
        <w:t>RData</w:t>
      </w:r>
      <w:proofErr w:type="spellEnd"/>
      <w:r>
        <w:rPr>
          <w:rStyle w:val="Emphasis"/>
        </w:rPr>
        <w:t xml:space="preserve"> file as long as there are no conflicting names.</w:t>
      </w:r>
    </w:p>
    <w:p w14:paraId="6851D174" w14:textId="25DD4AA0" w:rsidR="001D672A" w:rsidRDefault="001D672A" w:rsidP="001D672A">
      <w:pPr>
        <w:rPr>
          <w:rStyle w:val="Emphasis"/>
        </w:rPr>
      </w:pPr>
    </w:p>
    <w:p w14:paraId="35849CCA" w14:textId="77777777" w:rsidR="001D672A" w:rsidRPr="001D672A" w:rsidRDefault="001D672A" w:rsidP="001D672A">
      <w:pPr>
        <w:rPr>
          <w:rStyle w:val="Emphasis"/>
        </w:rPr>
      </w:pPr>
    </w:p>
    <w:p w14:paraId="64E47922" w14:textId="35B7BF80" w:rsidR="001D672A" w:rsidRDefault="001D672A" w:rsidP="001D672A">
      <w:pPr>
        <w:pStyle w:val="Heading2"/>
      </w:pPr>
      <w:r>
        <w:t>Elements</w:t>
      </w:r>
    </w:p>
    <w:p w14:paraId="4BD4AB12" w14:textId="77777777" w:rsidR="001D672A" w:rsidRDefault="001D672A" w:rsidP="001D672A"/>
    <w:p w14:paraId="659A5C05" w14:textId="3F378244" w:rsidR="001D672A" w:rsidRDefault="001D672A" w:rsidP="007A5A4F">
      <w:pPr>
        <w:pStyle w:val="Heading3"/>
      </w:pPr>
      <w:proofErr w:type="spellStart"/>
      <w:proofErr w:type="gramStart"/>
      <w:r>
        <w:t>ensembl.version</w:t>
      </w:r>
      <w:proofErr w:type="spellEnd"/>
      <w:proofErr w:type="gramEnd"/>
    </w:p>
    <w:p w14:paraId="4F8D4A76" w14:textId="7A86032A" w:rsidR="007A5A4F" w:rsidRDefault="007A5A4F" w:rsidP="001D672A">
      <w:r>
        <w:tab/>
      </w:r>
    </w:p>
    <w:p w14:paraId="02345FEB" w14:textId="71CCC3CD" w:rsidR="007A5A4F" w:rsidRDefault="007A5A4F" w:rsidP="007A5A4F">
      <w:pPr>
        <w:ind w:left="720"/>
      </w:pPr>
      <w:r w:rsidRPr="007A5A4F">
        <w:t>This specifies the genome release version for the genomic marker positions</w:t>
      </w:r>
      <w:r>
        <w:t xml:space="preserve"> </w:t>
      </w:r>
      <w:r w:rsidRPr="007A5A4F">
        <w:t>and for annotations attached to molecular phenotypes IF any, i.e. mRNA.</w:t>
      </w:r>
      <w:r>
        <w:t xml:space="preserve">  Please see the documentation at </w:t>
      </w:r>
      <w:proofErr w:type="spellStart"/>
      <w:r>
        <w:t>Ensembl</w:t>
      </w:r>
      <w:proofErr w:type="spellEnd"/>
      <w:r>
        <w:t xml:space="preserve"> (</w:t>
      </w:r>
      <w:hyperlink r:id="rId4" w:history="1">
        <w:r w:rsidRPr="00AE0EF2">
          <w:rPr>
            <w:rStyle w:val="Hyperlink"/>
          </w:rPr>
          <w:t>http://www.ensembl.org</w:t>
        </w:r>
      </w:hyperlink>
      <w:r>
        <w:t>) for build and version information.</w:t>
      </w:r>
    </w:p>
    <w:p w14:paraId="0CCFCBFB" w14:textId="1AD102D9" w:rsidR="007A5A4F" w:rsidRDefault="007A5A4F" w:rsidP="007A5A4F">
      <w:pPr>
        <w:ind w:left="720"/>
      </w:pPr>
    </w:p>
    <w:p w14:paraId="5F670E2E" w14:textId="7A907B67" w:rsidR="007A5A4F" w:rsidRDefault="007A5A4F" w:rsidP="007A5A4F">
      <w:pPr>
        <w:ind w:left="720"/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t>numeric</w:t>
      </w:r>
    </w:p>
    <w:p w14:paraId="13DB0B4B" w14:textId="554CECE0" w:rsidR="007A5A4F" w:rsidRDefault="007A5A4F" w:rsidP="007A5A4F">
      <w:pPr>
        <w:ind w:left="720"/>
        <w:rPr>
          <w:b/>
        </w:rPr>
      </w:pPr>
    </w:p>
    <w:p w14:paraId="032822CC" w14:textId="7C4A6E55" w:rsidR="007A5A4F" w:rsidRPr="007A5A4F" w:rsidRDefault="007A5A4F" w:rsidP="007A5A4F">
      <w:pPr>
        <w:pStyle w:val="Heading3"/>
      </w:pPr>
      <w:proofErr w:type="spellStart"/>
      <w:r>
        <w:t>genoprobs</w:t>
      </w:r>
      <w:proofErr w:type="spellEnd"/>
    </w:p>
    <w:p w14:paraId="4899EA55" w14:textId="4E779FAD" w:rsidR="007A5A4F" w:rsidRDefault="007A5A4F" w:rsidP="001D672A">
      <w:r>
        <w:tab/>
      </w:r>
    </w:p>
    <w:p w14:paraId="5E357FCB" w14:textId="5780942B" w:rsidR="007A5A4F" w:rsidRDefault="007A5A4F" w:rsidP="007A5A4F">
      <w:pPr>
        <w:ind w:left="720"/>
        <w:rPr>
          <w:rFonts w:cs="Consolas"/>
        </w:rPr>
      </w:pPr>
      <w:r>
        <w:t xml:space="preserve">This is the genotype probabilities and must be supplied by the user.  This is a </w:t>
      </w:r>
      <w:r w:rsidRPr="007A5A4F">
        <w:rPr>
          <w:rFonts w:ascii="Consolas" w:hAnsi="Consolas" w:cs="Consolas"/>
        </w:rPr>
        <w:t>list</w:t>
      </w:r>
      <w:r>
        <w:rPr>
          <w:rFonts w:cs="Consolas"/>
        </w:rPr>
        <w:t xml:space="preserve"> with one element per chromosome of </w:t>
      </w:r>
      <w:r w:rsidRPr="007A5A4F">
        <w:rPr>
          <w:rFonts w:cs="Consolas"/>
          <w:b/>
        </w:rPr>
        <w:t>N</w:t>
      </w:r>
      <w:r>
        <w:rPr>
          <w:rFonts w:cs="Consolas"/>
        </w:rPr>
        <w:t xml:space="preserve"> * </w:t>
      </w:r>
      <w:r w:rsidRPr="007A5A4F">
        <w:rPr>
          <w:rFonts w:cs="Consolas"/>
          <w:b/>
        </w:rPr>
        <w:t>K</w:t>
      </w:r>
      <w:r>
        <w:rPr>
          <w:rFonts w:cs="Consolas"/>
        </w:rPr>
        <w:t xml:space="preserve"> * </w:t>
      </w:r>
      <w:proofErr w:type="spellStart"/>
      <w:r w:rsidRPr="007A5A4F">
        <w:rPr>
          <w:rFonts w:cs="Consolas"/>
          <w:b/>
        </w:rPr>
        <w:t>M</w:t>
      </w:r>
      <w:r w:rsidRPr="007A5A4F">
        <w:rPr>
          <w:rFonts w:cs="Consolas"/>
          <w:b/>
          <w:vertAlign w:val="subscript"/>
        </w:rPr>
        <w:t>j</w:t>
      </w:r>
      <w:proofErr w:type="spellEnd"/>
      <w:r>
        <w:rPr>
          <w:rFonts w:cs="Consolas"/>
        </w:rPr>
        <w:t xml:space="preserve"> arrays, where:</w:t>
      </w:r>
    </w:p>
    <w:p w14:paraId="3376672C" w14:textId="4C9A1AC5" w:rsidR="007A5A4F" w:rsidRDefault="007A5A4F" w:rsidP="007A5A4F">
      <w:pPr>
        <w:ind w:left="720"/>
      </w:pPr>
      <w:r>
        <w:rPr>
          <w:b/>
        </w:rPr>
        <w:lastRenderedPageBreak/>
        <w:tab/>
        <w:t xml:space="preserve">N </w:t>
      </w:r>
      <w:r>
        <w:t>represents the number of mice</w:t>
      </w:r>
    </w:p>
    <w:p w14:paraId="4F01DA2C" w14:textId="531D1EC2" w:rsidR="007A5A4F" w:rsidRDefault="007A5A4F" w:rsidP="007A5A4F">
      <w:pPr>
        <w:ind w:left="720"/>
      </w:pPr>
      <w:r>
        <w:rPr>
          <w:b/>
        </w:rPr>
        <w:tab/>
        <w:t xml:space="preserve">K </w:t>
      </w:r>
      <w:r>
        <w:t>represents the number of founders</w:t>
      </w:r>
    </w:p>
    <w:p w14:paraId="1F31DC82" w14:textId="003B9B08" w:rsidR="007A5A4F" w:rsidRDefault="007A5A4F" w:rsidP="007A5A4F">
      <w:pPr>
        <w:ind w:left="720"/>
        <w:rPr>
          <w:b/>
        </w:rPr>
      </w:pPr>
      <w:r>
        <w:rPr>
          <w:b/>
        </w:rPr>
        <w:tab/>
      </w:r>
      <w:proofErr w:type="spellStart"/>
      <w:r w:rsidRPr="007A5A4F">
        <w:rPr>
          <w:rFonts w:cs="Consolas"/>
          <w:b/>
        </w:rPr>
        <w:t>M</w:t>
      </w:r>
      <w:r w:rsidRPr="007A5A4F">
        <w:rPr>
          <w:rFonts w:cs="Consolas"/>
          <w:b/>
          <w:vertAlign w:val="subscript"/>
        </w:rPr>
        <w:t>j</w:t>
      </w:r>
      <w:proofErr w:type="spellEnd"/>
      <w:r>
        <w:rPr>
          <w:rFonts w:cs="Consolas"/>
          <w:vertAlign w:val="subscript"/>
        </w:rPr>
        <w:t xml:space="preserve"> </w:t>
      </w:r>
      <w:r>
        <w:t xml:space="preserve">represents the number of markers on chromosome </w:t>
      </w:r>
      <w:r w:rsidRPr="007A5A4F">
        <w:rPr>
          <w:b/>
        </w:rPr>
        <w:t>j</w:t>
      </w:r>
    </w:p>
    <w:p w14:paraId="09B72C65" w14:textId="532ED1CB" w:rsidR="00530AE7" w:rsidRDefault="00530AE7" w:rsidP="007A5A4F">
      <w:pPr>
        <w:ind w:left="720"/>
      </w:pPr>
    </w:p>
    <w:p w14:paraId="36E30A6C" w14:textId="06B9DF37" w:rsidR="00530AE7" w:rsidRDefault="00530AE7" w:rsidP="007A5A4F">
      <w:pPr>
        <w:ind w:left="720"/>
      </w:pPr>
      <w:proofErr w:type="spellStart"/>
      <w:r w:rsidRPr="00530AE7">
        <w:rPr>
          <w:rFonts w:ascii="Consolas" w:hAnsi="Consolas" w:cs="Consolas"/>
        </w:rPr>
        <w:t>rownames</w:t>
      </w:r>
      <w:proofErr w:type="spellEnd"/>
      <w:r w:rsidRPr="00530AE7">
        <w:rPr>
          <w:rFonts w:ascii="Consolas" w:hAnsi="Consolas" w:cs="Consolas"/>
        </w:rPr>
        <w:t>(</w:t>
      </w:r>
      <w:proofErr w:type="spellStart"/>
      <w:r w:rsidRPr="00530AE7">
        <w:rPr>
          <w:rFonts w:ascii="Consolas" w:hAnsi="Consolas" w:cs="Consolas"/>
        </w:rPr>
        <w:t>genoprobs</w:t>
      </w:r>
      <w:proofErr w:type="spellEnd"/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proofErr w:type="gramStart"/>
      <w:r w:rsidRPr="00530AE7">
        <w:rPr>
          <w:rFonts w:ascii="Consolas" w:hAnsi="Consolas" w:cs="Consolas"/>
        </w:rPr>
        <w:t>samples</w:t>
      </w:r>
      <w:proofErr w:type="gramEnd"/>
      <w:r>
        <w:t xml:space="preserve"> element</w:t>
      </w:r>
    </w:p>
    <w:p w14:paraId="720F58A1" w14:textId="77777777" w:rsidR="00530AE7" w:rsidRDefault="00530AE7" w:rsidP="007A5A4F">
      <w:pPr>
        <w:ind w:left="720"/>
      </w:pPr>
    </w:p>
    <w:p w14:paraId="46333C51" w14:textId="06DF0A5E" w:rsidR="00530AE7" w:rsidRDefault="00530AE7" w:rsidP="007A5A4F">
      <w:pPr>
        <w:ind w:left="720"/>
      </w:pPr>
      <w:proofErr w:type="spellStart"/>
      <w:r w:rsidRPr="00530AE7">
        <w:rPr>
          <w:rFonts w:ascii="Consolas" w:hAnsi="Consolas" w:cs="Consolas"/>
        </w:rPr>
        <w:t>colnames</w:t>
      </w:r>
      <w:proofErr w:type="spellEnd"/>
      <w:r w:rsidRPr="00530AE7">
        <w:rPr>
          <w:rFonts w:ascii="Consolas" w:hAnsi="Consolas" w:cs="Consolas"/>
        </w:rPr>
        <w:t>(</w:t>
      </w:r>
      <w:proofErr w:type="spellStart"/>
      <w:r w:rsidRPr="00530AE7">
        <w:rPr>
          <w:rFonts w:ascii="Consolas" w:hAnsi="Consolas" w:cs="Consolas"/>
        </w:rPr>
        <w:t>genoprobs</w:t>
      </w:r>
      <w:proofErr w:type="spellEnd"/>
      <w:r w:rsidRPr="00530AE7">
        <w:rPr>
          <w:rFonts w:ascii="Consolas" w:hAnsi="Consolas" w:cs="Consolas"/>
        </w:rPr>
        <w:t>)</w:t>
      </w:r>
      <w:r>
        <w:t xml:space="preserve"> are the founder strain symbol (</w:t>
      </w:r>
      <w:proofErr w:type="gramStart"/>
      <w:r>
        <w:t>A,B</w:t>
      </w:r>
      <w:proofErr w:type="gramEnd"/>
      <w:r>
        <w:t xml:space="preserve">,C,D,E,F,G,H) </w:t>
      </w:r>
    </w:p>
    <w:p w14:paraId="359D66C1" w14:textId="727BD333" w:rsidR="00530AE7" w:rsidRDefault="00530AE7" w:rsidP="007A5A4F">
      <w:pPr>
        <w:ind w:left="720"/>
      </w:pPr>
    </w:p>
    <w:p w14:paraId="13624A9C" w14:textId="7AC129D5" w:rsidR="00530AE7" w:rsidRDefault="00530AE7" w:rsidP="007A5A4F">
      <w:pPr>
        <w:ind w:left="720"/>
      </w:pPr>
      <w:proofErr w:type="spellStart"/>
      <w:r w:rsidRPr="00530AE7">
        <w:rPr>
          <w:rFonts w:ascii="Consolas" w:hAnsi="Consolas" w:cs="Consolas"/>
        </w:rPr>
        <w:t>dimnames</w:t>
      </w:r>
      <w:proofErr w:type="spellEnd"/>
      <w:r w:rsidRPr="00530AE7">
        <w:rPr>
          <w:rFonts w:ascii="Consolas" w:hAnsi="Consolas" w:cs="Consolas"/>
        </w:rPr>
        <w:t>(</w:t>
      </w:r>
      <w:proofErr w:type="spellStart"/>
      <w:r w:rsidRPr="00530AE7">
        <w:rPr>
          <w:rFonts w:ascii="Consolas" w:hAnsi="Consolas" w:cs="Consolas"/>
        </w:rPr>
        <w:t>genoprobs</w:t>
      </w:r>
      <w:proofErr w:type="spellEnd"/>
      <w:r w:rsidRPr="00530AE7">
        <w:rPr>
          <w:rFonts w:ascii="Consolas" w:hAnsi="Consolas" w:cs="Consolas"/>
        </w:rPr>
        <w:t>[[j]])</w:t>
      </w:r>
      <w:r>
        <w:t xml:space="preserve"> are marker names on chromosome j</w:t>
      </w:r>
    </w:p>
    <w:p w14:paraId="5F6EC604" w14:textId="37AF6830" w:rsidR="00530AE7" w:rsidRDefault="00530AE7" w:rsidP="007A5A4F">
      <w:pPr>
        <w:ind w:left="720"/>
      </w:pPr>
    </w:p>
    <w:p w14:paraId="389F5DB4" w14:textId="15547B8D" w:rsidR="00530AE7" w:rsidRDefault="00530AE7" w:rsidP="00530AE7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calc_genoprobs</w:t>
      </w:r>
      <w:proofErr w:type="spellEnd"/>
    </w:p>
    <w:p w14:paraId="651486C5" w14:textId="5F831665" w:rsidR="00530AE7" w:rsidRDefault="00530AE7" w:rsidP="00530AE7">
      <w:pPr>
        <w:ind w:left="720"/>
      </w:pPr>
    </w:p>
    <w:p w14:paraId="42FF10EF" w14:textId="06D3AF9C" w:rsidR="00530AE7" w:rsidRPr="00530AE7" w:rsidRDefault="00530AE7" w:rsidP="00530AE7">
      <w:pPr>
        <w:ind w:left="720"/>
        <w:rPr>
          <w:i/>
        </w:rPr>
      </w:pPr>
      <w:r w:rsidRPr="00530AE7">
        <w:rPr>
          <w:i/>
        </w:rPr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proofErr w:type="gramStart"/>
      <w:r w:rsidRPr="00530AE7">
        <w:rPr>
          <w:rFonts w:ascii="Consolas" w:hAnsi="Consolas" w:cs="Consolas"/>
          <w:i/>
        </w:rPr>
        <w:t>convert::</w:t>
      </w:r>
      <w:proofErr w:type="gramEnd"/>
      <w:r w:rsidRPr="00530AE7">
        <w:rPr>
          <w:rFonts w:ascii="Consolas" w:hAnsi="Consolas" w:cs="Consolas"/>
          <w:i/>
        </w:rPr>
        <w:t>probs_doqtl_to_qtl2</w:t>
      </w:r>
      <w:r w:rsidRPr="00530AE7">
        <w:rPr>
          <w:i/>
        </w:rPr>
        <w:t>.  Please see the documentation of R/qtl2geno.</w:t>
      </w:r>
    </w:p>
    <w:p w14:paraId="5F3CC005" w14:textId="77777777" w:rsidR="00530AE7" w:rsidRDefault="00530AE7" w:rsidP="007A5A4F">
      <w:pPr>
        <w:ind w:left="720"/>
      </w:pPr>
    </w:p>
    <w:p w14:paraId="6E4C7673" w14:textId="0204A56E" w:rsidR="00530AE7" w:rsidRDefault="00530AE7" w:rsidP="007A5A4F">
      <w:pPr>
        <w:ind w:left="720"/>
      </w:pPr>
    </w:p>
    <w:p w14:paraId="074B1174" w14:textId="435111AC" w:rsidR="00530AE7" w:rsidRDefault="00530AE7" w:rsidP="00530AE7">
      <w:pPr>
        <w:pStyle w:val="Heading3"/>
      </w:pPr>
      <w:r>
        <w:t>K</w:t>
      </w:r>
    </w:p>
    <w:p w14:paraId="181FD186" w14:textId="17B5B396" w:rsidR="00530AE7" w:rsidRDefault="00530AE7" w:rsidP="00530AE7"/>
    <w:p w14:paraId="30B733EC" w14:textId="68D44287" w:rsidR="00530AE7" w:rsidRDefault="00530AE7" w:rsidP="00530AE7">
      <w:pPr>
        <w:ind w:left="720"/>
      </w:pPr>
      <w:r>
        <w:t xml:space="preserve">A list of kinship matrices, with one element per chromosome of </w:t>
      </w:r>
      <w:r w:rsidRPr="00530AE7">
        <w:rPr>
          <w:b/>
        </w:rPr>
        <w:t>N</w:t>
      </w:r>
      <w:r>
        <w:t xml:space="preserve"> * </w:t>
      </w:r>
      <w:r w:rsidRPr="00530AE7">
        <w:rPr>
          <w:b/>
        </w:rPr>
        <w:t>N</w:t>
      </w:r>
      <w:r>
        <w:t xml:space="preserve"> matrices, where:</w:t>
      </w:r>
    </w:p>
    <w:p w14:paraId="3209206B" w14:textId="232D6783" w:rsidR="00530AE7" w:rsidRDefault="00530AE7" w:rsidP="00530AE7">
      <w:pPr>
        <w:ind w:left="720"/>
      </w:pPr>
    </w:p>
    <w:p w14:paraId="1FE8E0BD" w14:textId="3CAE25E9" w:rsidR="00530AE7" w:rsidRDefault="00530AE7" w:rsidP="00530AE7">
      <w:pPr>
        <w:ind w:left="720"/>
      </w:pPr>
      <w:r>
        <w:tab/>
      </w:r>
      <w:r w:rsidRPr="00530AE7">
        <w:rPr>
          <w:b/>
        </w:rPr>
        <w:t>N</w:t>
      </w:r>
      <w:r>
        <w:rPr>
          <w:b/>
        </w:rPr>
        <w:t xml:space="preserve"> </w:t>
      </w:r>
      <w:r>
        <w:t>represents the number of mice</w:t>
      </w:r>
    </w:p>
    <w:p w14:paraId="7FF13089" w14:textId="62DFF041" w:rsidR="00530AE7" w:rsidRDefault="00530AE7" w:rsidP="00530AE7">
      <w:pPr>
        <w:ind w:left="720"/>
      </w:pPr>
    </w:p>
    <w:p w14:paraId="0446B3DD" w14:textId="02A93F3B" w:rsidR="00530AE7" w:rsidRDefault="00530AE7" w:rsidP="00530AE7">
      <w:pPr>
        <w:ind w:left="720"/>
      </w:pPr>
      <w:proofErr w:type="spellStart"/>
      <w:r w:rsidRPr="00530AE7">
        <w:rPr>
          <w:rFonts w:ascii="Consolas" w:hAnsi="Consolas" w:cs="Consolas"/>
        </w:rPr>
        <w:t>rownames</w:t>
      </w:r>
      <w:proofErr w:type="spellEnd"/>
      <w:r w:rsidRPr="00530AE7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K</w:t>
      </w:r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proofErr w:type="gramStart"/>
      <w:r w:rsidRPr="00530AE7">
        <w:rPr>
          <w:rFonts w:ascii="Consolas" w:hAnsi="Consolas" w:cs="Consolas"/>
        </w:rPr>
        <w:t>samples</w:t>
      </w:r>
      <w:proofErr w:type="gramEnd"/>
      <w:r>
        <w:t xml:space="preserve"> element</w:t>
      </w:r>
    </w:p>
    <w:p w14:paraId="31EB59AE" w14:textId="2CDC383D" w:rsidR="00530AE7" w:rsidRDefault="00530AE7" w:rsidP="00530AE7">
      <w:pPr>
        <w:ind w:left="720"/>
      </w:pPr>
    </w:p>
    <w:p w14:paraId="49A54AB3" w14:textId="06C4F3B6" w:rsidR="00530AE7" w:rsidRDefault="00530AE7" w:rsidP="00530AE7">
      <w:pPr>
        <w:ind w:left="720"/>
      </w:pPr>
      <w:proofErr w:type="spellStart"/>
      <w:r>
        <w:rPr>
          <w:rFonts w:ascii="Consolas" w:hAnsi="Consolas" w:cs="Consolas"/>
        </w:rPr>
        <w:t>col</w:t>
      </w:r>
      <w:r w:rsidRPr="00530AE7">
        <w:rPr>
          <w:rFonts w:ascii="Consolas" w:hAnsi="Consolas" w:cs="Consolas"/>
        </w:rPr>
        <w:t>names</w:t>
      </w:r>
      <w:proofErr w:type="spellEnd"/>
      <w:r w:rsidRPr="00530AE7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K</w:t>
      </w:r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proofErr w:type="gramStart"/>
      <w:r w:rsidRPr="00530AE7">
        <w:rPr>
          <w:rFonts w:ascii="Consolas" w:hAnsi="Consolas" w:cs="Consolas"/>
        </w:rPr>
        <w:t>samples</w:t>
      </w:r>
      <w:proofErr w:type="gramEnd"/>
      <w:r>
        <w:t xml:space="preserve"> element</w:t>
      </w:r>
    </w:p>
    <w:p w14:paraId="17664658" w14:textId="77777777" w:rsidR="00530AE7" w:rsidRDefault="00530AE7" w:rsidP="00530AE7">
      <w:pPr>
        <w:ind w:left="720"/>
      </w:pPr>
    </w:p>
    <w:p w14:paraId="6E9FE242" w14:textId="1AA4F67A" w:rsidR="00530AE7" w:rsidRDefault="00530AE7" w:rsidP="00530AE7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</w:p>
    <w:p w14:paraId="06EBBCF8" w14:textId="4F306901" w:rsidR="00530AE7" w:rsidRDefault="00530AE7" w:rsidP="007A5A4F">
      <w:pPr>
        <w:ind w:left="720"/>
      </w:pPr>
    </w:p>
    <w:p w14:paraId="1DA89553" w14:textId="0187B230" w:rsidR="001E058D" w:rsidRPr="00530AE7" w:rsidRDefault="001E058D" w:rsidP="001E058D">
      <w:pPr>
        <w:ind w:left="720"/>
        <w:rPr>
          <w:i/>
        </w:rPr>
      </w:pPr>
      <w:r w:rsidRPr="00530AE7">
        <w:rPr>
          <w:i/>
        </w:rPr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proofErr w:type="gramStart"/>
      <w:r>
        <w:rPr>
          <w:rFonts w:ascii="Consolas" w:hAnsi="Consolas" w:cs="Consolas"/>
          <w:i/>
        </w:rPr>
        <w:t>geno</w:t>
      </w:r>
      <w:r w:rsidRPr="00530AE7">
        <w:rPr>
          <w:rFonts w:ascii="Consolas" w:hAnsi="Consolas" w:cs="Consolas"/>
          <w:i/>
        </w:rPr>
        <w:t>::</w:t>
      </w:r>
      <w:proofErr w:type="spellStart"/>
      <w:proofErr w:type="gramEnd"/>
      <w:r>
        <w:rPr>
          <w:rFonts w:ascii="Consolas" w:hAnsi="Consolas" w:cs="Consolas"/>
          <w:i/>
        </w:rPr>
        <w:t>calc_kinship</w:t>
      </w:r>
      <w:proofErr w:type="spellEnd"/>
      <w:r>
        <w:rPr>
          <w:rFonts w:ascii="Consolas" w:hAnsi="Consolas" w:cs="Consolas"/>
          <w:i/>
        </w:rPr>
        <w:t>(</w:t>
      </w:r>
      <w:proofErr w:type="spellStart"/>
      <w:r>
        <w:rPr>
          <w:rFonts w:ascii="Consolas" w:hAnsi="Consolas" w:cs="Consolas"/>
          <w:i/>
        </w:rPr>
        <w:t>genoprobs</w:t>
      </w:r>
      <w:proofErr w:type="spellEnd"/>
      <w:r>
        <w:rPr>
          <w:rFonts w:ascii="Consolas" w:hAnsi="Consolas" w:cs="Consolas"/>
          <w:i/>
        </w:rPr>
        <w:t>, type=”loco”)</w:t>
      </w:r>
      <w:r w:rsidRPr="00530AE7">
        <w:rPr>
          <w:i/>
        </w:rPr>
        <w:t>.  Please see the documentation of R/qtl2geno.</w:t>
      </w:r>
    </w:p>
    <w:p w14:paraId="149B3FAB" w14:textId="22E639F9" w:rsidR="001E058D" w:rsidRDefault="001E058D" w:rsidP="007A5A4F">
      <w:pPr>
        <w:ind w:left="720"/>
      </w:pPr>
    </w:p>
    <w:p w14:paraId="754AB76E" w14:textId="76E0E9C9" w:rsidR="001E058D" w:rsidRDefault="001E058D" w:rsidP="001E058D">
      <w:pPr>
        <w:pStyle w:val="Heading2"/>
      </w:pPr>
      <w:r>
        <w:t>map</w:t>
      </w:r>
    </w:p>
    <w:p w14:paraId="1366148C" w14:textId="2D75B935" w:rsidR="001E058D" w:rsidRDefault="001E058D" w:rsidP="001E058D"/>
    <w:p w14:paraId="184F0364" w14:textId="7610803B" w:rsidR="001E058D" w:rsidRDefault="001E058D" w:rsidP="001E058D">
      <w:pPr>
        <w:ind w:left="720"/>
      </w:pPr>
      <w:r w:rsidRPr="001E058D">
        <w:t xml:space="preserve">This is a </w:t>
      </w:r>
      <w:r w:rsidRPr="001E058D">
        <w:rPr>
          <w:rFonts w:ascii="Consolas" w:hAnsi="Consolas" w:cs="Consolas"/>
        </w:rPr>
        <w:t>list</w:t>
      </w:r>
      <w:r w:rsidRPr="001E058D">
        <w:t xml:space="preserve"> with one element per chromosome of named numeric vector.  Elements of the vector are positions along the chromosome in Mb units.  Element names are marker names and must match</w:t>
      </w:r>
      <w:r>
        <w:t xml:space="preserve"> the </w:t>
      </w:r>
      <w:proofErr w:type="spellStart"/>
      <w:r w:rsidRPr="001E058D">
        <w:rPr>
          <w:rFonts w:ascii="Consolas" w:hAnsi="Consolas" w:cs="Consolas"/>
        </w:rPr>
        <w:t>dimnames</w:t>
      </w:r>
      <w:proofErr w:type="spellEnd"/>
      <w:r>
        <w:t xml:space="preserve"> of </w:t>
      </w:r>
      <w:proofErr w:type="spellStart"/>
      <w:r w:rsidRPr="001E058D">
        <w:rPr>
          <w:rFonts w:ascii="Consolas" w:hAnsi="Consolas" w:cs="Consolas"/>
        </w:rPr>
        <w:t>genoprobs</w:t>
      </w:r>
      <w:proofErr w:type="spellEnd"/>
      <w:r>
        <w:t>.</w:t>
      </w:r>
    </w:p>
    <w:p w14:paraId="721457EF" w14:textId="117E5973" w:rsidR="001E058D" w:rsidRDefault="001E058D" w:rsidP="001E058D">
      <w:pPr>
        <w:ind w:left="720"/>
      </w:pPr>
    </w:p>
    <w:p w14:paraId="373A3A5D" w14:textId="33730BAE" w:rsidR="001E058D" w:rsidRDefault="001E058D" w:rsidP="001E058D">
      <w:pPr>
        <w:ind w:left="720"/>
      </w:pPr>
      <w:r>
        <w:t xml:space="preserve">Users </w:t>
      </w:r>
      <w:r w:rsidRPr="001E058D">
        <w:t xml:space="preserve">can download maps for MUGA platforms or for 69k </w:t>
      </w:r>
      <w:proofErr w:type="spellStart"/>
      <w:r w:rsidRPr="001E058D">
        <w:t>pseudomarker</w:t>
      </w:r>
      <w:proofErr w:type="spellEnd"/>
      <w:r w:rsidRPr="001E058D">
        <w:t xml:space="preserve"> grid</w:t>
      </w:r>
      <w:r>
        <w:t>.</w:t>
      </w:r>
    </w:p>
    <w:p w14:paraId="5F93E202" w14:textId="475251B9" w:rsidR="001E058D" w:rsidRDefault="001E058D" w:rsidP="001E058D">
      <w:pPr>
        <w:ind w:left="720"/>
      </w:pPr>
    </w:p>
    <w:p w14:paraId="3C21E7B1" w14:textId="77777777" w:rsidR="001E058D" w:rsidRDefault="001E058D" w:rsidP="001E058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</w:p>
    <w:p w14:paraId="7BC24751" w14:textId="77777777" w:rsidR="001E058D" w:rsidRDefault="001E058D" w:rsidP="001E058D">
      <w:pPr>
        <w:ind w:left="720"/>
      </w:pPr>
    </w:p>
    <w:p w14:paraId="6736DC58" w14:textId="0D758A05" w:rsidR="001E058D" w:rsidRPr="00530AE7" w:rsidRDefault="001E058D" w:rsidP="001E058D">
      <w:pPr>
        <w:ind w:left="720"/>
        <w:rPr>
          <w:i/>
        </w:rPr>
      </w:pPr>
      <w:r w:rsidRPr="00530AE7">
        <w:rPr>
          <w:i/>
        </w:rPr>
        <w:lastRenderedPageBreak/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proofErr w:type="gramStart"/>
      <w:r>
        <w:rPr>
          <w:rFonts w:ascii="Consolas" w:hAnsi="Consolas" w:cs="Consolas"/>
          <w:i/>
        </w:rPr>
        <w:t>convert</w:t>
      </w:r>
      <w:r w:rsidRPr="00530AE7">
        <w:rPr>
          <w:rFonts w:ascii="Consolas" w:hAnsi="Consolas" w:cs="Consolas"/>
          <w:i/>
        </w:rPr>
        <w:t>::</w:t>
      </w:r>
      <w:proofErr w:type="spellStart"/>
      <w:proofErr w:type="gramEnd"/>
      <w:r>
        <w:rPr>
          <w:rFonts w:ascii="Consolas" w:hAnsi="Consolas" w:cs="Consolas"/>
          <w:i/>
        </w:rPr>
        <w:t>map_df_to_list</w:t>
      </w:r>
      <w:proofErr w:type="spellEnd"/>
      <w:r w:rsidRPr="00530AE7">
        <w:rPr>
          <w:i/>
        </w:rPr>
        <w:t>.  Please see the documentation of R/qtl2geno.</w:t>
      </w:r>
    </w:p>
    <w:p w14:paraId="3C160EBC" w14:textId="713CA553" w:rsidR="001E058D" w:rsidRDefault="001E058D" w:rsidP="001E058D">
      <w:pPr>
        <w:ind w:left="720"/>
      </w:pPr>
    </w:p>
    <w:p w14:paraId="3E9F543E" w14:textId="6AEF231A" w:rsidR="001E058D" w:rsidRDefault="001E058D" w:rsidP="001E058D">
      <w:pPr>
        <w:pStyle w:val="Heading3"/>
      </w:pPr>
      <w:r>
        <w:t>markers</w:t>
      </w:r>
    </w:p>
    <w:p w14:paraId="3CA7D15E" w14:textId="586D334C" w:rsidR="001E058D" w:rsidRDefault="001E058D" w:rsidP="001E058D"/>
    <w:p w14:paraId="7055C7F8" w14:textId="37391DCB" w:rsidR="001E058D" w:rsidRDefault="001E058D" w:rsidP="001E058D">
      <w:pPr>
        <w:ind w:left="720"/>
      </w:pPr>
      <w:r>
        <w:t>Marker information containing the following information:</w:t>
      </w:r>
    </w:p>
    <w:p w14:paraId="2538C226" w14:textId="0D7CF7A3" w:rsidR="001E058D" w:rsidRDefault="001E058D" w:rsidP="001E058D">
      <w:pPr>
        <w:ind w:left="720"/>
      </w:pPr>
    </w:p>
    <w:p w14:paraId="0E34D4CD" w14:textId="2D94DB7C" w:rsidR="001E058D" w:rsidRDefault="0061667D" w:rsidP="001E058D">
      <w:pPr>
        <w:ind w:left="720"/>
      </w:pPr>
      <w:r w:rsidRPr="0061667D">
        <w:rPr>
          <w:rFonts w:ascii="Consolas" w:hAnsi="Consolas" w:cs="Consolas"/>
        </w:rPr>
        <w:t>marker.id</w:t>
      </w:r>
      <w:r>
        <w:t xml:space="preserve"> – character string, unique name of the marker</w:t>
      </w:r>
    </w:p>
    <w:p w14:paraId="42B4ECCD" w14:textId="27AB71C8" w:rsidR="0061667D" w:rsidRDefault="0061667D" w:rsidP="001E058D">
      <w:pPr>
        <w:ind w:left="720"/>
      </w:pPr>
      <w:proofErr w:type="spellStart"/>
      <w:r w:rsidRPr="0061667D">
        <w:rPr>
          <w:rFonts w:ascii="Consolas" w:hAnsi="Consolas" w:cs="Consolas"/>
        </w:rPr>
        <w:t>chr</w:t>
      </w:r>
      <w:proofErr w:type="spellEnd"/>
      <w:r>
        <w:t xml:space="preserve"> – character string, the chromosome</w:t>
      </w:r>
    </w:p>
    <w:p w14:paraId="093DC7DA" w14:textId="38057FB8" w:rsidR="0061667D" w:rsidRDefault="0061667D" w:rsidP="0061667D">
      <w:pPr>
        <w:ind w:left="720"/>
      </w:pPr>
      <w:proofErr w:type="spellStart"/>
      <w:r w:rsidRPr="0061667D">
        <w:rPr>
          <w:rFonts w:ascii="Consolas" w:hAnsi="Consolas" w:cs="Consolas"/>
        </w:rPr>
        <w:t>pos</w:t>
      </w:r>
      <w:proofErr w:type="spellEnd"/>
      <w:r>
        <w:t xml:space="preserve"> – numeric, position in </w:t>
      </w:r>
      <w:proofErr w:type="spellStart"/>
      <w:r>
        <w:t>Mbp</w:t>
      </w:r>
      <w:proofErr w:type="spellEnd"/>
    </w:p>
    <w:p w14:paraId="46018A83" w14:textId="442BA72B" w:rsidR="0061667D" w:rsidRDefault="0061667D" w:rsidP="0061667D">
      <w:pPr>
        <w:ind w:left="720"/>
      </w:pPr>
    </w:p>
    <w:p w14:paraId="2A212407" w14:textId="66BB5930" w:rsidR="0061667D" w:rsidRDefault="0061667D" w:rsidP="0061667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59B905D2" w14:textId="0106E5D7" w:rsidR="0061667D" w:rsidRDefault="0061667D" w:rsidP="0061667D">
      <w:pPr>
        <w:ind w:left="720"/>
      </w:pPr>
    </w:p>
    <w:p w14:paraId="00AC1E29" w14:textId="77777777" w:rsidR="0061667D" w:rsidRDefault="0061667D" w:rsidP="0061667D">
      <w:pPr>
        <w:ind w:left="720"/>
      </w:pPr>
    </w:p>
    <w:p w14:paraId="670319ED" w14:textId="51ABD10E" w:rsidR="0061667D" w:rsidRPr="00AA6BF3" w:rsidRDefault="0012142D" w:rsidP="00AA6BF3">
      <w:pPr>
        <w:pStyle w:val="Heading2"/>
      </w:pPr>
      <w:r w:rsidRPr="00AA6BF3">
        <w:t xml:space="preserve">The </w:t>
      </w:r>
      <w:proofErr w:type="gramStart"/>
      <w:r w:rsidRPr="00AA6BF3">
        <w:t>dataset.*</w:t>
      </w:r>
      <w:proofErr w:type="gramEnd"/>
      <w:r w:rsidRPr="00AA6BF3">
        <w:t xml:space="preserve"> Element</w:t>
      </w:r>
    </w:p>
    <w:p w14:paraId="6870B7F2" w14:textId="474DA39E" w:rsidR="0061667D" w:rsidRDefault="0061667D" w:rsidP="0061667D"/>
    <w:p w14:paraId="088AC309" w14:textId="0D3BE967" w:rsidR="0061667D" w:rsidRDefault="0012142D" w:rsidP="0012142D">
      <w:r>
        <w:t>The e</w:t>
      </w:r>
      <w:r w:rsidR="0061667D" w:rsidRPr="0061667D">
        <w:t>nvironment must contain at least one object of this type, mu</w:t>
      </w:r>
      <w:r w:rsidR="0061667D">
        <w:t>l</w:t>
      </w:r>
      <w:r w:rsidR="0061667D" w:rsidRPr="0061667D">
        <w:t xml:space="preserve">tiple are allowed.  The </w:t>
      </w:r>
      <w:r w:rsidR="0061667D" w:rsidRPr="0061667D">
        <w:rPr>
          <w:b/>
        </w:rPr>
        <w:t>*</w:t>
      </w:r>
      <w:r w:rsidR="0061667D" w:rsidRPr="0061667D">
        <w:t xml:space="preserve"> should be a very short, unique and informati</w:t>
      </w:r>
      <w:r w:rsidR="0061667D">
        <w:t>v</w:t>
      </w:r>
      <w:r w:rsidR="0061667D" w:rsidRPr="0061667D">
        <w:t>e name.  It is for internal use only and will not appear in the QTL Viewer interface.</w:t>
      </w:r>
    </w:p>
    <w:p w14:paraId="6B4894D4" w14:textId="5A827EA7" w:rsidR="0061667D" w:rsidRDefault="0061667D" w:rsidP="0061667D">
      <w:pPr>
        <w:ind w:left="720"/>
      </w:pPr>
    </w:p>
    <w:p w14:paraId="5B41AD66" w14:textId="393EBA07" w:rsidR="0061667D" w:rsidRDefault="0061667D" w:rsidP="0012142D">
      <w:r>
        <w:t xml:space="preserve">The main purpose of the </w:t>
      </w:r>
      <w:proofErr w:type="gramStart"/>
      <w:r w:rsidRPr="0061667D">
        <w:rPr>
          <w:rFonts w:ascii="Consolas" w:hAnsi="Consolas" w:cs="Consolas"/>
        </w:rPr>
        <w:t>dataset.*</w:t>
      </w:r>
      <w:proofErr w:type="gramEnd"/>
      <w:r>
        <w:t xml:space="preserve"> element is to store multiple datasets per </w:t>
      </w:r>
      <w:proofErr w:type="spellStart"/>
      <w:r w:rsidRPr="0061667D">
        <w:rPr>
          <w:rFonts w:ascii="Consolas" w:hAnsi="Consolas" w:cs="Consolas"/>
        </w:rPr>
        <w:t>RData</w:t>
      </w:r>
      <w:proofErr w:type="spellEnd"/>
      <w:r>
        <w:t xml:space="preserve"> file with informative information regarding the data.</w:t>
      </w:r>
    </w:p>
    <w:p w14:paraId="36737B28" w14:textId="0748747E" w:rsidR="0061667D" w:rsidRDefault="0061667D" w:rsidP="0061667D">
      <w:pPr>
        <w:ind w:left="720"/>
      </w:pPr>
    </w:p>
    <w:p w14:paraId="01A9B9C7" w14:textId="649E317F" w:rsidR="0061667D" w:rsidRDefault="0061667D" w:rsidP="0012142D">
      <w:r>
        <w:t xml:space="preserve">The </w:t>
      </w:r>
      <w:proofErr w:type="gramStart"/>
      <w:r w:rsidRPr="0061667D">
        <w:rPr>
          <w:rFonts w:ascii="Consolas" w:hAnsi="Consolas" w:cs="Consolas"/>
        </w:rPr>
        <w:t>dataset.*</w:t>
      </w:r>
      <w:proofErr w:type="gramEnd"/>
      <w:r>
        <w:t xml:space="preserve"> element is a list that should contain the following named elements:</w:t>
      </w:r>
    </w:p>
    <w:p w14:paraId="23DDBBDE" w14:textId="6188D95B" w:rsidR="0061667D" w:rsidRDefault="0061667D" w:rsidP="0061667D">
      <w:pPr>
        <w:ind w:left="720"/>
      </w:pPr>
    </w:p>
    <w:p w14:paraId="2A5151DF" w14:textId="0390CD9E" w:rsidR="0061667D" w:rsidRDefault="0061667D" w:rsidP="0012142D">
      <w:pPr>
        <w:ind w:left="720"/>
        <w:rPr>
          <w:b/>
        </w:rPr>
      </w:pPr>
      <w:proofErr w:type="spellStart"/>
      <w:proofErr w:type="gramStart"/>
      <w:r w:rsidRPr="0012142D">
        <w:rPr>
          <w:rStyle w:val="IntenseQuoteChar"/>
        </w:rPr>
        <w:t>annot.</w:t>
      </w:r>
      <w:r w:rsidRPr="0012142D">
        <w:rPr>
          <w:rStyle w:val="IntenseQuoteChar"/>
          <w:b/>
        </w:rPr>
        <w:t>datatype</w:t>
      </w:r>
      <w:proofErr w:type="spellEnd"/>
      <w:proofErr w:type="gramEnd"/>
      <w:r>
        <w:rPr>
          <w:b/>
          <w:i/>
        </w:rPr>
        <w:t xml:space="preserve"> </w:t>
      </w:r>
      <w:r>
        <w:t xml:space="preserve">– </w:t>
      </w:r>
      <w:r w:rsidR="0012142D">
        <w:t xml:space="preserve">annotations, </w:t>
      </w:r>
      <w:r>
        <w:t xml:space="preserve">where datatype is </w:t>
      </w:r>
      <w:r w:rsidR="0012142D">
        <w:t xml:space="preserve">one of </w:t>
      </w:r>
      <w:proofErr w:type="spellStart"/>
      <w:r w:rsidR="0012142D" w:rsidRPr="0012142D">
        <w:rPr>
          <w:b/>
        </w:rPr>
        <w:t>mrna</w:t>
      </w:r>
      <w:proofErr w:type="spellEnd"/>
      <w:r w:rsidR="0012142D">
        <w:t xml:space="preserve">, </w:t>
      </w:r>
      <w:r w:rsidR="0012142D" w:rsidRPr="0012142D">
        <w:rPr>
          <w:b/>
        </w:rPr>
        <w:t>protein</w:t>
      </w:r>
      <w:r w:rsidR="0012142D">
        <w:t xml:space="preserve">, or </w:t>
      </w:r>
      <w:r w:rsidR="0012142D" w:rsidRPr="0012142D">
        <w:rPr>
          <w:b/>
        </w:rPr>
        <w:t>phenotype</w:t>
      </w:r>
    </w:p>
    <w:p w14:paraId="7957DBE1" w14:textId="1A8EDEFA" w:rsidR="0012142D" w:rsidRDefault="0012142D" w:rsidP="0012142D">
      <w:pPr>
        <w:ind w:left="720"/>
      </w:pPr>
      <w:proofErr w:type="spellStart"/>
      <w:proofErr w:type="gramStart"/>
      <w:r>
        <w:rPr>
          <w:rStyle w:val="IntenseQuoteChar"/>
        </w:rPr>
        <w:t>annot.samples</w:t>
      </w:r>
      <w:proofErr w:type="spellEnd"/>
      <w:proofErr w:type="gramEnd"/>
      <w:r>
        <w:rPr>
          <w:b/>
          <w:i/>
        </w:rPr>
        <w:t xml:space="preserve"> </w:t>
      </w:r>
      <w:r>
        <w:t>– annotation data for the samples</w:t>
      </w:r>
    </w:p>
    <w:p w14:paraId="54F0C34E" w14:textId="7494DFCC" w:rsidR="0012142D" w:rsidRDefault="0012142D" w:rsidP="0012142D">
      <w:pPr>
        <w:ind w:left="720"/>
        <w:rPr>
          <w:b/>
        </w:rPr>
      </w:pPr>
      <w:proofErr w:type="spellStart"/>
      <w:proofErr w:type="gramStart"/>
      <w:r w:rsidRPr="0012142D">
        <w:rPr>
          <w:rStyle w:val="IntenseEmphasis"/>
        </w:rPr>
        <w:t>covar.matrix</w:t>
      </w:r>
      <w:proofErr w:type="spellEnd"/>
      <w:proofErr w:type="gramEnd"/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 xml:space="preserve">– a </w:t>
      </w:r>
      <w:r w:rsidRPr="0012142D">
        <w:rPr>
          <w:rFonts w:ascii="Consolas" w:hAnsi="Consolas" w:cs="Consolas"/>
        </w:rPr>
        <w:t>matrix</w:t>
      </w:r>
      <w:r>
        <w:t xml:space="preserve"> of covariate data, samples (rows) x covariates (columns)</w:t>
      </w:r>
    </w:p>
    <w:p w14:paraId="041853EF" w14:textId="2D327C91" w:rsidR="0012142D" w:rsidRDefault="0012142D" w:rsidP="0012142D">
      <w:pPr>
        <w:ind w:left="720"/>
        <w:rPr>
          <w:b/>
        </w:rPr>
      </w:pPr>
      <w:proofErr w:type="gramStart"/>
      <w:r w:rsidRPr="0012142D">
        <w:rPr>
          <w:rStyle w:val="IntenseEmphasis"/>
        </w:rPr>
        <w:t>covar.</w:t>
      </w:r>
      <w:r>
        <w:rPr>
          <w:rStyle w:val="IntenseEmphasis"/>
        </w:rPr>
        <w:t>info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 w:rsidR="00AA6BF3">
        <w:t xml:space="preserve"> information describing the covariates</w:t>
      </w:r>
    </w:p>
    <w:p w14:paraId="3458A9F4" w14:textId="11B775FD" w:rsidR="0012142D" w:rsidRDefault="0012142D" w:rsidP="0012142D">
      <w:pPr>
        <w:ind w:left="720"/>
        <w:rPr>
          <w:b/>
        </w:rPr>
      </w:pPr>
      <w:proofErr w:type="gramStart"/>
      <w:r>
        <w:rPr>
          <w:rStyle w:val="IntenseEmphasis"/>
        </w:rPr>
        <w:t>data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>
        <w:t xml:space="preserve"> </w:t>
      </w:r>
      <w:r w:rsidR="00AA6BF3">
        <w:t xml:space="preserve">either a </w:t>
      </w:r>
      <w:r w:rsidR="00AA6BF3" w:rsidRPr="00AA6BF3">
        <w:rPr>
          <w:rFonts w:ascii="Consolas" w:hAnsi="Consolas" w:cs="Consolas"/>
        </w:rPr>
        <w:t>matrix</w:t>
      </w:r>
      <w:r w:rsidR="00AA6BF3">
        <w:t xml:space="preserve"> containing data or a </w:t>
      </w:r>
      <w:r w:rsidR="00AA6BF3" w:rsidRPr="00AA6BF3">
        <w:rPr>
          <w:rFonts w:ascii="Consolas" w:hAnsi="Consolas" w:cs="Consolas"/>
        </w:rPr>
        <w:t>list</w:t>
      </w:r>
      <w:r w:rsidR="00AA6BF3">
        <w:t xml:space="preserve"> containing several kinds of data</w:t>
      </w:r>
    </w:p>
    <w:p w14:paraId="487CBCF9" w14:textId="271B77E9" w:rsidR="0012142D" w:rsidRDefault="0012142D" w:rsidP="0012142D">
      <w:pPr>
        <w:ind w:left="720"/>
        <w:rPr>
          <w:b/>
        </w:rPr>
      </w:pPr>
      <w:proofErr w:type="gramStart"/>
      <w:r>
        <w:rPr>
          <w:rStyle w:val="IntenseEmphasis"/>
        </w:rPr>
        <w:t>datatype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 w:rsidR="00AA6BF3">
        <w:t xml:space="preserve"> </w:t>
      </w:r>
      <w:r>
        <w:t xml:space="preserve">one of </w:t>
      </w:r>
      <w:proofErr w:type="spellStart"/>
      <w:r w:rsidRPr="0012142D">
        <w:rPr>
          <w:b/>
        </w:rPr>
        <w:t>mrna</w:t>
      </w:r>
      <w:proofErr w:type="spellEnd"/>
      <w:r>
        <w:t xml:space="preserve">, </w:t>
      </w:r>
      <w:r w:rsidRPr="0012142D">
        <w:rPr>
          <w:b/>
        </w:rPr>
        <w:t>protein</w:t>
      </w:r>
      <w:r>
        <w:t xml:space="preserve">, or </w:t>
      </w:r>
      <w:r w:rsidRPr="0012142D">
        <w:rPr>
          <w:b/>
        </w:rPr>
        <w:t>phenotype</w:t>
      </w:r>
    </w:p>
    <w:p w14:paraId="746A734C" w14:textId="04DF366C" w:rsidR="0012142D" w:rsidRDefault="0012142D" w:rsidP="0012142D">
      <w:pPr>
        <w:ind w:left="720"/>
        <w:rPr>
          <w:b/>
        </w:rPr>
      </w:pPr>
      <w:proofErr w:type="gramStart"/>
      <w:r>
        <w:rPr>
          <w:rStyle w:val="IntenseEmphasis"/>
        </w:rPr>
        <w:t>display.name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>
        <w:t xml:space="preserve"> </w:t>
      </w:r>
      <w:r w:rsidR="00AA6BF3">
        <w:t>name of the dataset, for QTL Viewer display purposes</w:t>
      </w:r>
    </w:p>
    <w:p w14:paraId="22F5BA31" w14:textId="5849F882" w:rsidR="0012142D" w:rsidRDefault="0012142D" w:rsidP="0012142D">
      <w:pPr>
        <w:ind w:left="720"/>
        <w:rPr>
          <w:b/>
        </w:rPr>
      </w:pPr>
      <w:proofErr w:type="spellStart"/>
      <w:proofErr w:type="gramStart"/>
      <w:r>
        <w:rPr>
          <w:rStyle w:val="IntenseEmphasis"/>
        </w:rPr>
        <w:t>lod.peaks</w:t>
      </w:r>
      <w:proofErr w:type="spellEnd"/>
      <w:proofErr w:type="gramEnd"/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 xml:space="preserve">– </w:t>
      </w:r>
      <w:r w:rsidR="00AA6BF3">
        <w:t>a list of LOD peaks over a certain threshold</w:t>
      </w:r>
    </w:p>
    <w:p w14:paraId="760CEABE" w14:textId="01F5FCD2" w:rsidR="0012142D" w:rsidRPr="0012142D" w:rsidRDefault="0012142D" w:rsidP="0012142D">
      <w:pPr>
        <w:ind w:left="720"/>
        <w:rPr>
          <w:rStyle w:val="IntenseEmphasis"/>
        </w:rPr>
      </w:pPr>
    </w:p>
    <w:p w14:paraId="033C68BC" w14:textId="447012D2" w:rsidR="0012142D" w:rsidRDefault="0012142D" w:rsidP="0012142D">
      <w:pPr>
        <w:ind w:left="720"/>
        <w:rPr>
          <w:b/>
        </w:rPr>
      </w:pPr>
    </w:p>
    <w:p w14:paraId="3B12D4AE" w14:textId="474B452B" w:rsidR="0012142D" w:rsidRDefault="00AA6BF3" w:rsidP="00AA6BF3">
      <w:pPr>
        <w:pStyle w:val="Heading3"/>
      </w:pPr>
      <w:proofErr w:type="spellStart"/>
      <w:proofErr w:type="gramStart"/>
      <w:r>
        <w:t>annot.datatype</w:t>
      </w:r>
      <w:proofErr w:type="spellEnd"/>
      <w:proofErr w:type="gramEnd"/>
    </w:p>
    <w:p w14:paraId="169F5815" w14:textId="7A02E34F" w:rsidR="0012142D" w:rsidRDefault="0012142D" w:rsidP="0061667D">
      <w:pPr>
        <w:ind w:left="1440"/>
      </w:pPr>
    </w:p>
    <w:p w14:paraId="170A6BCD" w14:textId="35FF3504" w:rsidR="0012142D" w:rsidRDefault="00AA6BF3" w:rsidP="00AA6BF3">
      <w:pPr>
        <w:ind w:left="720"/>
      </w:pPr>
      <w:r>
        <w:t>T</w:t>
      </w:r>
      <w:r w:rsidR="0012142D">
        <w:t xml:space="preserve">he </w:t>
      </w:r>
      <w:proofErr w:type="spellStart"/>
      <w:proofErr w:type="gramStart"/>
      <w:r w:rsidR="0012142D" w:rsidRPr="0012142D">
        <w:rPr>
          <w:rFonts w:ascii="Consolas" w:hAnsi="Consolas" w:cs="Consolas"/>
        </w:rPr>
        <w:t>annot.</w:t>
      </w:r>
      <w:r w:rsidR="0012142D" w:rsidRPr="0012142D">
        <w:rPr>
          <w:rFonts w:ascii="Consolas" w:hAnsi="Consolas" w:cs="Consolas"/>
          <w:b/>
          <w:i/>
        </w:rPr>
        <w:t>datatype</w:t>
      </w:r>
      <w:proofErr w:type="spellEnd"/>
      <w:proofErr w:type="gramEnd"/>
      <w:r w:rsidR="0012142D">
        <w:t xml:space="preserve"> element will have different </w:t>
      </w:r>
      <w:r>
        <w:t xml:space="preserve">data and </w:t>
      </w:r>
      <w:r w:rsidR="0012142D">
        <w:t xml:space="preserve">column names depending on whether this is a </w:t>
      </w:r>
      <w:proofErr w:type="spellStart"/>
      <w:r w:rsidR="0012142D" w:rsidRPr="0012142D">
        <w:rPr>
          <w:b/>
        </w:rPr>
        <w:t>mrna</w:t>
      </w:r>
      <w:proofErr w:type="spellEnd"/>
      <w:r w:rsidR="0012142D">
        <w:t xml:space="preserve">, </w:t>
      </w:r>
      <w:r w:rsidR="0012142D" w:rsidRPr="0012142D">
        <w:rPr>
          <w:b/>
        </w:rPr>
        <w:t>protein</w:t>
      </w:r>
      <w:r w:rsidR="0012142D">
        <w:t xml:space="preserve">, or </w:t>
      </w:r>
      <w:r w:rsidR="0012142D" w:rsidRPr="0012142D">
        <w:rPr>
          <w:b/>
        </w:rPr>
        <w:t>phenotype</w:t>
      </w:r>
      <w:r w:rsidR="0012142D">
        <w:t xml:space="preserve"> dataset.</w:t>
      </w:r>
    </w:p>
    <w:p w14:paraId="55DE4217" w14:textId="4A9A5E8C" w:rsidR="0012142D" w:rsidRDefault="0012142D" w:rsidP="0061667D">
      <w:pPr>
        <w:ind w:left="1440"/>
      </w:pPr>
    </w:p>
    <w:p w14:paraId="7E57F218" w14:textId="5D5C50E7" w:rsidR="0012142D" w:rsidRDefault="0012142D" w:rsidP="00AA6BF3">
      <w:pPr>
        <w:ind w:left="720"/>
      </w:pPr>
      <w:r>
        <w:t xml:space="preserve">For </w:t>
      </w:r>
      <w:proofErr w:type="spellStart"/>
      <w:r w:rsidRPr="0012142D">
        <w:rPr>
          <w:b/>
        </w:rPr>
        <w:t>mrna</w:t>
      </w:r>
      <w:proofErr w:type="spellEnd"/>
      <w:r w:rsidR="00AA6BF3">
        <w:t>,</w:t>
      </w:r>
      <w:r>
        <w:rPr>
          <w:b/>
        </w:rPr>
        <w:t xml:space="preserve"> </w:t>
      </w:r>
      <w:r w:rsidRPr="0012142D">
        <w:t>the following fi</w:t>
      </w:r>
      <w:r>
        <w:t>elds are required:</w:t>
      </w:r>
    </w:p>
    <w:p w14:paraId="2F57EDA7" w14:textId="5B44FC21" w:rsidR="0012142D" w:rsidRDefault="0012142D" w:rsidP="0012142D">
      <w:pPr>
        <w:ind w:left="1440"/>
        <w:rPr>
          <w:b/>
        </w:rPr>
      </w:pPr>
    </w:p>
    <w:p w14:paraId="536D0256" w14:textId="4C9AD248" w:rsidR="00AA6BF3" w:rsidRDefault="0012142D" w:rsidP="00AA6BF3">
      <w:pPr>
        <w:ind w:left="720"/>
      </w:pPr>
      <w:r>
        <w:rPr>
          <w:b/>
        </w:rPr>
        <w:tab/>
      </w:r>
      <w:r w:rsidR="00AA6BF3">
        <w:rPr>
          <w:rFonts w:ascii="Consolas" w:hAnsi="Consolas" w:cs="Consolas"/>
        </w:rPr>
        <w:t>gene.id</w:t>
      </w:r>
      <w:r w:rsidR="00AA6BF3">
        <w:t xml:space="preserve"> – character string, </w:t>
      </w:r>
      <w:proofErr w:type="spellStart"/>
      <w:r w:rsidR="00AA6BF3">
        <w:t>Ensembl</w:t>
      </w:r>
      <w:proofErr w:type="spellEnd"/>
      <w:r w:rsidR="00AA6BF3">
        <w:t xml:space="preserve"> gene id</w:t>
      </w:r>
    </w:p>
    <w:p w14:paraId="08A016DE" w14:textId="2E1E0878" w:rsidR="00AA6BF3" w:rsidRDefault="00AA6BF3" w:rsidP="00AA6BF3">
      <w:pPr>
        <w:ind w:left="1440"/>
      </w:pPr>
      <w:r>
        <w:rPr>
          <w:rFonts w:ascii="Consolas" w:hAnsi="Consolas" w:cs="Consolas"/>
        </w:rPr>
        <w:lastRenderedPageBreak/>
        <w:t>symbol</w:t>
      </w:r>
      <w:r>
        <w:t xml:space="preserve"> – character string, Symbol of the gene</w:t>
      </w:r>
    </w:p>
    <w:p w14:paraId="406FA5E9" w14:textId="51ED2AEA" w:rsidR="00AA6BF3" w:rsidRDefault="00AA6BF3" w:rsidP="00AA6BF3">
      <w:pPr>
        <w:ind w:left="1440"/>
      </w:pPr>
      <w:proofErr w:type="spellStart"/>
      <w:r>
        <w:rPr>
          <w:rFonts w:ascii="Consolas" w:hAnsi="Consolas" w:cs="Consolas"/>
        </w:rPr>
        <w:t>chr</w:t>
      </w:r>
      <w:proofErr w:type="spellEnd"/>
      <w:r>
        <w:t xml:space="preserve"> – character string, chromosome</w:t>
      </w:r>
    </w:p>
    <w:p w14:paraId="163CC3DF" w14:textId="77777777" w:rsidR="00AA6BF3" w:rsidRDefault="00AA6BF3" w:rsidP="00AA6BF3">
      <w:pPr>
        <w:ind w:left="1440"/>
      </w:pPr>
      <w:r>
        <w:rPr>
          <w:rFonts w:ascii="Consolas" w:hAnsi="Consolas" w:cs="Consolas"/>
        </w:rPr>
        <w:t>start</w:t>
      </w:r>
      <w:r>
        <w:t xml:space="preserve"> – numeric, position in </w:t>
      </w:r>
      <w:proofErr w:type="spellStart"/>
      <w:r>
        <w:t>Mbp</w:t>
      </w:r>
      <w:proofErr w:type="spellEnd"/>
    </w:p>
    <w:p w14:paraId="5137B3EB" w14:textId="30380AFE" w:rsidR="00AA6BF3" w:rsidRDefault="00AA6BF3" w:rsidP="00AA6BF3">
      <w:pPr>
        <w:ind w:left="1440"/>
      </w:pPr>
      <w:r>
        <w:rPr>
          <w:rFonts w:ascii="Consolas" w:hAnsi="Consolas" w:cs="Consolas"/>
        </w:rPr>
        <w:t>end</w:t>
      </w:r>
      <w:r>
        <w:t xml:space="preserve"> – numeric, position in </w:t>
      </w:r>
      <w:proofErr w:type="spellStart"/>
      <w:r>
        <w:t>Mbp</w:t>
      </w:r>
      <w:proofErr w:type="spellEnd"/>
    </w:p>
    <w:p w14:paraId="009A069D" w14:textId="51E0FA30" w:rsidR="00AA6BF3" w:rsidRDefault="00AA6BF3" w:rsidP="00AA6BF3">
      <w:pPr>
        <w:ind w:left="1440"/>
      </w:pPr>
      <w:r>
        <w:rPr>
          <w:rFonts w:ascii="Consolas" w:hAnsi="Consolas" w:cs="Consolas"/>
        </w:rPr>
        <w:t>nearest.marker.id</w:t>
      </w:r>
      <w:r>
        <w:t xml:space="preserve"> – character string, id of the marker in the marker element</w:t>
      </w:r>
    </w:p>
    <w:p w14:paraId="00895D60" w14:textId="30CFE81E" w:rsidR="0012142D" w:rsidRPr="0012142D" w:rsidRDefault="0012142D" w:rsidP="0012142D">
      <w:pPr>
        <w:ind w:left="1440"/>
        <w:rPr>
          <w:b/>
        </w:rPr>
      </w:pPr>
    </w:p>
    <w:p w14:paraId="531DDFA1" w14:textId="014B58E9" w:rsidR="00AA6BF3" w:rsidRDefault="00AA6BF3" w:rsidP="00AA6BF3">
      <w:pPr>
        <w:ind w:left="720"/>
      </w:pPr>
      <w:r>
        <w:t xml:space="preserve">For </w:t>
      </w:r>
      <w:r w:rsidRPr="00AA6BF3">
        <w:rPr>
          <w:b/>
        </w:rPr>
        <w:t>protein</w:t>
      </w:r>
      <w:r>
        <w:t xml:space="preserve">, all </w:t>
      </w:r>
      <w:proofErr w:type="spellStart"/>
      <w:r w:rsidRPr="00AA6BF3">
        <w:rPr>
          <w:b/>
        </w:rPr>
        <w:t>mrna</w:t>
      </w:r>
      <w:proofErr w:type="spellEnd"/>
      <w:r>
        <w:t xml:space="preserve"> fields </w:t>
      </w:r>
      <w:r w:rsidRPr="00AA6BF3">
        <w:rPr>
          <w:i/>
        </w:rPr>
        <w:t>PLUS</w:t>
      </w:r>
      <w:r>
        <w:t xml:space="preserve"> </w:t>
      </w:r>
      <w:r w:rsidRPr="00AA6BF3">
        <w:t>the</w:t>
      </w:r>
      <w:r w:rsidRPr="0012142D">
        <w:t xml:space="preserve"> following fi</w:t>
      </w:r>
      <w:r>
        <w:t>eld:</w:t>
      </w:r>
    </w:p>
    <w:p w14:paraId="1D0FB4DB" w14:textId="4F5C7DC2" w:rsidR="0061667D" w:rsidRDefault="0061667D" w:rsidP="00AA6BF3">
      <w:pPr>
        <w:ind w:left="720"/>
      </w:pPr>
    </w:p>
    <w:p w14:paraId="4DF2D7DD" w14:textId="3D449990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protein.id</w:t>
      </w:r>
      <w:r>
        <w:t xml:space="preserve"> – character string, </w:t>
      </w:r>
      <w:proofErr w:type="spellStart"/>
      <w:r>
        <w:t>Ensembl</w:t>
      </w:r>
      <w:proofErr w:type="spellEnd"/>
      <w:r>
        <w:t xml:space="preserve"> protein id</w:t>
      </w:r>
    </w:p>
    <w:p w14:paraId="2EE6A65C" w14:textId="0BC3EE7A" w:rsidR="0061667D" w:rsidRDefault="0061667D" w:rsidP="0061667D">
      <w:pPr>
        <w:ind w:left="720"/>
      </w:pPr>
    </w:p>
    <w:p w14:paraId="12564B7A" w14:textId="591F387D" w:rsidR="00AA6BF3" w:rsidRDefault="00AA6BF3" w:rsidP="00AA6BF3">
      <w:pPr>
        <w:ind w:left="720"/>
      </w:pPr>
      <w:r>
        <w:t xml:space="preserve">For </w:t>
      </w:r>
      <w:r>
        <w:rPr>
          <w:b/>
        </w:rPr>
        <w:t>phenotype</w:t>
      </w:r>
      <w:r>
        <w:t xml:space="preserve">, </w:t>
      </w:r>
      <w:r w:rsidRPr="00AA6BF3">
        <w:t>the</w:t>
      </w:r>
      <w:r w:rsidRPr="0012142D">
        <w:t xml:space="preserve"> following fi</w:t>
      </w:r>
      <w:r>
        <w:t>elds are required:</w:t>
      </w:r>
    </w:p>
    <w:p w14:paraId="1DC6FC2A" w14:textId="75C4882F" w:rsidR="00AA6BF3" w:rsidRDefault="00AA6BF3" w:rsidP="00AA6BF3">
      <w:pPr>
        <w:ind w:left="720"/>
      </w:pPr>
    </w:p>
    <w:p w14:paraId="68382A60" w14:textId="795A8F84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data.name</w:t>
      </w:r>
      <w:r>
        <w:t xml:space="preserve"> – character string, </w:t>
      </w:r>
      <w:r w:rsidR="00CC32C2">
        <w:t>phenotype id</w:t>
      </w:r>
    </w:p>
    <w:p w14:paraId="4DBE9BC9" w14:textId="2336AFEE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short.name</w:t>
      </w:r>
      <w:r>
        <w:t xml:space="preserve"> – character string, </w:t>
      </w:r>
      <w:r w:rsidR="00CC32C2">
        <w:t>short descriptive name</w:t>
      </w:r>
    </w:p>
    <w:p w14:paraId="246B51FA" w14:textId="0E83973E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R.name</w:t>
      </w:r>
      <w:r>
        <w:t xml:space="preserve"> – character string, </w:t>
      </w:r>
      <w:r w:rsidR="00CC32C2">
        <w:t>name used by R</w:t>
      </w:r>
    </w:p>
    <w:p w14:paraId="4434A323" w14:textId="02658074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description</w:t>
      </w:r>
      <w:r>
        <w:t xml:space="preserve"> – character string,</w:t>
      </w:r>
      <w:r w:rsidR="00CC32C2">
        <w:t xml:space="preserve"> phenotype description</w:t>
      </w:r>
    </w:p>
    <w:p w14:paraId="32633BD9" w14:textId="1CA49C3A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units</w:t>
      </w:r>
      <w:r>
        <w:t xml:space="preserve"> – character string, </w:t>
      </w:r>
      <w:proofErr w:type="spellStart"/>
      <w:r w:rsidR="00CC32C2">
        <w:t>measureing</w:t>
      </w:r>
      <w:proofErr w:type="spellEnd"/>
      <w:r w:rsidR="00CC32C2">
        <w:t xml:space="preserve"> units</w:t>
      </w:r>
    </w:p>
    <w:p w14:paraId="23FBCE46" w14:textId="61C0A5C1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category</w:t>
      </w:r>
      <w:r>
        <w:t xml:space="preserve"> – character string, </w:t>
      </w:r>
      <w:r w:rsidR="00CC32C2">
        <w:t>category if any</w:t>
      </w:r>
    </w:p>
    <w:p w14:paraId="0E251020" w14:textId="4DE976E7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>
        <w:rPr>
          <w:rFonts w:ascii="Consolas" w:hAnsi="Consolas" w:cs="Consolas"/>
        </w:rPr>
        <w:t>R.category</w:t>
      </w:r>
      <w:proofErr w:type="spellEnd"/>
      <w:proofErr w:type="gramEnd"/>
      <w:r>
        <w:t xml:space="preserve"> – character string, </w:t>
      </w:r>
      <w:r w:rsidR="00CC32C2">
        <w:t>category used by R</w:t>
      </w:r>
    </w:p>
    <w:p w14:paraId="3EE8540C" w14:textId="747B1B53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s.id</w:t>
      </w:r>
      <w:r>
        <w:t xml:space="preserve"> – </w:t>
      </w:r>
      <w:r w:rsidR="00CC32C2">
        <w:t>logical</w:t>
      </w:r>
      <w:r>
        <w:t xml:space="preserve">, </w:t>
      </w:r>
      <w:r w:rsidR="00CC32C2">
        <w:t xml:space="preserve">should only be 1 TRUE </w:t>
      </w:r>
    </w:p>
    <w:p w14:paraId="71ED2194" w14:textId="7FB2EEE1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s.numeric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 numeric field</w:t>
      </w:r>
    </w:p>
    <w:p w14:paraId="312E2713" w14:textId="32FEDB8F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s.date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does this contain a date</w:t>
      </w:r>
    </w:p>
    <w:p w14:paraId="529DC491" w14:textId="781B8B4A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is.factor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 factor</w:t>
      </w:r>
    </w:p>
    <w:p w14:paraId="098ABF27" w14:textId="250F7F2E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factor.levels</w:t>
      </w:r>
      <w:proofErr w:type="spellEnd"/>
      <w:proofErr w:type="gramEnd"/>
      <w:r>
        <w:t xml:space="preserve"> – character string, </w:t>
      </w:r>
      <w:r w:rsidR="00CC32C2">
        <w:t>“:” separated values</w:t>
      </w:r>
    </w:p>
    <w:p w14:paraId="2AD3F1CB" w14:textId="1881E137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is.covar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 covariate</w:t>
      </w:r>
    </w:p>
    <w:p w14:paraId="1FEFBC2F" w14:textId="0764A4FF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is.pheno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an actual phenotype</w:t>
      </w:r>
    </w:p>
    <w:p w14:paraId="4B131CD5" w14:textId="3030207F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is.derived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phenotype derived</w:t>
      </w:r>
    </w:p>
    <w:p w14:paraId="3745F557" w14:textId="176CE304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omit</w:t>
      </w:r>
      <w:r>
        <w:t xml:space="preserve"> – </w:t>
      </w:r>
      <w:r w:rsidR="00CC32C2">
        <w:t>logical</w:t>
      </w:r>
      <w:r>
        <w:t xml:space="preserve">, </w:t>
      </w:r>
      <w:r w:rsidR="00CC32C2">
        <w:t>T to omit, F to include</w:t>
      </w:r>
    </w:p>
    <w:p w14:paraId="11E1DBE8" w14:textId="79420FBC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use.covar</w:t>
      </w:r>
      <w:proofErr w:type="spellEnd"/>
      <w:proofErr w:type="gramEnd"/>
      <w:r>
        <w:t xml:space="preserve"> – character string, </w:t>
      </w:r>
      <w:proofErr w:type="spellStart"/>
      <w:r>
        <w:t>Ensembl</w:t>
      </w:r>
      <w:proofErr w:type="spellEnd"/>
      <w:r>
        <w:t xml:space="preserve"> gene id</w:t>
      </w:r>
    </w:p>
    <w:p w14:paraId="0FA9645E" w14:textId="0E831EBC" w:rsidR="00AA6BF3" w:rsidRDefault="00AA6BF3" w:rsidP="00AA6BF3">
      <w:pPr>
        <w:ind w:left="1440"/>
      </w:pPr>
    </w:p>
    <w:p w14:paraId="573EC27A" w14:textId="77777777" w:rsidR="00CC32C2" w:rsidRDefault="00CC32C2" w:rsidP="00AA6BF3">
      <w:pPr>
        <w:ind w:left="1440"/>
      </w:pPr>
    </w:p>
    <w:p w14:paraId="26C0D026" w14:textId="6BC7BD92" w:rsidR="00CC32C2" w:rsidRDefault="00CC32C2" w:rsidP="00CC32C2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68C07615" w14:textId="3A7F0122" w:rsidR="00CC32C2" w:rsidRDefault="00CC32C2" w:rsidP="00CC32C2">
      <w:pPr>
        <w:ind w:left="720"/>
        <w:rPr>
          <w:rFonts w:ascii="Consolas" w:hAnsi="Consolas" w:cs="Consolas"/>
        </w:rPr>
      </w:pPr>
    </w:p>
    <w:p w14:paraId="355B58B5" w14:textId="74EBF80F" w:rsidR="00CC32C2" w:rsidRPr="00CC32C2" w:rsidRDefault="00CC32C2" w:rsidP="00CC32C2">
      <w:pPr>
        <w:ind w:left="720"/>
        <w:rPr>
          <w:rFonts w:cs="Consolas"/>
          <w:i/>
        </w:rPr>
      </w:pPr>
      <w:r w:rsidRPr="00CC32C2">
        <w:rPr>
          <w:rFonts w:cs="Consolas"/>
          <w:i/>
        </w:rPr>
        <w:t xml:space="preserve">Extra information in the </w:t>
      </w:r>
      <w:proofErr w:type="spellStart"/>
      <w:r w:rsidRPr="00CC32C2">
        <w:rPr>
          <w:rFonts w:ascii="Consolas" w:hAnsi="Consolas" w:cs="Consolas"/>
          <w:i/>
        </w:rPr>
        <w:t>tibble</w:t>
      </w:r>
      <w:proofErr w:type="spellEnd"/>
      <w:r w:rsidRPr="00CC32C2">
        <w:rPr>
          <w:rFonts w:cs="Consolas"/>
          <w:i/>
        </w:rPr>
        <w:t xml:space="preserve"> will be ignored by the QTL Viewer.</w:t>
      </w:r>
    </w:p>
    <w:p w14:paraId="76A06488" w14:textId="77777777" w:rsidR="00AA6BF3" w:rsidRDefault="00AA6BF3" w:rsidP="0061667D">
      <w:pPr>
        <w:ind w:left="720"/>
      </w:pPr>
    </w:p>
    <w:p w14:paraId="2B546CC6" w14:textId="4DFDFF8C" w:rsidR="0061667D" w:rsidRDefault="0061667D" w:rsidP="0061667D"/>
    <w:p w14:paraId="24416B1D" w14:textId="5D5C6B7A" w:rsidR="00CC32C2" w:rsidRDefault="00CC32C2" w:rsidP="00CC32C2">
      <w:pPr>
        <w:pStyle w:val="Heading3"/>
      </w:pPr>
      <w:proofErr w:type="spellStart"/>
      <w:proofErr w:type="gramStart"/>
      <w:r>
        <w:t>annot.samples</w:t>
      </w:r>
      <w:proofErr w:type="spellEnd"/>
      <w:proofErr w:type="gramEnd"/>
    </w:p>
    <w:p w14:paraId="3D940043" w14:textId="71DAD51E" w:rsidR="00CC32C2" w:rsidRDefault="00CC32C2" w:rsidP="00CC32C2"/>
    <w:p w14:paraId="732EC460" w14:textId="1B98466C" w:rsidR="00CC32C2" w:rsidRDefault="00CC32C2" w:rsidP="00CC32C2">
      <w:pPr>
        <w:ind w:left="720"/>
      </w:pPr>
      <w:r>
        <w:t xml:space="preserve">Annotations for the samples in this dataset.  The unique identifying column is </w:t>
      </w:r>
      <w:r w:rsidRPr="00CC32C2">
        <w:rPr>
          <w:b/>
        </w:rPr>
        <w:t>mouse.id</w:t>
      </w:r>
      <w:r>
        <w:t xml:space="preserve">. There should be a unique value for </w:t>
      </w:r>
      <w:r w:rsidRPr="00CC32C2">
        <w:rPr>
          <w:b/>
        </w:rPr>
        <w:t>mouse.id</w:t>
      </w:r>
      <w:r>
        <w:t xml:space="preserve"> in every row.</w:t>
      </w:r>
    </w:p>
    <w:p w14:paraId="3BD25129" w14:textId="0E806704" w:rsidR="00CC32C2" w:rsidRDefault="00CC32C2" w:rsidP="00CC32C2">
      <w:pPr>
        <w:ind w:left="720"/>
      </w:pPr>
    </w:p>
    <w:p w14:paraId="6EFCC51D" w14:textId="4ACC963A" w:rsidR="00CC32C2" w:rsidRDefault="00CC32C2" w:rsidP="00CC32C2">
      <w:pPr>
        <w:ind w:left="720"/>
      </w:pPr>
      <w:r>
        <w:t xml:space="preserve">For the purpose of doing certain scans, there will need to be other </w:t>
      </w:r>
      <w:r w:rsidR="00A8671D">
        <w:t xml:space="preserve">columns that match the information stored in the </w:t>
      </w:r>
      <w:r w:rsidR="00A8671D" w:rsidRPr="00A8671D">
        <w:rPr>
          <w:rFonts w:ascii="Consolas" w:hAnsi="Consolas" w:cs="Consolas"/>
        </w:rPr>
        <w:t>covar.info</w:t>
      </w:r>
      <w:r w:rsidR="00A8671D">
        <w:t xml:space="preserve"> element.</w:t>
      </w:r>
    </w:p>
    <w:p w14:paraId="25ABFDE6" w14:textId="52381754" w:rsidR="00A8671D" w:rsidRDefault="00A8671D" w:rsidP="00CC32C2">
      <w:pPr>
        <w:ind w:left="720"/>
      </w:pPr>
    </w:p>
    <w:p w14:paraId="4CE3C2E3" w14:textId="7BAF52B3" w:rsidR="00A8671D" w:rsidRPr="006B40EF" w:rsidRDefault="00A8671D" w:rsidP="006B40EF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3CD7AF42" w14:textId="396B56D0" w:rsidR="00A8671D" w:rsidRDefault="00A8671D" w:rsidP="00CC32C2">
      <w:pPr>
        <w:ind w:left="720"/>
      </w:pPr>
    </w:p>
    <w:p w14:paraId="3F5DAB92" w14:textId="77777777" w:rsidR="00A8671D" w:rsidRDefault="00A8671D" w:rsidP="00A8671D">
      <w:pPr>
        <w:pStyle w:val="Heading3"/>
      </w:pPr>
    </w:p>
    <w:p w14:paraId="1D6B84CE" w14:textId="76D30CE4" w:rsidR="00A8671D" w:rsidRDefault="00A8671D" w:rsidP="00A8671D">
      <w:pPr>
        <w:pStyle w:val="Heading3"/>
      </w:pPr>
      <w:r>
        <w:t>c</w:t>
      </w:r>
      <w:r w:rsidRPr="00A8671D">
        <w:t>ovar.info</w:t>
      </w:r>
    </w:p>
    <w:p w14:paraId="19A28682" w14:textId="0B0EF07D" w:rsidR="00A8671D" w:rsidRDefault="00A8671D" w:rsidP="00A8671D"/>
    <w:p w14:paraId="572C94EB" w14:textId="1204A693" w:rsidR="00A8671D" w:rsidRDefault="00A8671D" w:rsidP="00A8671D">
      <w:pPr>
        <w:ind w:left="720"/>
      </w:pPr>
      <w:r>
        <w:t xml:space="preserve">This </w:t>
      </w:r>
      <w:r w:rsidR="006B40EF">
        <w:t xml:space="preserve">element controls how we scan and interact with the </w:t>
      </w:r>
      <w:proofErr w:type="spellStart"/>
      <w:r w:rsidR="006B40EF" w:rsidRPr="006B40EF">
        <w:rPr>
          <w:rFonts w:ascii="Consolas" w:hAnsi="Consolas" w:cs="Consolas"/>
        </w:rPr>
        <w:t>RData</w:t>
      </w:r>
      <w:proofErr w:type="spellEnd"/>
      <w:r w:rsidR="006B40EF">
        <w:t xml:space="preserve"> object. The following columns must be present:</w:t>
      </w:r>
    </w:p>
    <w:p w14:paraId="5777128B" w14:textId="0E0F40BB" w:rsidR="006B40EF" w:rsidRDefault="006B40EF" w:rsidP="00A8671D">
      <w:pPr>
        <w:ind w:left="720"/>
      </w:pPr>
    </w:p>
    <w:p w14:paraId="2B03BD4C" w14:textId="124856F1" w:rsidR="006B40EF" w:rsidRDefault="006B40EF" w:rsidP="006B40EF">
      <w:pPr>
        <w:ind w:left="1440"/>
      </w:pPr>
      <w:proofErr w:type="spellStart"/>
      <w:proofErr w:type="gramStart"/>
      <w:r w:rsidRPr="006B40EF">
        <w:rPr>
          <w:rFonts w:ascii="Consolas" w:hAnsi="Consolas" w:cs="Consolas"/>
        </w:rPr>
        <w:t>sample.column</w:t>
      </w:r>
      <w:proofErr w:type="spellEnd"/>
      <w:proofErr w:type="gramEnd"/>
    </w:p>
    <w:p w14:paraId="7A32FE6D" w14:textId="7C3C1E75" w:rsidR="006B40EF" w:rsidRDefault="006B40EF" w:rsidP="006B40EF">
      <w:pPr>
        <w:ind w:left="1440" w:firstLine="720"/>
      </w:pPr>
      <w:r>
        <w:t xml:space="preserve"> name of the column in the </w:t>
      </w:r>
      <w:proofErr w:type="spellStart"/>
      <w:r w:rsidRPr="006B40EF">
        <w:rPr>
          <w:rFonts w:ascii="Consolas" w:hAnsi="Consolas" w:cs="Consolas"/>
        </w:rPr>
        <w:t>annot.sample</w:t>
      </w:r>
      <w:proofErr w:type="spellEnd"/>
      <w:r>
        <w:t xml:space="preserve"> element</w:t>
      </w:r>
    </w:p>
    <w:p w14:paraId="29697693" w14:textId="77777777" w:rsidR="006B40EF" w:rsidRDefault="006B40EF" w:rsidP="006B40EF">
      <w:pPr>
        <w:ind w:left="1440" w:firstLine="720"/>
      </w:pPr>
    </w:p>
    <w:p w14:paraId="3C0AD936" w14:textId="77777777" w:rsidR="006B40EF" w:rsidRDefault="006B40EF" w:rsidP="006B40EF">
      <w:pPr>
        <w:ind w:left="1440"/>
      </w:pPr>
      <w:proofErr w:type="spellStart"/>
      <w:proofErr w:type="gramStart"/>
      <w:r w:rsidRPr="006B40EF">
        <w:rPr>
          <w:rFonts w:ascii="Consolas" w:hAnsi="Consolas" w:cs="Consolas"/>
        </w:rPr>
        <w:t>covar.column</w:t>
      </w:r>
      <w:proofErr w:type="spellEnd"/>
      <w:proofErr w:type="gramEnd"/>
      <w:r>
        <w:t xml:space="preserve"> </w:t>
      </w:r>
    </w:p>
    <w:p w14:paraId="0F4C89BE" w14:textId="073BCFC0" w:rsidR="006B40EF" w:rsidRDefault="006B40EF" w:rsidP="006B40EF">
      <w:pPr>
        <w:ind w:left="1440" w:firstLine="720"/>
        <w:rPr>
          <w:rFonts w:ascii="Consolas" w:hAnsi="Consolas" w:cs="Consolas"/>
        </w:rPr>
      </w:pPr>
      <w:r>
        <w:t xml:space="preserve">name of the column in </w:t>
      </w:r>
      <w:proofErr w:type="spellStart"/>
      <w:proofErr w:type="gramStart"/>
      <w:r w:rsidRPr="006B40EF">
        <w:rPr>
          <w:rFonts w:ascii="Consolas" w:hAnsi="Consolas" w:cs="Consolas"/>
        </w:rPr>
        <w:t>covar.matrix</w:t>
      </w:r>
      <w:proofErr w:type="spellEnd"/>
      <w:proofErr w:type="gramEnd"/>
    </w:p>
    <w:p w14:paraId="1C9DB824" w14:textId="77777777" w:rsidR="006B40EF" w:rsidRDefault="006B40EF" w:rsidP="006B40EF">
      <w:pPr>
        <w:ind w:left="1440" w:firstLine="720"/>
      </w:pPr>
    </w:p>
    <w:p w14:paraId="1F7F03B9" w14:textId="77777777" w:rsidR="006B40EF" w:rsidRDefault="006B40EF" w:rsidP="006B40EF">
      <w:pPr>
        <w:ind w:left="1440"/>
      </w:pPr>
      <w:r w:rsidRPr="006B40EF">
        <w:rPr>
          <w:rFonts w:ascii="Consolas" w:hAnsi="Consolas" w:cs="Consolas"/>
        </w:rPr>
        <w:t>display.name</w:t>
      </w:r>
      <w:r>
        <w:t xml:space="preserve"> </w:t>
      </w:r>
    </w:p>
    <w:p w14:paraId="35C6762F" w14:textId="6A091F30" w:rsidR="006B40EF" w:rsidRDefault="006B40EF" w:rsidP="006B40EF">
      <w:pPr>
        <w:ind w:left="1440" w:firstLine="720"/>
      </w:pPr>
      <w:r>
        <w:t>QTL Viewer uses this to display a nice name</w:t>
      </w:r>
    </w:p>
    <w:p w14:paraId="7AFE6F9E" w14:textId="77777777" w:rsidR="006B40EF" w:rsidRDefault="006B40EF" w:rsidP="006B40EF">
      <w:pPr>
        <w:ind w:left="1440" w:firstLine="720"/>
      </w:pPr>
    </w:p>
    <w:p w14:paraId="06DFDC97" w14:textId="21A97F0B" w:rsidR="006B40EF" w:rsidRDefault="006B40EF" w:rsidP="006B40EF">
      <w:pPr>
        <w:ind w:left="1440"/>
      </w:pPr>
      <w:r>
        <w:rPr>
          <w:rFonts w:ascii="Consolas" w:hAnsi="Consolas" w:cs="Consolas"/>
        </w:rPr>
        <w:t>i</w:t>
      </w:r>
      <w:r w:rsidRPr="006B40EF">
        <w:rPr>
          <w:rFonts w:ascii="Consolas" w:hAnsi="Consolas" w:cs="Consolas"/>
        </w:rPr>
        <w:t>nteractive</w:t>
      </w:r>
    </w:p>
    <w:p w14:paraId="7E99628A" w14:textId="7E61BEC1" w:rsidR="006B40EF" w:rsidRPr="006B40EF" w:rsidRDefault="006B40EF" w:rsidP="006B40EF">
      <w:pPr>
        <w:ind w:left="1440" w:firstLine="720"/>
      </w:pPr>
      <w:r w:rsidRPr="006B40EF">
        <w:rPr>
          <w:rFonts w:ascii="Consolas" w:hAnsi="Consolas" w:cs="Consolas"/>
        </w:rPr>
        <w:t>TRUE</w:t>
      </w:r>
      <w:r>
        <w:t xml:space="preserve"> for an interactive covariate, must also set </w:t>
      </w: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  <w:r>
        <w:t xml:space="preserve"> if </w:t>
      </w:r>
      <w:r w:rsidRPr="006B40EF">
        <w:rPr>
          <w:rFonts w:ascii="Consolas" w:hAnsi="Consolas" w:cs="Consolas"/>
        </w:rPr>
        <w:t>TRUE</w:t>
      </w:r>
      <w:r>
        <w:rPr>
          <w:rFonts w:ascii="Consolas" w:hAnsi="Consolas" w:cs="Consolas"/>
        </w:rPr>
        <w:t xml:space="preserve">. </w:t>
      </w:r>
      <w:r>
        <w:rPr>
          <w:rFonts w:cs="Consolas"/>
        </w:rPr>
        <w:t xml:space="preserve">If </w:t>
      </w:r>
      <w:r w:rsidRPr="006B40EF">
        <w:rPr>
          <w:rFonts w:ascii="Consolas" w:hAnsi="Consolas" w:cs="Consolas"/>
        </w:rPr>
        <w:t>FALSE</w:t>
      </w:r>
      <w:r>
        <w:rPr>
          <w:rFonts w:cs="Consolas"/>
        </w:rPr>
        <w:t xml:space="preserve">, </w:t>
      </w: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  <w:r>
        <w:rPr>
          <w:rFonts w:cs="Consolas"/>
        </w:rPr>
        <w:t xml:space="preserve"> value should be </w:t>
      </w:r>
      <w:r w:rsidRPr="006B40EF">
        <w:rPr>
          <w:rFonts w:ascii="Consolas" w:hAnsi="Consolas" w:cs="Consolas"/>
        </w:rPr>
        <w:t>NA</w:t>
      </w:r>
      <w:r>
        <w:rPr>
          <w:rFonts w:cs="Consolas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cs="Consolas"/>
        </w:rPr>
        <w:t>This controls whether or not interactive scans are performed for a particular covariate.</w:t>
      </w:r>
    </w:p>
    <w:p w14:paraId="63601105" w14:textId="77777777" w:rsidR="006B40EF" w:rsidRDefault="006B40EF" w:rsidP="006B40EF">
      <w:pPr>
        <w:ind w:left="1440"/>
        <w:rPr>
          <w:rFonts w:ascii="Consolas" w:hAnsi="Consolas" w:cs="Consolas"/>
        </w:rPr>
      </w:pPr>
    </w:p>
    <w:p w14:paraId="29F20228" w14:textId="46489857" w:rsidR="006B40EF" w:rsidRDefault="006B40EF" w:rsidP="006B40EF">
      <w:pPr>
        <w:ind w:left="1440"/>
      </w:pPr>
      <w:r>
        <w:rPr>
          <w:rFonts w:ascii="Consolas" w:hAnsi="Consolas" w:cs="Consolas"/>
        </w:rPr>
        <w:t>p</w:t>
      </w:r>
      <w:r w:rsidRPr="006B40EF">
        <w:rPr>
          <w:rFonts w:ascii="Consolas" w:hAnsi="Consolas" w:cs="Consolas"/>
        </w:rPr>
        <w:t>rimary</w:t>
      </w:r>
    </w:p>
    <w:p w14:paraId="62ABFB80" w14:textId="261CD88C" w:rsidR="006B40EF" w:rsidRDefault="006B40EF" w:rsidP="006B40EF">
      <w:pPr>
        <w:ind w:left="1440" w:firstLine="720"/>
      </w:pPr>
      <w:r>
        <w:t>which covariate to display</w:t>
      </w:r>
      <w:r w:rsidR="00C877CA">
        <w:t xml:space="preserve"> preselected</w:t>
      </w:r>
      <w:r>
        <w:t xml:space="preserve"> in the Effect Plot</w:t>
      </w:r>
    </w:p>
    <w:p w14:paraId="63AD90C1" w14:textId="77777777" w:rsidR="006B40EF" w:rsidRDefault="006B40EF" w:rsidP="006B40EF">
      <w:pPr>
        <w:ind w:left="1440"/>
        <w:rPr>
          <w:rFonts w:ascii="Consolas" w:hAnsi="Consolas" w:cs="Consolas"/>
        </w:rPr>
      </w:pPr>
    </w:p>
    <w:p w14:paraId="42D4A932" w14:textId="77777777" w:rsidR="006B40EF" w:rsidRDefault="006B40EF" w:rsidP="006B40EF">
      <w:pPr>
        <w:ind w:left="1440"/>
      </w:pP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</w:p>
    <w:p w14:paraId="5D4DB162" w14:textId="01916B79" w:rsidR="006B40EF" w:rsidRDefault="006B40EF" w:rsidP="006B40EF">
      <w:pPr>
        <w:ind w:left="1440" w:firstLine="720"/>
      </w:pPr>
      <w:r>
        <w:t xml:space="preserve">named </w:t>
      </w:r>
      <w:proofErr w:type="spellStart"/>
      <w:r w:rsidRPr="006B40EF">
        <w:rPr>
          <w:rFonts w:ascii="Consolas" w:hAnsi="Consolas" w:cs="Consolas"/>
        </w:rPr>
        <w:t>tibble</w:t>
      </w:r>
      <w:proofErr w:type="spellEnd"/>
      <w:r>
        <w:t xml:space="preserve"> in the </w:t>
      </w: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  <w:r>
        <w:t xml:space="preserve"> element </w:t>
      </w:r>
    </w:p>
    <w:p w14:paraId="0F7EBB14" w14:textId="77777777" w:rsidR="006B40EF" w:rsidRDefault="006B40EF" w:rsidP="006B40EF">
      <w:pPr>
        <w:ind w:left="1440"/>
      </w:pPr>
    </w:p>
    <w:p w14:paraId="66F87168" w14:textId="64238F5A" w:rsidR="00A8671D" w:rsidRDefault="00A8671D" w:rsidP="006B40EF"/>
    <w:p w14:paraId="68B02E8E" w14:textId="77777777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433F511A" w14:textId="6F173160" w:rsidR="00A8671D" w:rsidRDefault="00A8671D" w:rsidP="00A8671D">
      <w:pPr>
        <w:ind w:left="720"/>
      </w:pPr>
    </w:p>
    <w:p w14:paraId="44DBA5DB" w14:textId="77777777" w:rsidR="00A8671D" w:rsidRDefault="00A8671D" w:rsidP="00A8671D">
      <w:pPr>
        <w:pStyle w:val="Heading3"/>
      </w:pPr>
    </w:p>
    <w:p w14:paraId="65EE2940" w14:textId="73314973" w:rsidR="00A8671D" w:rsidRDefault="00A8671D" w:rsidP="00A8671D">
      <w:pPr>
        <w:pStyle w:val="Heading3"/>
      </w:pPr>
      <w:proofErr w:type="spellStart"/>
      <w:proofErr w:type="gramStart"/>
      <w:r>
        <w:t>covar.matrix</w:t>
      </w:r>
      <w:proofErr w:type="spellEnd"/>
      <w:proofErr w:type="gramEnd"/>
    </w:p>
    <w:p w14:paraId="38D0E577" w14:textId="40FFE04B" w:rsidR="00A8671D" w:rsidRDefault="00A8671D" w:rsidP="00A8671D"/>
    <w:p w14:paraId="334C83D3" w14:textId="68616887" w:rsidR="00A8671D" w:rsidRDefault="00A8671D" w:rsidP="00A8671D">
      <w:pPr>
        <w:ind w:left="720"/>
        <w:rPr>
          <w:rFonts w:ascii="Consolas" w:hAnsi="Consolas" w:cs="Consolas"/>
        </w:rPr>
      </w:pPr>
      <w:r>
        <w:t>C</w:t>
      </w:r>
      <w:r w:rsidRPr="00A8671D">
        <w:t>ovariates data, samples (rows) x covariates (columns) as produced by</w:t>
      </w:r>
      <w:r>
        <w:t xml:space="preserve"> </w:t>
      </w:r>
      <w:proofErr w:type="spellStart"/>
      <w:proofErr w:type="gramStart"/>
      <w:r w:rsidRPr="00A8671D">
        <w:rPr>
          <w:rFonts w:ascii="Consolas" w:hAnsi="Consolas" w:cs="Consolas"/>
        </w:rPr>
        <w:t>model.matrix</w:t>
      </w:r>
      <w:proofErr w:type="spellEnd"/>
      <w:proofErr w:type="gramEnd"/>
      <w:r>
        <w:rPr>
          <w:rFonts w:ascii="Consolas" w:hAnsi="Consolas" w:cs="Consolas"/>
        </w:rPr>
        <w:t>.</w:t>
      </w:r>
    </w:p>
    <w:p w14:paraId="7BF3E499" w14:textId="5695AE74" w:rsidR="00A8671D" w:rsidRDefault="00A8671D" w:rsidP="00A8671D">
      <w:pPr>
        <w:ind w:left="720"/>
      </w:pPr>
    </w:p>
    <w:p w14:paraId="64CFDFEE" w14:textId="0360B978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matrix</w:t>
      </w:r>
    </w:p>
    <w:p w14:paraId="47526F22" w14:textId="15CE93E4" w:rsidR="00A8671D" w:rsidRDefault="00A8671D" w:rsidP="00A8671D">
      <w:pPr>
        <w:ind w:left="720"/>
      </w:pPr>
    </w:p>
    <w:p w14:paraId="310C50EB" w14:textId="40891EF6" w:rsidR="00A8671D" w:rsidRDefault="00A8671D" w:rsidP="00A8671D">
      <w:pPr>
        <w:ind w:left="720"/>
      </w:pPr>
    </w:p>
    <w:p w14:paraId="6775AA2B" w14:textId="1FC34233" w:rsidR="00A8671D" w:rsidRDefault="00A8671D" w:rsidP="00A8671D">
      <w:pPr>
        <w:pStyle w:val="Heading3"/>
      </w:pPr>
      <w:r>
        <w:t>data</w:t>
      </w:r>
    </w:p>
    <w:p w14:paraId="3AEB7C62" w14:textId="6AE65107" w:rsidR="00A8671D" w:rsidRDefault="00A8671D" w:rsidP="00A8671D"/>
    <w:p w14:paraId="3B47DD32" w14:textId="77777777" w:rsidR="00B35D4D" w:rsidRDefault="00B35D4D" w:rsidP="00B35D4D">
      <w:pPr>
        <w:ind w:left="720"/>
      </w:pPr>
      <w:r>
        <w:lastRenderedPageBreak/>
        <w:t xml:space="preserve">This element is either a </w:t>
      </w:r>
      <w:r w:rsidRPr="00B35D4D">
        <w:rPr>
          <w:rFonts w:ascii="Consolas" w:hAnsi="Consolas" w:cs="Consolas"/>
        </w:rPr>
        <w:t>matrix</w:t>
      </w:r>
      <w:r>
        <w:t xml:space="preserve"> or a </w:t>
      </w:r>
      <w:r w:rsidRPr="00B35D4D">
        <w:rPr>
          <w:rFonts w:ascii="Consolas" w:hAnsi="Consolas" w:cs="Consolas"/>
        </w:rPr>
        <w:t>list</w:t>
      </w:r>
      <w:r>
        <w:t xml:space="preserve">.  </w:t>
      </w:r>
    </w:p>
    <w:p w14:paraId="741C0943" w14:textId="77777777" w:rsidR="00B35D4D" w:rsidRDefault="00B35D4D" w:rsidP="00B35D4D">
      <w:pPr>
        <w:ind w:left="720"/>
      </w:pPr>
    </w:p>
    <w:p w14:paraId="20BF6BBC" w14:textId="760C9D0B" w:rsidR="00B35D4D" w:rsidRDefault="00B35D4D" w:rsidP="00B35D4D">
      <w:pPr>
        <w:ind w:left="720"/>
      </w:pPr>
      <w:r>
        <w:t xml:space="preserve">If it is a </w:t>
      </w:r>
      <w:r w:rsidRPr="00B35D4D">
        <w:rPr>
          <w:rFonts w:ascii="Consolas" w:hAnsi="Consolas" w:cs="Consolas"/>
        </w:rPr>
        <w:t>matrix</w:t>
      </w:r>
      <w:r>
        <w:t xml:space="preserve">, there is one and only set of data for this dataset.  </w:t>
      </w:r>
    </w:p>
    <w:p w14:paraId="3261A6D1" w14:textId="67497352" w:rsidR="00B35D4D" w:rsidRDefault="00B35D4D" w:rsidP="00B35D4D">
      <w:pPr>
        <w:ind w:left="720"/>
      </w:pPr>
    </w:p>
    <w:p w14:paraId="07D9F100" w14:textId="0D94E9CD" w:rsidR="00B35D4D" w:rsidRDefault="00B35D4D" w:rsidP="00B35D4D">
      <w:pPr>
        <w:ind w:left="720"/>
      </w:pPr>
      <w:r>
        <w:t xml:space="preserve">If it is a </w:t>
      </w:r>
      <w:r w:rsidRPr="00B35D4D">
        <w:rPr>
          <w:rFonts w:ascii="Consolas" w:hAnsi="Consolas" w:cs="Consolas"/>
        </w:rPr>
        <w:t>list</w:t>
      </w:r>
      <w:r>
        <w:t>, each named element in the list should be a matrix with the following controlled vocabulary for the names:</w:t>
      </w:r>
    </w:p>
    <w:p w14:paraId="24DA240F" w14:textId="5FA60AF8" w:rsidR="00B35D4D" w:rsidRDefault="00B35D4D" w:rsidP="00B35D4D">
      <w:pPr>
        <w:ind w:left="720"/>
      </w:pPr>
    </w:p>
    <w:p w14:paraId="7FFFBCC8" w14:textId="1862EC9E" w:rsidR="00B35D4D" w:rsidRPr="00B35D4D" w:rsidRDefault="00B35D4D" w:rsidP="00B35D4D">
      <w:pPr>
        <w:ind w:left="1440"/>
        <w:rPr>
          <w:b/>
        </w:rPr>
      </w:pPr>
      <w:proofErr w:type="spellStart"/>
      <w:r w:rsidRPr="00B35D4D">
        <w:rPr>
          <w:b/>
        </w:rPr>
        <w:t>rz</w:t>
      </w:r>
      <w:proofErr w:type="spellEnd"/>
    </w:p>
    <w:p w14:paraId="6D14F167" w14:textId="22442FC1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norm</w:t>
      </w:r>
    </w:p>
    <w:p w14:paraId="5C956B6F" w14:textId="58D98800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raw</w:t>
      </w:r>
    </w:p>
    <w:p w14:paraId="1E4839DE" w14:textId="18B7F2BE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log</w:t>
      </w:r>
    </w:p>
    <w:p w14:paraId="67A78EF8" w14:textId="5CF198DE" w:rsidR="00B35D4D" w:rsidRDefault="00B35D4D" w:rsidP="00B35D4D">
      <w:pPr>
        <w:ind w:left="1440"/>
        <w:rPr>
          <w:b/>
        </w:rPr>
      </w:pPr>
      <w:r w:rsidRPr="00B35D4D">
        <w:rPr>
          <w:b/>
        </w:rPr>
        <w:t>transformed</w:t>
      </w:r>
    </w:p>
    <w:p w14:paraId="5A3F8D10" w14:textId="53137893" w:rsidR="00B35D4D" w:rsidRDefault="00B35D4D" w:rsidP="00B35D4D">
      <w:pPr>
        <w:ind w:left="1440"/>
      </w:pPr>
    </w:p>
    <w:p w14:paraId="318DD588" w14:textId="71112FAE" w:rsidR="00B35D4D" w:rsidRDefault="00B35D4D" w:rsidP="00B35D4D">
      <w:pPr>
        <w:ind w:left="720"/>
      </w:pPr>
      <w:r>
        <w:t xml:space="preserve">Each </w:t>
      </w:r>
      <w:r w:rsidRPr="00B35D4D">
        <w:rPr>
          <w:rFonts w:ascii="Consolas" w:hAnsi="Consolas" w:cs="Consolas"/>
        </w:rPr>
        <w:t>matrix</w:t>
      </w:r>
      <w:r>
        <w:t xml:space="preserve"> will contain numerical data with samples (rows) by annotations (columns).</w:t>
      </w:r>
    </w:p>
    <w:p w14:paraId="3B5F1C86" w14:textId="4AD61353" w:rsidR="00B35D4D" w:rsidRDefault="00B35D4D" w:rsidP="00B35D4D">
      <w:pPr>
        <w:ind w:left="720"/>
      </w:pPr>
    </w:p>
    <w:p w14:paraId="3156DACC" w14:textId="662B6D7F" w:rsidR="00B35D4D" w:rsidRDefault="00B35D4D" w:rsidP="00B35D4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 xml:space="preserve">matrix </w:t>
      </w:r>
      <w:r w:rsidRPr="00B35D4D">
        <w:rPr>
          <w:rFonts w:cs="Consolas"/>
        </w:rPr>
        <w:t>or</w:t>
      </w:r>
      <w:r>
        <w:rPr>
          <w:rFonts w:ascii="Consolas" w:hAnsi="Consolas" w:cs="Consolas"/>
        </w:rPr>
        <w:t xml:space="preserve"> list</w:t>
      </w:r>
    </w:p>
    <w:p w14:paraId="2D059078" w14:textId="64552589" w:rsidR="00B35D4D" w:rsidRDefault="00B35D4D" w:rsidP="00B35D4D">
      <w:pPr>
        <w:ind w:left="720"/>
      </w:pPr>
    </w:p>
    <w:p w14:paraId="550FCA5A" w14:textId="77777777" w:rsidR="00A8671D" w:rsidRDefault="00A8671D" w:rsidP="00A8671D">
      <w:pPr>
        <w:pStyle w:val="Heading3"/>
      </w:pPr>
    </w:p>
    <w:p w14:paraId="15721358" w14:textId="785EB9D5" w:rsidR="00A8671D" w:rsidRDefault="00A8671D" w:rsidP="00A8671D">
      <w:pPr>
        <w:pStyle w:val="Heading3"/>
      </w:pPr>
      <w:r>
        <w:t>datatype</w:t>
      </w:r>
    </w:p>
    <w:p w14:paraId="5D9E6FE0" w14:textId="545CC86C" w:rsidR="00A8671D" w:rsidRDefault="00A8671D" w:rsidP="00A8671D"/>
    <w:p w14:paraId="13E2C944" w14:textId="0981058A" w:rsidR="00A8671D" w:rsidRDefault="00A8671D" w:rsidP="00A8671D">
      <w:pPr>
        <w:ind w:left="720"/>
      </w:pPr>
      <w:r>
        <w:t>This will be used to identify the type of dataset.  This is a controlled vocabulary consisting of the following values:</w:t>
      </w:r>
    </w:p>
    <w:p w14:paraId="35BE3B3A" w14:textId="5DF2ED78" w:rsidR="00A8671D" w:rsidRDefault="00A8671D" w:rsidP="00A8671D">
      <w:pPr>
        <w:ind w:left="720"/>
      </w:pPr>
    </w:p>
    <w:p w14:paraId="2AD5DE1A" w14:textId="55C6766E" w:rsidR="00A8671D" w:rsidRPr="00A8671D" w:rsidRDefault="00A8671D" w:rsidP="00A8671D">
      <w:pPr>
        <w:ind w:left="1440"/>
        <w:rPr>
          <w:b/>
        </w:rPr>
      </w:pPr>
      <w:proofErr w:type="spellStart"/>
      <w:r w:rsidRPr="00A8671D">
        <w:rPr>
          <w:b/>
        </w:rPr>
        <w:t>mrna</w:t>
      </w:r>
      <w:proofErr w:type="spellEnd"/>
    </w:p>
    <w:p w14:paraId="62C69258" w14:textId="294A4CBA" w:rsidR="00A8671D" w:rsidRPr="00A8671D" w:rsidRDefault="00A8671D" w:rsidP="00A8671D">
      <w:pPr>
        <w:ind w:left="1440"/>
        <w:rPr>
          <w:b/>
        </w:rPr>
      </w:pPr>
      <w:r w:rsidRPr="00A8671D">
        <w:rPr>
          <w:b/>
        </w:rPr>
        <w:t>protein</w:t>
      </w:r>
    </w:p>
    <w:p w14:paraId="4B8D06C9" w14:textId="226E3D6F" w:rsidR="00A8671D" w:rsidRDefault="00A8671D" w:rsidP="00A8671D">
      <w:pPr>
        <w:ind w:left="1440"/>
        <w:rPr>
          <w:b/>
        </w:rPr>
      </w:pPr>
      <w:r w:rsidRPr="00A8671D">
        <w:rPr>
          <w:b/>
        </w:rPr>
        <w:t xml:space="preserve">phenotype </w:t>
      </w:r>
    </w:p>
    <w:p w14:paraId="6735ADD7" w14:textId="115AF237" w:rsidR="00A8671D" w:rsidRDefault="00A8671D" w:rsidP="00A8671D">
      <w:pPr>
        <w:ind w:left="1440"/>
        <w:rPr>
          <w:b/>
        </w:rPr>
      </w:pPr>
    </w:p>
    <w:p w14:paraId="690AEB0A" w14:textId="359C9E62" w:rsidR="00A8671D" w:rsidRPr="00A8671D" w:rsidRDefault="00A8671D" w:rsidP="00A8671D">
      <w:pPr>
        <w:ind w:left="720"/>
      </w:pPr>
      <w:r>
        <w:t>Based upon the value of this element, the QTL Viewer will treat the data as accordingly.</w:t>
      </w:r>
    </w:p>
    <w:p w14:paraId="7E4FF5FD" w14:textId="77777777" w:rsidR="00A8671D" w:rsidRDefault="00A8671D" w:rsidP="00A8671D">
      <w:pPr>
        <w:ind w:left="720"/>
      </w:pPr>
    </w:p>
    <w:p w14:paraId="5C9CE544" w14:textId="77777777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character</w:t>
      </w:r>
    </w:p>
    <w:p w14:paraId="0681AC95" w14:textId="0A14535F" w:rsidR="00A8671D" w:rsidRDefault="00A8671D" w:rsidP="00A8671D"/>
    <w:p w14:paraId="48CF2C0B" w14:textId="77777777" w:rsidR="00A8671D" w:rsidRDefault="00A8671D" w:rsidP="00A8671D"/>
    <w:p w14:paraId="7ABB1BFF" w14:textId="4364879A" w:rsidR="00A8671D" w:rsidRDefault="00A8671D" w:rsidP="00A8671D">
      <w:pPr>
        <w:pStyle w:val="Heading3"/>
      </w:pPr>
      <w:r>
        <w:t>display.name</w:t>
      </w:r>
    </w:p>
    <w:p w14:paraId="02B3054D" w14:textId="28DF1318" w:rsidR="00A8671D" w:rsidRDefault="00A8671D" w:rsidP="00A8671D"/>
    <w:p w14:paraId="10EC5B70" w14:textId="154DF615" w:rsidR="00A8671D" w:rsidRDefault="00A8671D" w:rsidP="00A8671D">
      <w:pPr>
        <w:ind w:left="720"/>
      </w:pPr>
      <w:r>
        <w:t>This will be used to display the name of the dataset to the user in the QTL Viewer.</w:t>
      </w:r>
      <w:r w:rsidR="00B35D4D">
        <w:t xml:space="preserve">  This will be used in a dropdown menu to switch among the datasets.</w:t>
      </w:r>
    </w:p>
    <w:p w14:paraId="74EC6740" w14:textId="2C41F14C" w:rsidR="00A8671D" w:rsidRDefault="00A8671D" w:rsidP="00A8671D">
      <w:pPr>
        <w:ind w:left="720"/>
      </w:pPr>
    </w:p>
    <w:p w14:paraId="2446FD5E" w14:textId="17833322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character</w:t>
      </w:r>
    </w:p>
    <w:p w14:paraId="78D2AB93" w14:textId="77777777" w:rsidR="00A8671D" w:rsidRPr="00A8671D" w:rsidRDefault="00A8671D" w:rsidP="00A8671D">
      <w:pPr>
        <w:ind w:left="720"/>
      </w:pPr>
    </w:p>
    <w:p w14:paraId="37FF84C1" w14:textId="77777777" w:rsidR="00A8671D" w:rsidRDefault="00A8671D" w:rsidP="00A8671D"/>
    <w:p w14:paraId="6094B90D" w14:textId="319ABC2D" w:rsidR="00A8671D" w:rsidRDefault="00A8671D" w:rsidP="00A8671D">
      <w:pPr>
        <w:pStyle w:val="Heading3"/>
      </w:pPr>
      <w:proofErr w:type="spellStart"/>
      <w:proofErr w:type="gramStart"/>
      <w:r>
        <w:t>lod.peaks</w:t>
      </w:r>
      <w:proofErr w:type="spellEnd"/>
      <w:proofErr w:type="gramEnd"/>
    </w:p>
    <w:p w14:paraId="1831EAEF" w14:textId="4E0E8B78" w:rsidR="00B35D4D" w:rsidRDefault="00B35D4D" w:rsidP="00B35D4D"/>
    <w:p w14:paraId="1F0960B9" w14:textId="073B326D" w:rsidR="00B35D4D" w:rsidRDefault="00B35D4D" w:rsidP="00B35D4D">
      <w:pPr>
        <w:ind w:left="720"/>
      </w:pPr>
      <w:r>
        <w:lastRenderedPageBreak/>
        <w:t xml:space="preserve">This is a list with each value in the list being either </w:t>
      </w:r>
      <w:r w:rsidRPr="006B40EF">
        <w:rPr>
          <w:b/>
        </w:rPr>
        <w:t>additive</w:t>
      </w:r>
      <w:r>
        <w:t xml:space="preserve"> (the default) </w:t>
      </w:r>
      <w:r w:rsidR="00786A09">
        <w:t>or</w:t>
      </w:r>
      <w:r>
        <w:t xml:space="preserve"> one of the interactive covariates</w:t>
      </w:r>
      <w:r w:rsidR="00786A09">
        <w:t xml:space="preserve"> (if set in </w:t>
      </w:r>
      <w:r w:rsidR="00786A09" w:rsidRPr="00786A09">
        <w:rPr>
          <w:rFonts w:ascii="Consolas" w:hAnsi="Consolas" w:cs="Consolas"/>
        </w:rPr>
        <w:t>covar.info</w:t>
      </w:r>
      <w:r w:rsidR="00786A09">
        <w:t xml:space="preserve">). The </w:t>
      </w:r>
      <w:r w:rsidR="00786A09" w:rsidRPr="006B40EF">
        <w:rPr>
          <w:b/>
        </w:rPr>
        <w:t>additive</w:t>
      </w:r>
      <w:r w:rsidR="00786A09">
        <w:t xml:space="preserve"> </w:t>
      </w:r>
      <w:r w:rsidR="006B40EF">
        <w:t>values should always be present.</w:t>
      </w:r>
    </w:p>
    <w:p w14:paraId="56DED8AE" w14:textId="3E2B5F95" w:rsidR="00786A09" w:rsidRDefault="00786A09" w:rsidP="00B35D4D">
      <w:pPr>
        <w:ind w:left="720"/>
      </w:pPr>
    </w:p>
    <w:p w14:paraId="20FE9ED6" w14:textId="28DDFE33" w:rsidR="00786A09" w:rsidRDefault="00786A09" w:rsidP="00B35D4D">
      <w:pPr>
        <w:ind w:left="720"/>
      </w:pPr>
      <w:r>
        <w:t xml:space="preserve">The </w:t>
      </w:r>
      <w:r w:rsidRPr="00786A09">
        <w:rPr>
          <w:rFonts w:ascii="Consolas" w:hAnsi="Consolas" w:cs="Consolas"/>
        </w:rPr>
        <w:t xml:space="preserve">covar.info </w:t>
      </w:r>
      <w:r>
        <w:t xml:space="preserve">element should have values with </w:t>
      </w:r>
      <w:r w:rsidRPr="00786A09">
        <w:rPr>
          <w:rFonts w:ascii="Consolas" w:hAnsi="Consolas" w:cs="Consolas"/>
        </w:rPr>
        <w:t>interactive</w:t>
      </w:r>
      <w:r>
        <w:t xml:space="preserve"> set to </w:t>
      </w:r>
      <w:r w:rsidRPr="00786A09">
        <w:rPr>
          <w:rFonts w:ascii="Consolas" w:hAnsi="Consolas" w:cs="Consolas"/>
        </w:rPr>
        <w:t>TRUE</w:t>
      </w:r>
      <w:r>
        <w:t xml:space="preserve"> and </w:t>
      </w:r>
      <w:proofErr w:type="spellStart"/>
      <w:proofErr w:type="gramStart"/>
      <w:r w:rsidRPr="00786A09">
        <w:rPr>
          <w:rFonts w:ascii="Consolas" w:hAnsi="Consolas" w:cs="Consolas"/>
        </w:rPr>
        <w:t>lod.peaks</w:t>
      </w:r>
      <w:proofErr w:type="spellEnd"/>
      <w:proofErr w:type="gramEnd"/>
      <w:r>
        <w:t xml:space="preserve"> set to the name of the element in this list.</w:t>
      </w:r>
    </w:p>
    <w:p w14:paraId="299ED6CA" w14:textId="4DA2C099" w:rsidR="00B35D4D" w:rsidRDefault="00B35D4D" w:rsidP="00B35D4D">
      <w:pPr>
        <w:ind w:left="720"/>
      </w:pPr>
    </w:p>
    <w:p w14:paraId="677CCF09" w14:textId="74221274" w:rsidR="00786A09" w:rsidRDefault="00B35D4D" w:rsidP="00B35D4D">
      <w:pPr>
        <w:ind w:left="720"/>
      </w:pPr>
      <w:r>
        <w:t xml:space="preserve">Depending on the value of </w:t>
      </w:r>
      <w:r w:rsidRPr="00786A09">
        <w:rPr>
          <w:rFonts w:ascii="Consolas" w:hAnsi="Consolas" w:cs="Consolas"/>
        </w:rPr>
        <w:t>datatype</w:t>
      </w:r>
      <w:r>
        <w:t xml:space="preserve"> (</w:t>
      </w:r>
      <w:proofErr w:type="spellStart"/>
      <w:r w:rsidRPr="00B35D4D">
        <w:rPr>
          <w:b/>
        </w:rPr>
        <w:t>mrna</w:t>
      </w:r>
      <w:proofErr w:type="spellEnd"/>
      <w:r>
        <w:t xml:space="preserve">, </w:t>
      </w:r>
      <w:r w:rsidRPr="00B35D4D">
        <w:rPr>
          <w:b/>
        </w:rPr>
        <w:t>protein</w:t>
      </w:r>
      <w:r>
        <w:t xml:space="preserve">, </w:t>
      </w:r>
      <w:r w:rsidRPr="00B35D4D">
        <w:rPr>
          <w:b/>
        </w:rPr>
        <w:t>phenotype</w:t>
      </w:r>
      <w:r>
        <w:t xml:space="preserve">), the annotation column identifier will match to the appropriate column in the </w:t>
      </w:r>
      <w:proofErr w:type="spellStart"/>
      <w:proofErr w:type="gramStart"/>
      <w:r w:rsidRPr="00786A09">
        <w:rPr>
          <w:rFonts w:ascii="Consolas" w:hAnsi="Consolas" w:cs="Consolas"/>
        </w:rPr>
        <w:t>anot.dataype</w:t>
      </w:r>
      <w:proofErr w:type="spellEnd"/>
      <w:proofErr w:type="gramEnd"/>
      <w:r>
        <w:t xml:space="preserve"> element.</w:t>
      </w:r>
    </w:p>
    <w:p w14:paraId="664BBBEA" w14:textId="77777777" w:rsidR="00786A09" w:rsidRDefault="00786A09" w:rsidP="00B35D4D">
      <w:pPr>
        <w:ind w:left="720"/>
      </w:pPr>
    </w:p>
    <w:p w14:paraId="77C396C7" w14:textId="0C44F820" w:rsidR="00B35D4D" w:rsidRDefault="00786A09" w:rsidP="00B35D4D">
      <w:pPr>
        <w:ind w:left="720"/>
      </w:pPr>
      <w:r>
        <w:t>The following shows the required fields</w:t>
      </w:r>
      <w:r w:rsidR="006B40EF">
        <w:t xml:space="preserve"> in each </w:t>
      </w:r>
      <w:proofErr w:type="spellStart"/>
      <w:r w:rsidR="006B40EF" w:rsidRPr="006B40EF">
        <w:rPr>
          <w:rFonts w:ascii="Consolas" w:hAnsi="Consolas" w:cs="Consolas"/>
        </w:rPr>
        <w:t>tibble</w:t>
      </w:r>
      <w:proofErr w:type="spellEnd"/>
      <w:r w:rsidR="006B40EF">
        <w:t>.</w:t>
      </w:r>
    </w:p>
    <w:p w14:paraId="778C2D68" w14:textId="57B6DF8C" w:rsidR="00786A09" w:rsidRDefault="00786A09" w:rsidP="00B35D4D">
      <w:pPr>
        <w:ind w:left="720"/>
      </w:pPr>
    </w:p>
    <w:p w14:paraId="1DAAE5F0" w14:textId="11E4F8E3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proofErr w:type="spellStart"/>
      <w:r w:rsidR="00786A09" w:rsidRPr="00786A09">
        <w:rPr>
          <w:b/>
        </w:rPr>
        <w:t>mrna</w:t>
      </w:r>
      <w:proofErr w:type="spellEnd"/>
      <w:r>
        <w:t xml:space="preserve">, </w:t>
      </w:r>
      <w:r w:rsidR="00786A09">
        <w:t>the following fields are required:</w:t>
      </w:r>
    </w:p>
    <w:p w14:paraId="117DF45B" w14:textId="28141283" w:rsidR="00786A09" w:rsidRDefault="00786A09" w:rsidP="00786A09">
      <w:pPr>
        <w:ind w:left="1440"/>
      </w:pPr>
    </w:p>
    <w:p w14:paraId="397F8E79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gene.id</w:t>
      </w:r>
    </w:p>
    <w:p w14:paraId="2517020F" w14:textId="4B690875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Ensembl</w:t>
      </w:r>
      <w:proofErr w:type="spellEnd"/>
      <w:r>
        <w:t xml:space="preserve"> gene identifier in the</w:t>
      </w:r>
      <w:r w:rsidRPr="00786A09">
        <w:rPr>
          <w:rFonts w:ascii="Consolas" w:hAnsi="Consolas" w:cs="Consolas"/>
        </w:rPr>
        <w:t xml:space="preserve"> </w:t>
      </w:r>
      <w:proofErr w:type="spellStart"/>
      <w:proofErr w:type="gramStart"/>
      <w:r w:rsidRPr="00786A09">
        <w:rPr>
          <w:rFonts w:ascii="Consolas" w:hAnsi="Consolas" w:cs="Consolas"/>
        </w:rPr>
        <w:t>annot.mrna</w:t>
      </w:r>
      <w:proofErr w:type="spellEnd"/>
      <w:proofErr w:type="gramEnd"/>
      <w:r>
        <w:t xml:space="preserve"> element</w:t>
      </w:r>
    </w:p>
    <w:p w14:paraId="17765DD4" w14:textId="77777777" w:rsidR="00C877CA" w:rsidRDefault="00C877CA" w:rsidP="00C877CA">
      <w:pPr>
        <w:ind w:left="2160" w:firstLine="720"/>
      </w:pPr>
    </w:p>
    <w:p w14:paraId="787569CE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marker.id</w:t>
      </w:r>
    </w:p>
    <w:p w14:paraId="555865DD" w14:textId="32FA4204" w:rsidR="00786A09" w:rsidRDefault="00786A09" w:rsidP="00C877CA">
      <w:pPr>
        <w:ind w:left="2160" w:firstLine="720"/>
      </w:pPr>
      <w:r>
        <w:t xml:space="preserve">the marker identifier in the </w:t>
      </w:r>
      <w:proofErr w:type="gramStart"/>
      <w:r w:rsidRPr="00786A09">
        <w:rPr>
          <w:rFonts w:ascii="Consolas" w:hAnsi="Consolas" w:cs="Consolas"/>
        </w:rPr>
        <w:t>markers</w:t>
      </w:r>
      <w:proofErr w:type="gramEnd"/>
      <w:r>
        <w:t xml:space="preserve"> element</w:t>
      </w:r>
    </w:p>
    <w:p w14:paraId="45C36F8A" w14:textId="77777777" w:rsidR="00C877CA" w:rsidRDefault="00C877CA" w:rsidP="00C877CA">
      <w:pPr>
        <w:ind w:left="2160" w:firstLine="720"/>
      </w:pPr>
    </w:p>
    <w:p w14:paraId="35C77886" w14:textId="77777777" w:rsidR="00C877CA" w:rsidRDefault="00786A09" w:rsidP="00786A09">
      <w:pPr>
        <w:ind w:left="2160"/>
      </w:pPr>
      <w:proofErr w:type="spellStart"/>
      <w:r w:rsidRPr="00786A09">
        <w:rPr>
          <w:rFonts w:ascii="Consolas" w:hAnsi="Consolas" w:cs="Consolas"/>
        </w:rPr>
        <w:t>lod</w:t>
      </w:r>
      <w:proofErr w:type="spellEnd"/>
    </w:p>
    <w:p w14:paraId="1560E66C" w14:textId="5395D2DE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lod</w:t>
      </w:r>
      <w:proofErr w:type="spellEnd"/>
      <w:r>
        <w:t xml:space="preserve"> score</w:t>
      </w:r>
    </w:p>
    <w:p w14:paraId="52698DD1" w14:textId="182CE3CD" w:rsidR="00786A09" w:rsidRDefault="00786A09" w:rsidP="00786A09">
      <w:pPr>
        <w:ind w:left="2160"/>
      </w:pPr>
    </w:p>
    <w:p w14:paraId="0D2BDFF4" w14:textId="77777777" w:rsidR="00C877CA" w:rsidRDefault="00C877CA" w:rsidP="00786A09">
      <w:pPr>
        <w:ind w:left="2160"/>
      </w:pPr>
    </w:p>
    <w:p w14:paraId="37AF2B3B" w14:textId="408FDC11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r w:rsidR="00786A09" w:rsidRPr="00786A09">
        <w:rPr>
          <w:b/>
        </w:rPr>
        <w:t>protein</w:t>
      </w:r>
      <w:r>
        <w:t xml:space="preserve">, </w:t>
      </w:r>
      <w:r w:rsidR="00786A09">
        <w:t>the following fields are required:</w:t>
      </w:r>
    </w:p>
    <w:p w14:paraId="561A4FE6" w14:textId="77777777" w:rsidR="00786A09" w:rsidRDefault="00786A09" w:rsidP="00786A09">
      <w:pPr>
        <w:ind w:left="1440"/>
      </w:pPr>
    </w:p>
    <w:p w14:paraId="5F256AB4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protein.id</w:t>
      </w:r>
    </w:p>
    <w:p w14:paraId="4A77FFBF" w14:textId="397B6D82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Ensembl</w:t>
      </w:r>
      <w:proofErr w:type="spellEnd"/>
      <w:r>
        <w:t xml:space="preserve"> protein id in the </w:t>
      </w:r>
      <w:proofErr w:type="spellStart"/>
      <w:proofErr w:type="gramStart"/>
      <w:r w:rsidRPr="00786A09">
        <w:rPr>
          <w:rFonts w:ascii="Consolas" w:hAnsi="Consolas" w:cs="Consolas"/>
        </w:rPr>
        <w:t>annot.protein</w:t>
      </w:r>
      <w:proofErr w:type="spellEnd"/>
      <w:proofErr w:type="gramEnd"/>
      <w:r>
        <w:t xml:space="preserve"> element</w:t>
      </w:r>
    </w:p>
    <w:p w14:paraId="4F24E034" w14:textId="77777777" w:rsidR="00C877CA" w:rsidRDefault="00C877CA" w:rsidP="00C877CA">
      <w:pPr>
        <w:ind w:left="2160" w:firstLine="720"/>
      </w:pPr>
    </w:p>
    <w:p w14:paraId="10088B71" w14:textId="77777777" w:rsidR="00C877CA" w:rsidRPr="00C877CA" w:rsidRDefault="00786A09" w:rsidP="00786A09">
      <w:pPr>
        <w:ind w:left="2160"/>
        <w:rPr>
          <w:rFonts w:ascii="Consolas" w:hAnsi="Consolas" w:cs="Consolas"/>
        </w:rPr>
      </w:pPr>
      <w:r w:rsidRPr="00C877CA">
        <w:rPr>
          <w:rFonts w:ascii="Consolas" w:hAnsi="Consolas" w:cs="Consolas"/>
        </w:rPr>
        <w:t>marker.id</w:t>
      </w:r>
    </w:p>
    <w:p w14:paraId="789B3061" w14:textId="3BE4811A" w:rsidR="00786A09" w:rsidRDefault="00786A09" w:rsidP="00C877CA">
      <w:pPr>
        <w:ind w:left="2160" w:firstLine="720"/>
      </w:pPr>
      <w:r>
        <w:t xml:space="preserve">the marker identifier in the </w:t>
      </w:r>
      <w:proofErr w:type="gramStart"/>
      <w:r w:rsidRPr="00786A09">
        <w:rPr>
          <w:rFonts w:ascii="Consolas" w:hAnsi="Consolas" w:cs="Consolas"/>
        </w:rPr>
        <w:t>markers</w:t>
      </w:r>
      <w:proofErr w:type="gramEnd"/>
      <w:r>
        <w:t xml:space="preserve"> element</w:t>
      </w:r>
    </w:p>
    <w:p w14:paraId="48399444" w14:textId="77777777" w:rsidR="00C877CA" w:rsidRDefault="00C877CA" w:rsidP="00C877CA">
      <w:pPr>
        <w:ind w:left="2160" w:firstLine="720"/>
      </w:pPr>
    </w:p>
    <w:p w14:paraId="5A77AE73" w14:textId="77777777" w:rsidR="00C877CA" w:rsidRDefault="00786A09" w:rsidP="00786A09">
      <w:pPr>
        <w:ind w:left="2160"/>
      </w:pPr>
      <w:proofErr w:type="spellStart"/>
      <w:r w:rsidRPr="00786A09">
        <w:rPr>
          <w:rFonts w:ascii="Consolas" w:hAnsi="Consolas" w:cs="Consolas"/>
        </w:rPr>
        <w:t>lod</w:t>
      </w:r>
      <w:proofErr w:type="spellEnd"/>
    </w:p>
    <w:p w14:paraId="749BEBF3" w14:textId="5FC66E05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lod</w:t>
      </w:r>
      <w:proofErr w:type="spellEnd"/>
      <w:r>
        <w:t xml:space="preserve"> score</w:t>
      </w:r>
    </w:p>
    <w:p w14:paraId="6E293D13" w14:textId="673B5B1F" w:rsidR="00786A09" w:rsidRDefault="00786A09" w:rsidP="00786A09"/>
    <w:p w14:paraId="6B23990A" w14:textId="77777777" w:rsidR="00C877CA" w:rsidRDefault="00C877CA" w:rsidP="00786A09"/>
    <w:p w14:paraId="72BE3077" w14:textId="5DF9E609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r w:rsidR="00786A09" w:rsidRPr="00786A09">
        <w:rPr>
          <w:b/>
        </w:rPr>
        <w:t>phenotype</w:t>
      </w:r>
      <w:r>
        <w:t xml:space="preserve">, </w:t>
      </w:r>
      <w:r w:rsidR="00786A09">
        <w:t>the following fields are required:</w:t>
      </w:r>
    </w:p>
    <w:p w14:paraId="05564669" w14:textId="77777777" w:rsidR="00786A09" w:rsidRDefault="00786A09" w:rsidP="00786A09">
      <w:pPr>
        <w:ind w:left="1440"/>
      </w:pPr>
    </w:p>
    <w:p w14:paraId="0957499A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data.name</w:t>
      </w:r>
    </w:p>
    <w:p w14:paraId="59D7E350" w14:textId="74AF4AD8" w:rsidR="00786A09" w:rsidRDefault="00786A09" w:rsidP="00C877CA">
      <w:pPr>
        <w:ind w:left="2160" w:firstLine="720"/>
      </w:pPr>
      <w:r>
        <w:t xml:space="preserve">the unique identifier in the </w:t>
      </w:r>
      <w:proofErr w:type="spellStart"/>
      <w:proofErr w:type="gramStart"/>
      <w:r w:rsidRPr="00786A09">
        <w:rPr>
          <w:rFonts w:ascii="Consolas" w:hAnsi="Consolas" w:cs="Consolas"/>
        </w:rPr>
        <w:t>annot.pheno</w:t>
      </w:r>
      <w:proofErr w:type="spellEnd"/>
      <w:proofErr w:type="gramEnd"/>
      <w:r>
        <w:t xml:space="preserve"> element</w:t>
      </w:r>
    </w:p>
    <w:p w14:paraId="03D73FA0" w14:textId="77777777" w:rsidR="00C877CA" w:rsidRDefault="00C877CA" w:rsidP="00C877CA">
      <w:pPr>
        <w:ind w:left="2160" w:firstLine="720"/>
      </w:pPr>
    </w:p>
    <w:p w14:paraId="311252EB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marker.id</w:t>
      </w:r>
    </w:p>
    <w:p w14:paraId="4A38649B" w14:textId="260696C7" w:rsidR="00786A09" w:rsidRDefault="00786A09" w:rsidP="00C877CA">
      <w:pPr>
        <w:ind w:left="2160" w:firstLine="720"/>
      </w:pPr>
      <w:r>
        <w:t xml:space="preserve">the marker identifier in the </w:t>
      </w:r>
      <w:proofErr w:type="gramStart"/>
      <w:r w:rsidRPr="00786A09">
        <w:rPr>
          <w:rFonts w:ascii="Consolas" w:hAnsi="Consolas" w:cs="Consolas"/>
        </w:rPr>
        <w:t>markers</w:t>
      </w:r>
      <w:proofErr w:type="gramEnd"/>
      <w:r>
        <w:t xml:space="preserve"> element</w:t>
      </w:r>
    </w:p>
    <w:p w14:paraId="65D30D95" w14:textId="77777777" w:rsidR="00C877CA" w:rsidRDefault="00C877CA" w:rsidP="00C877CA">
      <w:pPr>
        <w:ind w:left="2160" w:firstLine="720"/>
      </w:pPr>
    </w:p>
    <w:p w14:paraId="1B7D03C7" w14:textId="77777777" w:rsidR="00C877CA" w:rsidRDefault="00786A09" w:rsidP="00786A09">
      <w:pPr>
        <w:ind w:left="2160"/>
      </w:pPr>
      <w:proofErr w:type="spellStart"/>
      <w:r w:rsidRPr="00786A09">
        <w:rPr>
          <w:rFonts w:ascii="Consolas" w:hAnsi="Consolas" w:cs="Consolas"/>
        </w:rPr>
        <w:lastRenderedPageBreak/>
        <w:t>lod</w:t>
      </w:r>
      <w:proofErr w:type="spellEnd"/>
    </w:p>
    <w:p w14:paraId="59686CEB" w14:textId="135ABFCE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lod</w:t>
      </w:r>
      <w:proofErr w:type="spellEnd"/>
      <w:r>
        <w:t xml:space="preserve"> score</w:t>
      </w:r>
    </w:p>
    <w:p w14:paraId="7D651B4D" w14:textId="77777777" w:rsidR="00786A09" w:rsidRPr="00B35D4D" w:rsidRDefault="00786A09" w:rsidP="00B35D4D">
      <w:pPr>
        <w:ind w:left="720"/>
      </w:pPr>
    </w:p>
    <w:p w14:paraId="3EDE89B5" w14:textId="59CE87A3" w:rsidR="00786A09" w:rsidRDefault="00786A09" w:rsidP="00786A09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list</w:t>
      </w:r>
    </w:p>
    <w:p w14:paraId="448C18DD" w14:textId="77777777" w:rsidR="00A8671D" w:rsidRDefault="00A8671D" w:rsidP="00A8671D"/>
    <w:p w14:paraId="4DA2BAC3" w14:textId="77777777" w:rsidR="00A8671D" w:rsidRDefault="00A8671D" w:rsidP="00A8671D"/>
    <w:p w14:paraId="1987327A" w14:textId="77777777" w:rsidR="00A8671D" w:rsidRDefault="00A8671D" w:rsidP="00A8671D"/>
    <w:p w14:paraId="72A82917" w14:textId="77777777" w:rsidR="00A8671D" w:rsidRDefault="00A8671D" w:rsidP="00A8671D"/>
    <w:p w14:paraId="2A7986A7" w14:textId="77777777" w:rsidR="00A8671D" w:rsidRPr="00A8671D" w:rsidRDefault="00A8671D" w:rsidP="00A8671D">
      <w:bookmarkStart w:id="0" w:name="_GoBack"/>
      <w:bookmarkEnd w:id="0"/>
    </w:p>
    <w:sectPr w:rsidR="00A8671D" w:rsidRPr="00A8671D" w:rsidSect="0094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2A"/>
    <w:rsid w:val="00034A7A"/>
    <w:rsid w:val="0012142D"/>
    <w:rsid w:val="001D672A"/>
    <w:rsid w:val="001E058D"/>
    <w:rsid w:val="00530AE7"/>
    <w:rsid w:val="0061667D"/>
    <w:rsid w:val="006B40EF"/>
    <w:rsid w:val="00786A09"/>
    <w:rsid w:val="007A5A4F"/>
    <w:rsid w:val="00946E4E"/>
    <w:rsid w:val="00A8671D"/>
    <w:rsid w:val="00AA6BF3"/>
    <w:rsid w:val="00B35D4D"/>
    <w:rsid w:val="00C877CA"/>
    <w:rsid w:val="00C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009C"/>
  <w15:chartTrackingRefBased/>
  <w15:docId w15:val="{6718C41F-1D63-7744-9CFF-A82EE70F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7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A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D67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7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72A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A5A4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A5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A4F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2142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semb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Vincent</dc:creator>
  <cp:keywords/>
  <dc:description/>
  <cp:lastModifiedBy>Matt Vincent</cp:lastModifiedBy>
  <cp:revision>1</cp:revision>
  <dcterms:created xsi:type="dcterms:W3CDTF">2019-04-09T00:28:00Z</dcterms:created>
  <dcterms:modified xsi:type="dcterms:W3CDTF">2019-04-09T02:39:00Z</dcterms:modified>
</cp:coreProperties>
</file>