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8C" w:rsidRDefault="0085588C">
      <w:pPr>
        <w:jc w:val="center"/>
        <w:rPr>
          <w:rFonts w:hint="eastAsia"/>
          <w:b/>
          <w:sz w:val="26"/>
          <w:szCs w:val="26"/>
        </w:rPr>
      </w:pPr>
      <w:bookmarkStart w:id="0" w:name="_GoBack"/>
      <w:bookmarkEnd w:id="0"/>
      <w:r>
        <w:rPr>
          <w:rFonts w:hint="eastAsia"/>
          <w:b/>
          <w:sz w:val="26"/>
          <w:szCs w:val="26"/>
        </w:rPr>
        <w:t>全日制事奉培訓課程</w:t>
      </w:r>
    </w:p>
    <w:p w:rsidR="0085588C" w:rsidRDefault="0085588C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二零一</w:t>
      </w:r>
      <w:r w:rsidR="009E066A">
        <w:rPr>
          <w:rFonts w:hint="eastAsia"/>
          <w:sz w:val="28"/>
          <w:szCs w:val="28"/>
        </w:rPr>
        <w:t>零</w:t>
      </w:r>
      <w:r>
        <w:rPr>
          <w:rFonts w:hint="eastAsia"/>
          <w:sz w:val="28"/>
          <w:szCs w:val="28"/>
        </w:rPr>
        <w:t>／二零一</w:t>
      </w:r>
      <w:r w:rsidR="00E4642E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年度第</w:t>
      </w:r>
      <w:r w:rsidR="009E066A" w:rsidRPr="009E066A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學期</w:t>
      </w:r>
    </w:p>
    <w:p w:rsidR="0085588C" w:rsidRDefault="0085588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科目：聖經研讀</w:t>
      </w:r>
    </w:p>
    <w:p w:rsidR="0085588C" w:rsidRDefault="0085588C">
      <w:pPr>
        <w:jc w:val="center"/>
        <w:rPr>
          <w:rFonts w:hint="eastAsia"/>
          <w:sz w:val="40"/>
          <w:szCs w:val="40"/>
        </w:rPr>
      </w:pPr>
    </w:p>
    <w:p w:rsidR="0085588C" w:rsidRDefault="0085588C">
      <w:pPr>
        <w:jc w:val="center"/>
        <w:rPr>
          <w:rFonts w:hint="eastAsia"/>
          <w:sz w:val="40"/>
          <w:szCs w:val="40"/>
        </w:rPr>
      </w:pPr>
    </w:p>
    <w:p w:rsidR="0085588C" w:rsidRDefault="0085588C">
      <w:pPr>
        <w:jc w:val="center"/>
        <w:rPr>
          <w:rFonts w:hint="eastAsia"/>
          <w:sz w:val="40"/>
          <w:szCs w:val="40"/>
        </w:rPr>
      </w:pPr>
    </w:p>
    <w:p w:rsidR="0085588C" w:rsidRDefault="0085588C">
      <w:pPr>
        <w:jc w:val="center"/>
        <w:rPr>
          <w:rFonts w:hint="eastAsia"/>
          <w:sz w:val="40"/>
          <w:szCs w:val="40"/>
        </w:rPr>
      </w:pPr>
    </w:p>
    <w:p w:rsidR="0085588C" w:rsidRDefault="0085588C">
      <w:pPr>
        <w:jc w:val="center"/>
        <w:rPr>
          <w:rFonts w:hint="eastAsia"/>
          <w:sz w:val="40"/>
          <w:szCs w:val="40"/>
        </w:rPr>
      </w:pPr>
    </w:p>
    <w:p w:rsidR="0085588C" w:rsidRPr="00365369" w:rsidRDefault="00365369">
      <w:pPr>
        <w:jc w:val="center"/>
        <w:rPr>
          <w:rFonts w:ascii="華康新特明體(P)" w:eastAsia="華康新特明體(P)" w:hAnsi="標楷體" w:hint="eastAsia"/>
          <w:sz w:val="96"/>
          <w:szCs w:val="96"/>
        </w:rPr>
      </w:pPr>
      <w:r w:rsidRPr="00365369">
        <w:rPr>
          <w:rFonts w:ascii="華康新特明體(P)" w:eastAsia="華康新特明體(P)" w:hAnsi="標楷體" w:hint="eastAsia"/>
          <w:sz w:val="96"/>
          <w:szCs w:val="96"/>
        </w:rPr>
        <w:t>箴</w:t>
      </w:r>
      <w:r w:rsidR="00E4642E" w:rsidRPr="00365369">
        <w:rPr>
          <w:rFonts w:ascii="華康新特明體(P)" w:eastAsia="華康新特明體(P)" w:hAnsi="標楷體" w:hint="eastAsia"/>
          <w:sz w:val="96"/>
          <w:szCs w:val="96"/>
        </w:rPr>
        <w:t>言</w:t>
      </w:r>
      <w:r w:rsidR="0085588C" w:rsidRPr="00365369">
        <w:rPr>
          <w:rFonts w:ascii="華康新特明體(P)" w:eastAsia="華康新特明體(P)" w:hAnsi="標楷體" w:hint="eastAsia"/>
          <w:sz w:val="96"/>
          <w:szCs w:val="96"/>
        </w:rPr>
        <w:t>概覽</w:t>
      </w:r>
    </w:p>
    <w:p w:rsidR="0085588C" w:rsidRDefault="001E0CE0">
      <w:pPr>
        <w:jc w:val="center"/>
        <w:rPr>
          <w:rFonts w:ascii="華康中圓體" w:eastAsia="華康中圓體" w:hint="eastAsia"/>
          <w:sz w:val="72"/>
          <w:szCs w:val="72"/>
          <w:lang w:eastAsia="zh-HK"/>
        </w:rPr>
      </w:pPr>
      <w:r w:rsidRPr="001E0CE0">
        <w:rPr>
          <w:rFonts w:ascii="華康中圓體" w:eastAsia="華康中圓體" w:hAnsi="標楷體" w:hint="eastAsia"/>
          <w:sz w:val="72"/>
          <w:szCs w:val="72"/>
        </w:rPr>
        <w:t>敬畏耶和華是智慧的開端</w:t>
      </w:r>
    </w:p>
    <w:p w:rsidR="0085588C" w:rsidRDefault="0085588C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85588C" w:rsidRDefault="0085588C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85588C" w:rsidRDefault="0085588C">
      <w:pPr>
        <w:jc w:val="center"/>
        <w:rPr>
          <w:rFonts w:ascii="標楷體" w:eastAsia="標楷體" w:hAnsi="標楷體" w:hint="eastAsia"/>
          <w:sz w:val="40"/>
          <w:szCs w:val="40"/>
        </w:rPr>
      </w:pPr>
    </w:p>
    <w:p w:rsidR="0085588C" w:rsidRDefault="0085588C">
      <w:pPr>
        <w:rPr>
          <w:rFonts w:ascii="標楷體" w:eastAsia="標楷體" w:hAnsi="標楷體" w:hint="eastAsia"/>
          <w:sz w:val="40"/>
          <w:szCs w:val="40"/>
          <w:lang w:eastAsia="zh-HK"/>
        </w:rPr>
      </w:pPr>
    </w:p>
    <w:p w:rsidR="00365369" w:rsidRDefault="00365369">
      <w:pPr>
        <w:rPr>
          <w:rFonts w:ascii="標楷體" w:eastAsia="標楷體" w:hAnsi="標楷體" w:hint="eastAsia"/>
          <w:sz w:val="40"/>
          <w:szCs w:val="40"/>
          <w:lang w:eastAsia="zh-HK"/>
        </w:rPr>
      </w:pPr>
    </w:p>
    <w:p w:rsidR="0085588C" w:rsidRDefault="0085588C">
      <w:pPr>
        <w:rPr>
          <w:rFonts w:ascii="標楷體" w:eastAsia="標楷體" w:hAnsi="標楷體" w:hint="eastAsia"/>
          <w:sz w:val="40"/>
          <w:szCs w:val="40"/>
          <w:lang w:eastAsia="zh-HK"/>
        </w:rPr>
      </w:pPr>
    </w:p>
    <w:p w:rsidR="0085588C" w:rsidRDefault="0085588C">
      <w:pPr>
        <w:rPr>
          <w:rFonts w:ascii="金梅新毛筆顏楷" w:eastAsia="金梅新毛筆顏楷" w:hAnsi="標楷體" w:hint="eastAsia"/>
          <w:sz w:val="32"/>
          <w:szCs w:val="32"/>
        </w:rPr>
      </w:pPr>
      <w:r>
        <w:rPr>
          <w:rFonts w:ascii="金梅新毛筆顏楷" w:eastAsia="金梅新毛筆顏楷" w:hAnsi="標楷體" w:hint="eastAsia"/>
          <w:sz w:val="32"/>
          <w:szCs w:val="32"/>
        </w:rPr>
        <w:t>學員：許永忠</w:t>
      </w:r>
    </w:p>
    <w:p w:rsidR="0085588C" w:rsidRDefault="0085588C">
      <w:pPr>
        <w:rPr>
          <w:rFonts w:ascii="金梅新毛筆顏楷" w:eastAsia="金梅新毛筆顏楷" w:hAnsi="標楷體" w:hint="eastAsia"/>
          <w:sz w:val="32"/>
          <w:szCs w:val="32"/>
        </w:rPr>
      </w:pPr>
      <w:r>
        <w:rPr>
          <w:rFonts w:ascii="金梅新毛筆顏楷" w:eastAsia="金梅新毛筆顏楷" w:hAnsi="標楷體" w:hint="eastAsia"/>
          <w:sz w:val="32"/>
          <w:szCs w:val="32"/>
        </w:rPr>
        <w:t>日期：</w:t>
      </w:r>
      <w:r>
        <w:rPr>
          <w:rFonts w:ascii="金梅新毛筆顏楷" w:eastAsia="金梅新毛筆顏楷" w:hAnsi="標楷體" w:hint="eastAsia"/>
          <w:sz w:val="32"/>
          <w:szCs w:val="32"/>
          <w:lang w:eastAsia="zh-HK"/>
        </w:rPr>
        <w:t>2011</w:t>
      </w:r>
      <w:r>
        <w:rPr>
          <w:rFonts w:ascii="金梅新毛筆顏楷" w:eastAsia="金梅新毛筆顏楷" w:hAnsi="標楷體" w:hint="eastAsia"/>
          <w:sz w:val="32"/>
          <w:szCs w:val="32"/>
        </w:rPr>
        <w:t>年</w:t>
      </w:r>
      <w:r w:rsidR="008E4ED9">
        <w:rPr>
          <w:rFonts w:ascii="金梅新毛筆顏楷" w:eastAsia="金梅新毛筆顏楷" w:hAnsi="標楷體" w:hint="eastAsia"/>
          <w:sz w:val="32"/>
          <w:szCs w:val="32"/>
          <w:lang w:eastAsia="zh-HK"/>
        </w:rPr>
        <w:t>11</w:t>
      </w:r>
      <w:r>
        <w:rPr>
          <w:rFonts w:ascii="金梅新毛筆顏楷" w:eastAsia="金梅新毛筆顏楷" w:hAnsi="標楷體" w:hint="eastAsia"/>
          <w:sz w:val="32"/>
          <w:szCs w:val="32"/>
        </w:rPr>
        <w:t>月</w:t>
      </w:r>
      <w:r w:rsidR="008E4ED9">
        <w:rPr>
          <w:rFonts w:ascii="金梅新毛筆顏楷" w:eastAsia="金梅新毛筆顏楷" w:hAnsi="標楷體" w:hint="eastAsia"/>
          <w:sz w:val="32"/>
          <w:szCs w:val="32"/>
          <w:lang w:eastAsia="zh-HK"/>
        </w:rPr>
        <w:t>17</w:t>
      </w:r>
      <w:r>
        <w:rPr>
          <w:rFonts w:ascii="金梅新毛筆顏楷" w:eastAsia="金梅新毛筆顏楷" w:hAnsi="標楷體" w:hint="eastAsia"/>
          <w:sz w:val="32"/>
          <w:szCs w:val="32"/>
        </w:rPr>
        <w:t>日</w:t>
      </w:r>
    </w:p>
    <w:p w:rsidR="0085588C" w:rsidRPr="00A60FA7" w:rsidRDefault="0085588C">
      <w:pPr>
        <w:jc w:val="center"/>
        <w:rPr>
          <w:rFonts w:ascii="華康中明體" w:eastAsia="華康中明體" w:hAnsi="標楷體" w:hint="eastAsia"/>
          <w:b/>
          <w:sz w:val="32"/>
          <w:szCs w:val="32"/>
          <w:u w:val="single"/>
        </w:rPr>
      </w:pPr>
      <w:r w:rsidRPr="00A60FA7">
        <w:rPr>
          <w:rFonts w:ascii="華康中明體" w:eastAsia="華康中明體" w:hAnsi="標楷體" w:hint="eastAsia"/>
          <w:b/>
          <w:sz w:val="32"/>
          <w:szCs w:val="32"/>
          <w:u w:val="single"/>
        </w:rPr>
        <w:lastRenderedPageBreak/>
        <w:t>目錄</w:t>
      </w:r>
    </w:p>
    <w:p w:rsidR="0085588C" w:rsidRPr="00A60FA7" w:rsidRDefault="0085588C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引言-------------------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400105">
        <w:rPr>
          <w:rFonts w:ascii="華康中明體" w:eastAsia="華康中明體" w:hAnsi="標楷體" w:hint="eastAsia"/>
          <w:sz w:val="28"/>
          <w:szCs w:val="28"/>
        </w:rPr>
        <w:t>-------------------P.</w:t>
      </w:r>
      <w:r w:rsidR="00400105">
        <w:rPr>
          <w:rFonts w:ascii="華康中明體" w:eastAsia="華康中明體" w:hAnsi="標楷體" w:hint="eastAsia"/>
          <w:sz w:val="28"/>
          <w:szCs w:val="28"/>
          <w:lang w:eastAsia="zh-HK"/>
        </w:rPr>
        <w:t>2</w:t>
      </w:r>
    </w:p>
    <w:p w:rsidR="0085588C" w:rsidRPr="00A60FA7" w:rsidRDefault="00FB71B2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FB71B2">
        <w:rPr>
          <w:rFonts w:ascii="華康中明體" w:eastAsia="華康中明體" w:hAnsi="標楷體" w:hint="eastAsia"/>
          <w:sz w:val="28"/>
          <w:szCs w:val="28"/>
        </w:rPr>
        <w:t>編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著者</w:t>
      </w:r>
      <w:r w:rsidR="00400105">
        <w:rPr>
          <w:rFonts w:ascii="華康中明體" w:eastAsia="華康中明體" w:hAnsi="標楷體" w:hint="eastAsia"/>
          <w:sz w:val="28"/>
          <w:szCs w:val="28"/>
        </w:rPr>
        <w:t>------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400105">
        <w:rPr>
          <w:rFonts w:ascii="華康中明體" w:eastAsia="華康中明體" w:hAnsi="標楷體" w:hint="eastAsia"/>
          <w:sz w:val="28"/>
          <w:szCs w:val="28"/>
        </w:rPr>
        <w:t>----------P.</w:t>
      </w:r>
      <w:r w:rsidR="00400105">
        <w:rPr>
          <w:rFonts w:ascii="華康中明體" w:eastAsia="華康中明體" w:hAnsi="標楷體" w:hint="eastAsia"/>
          <w:sz w:val="28"/>
          <w:szCs w:val="28"/>
          <w:lang w:eastAsia="zh-HK"/>
        </w:rPr>
        <w:t>2</w:t>
      </w:r>
    </w:p>
    <w:p w:rsidR="0085588C" w:rsidRPr="00A60FA7" w:rsidRDefault="008E32AA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FB71B2">
        <w:rPr>
          <w:rFonts w:ascii="華康中明體" w:eastAsia="華康中明體" w:hAnsi="標楷體" w:hint="eastAsia"/>
          <w:sz w:val="28"/>
          <w:szCs w:val="28"/>
        </w:rPr>
        <w:t>編</w:t>
      </w:r>
      <w:r w:rsidRPr="00A60FA7">
        <w:rPr>
          <w:rFonts w:ascii="華康中明體" w:eastAsia="華康中明體" w:hAnsi="標楷體" w:hint="eastAsia"/>
          <w:sz w:val="28"/>
          <w:szCs w:val="28"/>
        </w:rPr>
        <w:t>著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時地-------------------------------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400105">
        <w:rPr>
          <w:rFonts w:ascii="華康中明體" w:eastAsia="華康中明體" w:hAnsi="標楷體" w:hint="eastAsia"/>
          <w:sz w:val="28"/>
          <w:szCs w:val="28"/>
        </w:rPr>
        <w:t>---P.</w:t>
      </w:r>
      <w:r w:rsidR="00400105">
        <w:rPr>
          <w:rFonts w:ascii="華康中明體" w:eastAsia="華康中明體" w:hAnsi="標楷體" w:hint="eastAsia"/>
          <w:sz w:val="28"/>
          <w:szCs w:val="28"/>
          <w:lang w:eastAsia="zh-HK"/>
        </w:rPr>
        <w:t>2</w:t>
      </w:r>
    </w:p>
    <w:p w:rsidR="0085588C" w:rsidRPr="00A60FA7" w:rsidRDefault="008E32AA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FB71B2">
        <w:rPr>
          <w:rFonts w:ascii="華康中明體" w:eastAsia="華康中明體" w:hAnsi="標楷體" w:hint="eastAsia"/>
          <w:sz w:val="28"/>
          <w:szCs w:val="28"/>
        </w:rPr>
        <w:t>編</w:t>
      </w:r>
      <w:r w:rsidRPr="00A60FA7">
        <w:rPr>
          <w:rFonts w:ascii="華康中明體" w:eastAsia="華康中明體" w:hAnsi="標楷體" w:hint="eastAsia"/>
          <w:sz w:val="28"/>
          <w:szCs w:val="28"/>
        </w:rPr>
        <w:t>著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背景---------------------------------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400105">
        <w:rPr>
          <w:rFonts w:ascii="華康中明體" w:eastAsia="華康中明體" w:hAnsi="標楷體" w:hint="eastAsia"/>
          <w:sz w:val="28"/>
          <w:szCs w:val="28"/>
        </w:rPr>
        <w:t>-P.</w:t>
      </w:r>
      <w:r w:rsidR="00400105">
        <w:rPr>
          <w:rFonts w:ascii="華康中明體" w:eastAsia="華康中明體" w:hAnsi="標楷體" w:hint="eastAsia"/>
          <w:sz w:val="28"/>
          <w:szCs w:val="28"/>
          <w:lang w:eastAsia="zh-HK"/>
        </w:rPr>
        <w:t>2</w:t>
      </w:r>
    </w:p>
    <w:p w:rsidR="0085588C" w:rsidRPr="00A60FA7" w:rsidRDefault="0085588C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主旨-----------------------------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400105">
        <w:rPr>
          <w:rFonts w:ascii="華康中明體" w:eastAsia="華康中明體" w:hAnsi="標楷體" w:hint="eastAsia"/>
          <w:sz w:val="28"/>
          <w:szCs w:val="28"/>
        </w:rPr>
        <w:t>---------P.</w:t>
      </w:r>
      <w:r w:rsidR="00400105">
        <w:rPr>
          <w:rFonts w:ascii="華康中明體" w:eastAsia="華康中明體" w:hAnsi="標楷體" w:hint="eastAsia"/>
          <w:sz w:val="28"/>
          <w:szCs w:val="28"/>
          <w:lang w:eastAsia="zh-HK"/>
        </w:rPr>
        <w:t>2</w:t>
      </w:r>
    </w:p>
    <w:p w:rsidR="0085588C" w:rsidRPr="00A60FA7" w:rsidRDefault="0085588C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特徵------------------------------------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Pr="00A60FA7">
        <w:rPr>
          <w:rFonts w:ascii="華康中明體" w:eastAsia="華康中明體" w:hAnsi="標楷體" w:hint="eastAsia"/>
          <w:sz w:val="28"/>
          <w:szCs w:val="28"/>
        </w:rPr>
        <w:t>--P.3</w:t>
      </w:r>
    </w:p>
    <w:p w:rsidR="0085588C" w:rsidRPr="00A60FA7" w:rsidRDefault="00A60FA7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鑰匙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--------</w:t>
      </w:r>
      <w:r w:rsidRPr="00A60FA7">
        <w:rPr>
          <w:rFonts w:ascii="華康中明體" w:eastAsia="華康中明體" w:hAnsi="標楷體" w:hint="eastAsia"/>
          <w:sz w:val="28"/>
          <w:szCs w:val="28"/>
          <w:lang w:eastAsia="zh-HK"/>
        </w:rPr>
        <w:t>------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85588C" w:rsidRPr="00A60FA7">
        <w:rPr>
          <w:rFonts w:ascii="華康中明體" w:eastAsia="華康中明體" w:hAnsi="標楷體" w:hint="eastAsia"/>
          <w:sz w:val="28"/>
          <w:szCs w:val="28"/>
        </w:rPr>
        <w:t>-------P.3</w:t>
      </w:r>
    </w:p>
    <w:p w:rsidR="00A60FA7" w:rsidRPr="00A60FA7" w:rsidRDefault="00A60FA7" w:rsidP="00A60FA7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 w:rsidRPr="00A60FA7">
        <w:rPr>
          <w:rFonts w:ascii="華康中明體" w:eastAsia="華康中明體" w:hAnsi="標楷體" w:hint="eastAsia"/>
        </w:rPr>
        <w:t>鑰字</w:t>
      </w:r>
    </w:p>
    <w:p w:rsidR="00257C6D" w:rsidRPr="00257C6D" w:rsidRDefault="00257C6D" w:rsidP="00257C6D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鑰</w:t>
      </w:r>
      <w:r w:rsidRPr="008E32AA">
        <w:rPr>
          <w:rFonts w:ascii="華康中明體" w:eastAsia="華康中明體" w:hAnsi="標楷體" w:hint="eastAsia"/>
        </w:rPr>
        <w:t>句</w:t>
      </w:r>
    </w:p>
    <w:p w:rsidR="00A60FA7" w:rsidRPr="00257C6D" w:rsidRDefault="00A60FA7" w:rsidP="00257C6D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 w:rsidRPr="00A60FA7">
        <w:rPr>
          <w:rFonts w:ascii="華康中明體" w:eastAsia="華康中明體" w:hAnsi="標楷體" w:hint="eastAsia"/>
        </w:rPr>
        <w:t>鑰節</w:t>
      </w:r>
    </w:p>
    <w:p w:rsidR="0085588C" w:rsidRPr="00A60FA7" w:rsidRDefault="0085588C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重點思考----------------------------------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Pr="00A60FA7">
        <w:rPr>
          <w:rFonts w:ascii="華康中明體" w:eastAsia="華康中明體" w:hAnsi="標楷體" w:hint="eastAsia"/>
          <w:sz w:val="28"/>
          <w:szCs w:val="28"/>
        </w:rPr>
        <w:t>P.4</w:t>
      </w:r>
    </w:p>
    <w:p w:rsidR="00A60FA7" w:rsidRDefault="004E1373" w:rsidP="003447DD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箴言</w:t>
      </w:r>
      <w:r w:rsidR="00A60FA7" w:rsidRPr="00A60FA7">
        <w:rPr>
          <w:rFonts w:ascii="華康中明體" w:eastAsia="華康中明體" w:hAnsi="標楷體" w:hint="eastAsia"/>
        </w:rPr>
        <w:t>在</w:t>
      </w:r>
      <w:r w:rsidR="00294623" w:rsidRPr="00294623">
        <w:rPr>
          <w:rFonts w:ascii="華康中明體" w:eastAsia="華康中明體" w:hAnsi="標楷體" w:hint="eastAsia"/>
        </w:rPr>
        <w:t>舊約</w:t>
      </w:r>
      <w:r w:rsidR="00A60FA7" w:rsidRPr="00A60FA7">
        <w:rPr>
          <w:rFonts w:ascii="華康中明體" w:eastAsia="華康中明體" w:hAnsi="標楷體" w:hint="eastAsia"/>
        </w:rPr>
        <w:t>聖經中的地位</w:t>
      </w:r>
    </w:p>
    <w:p w:rsidR="00294623" w:rsidRPr="00294623" w:rsidRDefault="00294623" w:rsidP="00294623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箴言</w:t>
      </w:r>
      <w:r w:rsidRPr="00A60FA7">
        <w:rPr>
          <w:rFonts w:ascii="華康中明體" w:eastAsia="華康中明體" w:hAnsi="標楷體" w:hint="eastAsia"/>
        </w:rPr>
        <w:t>在</w:t>
      </w:r>
      <w:r w:rsidRPr="00294623">
        <w:rPr>
          <w:rFonts w:ascii="華康中明體" w:eastAsia="華康中明體" w:hAnsi="標楷體" w:hint="eastAsia"/>
        </w:rPr>
        <w:t>新約</w:t>
      </w:r>
      <w:r w:rsidRPr="00A60FA7">
        <w:rPr>
          <w:rFonts w:ascii="華康中明體" w:eastAsia="華康中明體" w:hAnsi="標楷體" w:hint="eastAsia"/>
        </w:rPr>
        <w:t>聖經中的地位</w:t>
      </w:r>
    </w:p>
    <w:p w:rsidR="00A60FA7" w:rsidRDefault="009D5F33" w:rsidP="009D5F33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 w:rsidRPr="009D5F33">
        <w:rPr>
          <w:rFonts w:ascii="華康中明體" w:eastAsia="華康中明體" w:hAnsi="標楷體" w:hint="eastAsia"/>
        </w:rPr>
        <w:t>箴言對神的啟示</w:t>
      </w:r>
    </w:p>
    <w:p w:rsidR="0028069C" w:rsidRPr="00A60FA7" w:rsidRDefault="00C46F94" w:rsidP="0028069C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 w:rsidRPr="009D5F33">
        <w:rPr>
          <w:rFonts w:ascii="華康中明體" w:eastAsia="華康中明體" w:hAnsi="標楷體" w:hint="eastAsia"/>
        </w:rPr>
        <w:t>箴言</w:t>
      </w:r>
      <w:r w:rsidRPr="00C46F94">
        <w:rPr>
          <w:rFonts w:ascii="華康中明體" w:eastAsia="華康中明體" w:hAnsi="標楷體" w:hint="eastAsia"/>
        </w:rPr>
        <w:t>對人的教導</w:t>
      </w:r>
    </w:p>
    <w:p w:rsidR="0085588C" w:rsidRPr="00A60FA7" w:rsidRDefault="0085588C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分段------------------------------------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</w:t>
      </w:r>
      <w:r w:rsidR="007E6527">
        <w:rPr>
          <w:rFonts w:ascii="華康中明體" w:eastAsia="華康中明體" w:hAnsi="標楷體" w:hint="eastAsia"/>
          <w:sz w:val="28"/>
          <w:szCs w:val="28"/>
        </w:rPr>
        <w:t>--P.</w:t>
      </w:r>
      <w:r w:rsidR="00400105">
        <w:rPr>
          <w:rFonts w:ascii="華康中明體" w:eastAsia="華康中明體" w:hAnsi="標楷體" w:hint="eastAsia"/>
          <w:sz w:val="28"/>
          <w:szCs w:val="28"/>
          <w:lang w:eastAsia="zh-HK"/>
        </w:rPr>
        <w:t>9</w:t>
      </w:r>
    </w:p>
    <w:p w:rsidR="0085588C" w:rsidRPr="00A60FA7" w:rsidRDefault="0085588C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 w:rsidRPr="00A60FA7">
        <w:rPr>
          <w:rFonts w:ascii="華康中明體" w:eastAsia="華康中明體" w:hAnsi="標楷體" w:hint="eastAsia"/>
          <w:sz w:val="28"/>
          <w:szCs w:val="28"/>
        </w:rPr>
        <w:t>參考書目</w:t>
      </w:r>
      <w:r w:rsidR="007E6527">
        <w:rPr>
          <w:rFonts w:ascii="華康中明體" w:eastAsia="華康中明體" w:hAnsi="標楷體" w:hint="eastAsia"/>
          <w:sz w:val="28"/>
          <w:szCs w:val="28"/>
          <w:lang w:eastAsia="zh-HK"/>
        </w:rPr>
        <w:t>------</w:t>
      </w:r>
      <w:r w:rsidR="005B7E1C" w:rsidRPr="00A60FA7">
        <w:rPr>
          <w:rFonts w:ascii="華康中明體" w:eastAsia="華康中明體" w:hAnsi="標楷體" w:hint="eastAsia"/>
          <w:sz w:val="28"/>
          <w:szCs w:val="28"/>
        </w:rPr>
        <w:t>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----------</w:t>
      </w:r>
      <w:r w:rsidR="005B7E1C" w:rsidRPr="00A60FA7">
        <w:rPr>
          <w:rFonts w:ascii="華康中明體" w:eastAsia="華康中明體" w:hAnsi="標楷體" w:hint="eastAsia"/>
          <w:sz w:val="28"/>
          <w:szCs w:val="28"/>
        </w:rPr>
        <w:t>---</w:t>
      </w:r>
      <w:r w:rsidR="007E6527">
        <w:rPr>
          <w:rFonts w:ascii="華康中明體" w:eastAsia="華康中明體" w:hAnsi="標楷體" w:hint="eastAsia"/>
          <w:sz w:val="28"/>
          <w:szCs w:val="28"/>
        </w:rPr>
        <w:t>-----P.1</w:t>
      </w:r>
      <w:r w:rsidR="007E6527">
        <w:rPr>
          <w:rFonts w:ascii="華康中明體" w:eastAsia="華康中明體" w:hAnsi="標楷體" w:hint="eastAsia"/>
          <w:sz w:val="28"/>
          <w:szCs w:val="28"/>
          <w:lang w:eastAsia="zh-HK"/>
        </w:rPr>
        <w:t>0</w:t>
      </w:r>
    </w:p>
    <w:p w:rsidR="00A60FA7" w:rsidRDefault="00FA09C1" w:rsidP="00A60FA7">
      <w:pPr>
        <w:numPr>
          <w:ilvl w:val="0"/>
          <w:numId w:val="1"/>
        </w:numPr>
        <w:rPr>
          <w:rFonts w:ascii="華康中明體" w:eastAsia="華康中明體" w:hAnsi="標楷體" w:hint="eastAsia"/>
          <w:sz w:val="28"/>
          <w:szCs w:val="28"/>
        </w:rPr>
      </w:pPr>
      <w:r>
        <w:rPr>
          <w:rFonts w:ascii="華康中明體" w:eastAsia="華康中明體" w:hAnsi="標楷體" w:hint="eastAsia"/>
          <w:sz w:val="28"/>
          <w:szCs w:val="28"/>
        </w:rPr>
        <w:t>附錄</w:t>
      </w:r>
      <w:r>
        <w:rPr>
          <w:rFonts w:ascii="華康中明體" w:eastAsia="華康中明體" w:hAnsi="標楷體" w:hint="eastAsia"/>
          <w:sz w:val="28"/>
          <w:szCs w:val="28"/>
          <w:lang w:eastAsia="zh-HK"/>
        </w:rPr>
        <w:t>--</w:t>
      </w:r>
      <w:r w:rsidR="00B76512" w:rsidRPr="00A60FA7">
        <w:rPr>
          <w:rFonts w:ascii="華康中明體" w:eastAsia="華康中明體" w:hAnsi="標楷體" w:hint="eastAsia"/>
          <w:sz w:val="28"/>
          <w:szCs w:val="28"/>
          <w:lang w:eastAsia="zh-HK"/>
        </w:rPr>
        <w:t>------------------------------</w:t>
      </w:r>
      <w:r w:rsidR="002B1F16">
        <w:rPr>
          <w:rFonts w:ascii="華康中明體" w:eastAsia="華康中明體" w:hAnsi="標楷體" w:hint="eastAsia"/>
          <w:sz w:val="28"/>
          <w:szCs w:val="28"/>
          <w:lang w:eastAsia="zh-HK"/>
        </w:rPr>
        <w:t>----------</w:t>
      </w:r>
      <w:r w:rsidR="007E6527">
        <w:rPr>
          <w:rFonts w:ascii="華康中明體" w:eastAsia="華康中明體" w:hAnsi="標楷體" w:hint="eastAsia"/>
          <w:sz w:val="28"/>
          <w:szCs w:val="28"/>
          <w:lang w:eastAsia="zh-HK"/>
        </w:rPr>
        <w:t>--P.11</w:t>
      </w:r>
    </w:p>
    <w:p w:rsidR="002540CE" w:rsidRDefault="006C62DE" w:rsidP="002540CE">
      <w:pPr>
        <w:numPr>
          <w:ilvl w:val="1"/>
          <w:numId w:val="1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附錄一：</w:t>
      </w:r>
      <w:r w:rsidRPr="006C62DE">
        <w:rPr>
          <w:rFonts w:ascii="華康中明體" w:eastAsia="華康中明體" w:hAnsi="標楷體" w:hint="eastAsia"/>
        </w:rPr>
        <w:t>新約聖經引用箴言經文對照</w:t>
      </w:r>
    </w:p>
    <w:p w:rsidR="007E6527" w:rsidRDefault="007E6527" w:rsidP="007E6527">
      <w:pPr>
        <w:rPr>
          <w:rFonts w:ascii="華康中明體" w:eastAsia="華康中明體" w:hAnsi="標楷體" w:hint="eastAsia"/>
          <w:lang w:eastAsia="zh-HK"/>
        </w:rPr>
      </w:pPr>
    </w:p>
    <w:p w:rsidR="00400105" w:rsidRDefault="00400105" w:rsidP="007E6527">
      <w:pPr>
        <w:rPr>
          <w:rFonts w:ascii="華康中明體" w:eastAsia="華康中明體" w:hAnsi="標楷體" w:hint="eastAsia"/>
          <w:lang w:eastAsia="zh-HK"/>
        </w:rPr>
      </w:pPr>
    </w:p>
    <w:p w:rsidR="00400105" w:rsidRDefault="00400105" w:rsidP="007E6527">
      <w:pPr>
        <w:rPr>
          <w:rFonts w:ascii="華康中明體" w:eastAsia="華康中明體" w:hAnsi="標楷體" w:hint="eastAsia"/>
          <w:lang w:eastAsia="zh-HK"/>
        </w:rPr>
      </w:pPr>
    </w:p>
    <w:p w:rsidR="00365369" w:rsidRDefault="00365369" w:rsidP="007E6527">
      <w:pPr>
        <w:rPr>
          <w:rFonts w:ascii="華康中明體" w:eastAsia="華康中明體" w:hAnsi="標楷體" w:hint="eastAsia"/>
          <w:lang w:eastAsia="zh-HK"/>
        </w:rPr>
      </w:pPr>
    </w:p>
    <w:p w:rsidR="00973B14" w:rsidRDefault="00973B14" w:rsidP="007E6527">
      <w:pPr>
        <w:rPr>
          <w:rFonts w:ascii="華康中明體" w:eastAsia="華康中明體" w:hAnsi="標楷體" w:hint="eastAsia"/>
          <w:lang w:eastAsia="zh-HK"/>
        </w:rPr>
      </w:pPr>
    </w:p>
    <w:p w:rsidR="0085588C" w:rsidRDefault="0085588C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lastRenderedPageBreak/>
        <w:t>引言</w:t>
      </w:r>
    </w:p>
    <w:p w:rsidR="0085588C" w:rsidRDefault="004C59E5">
      <w:pPr>
        <w:ind w:left="480" w:firstLine="480"/>
        <w:rPr>
          <w:rFonts w:ascii="華康中明體" w:eastAsia="華康中明體" w:hAnsi="標楷體" w:hint="eastAsia"/>
          <w:lang w:eastAsia="zh-HK"/>
        </w:rPr>
      </w:pPr>
      <w:r w:rsidRPr="004C59E5">
        <w:rPr>
          <w:rFonts w:ascii="華康中明體" w:eastAsia="華康中明體" w:hAnsi="標楷體" w:hint="eastAsia"/>
        </w:rPr>
        <w:t>英國詩人培根（Bacon）說：</w:t>
      </w:r>
      <w:r>
        <w:rPr>
          <w:rFonts w:ascii="華康中明體" w:eastAsia="華康中明體" w:hAnsi="標楷體"/>
        </w:rPr>
        <w:t>「</w:t>
      </w:r>
      <w:r w:rsidRPr="004C59E5">
        <w:rPr>
          <w:rFonts w:ascii="華康中明體" w:eastAsia="華康中明體" w:hAnsi="標楷體" w:hint="eastAsia"/>
        </w:rPr>
        <w:t>一個國家民族的才智，常在其民間流傳之箴言慧語中。</w:t>
      </w:r>
      <w:r>
        <w:rPr>
          <w:rFonts w:ascii="華康中明體" w:eastAsia="華康中明體" w:hAnsi="標楷體"/>
        </w:rPr>
        <w:t>」</w:t>
      </w:r>
      <w:r w:rsidR="004C353A" w:rsidRPr="00BB3CAA">
        <w:rPr>
          <w:rFonts w:ascii="華康中明體" w:eastAsia="華康中明體" w:hAnsi="標楷體" w:hint="eastAsia"/>
        </w:rPr>
        <w:t>。</w:t>
      </w:r>
      <w:r w:rsidR="0085588C">
        <w:rPr>
          <w:rFonts w:ascii="華康中明體" w:eastAsia="華康中明體" w:hAnsi="標楷體" w:hint="eastAsia"/>
        </w:rPr>
        <w:t>本書名為</w:t>
      </w:r>
      <w:r w:rsidR="002E4BB8">
        <w:rPr>
          <w:rFonts w:ascii="華康中明體" w:eastAsia="華康中明體" w:hAnsi="標楷體" w:hint="eastAsia"/>
          <w:lang w:eastAsia="zh-HK"/>
        </w:rPr>
        <w:t>Mashal</w:t>
      </w:r>
      <w:r w:rsidR="0085588C">
        <w:rPr>
          <w:rFonts w:ascii="華康中明體" w:eastAsia="華康中明體" w:hAnsi="標楷體" w:hint="eastAsia"/>
        </w:rPr>
        <w:t>（</w:t>
      </w:r>
      <w:r w:rsidR="00A111A6">
        <w:rPr>
          <w:rFonts w:ascii="華康中明體" w:eastAsia="華康中明體" w:hAnsi="標楷體" w:hint="eastAsia"/>
          <w:lang w:eastAsia="zh-HK"/>
        </w:rPr>
        <w:t>Proverbs</w:t>
      </w:r>
      <w:r w:rsidR="00A111A6">
        <w:rPr>
          <w:rFonts w:ascii="華康中明體" w:eastAsia="華康中明體" w:hAnsi="標楷體" w:hint="eastAsia"/>
        </w:rPr>
        <w:t>），</w:t>
      </w:r>
      <w:r w:rsidR="00D970C9" w:rsidRPr="00D970C9">
        <w:rPr>
          <w:rFonts w:ascii="華康中明體" w:eastAsia="華康中明體" w:hAnsi="標楷體" w:hint="eastAsia"/>
        </w:rPr>
        <w:t>含有</w:t>
      </w:r>
      <w:r w:rsidR="00D970C9">
        <w:rPr>
          <w:rFonts w:ascii="華康中明體" w:eastAsia="華康中明體" w:hAnsi="標楷體"/>
        </w:rPr>
        <w:t>「</w:t>
      </w:r>
      <w:r w:rsidR="00D970C9" w:rsidRPr="00D970C9">
        <w:rPr>
          <w:rFonts w:ascii="華康中明體" w:eastAsia="華康中明體" w:hAnsi="標楷體" w:hint="eastAsia"/>
        </w:rPr>
        <w:t>類似</w:t>
      </w:r>
      <w:r w:rsidR="00D970C9">
        <w:rPr>
          <w:rFonts w:ascii="華康中明體" w:eastAsia="華康中明體" w:hAnsi="標楷體"/>
        </w:rPr>
        <w:t>」</w:t>
      </w:r>
      <w:r w:rsidR="00D970C9" w:rsidRPr="00D970C9">
        <w:rPr>
          <w:rFonts w:ascii="華康中明體" w:eastAsia="華康中明體" w:hAnsi="標楷體" w:hint="eastAsia"/>
        </w:rPr>
        <w:t>、</w:t>
      </w:r>
      <w:r w:rsidR="00D970C9">
        <w:rPr>
          <w:rFonts w:ascii="華康中明體" w:eastAsia="華康中明體" w:hAnsi="標楷體"/>
        </w:rPr>
        <w:t>「</w:t>
      </w:r>
      <w:r w:rsidR="00D970C9" w:rsidRPr="00D970C9">
        <w:rPr>
          <w:rFonts w:ascii="華康中明體" w:eastAsia="華康中明體" w:hAnsi="標楷體" w:hint="eastAsia"/>
        </w:rPr>
        <w:t>比喻</w:t>
      </w:r>
      <w:r w:rsidR="00D970C9">
        <w:rPr>
          <w:rFonts w:ascii="華康中明體" w:eastAsia="華康中明體" w:hAnsi="標楷體"/>
        </w:rPr>
        <w:t>」</w:t>
      </w:r>
      <w:r w:rsidR="00D970C9" w:rsidRPr="00D970C9">
        <w:rPr>
          <w:rFonts w:ascii="華康中明體" w:eastAsia="華康中明體" w:hAnsi="標楷體" w:hint="eastAsia"/>
        </w:rPr>
        <w:t>的意思</w:t>
      </w:r>
      <w:r w:rsidR="004C353A">
        <w:rPr>
          <w:rFonts w:ascii="華康中明體" w:eastAsia="華康中明體" w:hAnsi="標楷體" w:hint="eastAsia"/>
        </w:rPr>
        <w:t>；</w:t>
      </w:r>
      <w:r w:rsidR="00A111A6">
        <w:rPr>
          <w:rFonts w:ascii="華康中明體" w:eastAsia="華康中明體" w:hAnsi="標楷體" w:hint="eastAsia"/>
        </w:rPr>
        <w:t>中文聖經譯為</w:t>
      </w:r>
      <w:r w:rsidR="00A111A6" w:rsidRPr="00A111A6">
        <w:rPr>
          <w:rFonts w:ascii="華康中明體" w:eastAsia="華康中明體" w:hAnsi="標楷體" w:hint="eastAsia"/>
        </w:rPr>
        <w:t>箴言</w:t>
      </w:r>
      <w:r w:rsidR="00A111A6" w:rsidRPr="00D01E8D">
        <w:rPr>
          <w:rFonts w:ascii="華康中明體" w:eastAsia="華康中明體" w:hAnsi="標楷體" w:hint="eastAsia"/>
        </w:rPr>
        <w:t>，</w:t>
      </w:r>
      <w:r w:rsidR="004C353A" w:rsidRPr="004C353A">
        <w:rPr>
          <w:rFonts w:ascii="華康中明體" w:eastAsia="華康中明體" w:hAnsi="標楷體" w:hint="eastAsia"/>
        </w:rPr>
        <w:t>意即</w:t>
      </w:r>
      <w:r w:rsidR="004C353A">
        <w:rPr>
          <w:rFonts w:ascii="華康中明體" w:eastAsia="華康中明體" w:hAnsi="標楷體"/>
        </w:rPr>
        <w:t>「</w:t>
      </w:r>
      <w:r w:rsidR="004C353A" w:rsidRPr="004C353A">
        <w:rPr>
          <w:rFonts w:ascii="華康中明體" w:eastAsia="華康中明體" w:hAnsi="標楷體" w:hint="eastAsia"/>
        </w:rPr>
        <w:t>規戒之言</w:t>
      </w:r>
      <w:r w:rsidR="004C353A">
        <w:rPr>
          <w:rFonts w:ascii="華康中明體" w:eastAsia="華康中明體" w:hAnsi="標楷體"/>
        </w:rPr>
        <w:t>」</w:t>
      </w:r>
      <w:r w:rsidR="004C353A" w:rsidRPr="00D01E8D">
        <w:rPr>
          <w:rFonts w:ascii="華康中明體" w:eastAsia="華康中明體" w:hAnsi="標楷體" w:hint="eastAsia"/>
        </w:rPr>
        <w:t>，</w:t>
      </w:r>
      <w:r w:rsidRPr="004C59E5">
        <w:rPr>
          <w:rFonts w:ascii="華康中明體" w:eastAsia="華康中明體" w:hAnsi="標楷體" w:hint="eastAsia"/>
        </w:rPr>
        <w:t>正</w:t>
      </w:r>
      <w:r w:rsidR="00A111A6" w:rsidRPr="00A111A6">
        <w:rPr>
          <w:rFonts w:ascii="華康中明體" w:eastAsia="華康中明體" w:hAnsi="標楷體" w:hint="eastAsia"/>
        </w:rPr>
        <w:t>是流行在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A111A6" w:rsidRPr="00A111A6">
        <w:rPr>
          <w:rFonts w:ascii="華康中明體" w:eastAsia="華康中明體" w:hAnsi="標楷體" w:hint="eastAsia"/>
        </w:rPr>
        <w:t>神子民中間的一些諺語和金句</w:t>
      </w:r>
      <w:r w:rsidR="00A111A6" w:rsidRPr="00D01E8D">
        <w:rPr>
          <w:rFonts w:ascii="華康中明體" w:eastAsia="華康中明體" w:hAnsi="標楷體" w:hint="eastAsia"/>
        </w:rPr>
        <w:t>。</w:t>
      </w:r>
      <w:r w:rsidR="00BB3CAA" w:rsidRPr="00BB3CAA">
        <w:rPr>
          <w:rFonts w:ascii="華康中明體" w:eastAsia="華康中明體" w:hAnsi="標楷體" w:hint="eastAsia"/>
        </w:rPr>
        <w:t>因此</w:t>
      </w:r>
      <w:r w:rsidR="00B65582" w:rsidRPr="00A111A6">
        <w:rPr>
          <w:rFonts w:ascii="華康中明體" w:eastAsia="華康中明體" w:hAnsi="標楷體" w:hint="eastAsia"/>
        </w:rPr>
        <w:t>人</w:t>
      </w:r>
      <w:r w:rsidR="00BB3CAA" w:rsidRPr="00BB3CAA">
        <w:rPr>
          <w:rFonts w:ascii="華康中明體" w:eastAsia="華康中明體" w:hAnsi="標楷體" w:hint="eastAsia"/>
        </w:rPr>
        <w:t>若多讀、細讀箴言的話，必定能夠認識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BB3CAA" w:rsidRPr="00BB3CAA">
        <w:rPr>
          <w:rFonts w:ascii="華康中明體" w:eastAsia="華康中明體" w:hAnsi="標楷體" w:hint="eastAsia"/>
        </w:rPr>
        <w:t>神的智慧</w:t>
      </w:r>
      <w:r w:rsidR="001C601C" w:rsidRPr="001C601C">
        <w:rPr>
          <w:rFonts w:ascii="華康中明體" w:eastAsia="華康中明體" w:hAnsi="標楷體" w:hint="eastAsia"/>
        </w:rPr>
        <w:t>、過敬虔愛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1C601C" w:rsidRPr="001C601C">
        <w:rPr>
          <w:rFonts w:ascii="華康中明體" w:eastAsia="華康中明體" w:hAnsi="標楷體" w:hint="eastAsia"/>
        </w:rPr>
        <w:t>神的生活</w:t>
      </w:r>
      <w:r w:rsidR="00BB3CAA" w:rsidRPr="00BB3CAA">
        <w:rPr>
          <w:rFonts w:ascii="華康中明體" w:eastAsia="華康中明體" w:hAnsi="標楷體" w:hint="eastAsia"/>
        </w:rPr>
        <w:t>。</w:t>
      </w:r>
    </w:p>
    <w:p w:rsidR="0085588C" w:rsidRDefault="0085588C">
      <w:pPr>
        <w:ind w:left="480"/>
        <w:rPr>
          <w:rFonts w:ascii="華康中明體" w:eastAsia="華康中明體" w:hAnsi="標楷體" w:hint="eastAsia"/>
        </w:rPr>
      </w:pPr>
    </w:p>
    <w:p w:rsidR="0085588C" w:rsidRDefault="00DE1028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 w:rsidRPr="00DE1028">
        <w:rPr>
          <w:rFonts w:ascii="華康中明體" w:eastAsia="華康中明體" w:hAnsi="標楷體" w:hint="eastAsia"/>
          <w:b/>
          <w:sz w:val="32"/>
          <w:szCs w:val="32"/>
        </w:rPr>
        <w:t>編</w:t>
      </w:r>
      <w:r w:rsidR="0085588C">
        <w:rPr>
          <w:rFonts w:ascii="華康中明體" w:eastAsia="華康中明體" w:hAnsi="標楷體" w:hint="eastAsia"/>
          <w:b/>
          <w:sz w:val="32"/>
          <w:szCs w:val="32"/>
        </w:rPr>
        <w:t>著者</w:t>
      </w:r>
    </w:p>
    <w:p w:rsidR="008626A6" w:rsidRDefault="00C70337" w:rsidP="008626A6">
      <w:pPr>
        <w:ind w:left="480" w:firstLine="480"/>
        <w:rPr>
          <w:rFonts w:ascii="華康中明體" w:eastAsia="華康中明體" w:hAnsi="標楷體" w:hint="eastAsia"/>
          <w:lang w:eastAsia="zh-HK"/>
        </w:rPr>
      </w:pPr>
      <w:r w:rsidRPr="00A111A6">
        <w:rPr>
          <w:rFonts w:ascii="華康中明體" w:eastAsia="華康中明體" w:hAnsi="標楷體" w:hint="eastAsia"/>
        </w:rPr>
        <w:t>箴言</w:t>
      </w:r>
      <w:r w:rsidR="0085588C">
        <w:rPr>
          <w:rFonts w:ascii="華康中明體" w:eastAsia="華康中明體" w:hAnsi="標楷體" w:hint="eastAsia"/>
        </w:rPr>
        <w:t>是</w:t>
      </w:r>
      <w:r w:rsidR="00A111A6" w:rsidRPr="00A111A6">
        <w:rPr>
          <w:rFonts w:ascii="華康中明體" w:eastAsia="華康中明體" w:hAnsi="標楷體" w:hint="eastAsia"/>
        </w:rPr>
        <w:t>是一卷編集的書，所以著者不只一人</w:t>
      </w:r>
      <w:r w:rsidR="0080758F">
        <w:rPr>
          <w:rFonts w:ascii="華康中明體" w:eastAsia="華康中明體" w:hAnsi="標楷體" w:hint="eastAsia"/>
        </w:rPr>
        <w:t>，</w:t>
      </w:r>
      <w:r w:rsidR="00A111A6" w:rsidRPr="00A111A6">
        <w:rPr>
          <w:rFonts w:ascii="華康中明體" w:eastAsia="華康中明體" w:hAnsi="標楷體" w:hint="eastAsia"/>
        </w:rPr>
        <w:t>所羅門是</w:t>
      </w:r>
      <w:r w:rsidR="00695F92" w:rsidRPr="00695F92">
        <w:rPr>
          <w:rFonts w:ascii="華康中明體" w:eastAsia="華康中明體" w:hAnsi="標楷體" w:hint="eastAsia"/>
        </w:rPr>
        <w:t>其中</w:t>
      </w:r>
      <w:r w:rsidR="00A111A6" w:rsidRPr="00A111A6">
        <w:rPr>
          <w:rFonts w:ascii="華康中明體" w:eastAsia="華康中明體" w:hAnsi="標楷體" w:hint="eastAsia"/>
        </w:rPr>
        <w:t>最主要的</w:t>
      </w:r>
      <w:r w:rsidR="00007E90" w:rsidRPr="00A111A6">
        <w:rPr>
          <w:rFonts w:ascii="華康中明體" w:eastAsia="華康中明體" w:hAnsi="標楷體" w:hint="eastAsia"/>
        </w:rPr>
        <w:t>編</w:t>
      </w:r>
      <w:r w:rsidR="00C80ACA">
        <w:rPr>
          <w:rFonts w:ascii="華康中明體" w:eastAsia="華康中明體" w:hAnsi="標楷體" w:hint="eastAsia"/>
        </w:rPr>
        <w:t>著者（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A111A6" w:rsidRPr="00A111A6">
        <w:rPr>
          <w:rFonts w:ascii="華康中明體" w:eastAsia="華康中明體" w:hAnsi="標楷體" w:hint="eastAsia"/>
        </w:rPr>
        <w:t>一1</w:t>
      </w:r>
      <w:r w:rsidR="00355E50" w:rsidRPr="00814CF1">
        <w:rPr>
          <w:rFonts w:ascii="華康中明體" w:eastAsia="華康中明體" w:hAnsi="標楷體" w:hint="eastAsia"/>
        </w:rPr>
        <w:t>，</w:t>
      </w:r>
      <w:r w:rsidR="00A111A6" w:rsidRPr="00A111A6">
        <w:rPr>
          <w:rFonts w:ascii="華康中明體" w:eastAsia="華康中明體" w:hAnsi="標楷體" w:hint="eastAsia"/>
        </w:rPr>
        <w:t>十1</w:t>
      </w:r>
      <w:r w:rsidR="00355E50" w:rsidRPr="00814CF1">
        <w:rPr>
          <w:rFonts w:ascii="華康中明體" w:eastAsia="華康中明體" w:hAnsi="標楷體" w:hint="eastAsia"/>
        </w:rPr>
        <w:t>，</w:t>
      </w:r>
      <w:r w:rsidR="00A111A6" w:rsidRPr="00A111A6">
        <w:rPr>
          <w:rFonts w:ascii="華康中明體" w:eastAsia="華康中明體" w:hAnsi="標楷體" w:hint="eastAsia"/>
        </w:rPr>
        <w:t>廿五1</w:t>
      </w:r>
      <w:r w:rsidR="004C59E5">
        <w:rPr>
          <w:rFonts w:ascii="華康中明體" w:eastAsia="華康中明體" w:hAnsi="標楷體" w:hint="eastAsia"/>
        </w:rPr>
        <w:t>）</w:t>
      </w:r>
      <w:r w:rsidR="0080758F">
        <w:rPr>
          <w:rFonts w:ascii="華康中明體" w:eastAsia="華康中明體" w:hAnsi="標楷體" w:hint="eastAsia"/>
        </w:rPr>
        <w:t>。</w:t>
      </w:r>
      <w:r w:rsidR="00FD5CD1" w:rsidRPr="00FD5CD1">
        <w:rPr>
          <w:rFonts w:ascii="華康中明體" w:eastAsia="華康中明體" w:hAnsi="標楷體" w:hint="eastAsia"/>
        </w:rPr>
        <w:t>這是</w:t>
      </w:r>
      <w:r w:rsidR="0080758F" w:rsidRPr="0080758F">
        <w:rPr>
          <w:rFonts w:ascii="華康中明體" w:eastAsia="華康中明體" w:hAnsi="標楷體" w:hint="eastAsia"/>
        </w:rPr>
        <w:t>根據</w:t>
      </w:r>
      <w:r w:rsidR="0080758F" w:rsidRPr="00A111A6">
        <w:rPr>
          <w:rFonts w:ascii="華康中明體" w:eastAsia="華康中明體" w:hAnsi="標楷體" w:hint="eastAsia"/>
        </w:rPr>
        <w:t>王上四32</w:t>
      </w:r>
      <w:r w:rsidR="0080758F">
        <w:rPr>
          <w:rFonts w:ascii="華康中明體" w:eastAsia="華康中明體" w:hAnsi="標楷體" w:hint="eastAsia"/>
        </w:rPr>
        <w:t>，</w:t>
      </w:r>
      <w:r w:rsidR="00CC547C">
        <w:rPr>
          <w:rFonts w:ascii="華康中明體" w:eastAsia="華康中明體" w:hAnsi="標楷體"/>
        </w:rPr>
        <w:t>「</w:t>
      </w:r>
      <w:r w:rsidR="00CC547C">
        <w:rPr>
          <w:rFonts w:ascii="華康中明體" w:eastAsia="華康中明體" w:hAnsi="標楷體" w:hint="eastAsia"/>
        </w:rPr>
        <w:t>他</w:t>
      </w:r>
      <w:r w:rsidR="0080758F" w:rsidRPr="0080758F">
        <w:rPr>
          <w:rFonts w:ascii="華康中明體" w:eastAsia="華康中明體" w:hAnsi="標楷體" w:hint="eastAsia"/>
        </w:rPr>
        <w:t>作箴言三千句</w:t>
      </w:r>
      <w:r w:rsidR="00CC547C">
        <w:rPr>
          <w:rFonts w:ascii="華康中明體" w:eastAsia="華康中明體" w:hAnsi="標楷體"/>
        </w:rPr>
        <w:t>」</w:t>
      </w:r>
      <w:r w:rsidR="00CC547C">
        <w:rPr>
          <w:rFonts w:ascii="華康中明體" w:eastAsia="華康中明體" w:hAnsi="標楷體" w:hint="eastAsia"/>
        </w:rPr>
        <w:t>；</w:t>
      </w:r>
      <w:r w:rsidR="00C82775" w:rsidRPr="00C82775">
        <w:rPr>
          <w:rFonts w:ascii="華康中明體" w:eastAsia="華康中明體" w:hAnsi="標楷體" w:hint="eastAsia"/>
        </w:rPr>
        <w:t>以及</w:t>
      </w:r>
      <w:r w:rsidR="00CC547C" w:rsidRPr="00CC547C">
        <w:rPr>
          <w:rFonts w:ascii="華康中明體" w:eastAsia="華康中明體" w:hAnsi="標楷體" w:hint="eastAsia"/>
        </w:rPr>
        <w:t>根據</w:t>
      </w:r>
      <w:r w:rsidR="00CC547C" w:rsidRPr="00A111A6">
        <w:rPr>
          <w:rFonts w:ascii="華康中明體" w:eastAsia="華康中明體" w:hAnsi="標楷體" w:hint="eastAsia"/>
        </w:rPr>
        <w:t>傳十二9</w:t>
      </w:r>
      <w:r w:rsidR="00CC547C">
        <w:rPr>
          <w:rFonts w:ascii="華康中明體" w:eastAsia="華康中明體" w:hAnsi="標楷體" w:hint="eastAsia"/>
        </w:rPr>
        <w:t>，他</w:t>
      </w:r>
      <w:r w:rsidR="00CC547C">
        <w:rPr>
          <w:rFonts w:ascii="華康中明體" w:eastAsia="華康中明體" w:hAnsi="標楷體"/>
        </w:rPr>
        <w:t>「</w:t>
      </w:r>
      <w:r w:rsidR="00CC547C" w:rsidRPr="00CC547C">
        <w:rPr>
          <w:rFonts w:ascii="華康中明體" w:eastAsia="華康中明體" w:hAnsi="標楷體"/>
        </w:rPr>
        <w:t>又默想，又考查，又陳說許多箴言</w:t>
      </w:r>
      <w:r w:rsidR="00CC547C" w:rsidRPr="00CC547C">
        <w:rPr>
          <w:rFonts w:ascii="華康中明體" w:eastAsia="華康中明體" w:hAnsi="標楷體" w:hint="eastAsia"/>
        </w:rPr>
        <w:t>。</w:t>
      </w:r>
      <w:r w:rsidR="00CC547C">
        <w:rPr>
          <w:rFonts w:ascii="華康中明體" w:eastAsia="華康中明體" w:hAnsi="標楷體"/>
        </w:rPr>
        <w:t>」</w:t>
      </w:r>
      <w:r w:rsidR="00DE5641" w:rsidRPr="00B536E6">
        <w:rPr>
          <w:rFonts w:ascii="華康中明體" w:eastAsia="華康中明體" w:hAnsi="標楷體" w:hint="eastAsia"/>
        </w:rPr>
        <w:t>，</w:t>
      </w:r>
      <w:r w:rsidR="00DE5641" w:rsidRPr="00DE5641">
        <w:rPr>
          <w:rFonts w:ascii="華康中明體" w:eastAsia="華康中明體" w:hAnsi="標楷體" w:hint="eastAsia"/>
        </w:rPr>
        <w:t>可見大多數箴言都很有可能出自他的手筆</w:t>
      </w:r>
      <w:r w:rsidR="00B536E6" w:rsidRPr="00CC547C">
        <w:rPr>
          <w:rFonts w:ascii="華康中明體" w:eastAsia="華康中明體" w:hAnsi="標楷體" w:hint="eastAsia"/>
        </w:rPr>
        <w:t>。</w:t>
      </w:r>
      <w:r w:rsidR="00B536E6" w:rsidRPr="00B536E6">
        <w:rPr>
          <w:rFonts w:ascii="華康中明體" w:eastAsia="華康中明體" w:hAnsi="標楷體" w:hint="eastAsia"/>
        </w:rPr>
        <w:t>所羅門除了自己的著作外，他還採集了</w:t>
      </w:r>
      <w:r w:rsidR="005A556E" w:rsidRPr="00BB3CAA">
        <w:rPr>
          <w:rFonts w:ascii="華康中明體" w:eastAsia="華康中明體" w:hAnsi="標楷體" w:hint="eastAsia"/>
        </w:rPr>
        <w:t>智慧</w:t>
      </w:r>
      <w:r w:rsidR="005A556E" w:rsidRPr="00A111A6">
        <w:rPr>
          <w:rFonts w:ascii="華康中明體" w:eastAsia="華康中明體" w:hAnsi="標楷體" w:hint="eastAsia"/>
        </w:rPr>
        <w:t>人</w:t>
      </w:r>
      <w:r w:rsidR="00B536E6" w:rsidRPr="00B536E6">
        <w:rPr>
          <w:rFonts w:ascii="華康中明體" w:eastAsia="華康中明體" w:hAnsi="標楷體" w:hint="eastAsia"/>
        </w:rPr>
        <w:t>流行於民間的格言</w:t>
      </w:r>
      <w:r w:rsidR="00C80ACA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DE1028" w:rsidRPr="00A111A6">
        <w:rPr>
          <w:rFonts w:ascii="華康中明體" w:eastAsia="華康中明體" w:hAnsi="標楷體" w:hint="eastAsia"/>
        </w:rPr>
        <w:t>廿</w:t>
      </w:r>
      <w:r w:rsidR="00DE1028" w:rsidRPr="00DE1028">
        <w:rPr>
          <w:rFonts w:ascii="華康中明體" w:eastAsia="華康中明體" w:hAnsi="標楷體" w:hint="eastAsia"/>
        </w:rPr>
        <w:t>二</w:t>
      </w:r>
      <w:r w:rsidR="00DE1028" w:rsidRPr="00A111A6">
        <w:rPr>
          <w:rFonts w:ascii="華康中明體" w:eastAsia="華康中明體" w:hAnsi="標楷體" w:hint="eastAsia"/>
        </w:rPr>
        <w:t>1</w:t>
      </w:r>
      <w:r w:rsidR="00DE1028">
        <w:rPr>
          <w:rFonts w:ascii="華康中明體" w:eastAsia="華康中明體" w:hAnsi="標楷體" w:hint="eastAsia"/>
          <w:lang w:eastAsia="zh-HK"/>
        </w:rPr>
        <w:t>7</w:t>
      </w:r>
      <w:r w:rsidR="00355E50" w:rsidRPr="00814CF1">
        <w:rPr>
          <w:rFonts w:ascii="華康中明體" w:eastAsia="華康中明體" w:hAnsi="標楷體" w:hint="eastAsia"/>
        </w:rPr>
        <w:t>，</w:t>
      </w:r>
      <w:r w:rsidR="00DE1028" w:rsidRPr="00A111A6">
        <w:rPr>
          <w:rFonts w:ascii="華康中明體" w:eastAsia="華康中明體" w:hAnsi="標楷體" w:hint="eastAsia"/>
        </w:rPr>
        <w:t>廿</w:t>
      </w:r>
      <w:r w:rsidR="00DE1028" w:rsidRPr="00DE1028">
        <w:rPr>
          <w:rFonts w:ascii="華康中明體" w:eastAsia="華康中明體" w:hAnsi="標楷體" w:hint="eastAsia"/>
        </w:rPr>
        <w:t>四</w:t>
      </w:r>
      <w:r w:rsidR="00DE1028">
        <w:rPr>
          <w:rFonts w:ascii="華康中明體" w:eastAsia="華康中明體" w:hAnsi="標楷體" w:hint="eastAsia"/>
          <w:lang w:eastAsia="zh-HK"/>
        </w:rPr>
        <w:t>23</w:t>
      </w:r>
      <w:r w:rsidR="00DE1028">
        <w:rPr>
          <w:rFonts w:ascii="華康中明體" w:eastAsia="華康中明體" w:hAnsi="標楷體" w:hint="eastAsia"/>
        </w:rPr>
        <w:t>）</w:t>
      </w:r>
      <w:r w:rsidR="00B536E6" w:rsidRPr="00B536E6">
        <w:rPr>
          <w:rFonts w:ascii="華康中明體" w:eastAsia="華康中明體" w:hAnsi="標楷體" w:hint="eastAsia"/>
        </w:rPr>
        <w:t>編成</w:t>
      </w:r>
      <w:r w:rsidRPr="00A111A6">
        <w:rPr>
          <w:rFonts w:ascii="華康中明體" w:eastAsia="華康中明體" w:hAnsi="標楷體" w:hint="eastAsia"/>
        </w:rPr>
        <w:t>箴言</w:t>
      </w:r>
      <w:r w:rsidR="00DE1028" w:rsidRPr="00CC547C">
        <w:rPr>
          <w:rFonts w:ascii="華康中明體" w:eastAsia="華康中明體" w:hAnsi="標楷體" w:hint="eastAsia"/>
        </w:rPr>
        <w:t>。</w:t>
      </w:r>
      <w:r w:rsidR="00CC0F08" w:rsidRPr="00CC0F08">
        <w:rPr>
          <w:rFonts w:ascii="華康中明體" w:eastAsia="華康中明體" w:hAnsi="標楷體" w:hint="eastAsia"/>
        </w:rPr>
        <w:t>另一位</w:t>
      </w:r>
      <w:r w:rsidR="005910B3" w:rsidRPr="00A111A6">
        <w:rPr>
          <w:rFonts w:ascii="華康中明體" w:eastAsia="華康中明體" w:hAnsi="標楷體" w:hint="eastAsia"/>
        </w:rPr>
        <w:t>主要</w:t>
      </w:r>
      <w:r w:rsidR="00C80ACA">
        <w:rPr>
          <w:rFonts w:ascii="華康中明體" w:eastAsia="華康中明體" w:hAnsi="標楷體" w:hint="eastAsia"/>
        </w:rPr>
        <w:t>編者是希西家（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CC0F08" w:rsidRPr="00CC0F08">
        <w:rPr>
          <w:rFonts w:ascii="華康中明體" w:eastAsia="華康中明體" w:hAnsi="標楷體" w:hint="eastAsia"/>
        </w:rPr>
        <w:t>廿五1）</w:t>
      </w:r>
      <w:r w:rsidR="00C80ACA">
        <w:rPr>
          <w:rFonts w:ascii="華康中明體" w:eastAsia="華康中明體" w:hAnsi="標楷體" w:hint="eastAsia"/>
        </w:rPr>
        <w:t>，這位君王命人謄錄、編輯了其他所羅門的箴言。最後，還有亞古珥（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B614DB" w:rsidRPr="00B614DB">
        <w:rPr>
          <w:rFonts w:ascii="華康中明體" w:eastAsia="華康中明體" w:hAnsi="標楷體"/>
          <w:lang w:eastAsia="zh-HK"/>
        </w:rPr>
        <w:t>三</w:t>
      </w:r>
      <w:r w:rsidR="00B614DB" w:rsidRPr="00B614DB">
        <w:rPr>
          <w:rFonts w:ascii="華康中明體" w:eastAsia="華康中明體" w:hAnsi="標楷體" w:hint="eastAsia"/>
          <w:lang w:eastAsia="zh-HK"/>
        </w:rPr>
        <w:t>十</w:t>
      </w:r>
      <w:r w:rsidR="00CC0F08" w:rsidRPr="00CC0F08">
        <w:rPr>
          <w:rFonts w:ascii="華康中明體" w:eastAsia="華康中明體" w:hAnsi="標楷體" w:hint="eastAsia"/>
        </w:rPr>
        <w:t>1</w:t>
      </w:r>
      <w:r w:rsidR="00C80ACA">
        <w:rPr>
          <w:rFonts w:ascii="華康中明體" w:eastAsia="華康中明體" w:hAnsi="標楷體" w:hint="eastAsia"/>
        </w:rPr>
        <w:t>）和利慕伊勒王（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CC0F08" w:rsidRPr="00CC0F08">
        <w:rPr>
          <w:rFonts w:ascii="華康中明體" w:eastAsia="華康中明體" w:hAnsi="標楷體" w:hint="eastAsia"/>
        </w:rPr>
        <w:t>卅一1）兩位無從查考的人物</w:t>
      </w:r>
      <w:r w:rsidR="00914203" w:rsidRPr="00914203">
        <w:rPr>
          <w:rFonts w:ascii="華康中明體" w:eastAsia="華康中明體" w:hAnsi="標楷體" w:hint="eastAsia"/>
        </w:rPr>
        <w:t>也</w:t>
      </w:r>
      <w:r w:rsidR="00CC0F08" w:rsidRPr="00CC0F08">
        <w:rPr>
          <w:rFonts w:ascii="華康中明體" w:eastAsia="華康中明體" w:hAnsi="標楷體" w:hint="eastAsia"/>
        </w:rPr>
        <w:t>是本書作者。</w:t>
      </w:r>
    </w:p>
    <w:p w:rsidR="00192ED4" w:rsidRPr="008626A6" w:rsidRDefault="00192ED4" w:rsidP="008626A6">
      <w:pPr>
        <w:ind w:left="480" w:firstLine="480"/>
        <w:rPr>
          <w:rFonts w:ascii="華康中明體" w:eastAsia="華康中明體" w:hAnsi="標楷體" w:hint="eastAsia"/>
          <w:lang w:eastAsia="zh-HK"/>
        </w:rPr>
      </w:pPr>
    </w:p>
    <w:p w:rsidR="008626A6" w:rsidRDefault="008626A6" w:rsidP="008626A6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 w:rsidRPr="00DE1028">
        <w:rPr>
          <w:rFonts w:ascii="華康中明體" w:eastAsia="華康中明體" w:hAnsi="標楷體" w:hint="eastAsia"/>
          <w:b/>
          <w:sz w:val="32"/>
          <w:szCs w:val="32"/>
        </w:rPr>
        <w:t>編</w:t>
      </w:r>
      <w:r>
        <w:rPr>
          <w:rFonts w:ascii="華康中明體" w:eastAsia="華康中明體" w:hAnsi="標楷體" w:hint="eastAsia"/>
          <w:b/>
          <w:sz w:val="32"/>
          <w:szCs w:val="32"/>
        </w:rPr>
        <w:t>著</w:t>
      </w:r>
      <w:r w:rsidRPr="008626A6">
        <w:rPr>
          <w:rFonts w:ascii="華康中明體" w:eastAsia="華康中明體" w:hAnsi="標楷體" w:hint="eastAsia"/>
          <w:b/>
          <w:sz w:val="32"/>
          <w:szCs w:val="32"/>
        </w:rPr>
        <w:t>時地</w:t>
      </w:r>
    </w:p>
    <w:p w:rsidR="008626A6" w:rsidRPr="008626A6" w:rsidRDefault="00C70337" w:rsidP="008626A6">
      <w:pPr>
        <w:ind w:left="480" w:firstLine="480"/>
        <w:rPr>
          <w:rFonts w:ascii="華康中明體" w:eastAsia="華康中明體" w:hAnsi="標楷體" w:hint="eastAsia"/>
          <w:lang w:eastAsia="zh-HK"/>
        </w:rPr>
      </w:pPr>
      <w:r w:rsidRPr="00C70337">
        <w:rPr>
          <w:rFonts w:ascii="華康中明體" w:eastAsia="華康中明體" w:hAnsi="標楷體" w:hint="eastAsia"/>
        </w:rPr>
        <w:t>傳統上</w:t>
      </w:r>
      <w:r w:rsidRPr="00DE415E">
        <w:rPr>
          <w:rFonts w:ascii="華康中明體" w:eastAsia="華康中明體" w:hAnsi="標楷體" w:hint="eastAsia"/>
        </w:rPr>
        <w:t>有</w:t>
      </w:r>
      <w:r w:rsidR="004E1373">
        <w:rPr>
          <w:rFonts w:ascii="華康中明體" w:eastAsia="華康中明體" w:hAnsi="標楷體" w:hint="eastAsia"/>
        </w:rPr>
        <w:t>許多人均認為</w:t>
      </w:r>
      <w:r w:rsidRPr="00A111A6">
        <w:rPr>
          <w:rFonts w:ascii="華康中明體" w:eastAsia="華康中明體" w:hAnsi="標楷體" w:hint="eastAsia"/>
        </w:rPr>
        <w:t>箴言</w:t>
      </w:r>
      <w:r w:rsidRPr="00C70337">
        <w:rPr>
          <w:rFonts w:ascii="華康中明體" w:eastAsia="華康中明體" w:hAnsi="標楷體" w:hint="eastAsia"/>
        </w:rPr>
        <w:t>是所羅門繼位頭十年</w:t>
      </w:r>
      <w:r w:rsidR="00E50041" w:rsidRPr="00E50041">
        <w:rPr>
          <w:rFonts w:ascii="華康中明體" w:eastAsia="華康中明體" w:hAnsi="標楷體" w:hint="eastAsia"/>
        </w:rPr>
        <w:t>在耶路撒冷</w:t>
      </w:r>
      <w:r w:rsidRPr="00C70337">
        <w:rPr>
          <w:rFonts w:ascii="華康中明體" w:eastAsia="華康中明體" w:hAnsi="標楷體" w:hint="eastAsia"/>
        </w:rPr>
        <w:t>編寫的，</w:t>
      </w:r>
      <w:r w:rsidR="008626A6" w:rsidRPr="008626A6">
        <w:rPr>
          <w:rFonts w:ascii="華康中明體" w:eastAsia="華康中明體" w:hAnsi="標楷體" w:hint="eastAsia"/>
        </w:rPr>
        <w:t>編著過程</w:t>
      </w:r>
      <w:r w:rsidR="0041316F" w:rsidRPr="0041316F">
        <w:rPr>
          <w:rFonts w:ascii="華康中明體" w:eastAsia="華康中明體" w:hAnsi="標楷體" w:hint="eastAsia"/>
        </w:rPr>
        <w:t>相信是</w:t>
      </w:r>
      <w:r w:rsidR="008626A6" w:rsidRPr="008626A6">
        <w:rPr>
          <w:rFonts w:ascii="華康中明體" w:eastAsia="華康中明體" w:hAnsi="標楷體" w:hint="eastAsia"/>
        </w:rPr>
        <w:t>自</w:t>
      </w:r>
      <w:r w:rsidRPr="00541870">
        <w:rPr>
          <w:rFonts w:ascii="華康中明體" w:eastAsia="華康中明體" w:hAnsi="標楷體" w:hint="eastAsia"/>
        </w:rPr>
        <w:t>他</w:t>
      </w:r>
      <w:r w:rsidR="008626A6" w:rsidRPr="008626A6">
        <w:rPr>
          <w:rFonts w:ascii="華康中明體" w:eastAsia="華康中明體" w:hAnsi="標楷體" w:hint="eastAsia"/>
        </w:rPr>
        <w:t>的</w:t>
      </w:r>
      <w:r w:rsidR="0041316F" w:rsidRPr="0041316F">
        <w:rPr>
          <w:rFonts w:ascii="華康中明體" w:eastAsia="華康中明體" w:hAnsi="標楷體" w:hint="eastAsia"/>
        </w:rPr>
        <w:t>中興</w:t>
      </w:r>
      <w:r w:rsidR="008626A6" w:rsidRPr="008626A6">
        <w:rPr>
          <w:rFonts w:ascii="華康中明體" w:eastAsia="華康中明體" w:hAnsi="標楷體" w:hint="eastAsia"/>
        </w:rPr>
        <w:t>時期</w:t>
      </w:r>
      <w:r w:rsidR="00234112" w:rsidRPr="008626A6">
        <w:rPr>
          <w:rFonts w:ascii="華康中明體" w:eastAsia="華康中明體" w:hAnsi="標楷體" w:hint="eastAsia"/>
        </w:rPr>
        <w:t>（</w:t>
      </w:r>
      <w:r w:rsidR="00036EA2" w:rsidRPr="009F50E7">
        <w:rPr>
          <w:rFonts w:ascii="華康中明體" w:eastAsia="華康中明體" w:hAnsi="標楷體" w:hint="eastAsia"/>
        </w:rPr>
        <w:t>約</w:t>
      </w:r>
      <w:r w:rsidR="00234112" w:rsidRPr="008626A6">
        <w:rPr>
          <w:rFonts w:ascii="華康中明體" w:eastAsia="華康中明體" w:hAnsi="標楷體" w:hint="eastAsia"/>
        </w:rPr>
        <w:t>公元前第十世紀中）</w:t>
      </w:r>
      <w:r w:rsidR="008626A6" w:rsidRPr="008626A6">
        <w:rPr>
          <w:rFonts w:ascii="華康中明體" w:eastAsia="華康中明體" w:hAnsi="標楷體" w:hint="eastAsia"/>
        </w:rPr>
        <w:t>開始</w:t>
      </w:r>
      <w:r w:rsidR="00234112" w:rsidRPr="00234112">
        <w:rPr>
          <w:rFonts w:ascii="華康中明體" w:eastAsia="華康中明體" w:hAnsi="標楷體" w:hint="eastAsia"/>
        </w:rPr>
        <w:t>收</w:t>
      </w:r>
      <w:r w:rsidR="00234112" w:rsidRPr="00B536E6">
        <w:rPr>
          <w:rFonts w:ascii="華康中明體" w:eastAsia="華康中明體" w:hAnsi="標楷體" w:hint="eastAsia"/>
        </w:rPr>
        <w:t>集</w:t>
      </w:r>
      <w:r w:rsidR="008626A6" w:rsidRPr="008626A6">
        <w:rPr>
          <w:rFonts w:ascii="華康中明體" w:eastAsia="華康中明體" w:hAnsi="標楷體" w:hint="eastAsia"/>
        </w:rPr>
        <w:t>，最少直到</w:t>
      </w:r>
      <w:r w:rsidR="009F50E7" w:rsidRPr="009F50E7">
        <w:rPr>
          <w:rFonts w:ascii="華康中明體" w:eastAsia="華康中明體" w:hAnsi="標楷體" w:hint="eastAsia"/>
        </w:rPr>
        <w:t>大約三百年之後</w:t>
      </w:r>
      <w:r w:rsidR="009F50E7" w:rsidRPr="00541870">
        <w:rPr>
          <w:rFonts w:ascii="華康中明體" w:eastAsia="華康中明體" w:hAnsi="標楷體" w:hint="eastAsia"/>
        </w:rPr>
        <w:t>的</w:t>
      </w:r>
      <w:r w:rsidR="008626A6" w:rsidRPr="008626A6">
        <w:rPr>
          <w:rFonts w:ascii="華康中明體" w:eastAsia="華康中明體" w:hAnsi="標楷體" w:hint="eastAsia"/>
        </w:rPr>
        <w:t>希西家時期（</w:t>
      </w:r>
      <w:r w:rsidR="00036EA2" w:rsidRPr="009F50E7">
        <w:rPr>
          <w:rFonts w:ascii="華康中明體" w:eastAsia="華康中明體" w:hAnsi="標楷體" w:hint="eastAsia"/>
        </w:rPr>
        <w:t>約</w:t>
      </w:r>
      <w:r w:rsidR="008626A6" w:rsidRPr="008626A6">
        <w:rPr>
          <w:rFonts w:ascii="華康中明體" w:eastAsia="華康中明體" w:hAnsi="標楷體" w:hint="eastAsia"/>
        </w:rPr>
        <w:t>公元前第八世紀末）</w:t>
      </w:r>
      <w:r w:rsidR="00234112" w:rsidRPr="00234112">
        <w:rPr>
          <w:rFonts w:ascii="華康中明體" w:eastAsia="華康中明體" w:hAnsi="標楷體" w:hint="eastAsia"/>
        </w:rPr>
        <w:t>才編成</w:t>
      </w:r>
      <w:r w:rsidR="00B71553" w:rsidRPr="008626A6">
        <w:rPr>
          <w:rFonts w:ascii="華康中明體" w:eastAsia="華康中明體" w:hAnsi="標楷體" w:hint="eastAsia"/>
        </w:rPr>
        <w:t>，</w:t>
      </w:r>
      <w:r w:rsidR="00420B77">
        <w:rPr>
          <w:rFonts w:ascii="華康中明體" w:eastAsia="華康中明體" w:hAnsi="標楷體" w:hint="eastAsia"/>
        </w:rPr>
        <w:t>期間並非一次就完成，乃是經過幾次增補</w:t>
      </w:r>
      <w:r w:rsidR="008626A6" w:rsidRPr="008626A6">
        <w:rPr>
          <w:rFonts w:ascii="華康中明體" w:eastAsia="華康中明體" w:hAnsi="標楷體" w:hint="eastAsia"/>
        </w:rPr>
        <w:t>。</w:t>
      </w:r>
      <w:r w:rsidR="00133BFD" w:rsidRPr="00133BFD">
        <w:rPr>
          <w:rFonts w:ascii="華康中明體" w:eastAsia="華康中明體" w:hAnsi="標楷體" w:hint="eastAsia"/>
        </w:rPr>
        <w:t>至於本書最後兩章於何時增補則無法考證。</w:t>
      </w:r>
    </w:p>
    <w:p w:rsidR="008626A6" w:rsidRPr="008626A6" w:rsidRDefault="008626A6" w:rsidP="008626A6">
      <w:pPr>
        <w:rPr>
          <w:rFonts w:ascii="華康中明體" w:eastAsia="華康中明體" w:hAnsi="標楷體" w:hint="eastAsia"/>
          <w:lang w:eastAsia="zh-HK"/>
        </w:rPr>
      </w:pPr>
    </w:p>
    <w:p w:rsidR="0085588C" w:rsidRDefault="00904787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 w:rsidRPr="00DE1028">
        <w:rPr>
          <w:rFonts w:ascii="華康中明體" w:eastAsia="華康中明體" w:hAnsi="標楷體" w:hint="eastAsia"/>
          <w:b/>
          <w:sz w:val="32"/>
          <w:szCs w:val="32"/>
        </w:rPr>
        <w:t>編</w:t>
      </w:r>
      <w:r>
        <w:rPr>
          <w:rFonts w:ascii="華康中明體" w:eastAsia="華康中明體" w:hAnsi="標楷體" w:hint="eastAsia"/>
          <w:b/>
          <w:sz w:val="32"/>
          <w:szCs w:val="32"/>
        </w:rPr>
        <w:t>著</w:t>
      </w:r>
      <w:r w:rsidR="0085588C">
        <w:rPr>
          <w:rFonts w:ascii="華康中明體" w:eastAsia="華康中明體" w:hAnsi="標楷體" w:hint="eastAsia"/>
          <w:b/>
          <w:sz w:val="32"/>
          <w:szCs w:val="32"/>
        </w:rPr>
        <w:t>背景</w:t>
      </w:r>
    </w:p>
    <w:p w:rsidR="0085588C" w:rsidRDefault="00541870">
      <w:pPr>
        <w:ind w:left="480" w:firstLine="480"/>
        <w:rPr>
          <w:rFonts w:ascii="華康中明體" w:eastAsia="華康中明體" w:hAnsi="標楷體" w:hint="eastAsia"/>
          <w:lang w:eastAsia="zh-HK"/>
        </w:rPr>
      </w:pPr>
      <w:r>
        <w:rPr>
          <w:rFonts w:ascii="華康中明體" w:eastAsia="華康中明體" w:hAnsi="標楷體" w:hint="eastAsia"/>
        </w:rPr>
        <w:t>所羅門向</w:t>
      </w:r>
      <w:r w:rsidR="0050294B" w:rsidRPr="0050294B">
        <w:rPr>
          <w:rFonts w:ascii="華康中明體" w:eastAsia="華康中明體" w:hAnsi="標楷體"/>
        </w:rPr>
        <w:t xml:space="preserve">　</w:t>
      </w:r>
      <w:r>
        <w:rPr>
          <w:rFonts w:ascii="華康中明體" w:eastAsia="華康中明體" w:hAnsi="標楷體" w:hint="eastAsia"/>
        </w:rPr>
        <w:t>神求智慧</w:t>
      </w:r>
      <w:r w:rsidRPr="00541870">
        <w:rPr>
          <w:rFonts w:ascii="華康中明體" w:eastAsia="華康中明體" w:hAnsi="標楷體" w:hint="eastAsia"/>
        </w:rPr>
        <w:t>以治理神的子民（王上三5～10）</w:t>
      </w:r>
      <w:r w:rsidRPr="008626A6">
        <w:rPr>
          <w:rFonts w:ascii="華康中明體" w:eastAsia="華康中明體" w:hAnsi="標楷體" w:hint="eastAsia"/>
        </w:rPr>
        <w:t>，</w:t>
      </w:r>
      <w:r w:rsidR="0050294B" w:rsidRPr="0050294B">
        <w:rPr>
          <w:rFonts w:ascii="華康中明體" w:eastAsia="華康中明體" w:hAnsi="標楷體"/>
        </w:rPr>
        <w:t xml:space="preserve">　</w:t>
      </w:r>
      <w:r w:rsidRPr="00541870">
        <w:rPr>
          <w:rFonts w:ascii="華康中明體" w:eastAsia="華康中明體" w:hAnsi="標楷體" w:hint="eastAsia"/>
        </w:rPr>
        <w:t>神應允</w:t>
      </w:r>
      <w:r>
        <w:rPr>
          <w:rFonts w:ascii="華康中明體" w:eastAsia="華康中明體" w:hAnsi="標楷體" w:hint="eastAsia"/>
        </w:rPr>
        <w:t>了</w:t>
      </w:r>
      <w:r w:rsidRPr="00541870">
        <w:rPr>
          <w:rFonts w:ascii="華康中明體" w:eastAsia="華康中明體" w:hAnsi="標楷體" w:hint="eastAsia"/>
        </w:rPr>
        <w:t>他的祈禱，賜他聰明智慧（王上三11～14</w:t>
      </w:r>
      <w:r>
        <w:rPr>
          <w:rFonts w:ascii="華康中明體" w:eastAsia="華康中明體" w:hAnsi="標楷體" w:hint="eastAsia"/>
        </w:rPr>
        <w:t>），</w:t>
      </w:r>
      <w:r w:rsidRPr="00541870">
        <w:rPr>
          <w:rFonts w:ascii="華康中明體" w:eastAsia="華康中明體" w:hAnsi="標楷體" w:hint="eastAsia"/>
        </w:rPr>
        <w:t>他才能夠寫下</w:t>
      </w:r>
      <w:r w:rsidR="00C70337" w:rsidRPr="00A111A6">
        <w:rPr>
          <w:rFonts w:ascii="華康中明體" w:eastAsia="華康中明體" w:hAnsi="標楷體" w:hint="eastAsia"/>
        </w:rPr>
        <w:t>箴言</w:t>
      </w:r>
      <w:r w:rsidR="00057D73" w:rsidRPr="00057D73">
        <w:rPr>
          <w:rFonts w:ascii="華康中明體" w:eastAsia="華康中明體" w:hAnsi="標楷體" w:hint="eastAsia"/>
        </w:rPr>
        <w:t>教導以色列民如何生活為人</w:t>
      </w:r>
      <w:r w:rsidR="0002770C" w:rsidRPr="00541870">
        <w:rPr>
          <w:rFonts w:ascii="華康中明體" w:eastAsia="華康中明體" w:hAnsi="標楷體" w:hint="eastAsia"/>
        </w:rPr>
        <w:t>（王上</w:t>
      </w:r>
      <w:r w:rsidR="0002770C" w:rsidRPr="0002770C">
        <w:rPr>
          <w:rFonts w:ascii="華康中明體" w:eastAsia="華康中明體" w:hAnsi="標楷體" w:hint="eastAsia"/>
        </w:rPr>
        <w:t>四</w:t>
      </w:r>
      <w:r w:rsidR="0002770C">
        <w:rPr>
          <w:rFonts w:ascii="華康中明體" w:eastAsia="華康中明體" w:hAnsi="標楷體" w:hint="eastAsia"/>
          <w:lang w:eastAsia="zh-HK"/>
        </w:rPr>
        <w:t>29</w:t>
      </w:r>
      <w:r w:rsidR="0002770C" w:rsidRPr="00541870">
        <w:rPr>
          <w:rFonts w:ascii="華康中明體" w:eastAsia="華康中明體" w:hAnsi="標楷體" w:hint="eastAsia"/>
        </w:rPr>
        <w:t>～</w:t>
      </w:r>
      <w:r w:rsidR="0002770C">
        <w:rPr>
          <w:rFonts w:ascii="華康中明體" w:eastAsia="華康中明體" w:hAnsi="標楷體" w:hint="eastAsia"/>
          <w:lang w:eastAsia="zh-HK"/>
        </w:rPr>
        <w:t>32</w:t>
      </w:r>
      <w:r w:rsidR="0002770C">
        <w:rPr>
          <w:rFonts w:ascii="華康中明體" w:eastAsia="華康中明體" w:hAnsi="標楷體" w:hint="eastAsia"/>
        </w:rPr>
        <w:t>）</w:t>
      </w:r>
      <w:r w:rsidR="00A30F99" w:rsidRPr="00A30F99">
        <w:rPr>
          <w:rFonts w:ascii="華康中明體" w:eastAsia="華康中明體" w:hAnsi="標楷體" w:hint="eastAsia"/>
        </w:rPr>
        <w:t>。這是他的第一部著作。</w:t>
      </w:r>
    </w:p>
    <w:p w:rsidR="0085588C" w:rsidRDefault="0085588C">
      <w:pPr>
        <w:ind w:left="480"/>
        <w:rPr>
          <w:rFonts w:ascii="華康中明體" w:eastAsia="華康中明體" w:hAnsi="標楷體" w:hint="eastAsia"/>
        </w:rPr>
      </w:pPr>
    </w:p>
    <w:p w:rsidR="0085588C" w:rsidRDefault="0085588C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t>主旨</w:t>
      </w:r>
    </w:p>
    <w:p w:rsidR="0085588C" w:rsidRDefault="00C624DC">
      <w:pPr>
        <w:ind w:left="480" w:firstLine="480"/>
        <w:rPr>
          <w:rFonts w:ascii="華康中明體" w:eastAsia="華康中明體" w:hAnsi="標楷體" w:hint="eastAsia"/>
        </w:rPr>
      </w:pPr>
      <w:r w:rsidRPr="00C624DC">
        <w:rPr>
          <w:rFonts w:ascii="華康中明體" w:eastAsia="華康中明體" w:hAnsi="標楷體"/>
        </w:rPr>
        <w:t>當像智慧人</w:t>
      </w:r>
      <w:r w:rsidR="005342E4" w:rsidRPr="0079401F">
        <w:rPr>
          <w:rFonts w:ascii="華康中明體" w:eastAsia="華康中明體" w:hAnsi="標楷體" w:hint="eastAsia"/>
        </w:rPr>
        <w:t>敬畏</w:t>
      </w:r>
      <w:r w:rsidR="005342E4" w:rsidRPr="00507E1B">
        <w:rPr>
          <w:rFonts w:ascii="華康中明體" w:eastAsia="華康中明體" w:hAnsi="標楷體"/>
        </w:rPr>
        <w:t>耶和華</w:t>
      </w:r>
      <w:r w:rsidR="006F6861">
        <w:rPr>
          <w:rFonts w:ascii="華康中明體" w:eastAsia="華康中明體" w:hAnsi="標楷體" w:hint="eastAsia"/>
        </w:rPr>
        <w:t>，好活出</w:t>
      </w:r>
      <w:r w:rsidR="005342E4">
        <w:rPr>
          <w:rFonts w:ascii="華康中明體" w:eastAsia="華康中明體" w:hAnsi="標楷體" w:hint="eastAsia"/>
        </w:rPr>
        <w:t>智慧的人生</w:t>
      </w:r>
      <w:r w:rsidR="0079401F" w:rsidRPr="0079401F">
        <w:rPr>
          <w:rFonts w:ascii="華康中明體" w:eastAsia="華康中明體" w:hAnsi="標楷體" w:hint="eastAsia"/>
        </w:rPr>
        <w:t>。</w:t>
      </w:r>
    </w:p>
    <w:p w:rsidR="0066046E" w:rsidRDefault="0066046E">
      <w:pPr>
        <w:ind w:left="480" w:firstLine="480"/>
        <w:rPr>
          <w:rFonts w:ascii="華康中明體" w:eastAsia="華康中明體" w:hAnsi="標楷體" w:hint="eastAsia"/>
          <w:lang w:eastAsia="zh-HK"/>
        </w:rPr>
      </w:pPr>
    </w:p>
    <w:p w:rsidR="00365369" w:rsidRDefault="00365369">
      <w:pPr>
        <w:ind w:left="480" w:firstLine="480"/>
        <w:rPr>
          <w:rFonts w:ascii="華康中明體" w:eastAsia="華康中明體" w:hAnsi="標楷體" w:hint="eastAsia"/>
          <w:lang w:eastAsia="zh-HK"/>
        </w:rPr>
      </w:pPr>
    </w:p>
    <w:p w:rsidR="0085588C" w:rsidRDefault="0085588C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lastRenderedPageBreak/>
        <w:t>特徵</w:t>
      </w:r>
    </w:p>
    <w:p w:rsidR="0085588C" w:rsidRDefault="005D73BA" w:rsidP="00A33B21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 w:rsidRPr="005D73BA">
        <w:rPr>
          <w:rFonts w:ascii="華康中明體" w:eastAsia="華康中明體" w:hAnsi="標楷體" w:hint="eastAsia"/>
        </w:rPr>
        <w:t>本書</w:t>
      </w:r>
      <w:r w:rsidR="004D6D9C" w:rsidRPr="004D6D9C">
        <w:rPr>
          <w:rFonts w:ascii="華康中明體" w:eastAsia="華康中明體" w:hAnsi="標楷體" w:hint="eastAsia"/>
        </w:rPr>
        <w:t>是一本具體的生活</w:t>
      </w:r>
      <w:r w:rsidR="00A33B21" w:rsidRPr="00A33B21">
        <w:rPr>
          <w:rFonts w:ascii="華康中明體" w:eastAsia="華康中明體" w:hAnsi="標楷體" w:hint="eastAsia"/>
        </w:rPr>
        <w:t>應用</w:t>
      </w:r>
      <w:r w:rsidR="004D6D9C" w:rsidRPr="004D6D9C">
        <w:rPr>
          <w:rFonts w:ascii="華康中明體" w:eastAsia="華康中明體" w:hAnsi="標楷體" w:hint="eastAsia"/>
        </w:rPr>
        <w:t>手冊</w:t>
      </w:r>
      <w:r w:rsidR="004D6D9C">
        <w:rPr>
          <w:rFonts w:ascii="華康中明體" w:eastAsia="華康中明體" w:hAnsi="標楷體" w:hint="eastAsia"/>
        </w:rPr>
        <w:t>，</w:t>
      </w:r>
      <w:r w:rsidRPr="005D73BA">
        <w:rPr>
          <w:rFonts w:ascii="華康中明體" w:eastAsia="華康中明體" w:hAnsi="標楷體" w:hint="eastAsia"/>
        </w:rPr>
        <w:t>內容多與</w:t>
      </w:r>
      <w:r w:rsidR="00324A7B" w:rsidRPr="00324A7B">
        <w:rPr>
          <w:rFonts w:ascii="華康中明體" w:eastAsia="華康中明體" w:hAnsi="標楷體" w:hint="eastAsia"/>
        </w:rPr>
        <w:t>人的</w:t>
      </w:r>
      <w:r w:rsidRPr="005D73BA">
        <w:rPr>
          <w:rFonts w:ascii="華康中明體" w:eastAsia="華康中明體" w:hAnsi="標楷體" w:hint="eastAsia"/>
        </w:rPr>
        <w:t>實際</w:t>
      </w:r>
      <w:r w:rsidR="00324A7B" w:rsidRPr="005D73BA">
        <w:rPr>
          <w:rFonts w:ascii="華康中明體" w:eastAsia="華康中明體" w:hAnsi="標楷體" w:hint="eastAsia"/>
        </w:rPr>
        <w:t>生活</w:t>
      </w:r>
      <w:r w:rsidR="00324A7B" w:rsidRPr="00324A7B">
        <w:rPr>
          <w:rFonts w:ascii="華康中明體" w:eastAsia="華康中明體" w:hAnsi="標楷體" w:hint="eastAsia"/>
        </w:rPr>
        <w:t>息息相關</w:t>
      </w:r>
      <w:r w:rsidR="00741E7D">
        <w:rPr>
          <w:rFonts w:ascii="華康中明體" w:eastAsia="華康中明體" w:hAnsi="標楷體" w:hint="eastAsia"/>
        </w:rPr>
        <w:t>，</w:t>
      </w:r>
      <w:r w:rsidR="00741E7D" w:rsidRPr="00741E7D">
        <w:rPr>
          <w:rFonts w:ascii="華康中明體" w:eastAsia="華康中明體" w:hAnsi="標楷體" w:hint="eastAsia"/>
        </w:rPr>
        <w:t>大至</w:t>
      </w:r>
      <w:r w:rsidR="00FF2DC2">
        <w:rPr>
          <w:rFonts w:ascii="華康中明體" w:eastAsia="華康中明體" w:hAnsi="標楷體" w:hint="eastAsia"/>
        </w:rPr>
        <w:t>處世為人</w:t>
      </w:r>
      <w:r w:rsidR="00741E7D" w:rsidRPr="00741E7D">
        <w:rPr>
          <w:rFonts w:ascii="華康中明體" w:eastAsia="華康中明體" w:hAnsi="標楷體" w:hint="eastAsia"/>
        </w:rPr>
        <w:t>的態度</w:t>
      </w:r>
      <w:r w:rsidR="00741E7D">
        <w:rPr>
          <w:rFonts w:ascii="華康中明體" w:eastAsia="華康中明體" w:hAnsi="標楷體" w:hint="eastAsia"/>
        </w:rPr>
        <w:t>，</w:t>
      </w:r>
      <w:r w:rsidR="00741E7D" w:rsidRPr="00741E7D">
        <w:rPr>
          <w:rFonts w:ascii="華康中明體" w:eastAsia="華康中明體" w:hAnsi="標楷體" w:hint="eastAsia"/>
        </w:rPr>
        <w:t>小至</w:t>
      </w:r>
      <w:r w:rsidRPr="005D73BA">
        <w:rPr>
          <w:rFonts w:ascii="華康中明體" w:eastAsia="華康中明體" w:hAnsi="標楷體" w:hint="eastAsia"/>
        </w:rPr>
        <w:t>起居</w:t>
      </w:r>
      <w:r w:rsidR="00FF2DC2" w:rsidRPr="00FF2DC2">
        <w:rPr>
          <w:rFonts w:ascii="華康中明體" w:eastAsia="華康中明體" w:hAnsi="標楷體" w:hint="eastAsia"/>
        </w:rPr>
        <w:t>作息</w:t>
      </w:r>
      <w:r w:rsidRPr="005D73BA">
        <w:rPr>
          <w:rFonts w:ascii="華康中明體" w:eastAsia="華康中明體" w:hAnsi="標楷體" w:hint="eastAsia"/>
        </w:rPr>
        <w:t>的準則</w:t>
      </w:r>
      <w:r w:rsidR="00C80ACA">
        <w:rPr>
          <w:rFonts w:ascii="華康中明體" w:eastAsia="華康中明體" w:hAnsi="標楷體" w:hint="eastAsia"/>
        </w:rPr>
        <w:t>（諸如：</w:t>
      </w:r>
      <w:r w:rsidR="00FA0A4F" w:rsidRPr="00A111A6">
        <w:rPr>
          <w:rFonts w:ascii="華康中明體" w:eastAsia="華康中明體" w:hAnsi="標楷體" w:hint="eastAsia"/>
        </w:rPr>
        <w:t>箴</w:t>
      </w:r>
      <w:r w:rsidR="00FF2DC2" w:rsidRPr="0080758F">
        <w:rPr>
          <w:rFonts w:ascii="華康中明體" w:eastAsia="華康中明體" w:hAnsi="標楷體" w:hint="eastAsia"/>
        </w:rPr>
        <w:t>三</w:t>
      </w:r>
      <w:r w:rsidR="00FF2DC2">
        <w:rPr>
          <w:rFonts w:ascii="華康中明體" w:eastAsia="華康中明體" w:hAnsi="標楷體" w:hint="eastAsia"/>
          <w:lang w:eastAsia="zh-HK"/>
        </w:rPr>
        <w:t>29</w:t>
      </w:r>
      <w:r w:rsidR="00FF2DC2" w:rsidRPr="00541870">
        <w:rPr>
          <w:rFonts w:ascii="華康中明體" w:eastAsia="華康中明體" w:hAnsi="標楷體" w:hint="eastAsia"/>
        </w:rPr>
        <w:t>～</w:t>
      </w:r>
      <w:r w:rsidR="00FF2DC2">
        <w:rPr>
          <w:rFonts w:ascii="華康中明體" w:eastAsia="華康中明體" w:hAnsi="標楷體" w:hint="eastAsia"/>
          <w:lang w:eastAsia="zh-HK"/>
        </w:rPr>
        <w:t>30</w:t>
      </w:r>
      <w:r w:rsidR="00355E50" w:rsidRPr="00814CF1">
        <w:rPr>
          <w:rFonts w:ascii="華康中明體" w:eastAsia="華康中明體" w:hAnsi="標楷體" w:hint="eastAsia"/>
        </w:rPr>
        <w:t>，</w:t>
      </w:r>
      <w:r w:rsidR="00F04FC1" w:rsidRPr="00F04FC1">
        <w:rPr>
          <w:rFonts w:ascii="華康中明體" w:eastAsia="華康中明體" w:hAnsi="標楷體" w:hint="eastAsia"/>
        </w:rPr>
        <w:t>六</w:t>
      </w:r>
      <w:r w:rsidR="00F04FC1">
        <w:rPr>
          <w:rFonts w:ascii="華康中明體" w:eastAsia="華康中明體" w:hAnsi="標楷體" w:hint="eastAsia"/>
          <w:lang w:eastAsia="zh-HK"/>
        </w:rPr>
        <w:t>9</w:t>
      </w:r>
      <w:r w:rsidR="00F04FC1" w:rsidRPr="00541870">
        <w:rPr>
          <w:rFonts w:ascii="華康中明體" w:eastAsia="華康中明體" w:hAnsi="標楷體" w:hint="eastAsia"/>
        </w:rPr>
        <w:t>～</w:t>
      </w:r>
      <w:r w:rsidR="00F04FC1">
        <w:rPr>
          <w:rFonts w:ascii="華康中明體" w:eastAsia="華康中明體" w:hAnsi="標楷體" w:hint="eastAsia"/>
          <w:lang w:eastAsia="zh-HK"/>
        </w:rPr>
        <w:t>11</w:t>
      </w:r>
      <w:r w:rsidR="00F04FC1">
        <w:rPr>
          <w:rFonts w:ascii="華康中明體" w:eastAsia="華康中明體" w:hAnsi="標楷體" w:hint="eastAsia"/>
        </w:rPr>
        <w:t>）</w:t>
      </w:r>
      <w:r w:rsidR="000B156B" w:rsidRPr="000B156B">
        <w:rPr>
          <w:rFonts w:ascii="華康中明體" w:eastAsia="華康中明體" w:hAnsi="標楷體" w:hint="eastAsia"/>
        </w:rPr>
        <w:t>也是本書範圍</w:t>
      </w:r>
      <w:r w:rsidRPr="005D73BA">
        <w:rPr>
          <w:rFonts w:ascii="華康中明體" w:eastAsia="華康中明體" w:hAnsi="標楷體" w:hint="eastAsia"/>
        </w:rPr>
        <w:t>。</w:t>
      </w:r>
    </w:p>
    <w:p w:rsidR="0085588C" w:rsidRDefault="0085588C" w:rsidP="005F4284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本書是</w:t>
      </w:r>
      <w:r w:rsidR="005E1063" w:rsidRPr="00A111A6">
        <w:rPr>
          <w:rFonts w:ascii="華康中明體" w:eastAsia="華康中明體" w:hAnsi="標楷體" w:hint="eastAsia"/>
        </w:rPr>
        <w:t>一卷編集的書</w:t>
      </w:r>
      <w:r>
        <w:rPr>
          <w:rFonts w:ascii="華康中明體" w:eastAsia="華康中明體" w:hAnsi="標楷體" w:hint="eastAsia"/>
        </w:rPr>
        <w:t>，</w:t>
      </w:r>
      <w:r w:rsidR="005E1063" w:rsidRPr="005E1063">
        <w:rPr>
          <w:rFonts w:ascii="華康中明體" w:eastAsia="華康中明體" w:hAnsi="標楷體" w:hint="eastAsia"/>
        </w:rPr>
        <w:t>大部分都是獨立</w:t>
      </w:r>
      <w:r w:rsidR="005F4284">
        <w:rPr>
          <w:rFonts w:ascii="華康中明體" w:eastAsia="華康中明體" w:hAnsi="標楷體" w:hint="eastAsia"/>
        </w:rPr>
        <w:t>、</w:t>
      </w:r>
      <w:r w:rsidR="005F4284" w:rsidRPr="005F4284">
        <w:rPr>
          <w:rFonts w:ascii="華康中明體" w:eastAsia="華康中明體" w:hAnsi="標楷體" w:hint="eastAsia"/>
        </w:rPr>
        <w:t>零散</w:t>
      </w:r>
      <w:r w:rsidR="005E1063" w:rsidRPr="005E1063">
        <w:rPr>
          <w:rFonts w:ascii="華康中明體" w:eastAsia="華康中明體" w:hAnsi="標楷體" w:hint="eastAsia"/>
        </w:rPr>
        <w:t>的金句，</w:t>
      </w:r>
      <w:r>
        <w:rPr>
          <w:rFonts w:ascii="華康中明體" w:eastAsia="華康中明體" w:hAnsi="標楷體" w:hint="eastAsia"/>
        </w:rPr>
        <w:t>所以它</w:t>
      </w:r>
      <w:r w:rsidR="005E1063" w:rsidRPr="005E1063">
        <w:rPr>
          <w:rFonts w:ascii="華康中明體" w:eastAsia="華康中明體" w:hAnsi="標楷體" w:hint="eastAsia"/>
        </w:rPr>
        <w:t>的上下文不一定相關</w:t>
      </w:r>
      <w:r w:rsidR="005E1063">
        <w:rPr>
          <w:rFonts w:ascii="華康中明體" w:eastAsia="華康中明體" w:hAnsi="標楷體" w:hint="eastAsia"/>
        </w:rPr>
        <w:t>，</w:t>
      </w:r>
      <w:r w:rsidR="005E1063" w:rsidRPr="005E1063">
        <w:rPr>
          <w:rFonts w:ascii="華康中明體" w:eastAsia="華康中明體" w:hAnsi="標楷體" w:hint="eastAsia"/>
        </w:rPr>
        <w:t>分段比其他經卷困難</w:t>
      </w:r>
      <w:r>
        <w:rPr>
          <w:rFonts w:ascii="華康中明體" w:eastAsia="華康中明體" w:hAnsi="標楷體" w:hint="eastAsia"/>
        </w:rPr>
        <w:t>。</w:t>
      </w:r>
    </w:p>
    <w:p w:rsidR="0085588C" w:rsidRDefault="0085588C" w:rsidP="00C87335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本書</w:t>
      </w:r>
      <w:r w:rsidR="00C70337" w:rsidRPr="00C70337">
        <w:rPr>
          <w:rFonts w:ascii="華康中明體" w:eastAsia="華康中明體" w:hAnsi="標楷體" w:hint="eastAsia"/>
        </w:rPr>
        <w:t>是</w:t>
      </w:r>
      <w:r w:rsidR="00C87F8F">
        <w:rPr>
          <w:rFonts w:ascii="華康中明體" w:eastAsia="華康中明體" w:hAnsi="標楷體" w:hint="eastAsia"/>
        </w:rPr>
        <w:t>以個人為</w:t>
      </w:r>
      <w:r w:rsidR="00C87F8F" w:rsidRPr="00C70337">
        <w:rPr>
          <w:rFonts w:ascii="華康中明體" w:eastAsia="華康中明體" w:hAnsi="標楷體" w:hint="eastAsia"/>
        </w:rPr>
        <w:t>對象</w:t>
      </w:r>
      <w:r w:rsidR="00DE415E" w:rsidRPr="00DE415E">
        <w:rPr>
          <w:rFonts w:ascii="華康中明體" w:eastAsia="華康中明體" w:hAnsi="標楷體" w:hint="eastAsia"/>
        </w:rPr>
        <w:t>，全書除了介紹四位編著者外，內文沒有提及任何國家名稱或人物名字，因此</w:t>
      </w:r>
      <w:r w:rsidR="00DE415E">
        <w:rPr>
          <w:rFonts w:ascii="華康中明體" w:eastAsia="華康中明體" w:hAnsi="標楷體" w:hint="eastAsia"/>
        </w:rPr>
        <w:t>它</w:t>
      </w:r>
      <w:r w:rsidR="00DE415E" w:rsidRPr="00DE415E">
        <w:rPr>
          <w:rFonts w:ascii="華康中明體" w:eastAsia="華康中明體" w:hAnsi="標楷體" w:hint="eastAsia"/>
        </w:rPr>
        <w:t>乃</w:t>
      </w:r>
      <w:r w:rsidR="00DE415E" w:rsidRPr="005E1063">
        <w:rPr>
          <w:rFonts w:ascii="華康中明體" w:eastAsia="華康中明體" w:hAnsi="標楷體" w:hint="eastAsia"/>
        </w:rPr>
        <w:t>是</w:t>
      </w:r>
      <w:r w:rsidR="00DE415E" w:rsidRPr="00DE415E">
        <w:rPr>
          <w:rFonts w:ascii="華康中明體" w:eastAsia="華康中明體" w:hAnsi="標楷體" w:hint="eastAsia"/>
        </w:rPr>
        <w:t>一本跨時空、跨國界的</w:t>
      </w:r>
      <w:r w:rsidR="00DE415E">
        <w:rPr>
          <w:rFonts w:ascii="華康中明體" w:eastAsia="華康中明體" w:hAnsi="標楷體" w:hint="eastAsia"/>
        </w:rPr>
        <w:t>書</w:t>
      </w:r>
      <w:r w:rsidR="00C87335" w:rsidRPr="00DE415E">
        <w:rPr>
          <w:rFonts w:ascii="華康中明體" w:eastAsia="華康中明體" w:hAnsi="標楷體" w:hint="eastAsia"/>
        </w:rPr>
        <w:t>，</w:t>
      </w:r>
      <w:r w:rsidR="00C87335" w:rsidRPr="00C87335">
        <w:rPr>
          <w:rFonts w:ascii="華康中明體" w:eastAsia="華康中明體" w:hAnsi="標楷體" w:hint="eastAsia"/>
        </w:rPr>
        <w:t>在廿一世紀的今天仍然適用。</w:t>
      </w:r>
    </w:p>
    <w:p w:rsidR="0085588C" w:rsidRDefault="0085588C" w:rsidP="003C0658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本書</w:t>
      </w:r>
      <w:r w:rsidR="0007045F" w:rsidRPr="0007045F">
        <w:rPr>
          <w:rFonts w:ascii="華康中明體" w:eastAsia="華康中明體" w:hAnsi="標楷體" w:hint="eastAsia"/>
        </w:rPr>
        <w:t>的教訓</w:t>
      </w:r>
      <w:r w:rsidR="00DD50C2">
        <w:rPr>
          <w:rFonts w:ascii="華康中明體" w:eastAsia="華康中明體" w:hAnsi="標楷體" w:hint="eastAsia"/>
        </w:rPr>
        <w:t>多</w:t>
      </w:r>
      <w:r w:rsidR="0007045F" w:rsidRPr="0007045F">
        <w:rPr>
          <w:rFonts w:ascii="華康中明體" w:eastAsia="華康中明體" w:hAnsi="標楷體" w:hint="eastAsia"/>
        </w:rPr>
        <w:t>強調因果</w:t>
      </w:r>
      <w:r w:rsidR="003C0658" w:rsidRPr="003C0658">
        <w:rPr>
          <w:rFonts w:ascii="華康中明體" w:eastAsia="華康中明體" w:hAnsi="標楷體" w:hint="eastAsia"/>
        </w:rPr>
        <w:t>報應</w:t>
      </w:r>
      <w:r w:rsidR="0007045F" w:rsidRPr="0007045F">
        <w:rPr>
          <w:rFonts w:ascii="華康中明體" w:eastAsia="華康中明體" w:hAnsi="標楷體" w:hint="eastAsia"/>
        </w:rPr>
        <w:t>關係</w:t>
      </w:r>
      <w:r w:rsidR="00C80ACA">
        <w:rPr>
          <w:rFonts w:ascii="華康中明體" w:eastAsia="華康中明體" w:hAnsi="標楷體" w:hint="eastAsia"/>
        </w:rPr>
        <w:t>（諸如：</w:t>
      </w:r>
      <w:r w:rsidR="00FA0A4F" w:rsidRPr="00A111A6">
        <w:rPr>
          <w:rFonts w:ascii="華康中明體" w:eastAsia="華康中明體" w:hAnsi="標楷體" w:hint="eastAsia"/>
        </w:rPr>
        <w:t>箴</w:t>
      </w:r>
      <w:r w:rsidR="0007045F">
        <w:rPr>
          <w:rFonts w:ascii="華康中明體" w:eastAsia="華康中明體" w:hAnsi="標楷體" w:hint="eastAsia"/>
        </w:rPr>
        <w:t>一</w:t>
      </w:r>
      <w:r w:rsidR="0007045F">
        <w:rPr>
          <w:rFonts w:ascii="華康中明體" w:eastAsia="華康中明體" w:hAnsi="標楷體" w:hint="eastAsia"/>
          <w:lang w:eastAsia="zh-HK"/>
        </w:rPr>
        <w:t>32</w:t>
      </w:r>
      <w:r w:rsidR="0007045F" w:rsidRPr="00541870">
        <w:rPr>
          <w:rFonts w:ascii="華康中明體" w:eastAsia="華康中明體" w:hAnsi="標楷體" w:hint="eastAsia"/>
        </w:rPr>
        <w:t>～</w:t>
      </w:r>
      <w:r w:rsidR="0007045F">
        <w:rPr>
          <w:rFonts w:ascii="華康中明體" w:eastAsia="華康中明體" w:hAnsi="標楷體" w:hint="eastAsia"/>
          <w:lang w:eastAsia="zh-HK"/>
        </w:rPr>
        <w:t>33</w:t>
      </w:r>
      <w:r w:rsidR="00355E50" w:rsidRPr="00814CF1">
        <w:rPr>
          <w:rFonts w:ascii="華康中明體" w:eastAsia="華康中明體" w:hAnsi="標楷體" w:hint="eastAsia"/>
        </w:rPr>
        <w:t>，</w:t>
      </w:r>
      <w:r w:rsidR="0007045F">
        <w:rPr>
          <w:rFonts w:ascii="華康中明體" w:eastAsia="華康中明體" w:hAnsi="標楷體" w:hint="eastAsia"/>
        </w:rPr>
        <w:t>十</w:t>
      </w:r>
      <w:r w:rsidR="0007045F">
        <w:rPr>
          <w:rFonts w:ascii="華康中明體" w:eastAsia="華康中明體" w:hAnsi="標楷體" w:hint="eastAsia"/>
          <w:lang w:eastAsia="zh-HK"/>
        </w:rPr>
        <w:t>27</w:t>
      </w:r>
      <w:r w:rsidR="0007045F">
        <w:rPr>
          <w:rFonts w:ascii="華康中明體" w:eastAsia="華康中明體" w:hAnsi="標楷體" w:hint="eastAsia"/>
        </w:rPr>
        <w:t>）</w:t>
      </w:r>
      <w:r>
        <w:rPr>
          <w:rFonts w:ascii="華康中明體" w:eastAsia="華康中明體" w:hAnsi="標楷體" w:hint="eastAsia"/>
        </w:rPr>
        <w:t>，</w:t>
      </w:r>
      <w:r w:rsidR="00542E20" w:rsidRPr="00542E20">
        <w:rPr>
          <w:rFonts w:ascii="華康中明體" w:eastAsia="華康中明體" w:hAnsi="標楷體" w:hint="eastAsia"/>
        </w:rPr>
        <w:t>背後突出了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542E20" w:rsidRPr="00542E20">
        <w:rPr>
          <w:rFonts w:ascii="華康中明體" w:eastAsia="華康中明體" w:hAnsi="標楷體" w:hint="eastAsia"/>
        </w:rPr>
        <w:t>神賞善罰惡的原則。</w:t>
      </w:r>
    </w:p>
    <w:p w:rsidR="0085588C" w:rsidRDefault="0085588C" w:rsidP="00F50E65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</w:rPr>
        <w:t>本書</w:t>
      </w:r>
      <w:r w:rsidR="00D07A38" w:rsidRPr="00D07A38">
        <w:rPr>
          <w:rFonts w:ascii="華康中明體" w:eastAsia="華康中明體" w:hAnsi="標楷體" w:hint="eastAsia"/>
        </w:rPr>
        <w:t>格言</w:t>
      </w:r>
      <w:r w:rsidR="00F50E65" w:rsidRPr="00F50E65">
        <w:rPr>
          <w:rFonts w:ascii="華康中明體" w:eastAsia="華康中明體" w:hAnsi="標楷體" w:hint="eastAsia"/>
        </w:rPr>
        <w:t>大多數是用</w:t>
      </w:r>
      <w:r w:rsidR="00D07A38" w:rsidRPr="00D07A38">
        <w:rPr>
          <w:rFonts w:ascii="華康中明體" w:eastAsia="華康中明體" w:hAnsi="標楷體" w:hint="eastAsia"/>
        </w:rPr>
        <w:t>簡短</w:t>
      </w:r>
      <w:r w:rsidR="00F50E65" w:rsidRPr="00F50E65">
        <w:rPr>
          <w:rFonts w:ascii="華康中明體" w:eastAsia="華康中明體" w:hAnsi="標楷體" w:hint="eastAsia"/>
        </w:rPr>
        <w:t>的句子</w:t>
      </w:r>
      <w:r w:rsidR="00F50E65">
        <w:rPr>
          <w:rFonts w:ascii="華康中明體" w:eastAsia="華康中明體" w:hAnsi="標楷體" w:hint="eastAsia"/>
        </w:rPr>
        <w:t>（</w:t>
      </w:r>
      <w:r w:rsidR="00F50E65" w:rsidRPr="00D07A38">
        <w:rPr>
          <w:rFonts w:ascii="華康中明體" w:eastAsia="華康中明體" w:hAnsi="標楷體" w:hint="eastAsia"/>
        </w:rPr>
        <w:t>兩句</w:t>
      </w:r>
      <w:r w:rsidR="00F50E65">
        <w:rPr>
          <w:rFonts w:ascii="華康中明體" w:eastAsia="華康中明體" w:hAnsi="標楷體" w:hint="eastAsia"/>
        </w:rPr>
        <w:t>）</w:t>
      </w:r>
      <w:r w:rsidR="00D07A38" w:rsidRPr="00D07A38">
        <w:rPr>
          <w:rFonts w:ascii="華康中明體" w:eastAsia="華康中明體" w:hAnsi="標楷體" w:hint="eastAsia"/>
        </w:rPr>
        <w:t>，以容易記憶的方式表達。</w:t>
      </w:r>
    </w:p>
    <w:p w:rsidR="0085588C" w:rsidRDefault="0085588C">
      <w:pPr>
        <w:rPr>
          <w:rFonts w:ascii="華康中明體" w:eastAsia="華康中明體" w:hAnsi="標楷體" w:hint="eastAsia"/>
        </w:rPr>
      </w:pPr>
    </w:p>
    <w:p w:rsidR="0085588C" w:rsidRDefault="00A60FA7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 w:rsidRPr="00A60FA7">
        <w:rPr>
          <w:rFonts w:ascii="華康中明體" w:eastAsia="華康中明體" w:hAnsi="標楷體" w:hint="eastAsia"/>
          <w:b/>
          <w:sz w:val="32"/>
          <w:szCs w:val="32"/>
        </w:rPr>
        <w:t>鑰匙</w:t>
      </w:r>
    </w:p>
    <w:p w:rsidR="0085588C" w:rsidRDefault="0085588C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>
        <w:rPr>
          <w:rFonts w:ascii="華康中明體" w:eastAsia="華康中明體" w:hAnsi="標楷體" w:hint="eastAsia"/>
          <w:b/>
        </w:rPr>
        <w:t>鑰字：</w:t>
      </w:r>
    </w:p>
    <w:p w:rsidR="0085588C" w:rsidRDefault="0085588C" w:rsidP="00224039">
      <w:pPr>
        <w:numPr>
          <w:ilvl w:val="0"/>
          <w:numId w:val="4"/>
        </w:numPr>
        <w:rPr>
          <w:rFonts w:ascii="華康中明體" w:eastAsia="華康中明體" w:hAnsi="標楷體" w:hint="eastAsia"/>
          <w:u w:val="single"/>
        </w:rPr>
      </w:pPr>
      <w:r>
        <w:rPr>
          <w:rFonts w:ascii="華康中明體" w:eastAsia="華康中明體" w:hAnsi="標楷體" w:hint="eastAsia"/>
          <w:u w:val="single"/>
        </w:rPr>
        <w:t>「</w:t>
      </w:r>
      <w:r w:rsidR="001B60CC" w:rsidRPr="001B60CC">
        <w:rPr>
          <w:rFonts w:ascii="華康中明體" w:eastAsia="華康中明體" w:hAnsi="標楷體" w:hint="eastAsia"/>
          <w:u w:val="single"/>
        </w:rPr>
        <w:t>智慧</w:t>
      </w:r>
      <w:r w:rsidR="00811765" w:rsidRPr="00811765">
        <w:rPr>
          <w:rFonts w:ascii="華康中明體" w:eastAsia="華康中明體" w:hAnsi="標楷體" w:hint="eastAsia"/>
          <w:u w:val="single"/>
        </w:rPr>
        <w:t>人</w:t>
      </w:r>
      <w:r w:rsidR="00811765"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2450</w:t>
      </w:r>
      <w:r>
        <w:rPr>
          <w:rFonts w:ascii="華康中明體" w:eastAsia="華康中明體" w:hAnsi="標楷體" w:hint="eastAsia"/>
          <w:u w:val="single"/>
        </w:rPr>
        <w:t>」</w:t>
      </w:r>
      <w:r w:rsidRPr="00224039">
        <w:rPr>
          <w:rFonts w:ascii="華康中明體" w:eastAsia="華康中明體" w:hAnsi="標楷體" w:hint="eastAsia"/>
          <w:sz w:val="16"/>
          <w:szCs w:val="16"/>
          <w:u w:val="single"/>
        </w:rPr>
        <w:t>（</w:t>
      </w:r>
      <w:r w:rsidR="00BF778D" w:rsidRPr="00224039">
        <w:rPr>
          <w:rFonts w:ascii="華康中明體" w:eastAsia="華康中明體" w:hAnsi="標楷體" w:hint="eastAsia"/>
          <w:sz w:val="16"/>
          <w:szCs w:val="16"/>
          <w:u w:val="single"/>
        </w:rPr>
        <w:t>47</w:t>
      </w:r>
      <w:r w:rsidR="00224039" w:rsidRPr="00224039">
        <w:rPr>
          <w:rFonts w:ascii="華康中明體" w:eastAsia="華康中明體" w:hAnsi="標楷體" w:hint="eastAsia"/>
          <w:sz w:val="16"/>
          <w:szCs w:val="16"/>
          <w:u w:val="single"/>
        </w:rPr>
        <w:t>次</w:t>
      </w:r>
      <w:r w:rsidRPr="00224039">
        <w:rPr>
          <w:rFonts w:ascii="華康中明體" w:eastAsia="華康中明體" w:hAnsi="標楷體" w:hint="eastAsia"/>
          <w:sz w:val="16"/>
          <w:szCs w:val="16"/>
          <w:u w:val="single"/>
        </w:rPr>
        <w:t>）</w:t>
      </w:r>
      <w:r w:rsidR="00BD3902" w:rsidRPr="00BD3902">
        <w:rPr>
          <w:rFonts w:ascii="華康中明體" w:eastAsia="華康中明體" w:hAnsi="標楷體" w:hint="eastAsia"/>
          <w:u w:val="single"/>
        </w:rPr>
        <w:t>／</w:t>
      </w:r>
      <w:r w:rsidR="00EE3FC5">
        <w:rPr>
          <w:rFonts w:ascii="華康中明體" w:eastAsia="華康中明體" w:hAnsi="標楷體" w:hint="eastAsia"/>
          <w:u w:val="single"/>
        </w:rPr>
        <w:t>「</w:t>
      </w:r>
      <w:r w:rsidR="00EE3FC5" w:rsidRPr="001B60CC">
        <w:rPr>
          <w:rFonts w:ascii="華康中明體" w:eastAsia="華康中明體" w:hAnsi="標楷體" w:hint="eastAsia"/>
          <w:u w:val="single"/>
        </w:rPr>
        <w:t>智慧</w:t>
      </w:r>
      <w:r w:rsidR="00EE3FC5"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2451</w:t>
      </w:r>
      <w:r w:rsidR="002B172B"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、2454</w:t>
      </w:r>
      <w:r w:rsidR="00EE3FC5">
        <w:rPr>
          <w:rFonts w:ascii="華康中明體" w:eastAsia="華康中明體" w:hAnsi="標楷體" w:hint="eastAsia"/>
          <w:u w:val="single"/>
        </w:rPr>
        <w:t>」</w:t>
      </w:r>
      <w:r w:rsidR="00EE3FC5" w:rsidRPr="00224039">
        <w:rPr>
          <w:rFonts w:ascii="華康中明體" w:eastAsia="華康中明體" w:hAnsi="標楷體" w:hint="eastAsia"/>
          <w:sz w:val="16"/>
          <w:szCs w:val="16"/>
          <w:u w:val="single"/>
        </w:rPr>
        <w:t>（</w:t>
      </w:r>
      <w:r w:rsidR="007457FA" w:rsidRPr="00224039">
        <w:rPr>
          <w:rFonts w:ascii="華康中明體" w:eastAsia="華康中明體" w:hAnsi="標楷體" w:hint="eastAsia"/>
          <w:sz w:val="16"/>
          <w:szCs w:val="16"/>
          <w:u w:val="single"/>
        </w:rPr>
        <w:t>43</w:t>
      </w:r>
      <w:r w:rsidR="00224039" w:rsidRPr="00224039">
        <w:rPr>
          <w:rFonts w:ascii="華康中明體" w:eastAsia="華康中明體" w:hAnsi="標楷體" w:hint="eastAsia"/>
          <w:sz w:val="16"/>
          <w:szCs w:val="16"/>
          <w:u w:val="single"/>
        </w:rPr>
        <w:t>次</w:t>
      </w:r>
      <w:r w:rsidR="00EE3FC5" w:rsidRPr="00224039">
        <w:rPr>
          <w:rFonts w:ascii="華康中明體" w:eastAsia="華康中明體" w:hAnsi="標楷體" w:hint="eastAsia"/>
          <w:sz w:val="16"/>
          <w:szCs w:val="16"/>
          <w:u w:val="single"/>
        </w:rPr>
        <w:t>）</w:t>
      </w:r>
      <w:r w:rsidR="00BF778D" w:rsidRPr="00BD3902">
        <w:rPr>
          <w:rFonts w:ascii="華康中明體" w:eastAsia="華康中明體" w:hAnsi="標楷體" w:hint="eastAsia"/>
          <w:u w:val="single"/>
        </w:rPr>
        <w:t>／</w:t>
      </w:r>
      <w:r w:rsidR="00BF778D">
        <w:rPr>
          <w:rFonts w:ascii="華康中明體" w:eastAsia="華康中明體" w:hAnsi="標楷體" w:hint="eastAsia"/>
          <w:u w:val="single"/>
        </w:rPr>
        <w:t>「</w:t>
      </w:r>
      <w:r w:rsidR="00BF778D" w:rsidRPr="00BF778D">
        <w:rPr>
          <w:rFonts w:ascii="華康中明體" w:eastAsia="華康中明體" w:hAnsi="標楷體" w:hint="eastAsia"/>
          <w:u w:val="single"/>
        </w:rPr>
        <w:t>得</w:t>
      </w:r>
      <w:r w:rsidR="00BF778D" w:rsidRPr="001B60CC">
        <w:rPr>
          <w:rFonts w:ascii="華康中明體" w:eastAsia="華康中明體" w:hAnsi="標楷體" w:hint="eastAsia"/>
          <w:u w:val="single"/>
        </w:rPr>
        <w:t>智慧</w:t>
      </w:r>
      <w:r w:rsidR="00BF778D"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2449</w:t>
      </w:r>
      <w:r w:rsidR="00BF778D">
        <w:rPr>
          <w:rFonts w:ascii="華康中明體" w:eastAsia="華康中明體" w:hAnsi="標楷體" w:hint="eastAsia"/>
          <w:u w:val="single"/>
        </w:rPr>
        <w:t>」</w:t>
      </w:r>
      <w:r w:rsidR="00BF778D" w:rsidRPr="00224039">
        <w:rPr>
          <w:rFonts w:ascii="華康中明體" w:eastAsia="華康中明體" w:hAnsi="標楷體" w:hint="eastAsia"/>
          <w:sz w:val="16"/>
          <w:szCs w:val="16"/>
          <w:u w:val="single"/>
        </w:rPr>
        <w:t>（12</w:t>
      </w:r>
      <w:r w:rsidR="00224039" w:rsidRPr="00224039">
        <w:rPr>
          <w:rFonts w:ascii="華康中明體" w:eastAsia="華康中明體" w:hAnsi="標楷體" w:hint="eastAsia"/>
          <w:sz w:val="16"/>
          <w:szCs w:val="16"/>
          <w:u w:val="single"/>
        </w:rPr>
        <w:t>次</w:t>
      </w:r>
      <w:r w:rsidR="00BF778D" w:rsidRPr="00224039">
        <w:rPr>
          <w:rFonts w:ascii="華康中明體" w:eastAsia="華康中明體" w:hAnsi="標楷體" w:hint="eastAsia"/>
          <w:sz w:val="16"/>
          <w:szCs w:val="16"/>
          <w:u w:val="single"/>
        </w:rPr>
        <w:t>）</w:t>
      </w:r>
    </w:p>
    <w:p w:rsidR="0085588C" w:rsidRDefault="0085588C">
      <w:pPr>
        <w:ind w:left="1440"/>
        <w:rPr>
          <w:rFonts w:ascii="華康中明體" w:eastAsia="華康中明體" w:hAnsi="標楷體" w:hint="eastAsia"/>
          <w:lang w:eastAsia="zh-HK"/>
        </w:rPr>
      </w:pPr>
      <w:r>
        <w:rPr>
          <w:rFonts w:ascii="華康中明體" w:eastAsia="華康中明體" w:hAnsi="標楷體" w:hint="eastAsia"/>
        </w:rPr>
        <w:t>例如：</w:t>
      </w:r>
      <w:r w:rsidR="00FA0A4F" w:rsidRPr="00A111A6">
        <w:rPr>
          <w:rFonts w:ascii="華康中明體" w:eastAsia="華康中明體" w:hAnsi="標楷體" w:hint="eastAsia"/>
        </w:rPr>
        <w:t>箴</w:t>
      </w:r>
      <w:r w:rsidR="00BA2E9A" w:rsidRPr="00A45E41">
        <w:rPr>
          <w:rFonts w:ascii="華康中明體" w:eastAsia="華康中明體" w:hAnsi="標楷體" w:hint="eastAsia"/>
        </w:rPr>
        <w:t>一</w:t>
      </w:r>
      <w:r w:rsidR="00BA2E9A" w:rsidRPr="00A45E41">
        <w:rPr>
          <w:rFonts w:ascii="華康中明體" w:eastAsia="華康中明體" w:hAnsi="標楷體" w:hint="eastAsia"/>
          <w:lang w:eastAsia="zh-HK"/>
        </w:rPr>
        <w:t>7</w:t>
      </w:r>
      <w:r w:rsidR="00355E50" w:rsidRPr="00814CF1">
        <w:rPr>
          <w:rFonts w:ascii="華康中明體" w:eastAsia="華康中明體" w:hAnsi="標楷體" w:hint="eastAsia"/>
        </w:rPr>
        <w:t>，</w:t>
      </w:r>
      <w:r w:rsidR="00EE3FC5" w:rsidRPr="00A45E41">
        <w:rPr>
          <w:rFonts w:ascii="華康中明體" w:eastAsia="華康中明體" w:hAnsi="標楷體" w:hint="eastAsia"/>
          <w:lang w:eastAsia="zh-HK"/>
        </w:rPr>
        <w:t>六6</w:t>
      </w:r>
      <w:r w:rsidR="00355E50" w:rsidRPr="00814CF1">
        <w:rPr>
          <w:rFonts w:ascii="華康中明體" w:eastAsia="華康中明體" w:hAnsi="標楷體" w:hint="eastAsia"/>
        </w:rPr>
        <w:t>，</w:t>
      </w:r>
      <w:r w:rsidR="00BA2E9A" w:rsidRPr="00A45E41">
        <w:rPr>
          <w:rFonts w:ascii="華康中明體" w:eastAsia="華康中明體" w:hAnsi="標楷體" w:hint="eastAsia"/>
          <w:lang w:eastAsia="zh-HK"/>
        </w:rPr>
        <w:t>九10</w:t>
      </w:r>
      <w:r w:rsidR="00355E50" w:rsidRPr="00814CF1">
        <w:rPr>
          <w:rFonts w:ascii="華康中明體" w:eastAsia="華康中明體" w:hAnsi="標楷體" w:hint="eastAsia"/>
        </w:rPr>
        <w:t>，</w:t>
      </w:r>
      <w:r w:rsidR="007244E3" w:rsidRPr="00A45E41">
        <w:rPr>
          <w:rFonts w:ascii="華康中明體" w:eastAsia="華康中明體" w:hAnsi="標楷體" w:hint="eastAsia"/>
          <w:lang w:eastAsia="zh-HK"/>
        </w:rPr>
        <w:t>十二18</w:t>
      </w:r>
      <w:r w:rsidR="00355E50" w:rsidRPr="00814CF1">
        <w:rPr>
          <w:rFonts w:ascii="華康中明體" w:eastAsia="華康中明體" w:hAnsi="標楷體" w:hint="eastAsia"/>
        </w:rPr>
        <w:t>，</w:t>
      </w:r>
      <w:r w:rsidR="00CF4A9D" w:rsidRPr="00A45E41">
        <w:rPr>
          <w:rFonts w:ascii="華康中明體" w:eastAsia="華康中明體" w:hAnsi="標楷體" w:hint="eastAsia"/>
          <w:lang w:eastAsia="zh-HK"/>
        </w:rPr>
        <w:t>十五3</w:t>
      </w:r>
      <w:r w:rsidR="00CF4A9D" w:rsidRPr="00A45E41">
        <w:rPr>
          <w:rFonts w:ascii="華康中明體" w:eastAsia="華康中明體" w:hAnsi="標楷體" w:hint="eastAsia"/>
        </w:rPr>
        <w:t>3</w:t>
      </w:r>
      <w:r w:rsidR="00355E50" w:rsidRPr="00814CF1">
        <w:rPr>
          <w:rFonts w:ascii="華康中明體" w:eastAsia="華康中明體" w:hAnsi="標楷體" w:hint="eastAsia"/>
        </w:rPr>
        <w:t>，</w:t>
      </w:r>
      <w:r w:rsidR="00667D9E" w:rsidRPr="00A45E41">
        <w:rPr>
          <w:rFonts w:ascii="華康中明體" w:eastAsia="華康中明體" w:hAnsi="標楷體" w:hint="eastAsia"/>
          <w:lang w:eastAsia="zh-HK"/>
        </w:rPr>
        <w:t>廿四7</w:t>
      </w:r>
      <w:r w:rsidR="00355E50" w:rsidRPr="00814CF1">
        <w:rPr>
          <w:rFonts w:ascii="華康中明體" w:eastAsia="華康中明體" w:hAnsi="標楷體" w:hint="eastAsia"/>
        </w:rPr>
        <w:t>，</w:t>
      </w:r>
      <w:r w:rsidR="00CF4A9D" w:rsidRPr="00A45E41">
        <w:rPr>
          <w:rFonts w:ascii="華康中明體" w:eastAsia="華康中明體" w:hAnsi="標楷體" w:hint="eastAsia"/>
          <w:lang w:eastAsia="zh-HK"/>
        </w:rPr>
        <w:t>卅一26</w:t>
      </w:r>
      <w:r w:rsidRPr="00A45E41">
        <w:rPr>
          <w:rFonts w:ascii="華康中明體" w:eastAsia="華康中明體" w:hAnsi="標楷體"/>
          <w:lang w:eastAsia="zh-HK"/>
        </w:rPr>
        <w:t>…</w:t>
      </w:r>
    </w:p>
    <w:p w:rsidR="00887733" w:rsidRDefault="00887733" w:rsidP="00766639">
      <w:pPr>
        <w:numPr>
          <w:ilvl w:val="0"/>
          <w:numId w:val="4"/>
        </w:numPr>
        <w:rPr>
          <w:rFonts w:ascii="華康中明體" w:eastAsia="華康中明體" w:hAnsi="標楷體" w:hint="eastAsia"/>
          <w:u w:val="single"/>
        </w:rPr>
      </w:pPr>
      <w:r>
        <w:rPr>
          <w:rFonts w:ascii="華康中明體" w:eastAsia="華康中明體" w:hAnsi="標楷體" w:hint="eastAsia"/>
          <w:u w:val="single"/>
        </w:rPr>
        <w:t>「</w:t>
      </w:r>
      <w:r w:rsidRPr="003F37D5">
        <w:rPr>
          <w:rFonts w:ascii="華康中明體" w:eastAsia="華康中明體" w:hAnsi="標楷體" w:hint="eastAsia"/>
          <w:u w:val="single"/>
        </w:rPr>
        <w:t>敬畏</w:t>
      </w:r>
      <w:r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3374、3373</w:t>
      </w:r>
      <w:r>
        <w:rPr>
          <w:rFonts w:ascii="華康中明體" w:eastAsia="華康中明體" w:hAnsi="標楷體" w:hint="eastAsia"/>
          <w:u w:val="single"/>
        </w:rPr>
        <w:t>」</w:t>
      </w:r>
      <w:r w:rsidRPr="00224039">
        <w:rPr>
          <w:rFonts w:ascii="華康中明體" w:eastAsia="華康中明體" w:hAnsi="標楷體" w:hint="eastAsia"/>
          <w:sz w:val="16"/>
          <w:szCs w:val="16"/>
          <w:u w:val="single"/>
        </w:rPr>
        <w:t>（</w:t>
      </w:r>
      <w:r w:rsidR="004A52BD">
        <w:rPr>
          <w:rFonts w:ascii="華康中明體" w:eastAsia="華康中明體" w:hAnsi="標楷體" w:hint="eastAsia"/>
          <w:sz w:val="16"/>
          <w:szCs w:val="16"/>
          <w:u w:val="single"/>
          <w:lang w:eastAsia="zh-HK"/>
        </w:rPr>
        <w:t>17</w:t>
      </w:r>
      <w:r w:rsidR="00224039" w:rsidRPr="00224039">
        <w:rPr>
          <w:rFonts w:ascii="華康中明體" w:eastAsia="華康中明體" w:hAnsi="標楷體" w:hint="eastAsia"/>
          <w:sz w:val="16"/>
          <w:szCs w:val="16"/>
          <w:u w:val="single"/>
        </w:rPr>
        <w:t>次</w:t>
      </w:r>
      <w:r w:rsidRPr="00224039">
        <w:rPr>
          <w:rFonts w:ascii="華康中明體" w:eastAsia="華康中明體" w:hAnsi="標楷體" w:hint="eastAsia"/>
          <w:sz w:val="16"/>
          <w:szCs w:val="16"/>
          <w:u w:val="single"/>
        </w:rPr>
        <w:t>）</w:t>
      </w:r>
      <w:r w:rsidR="003D56D2" w:rsidRPr="00BD3902">
        <w:rPr>
          <w:rFonts w:ascii="華康中明體" w:eastAsia="華康中明體" w:hAnsi="標楷體" w:hint="eastAsia"/>
          <w:u w:val="single"/>
        </w:rPr>
        <w:t>／</w:t>
      </w:r>
      <w:r w:rsidR="003D56D2">
        <w:rPr>
          <w:rFonts w:ascii="華康中明體" w:eastAsia="華康中明體" w:hAnsi="標楷體" w:hint="eastAsia"/>
          <w:u w:val="single"/>
        </w:rPr>
        <w:t>「</w:t>
      </w:r>
      <w:r w:rsidR="00766639" w:rsidRPr="00766639">
        <w:rPr>
          <w:rFonts w:ascii="華康中明體" w:eastAsia="華康中明體" w:hAnsi="標楷體" w:hint="eastAsia"/>
          <w:u w:val="single"/>
        </w:rPr>
        <w:t>要</w:t>
      </w:r>
      <w:r w:rsidR="003D56D2" w:rsidRPr="003F37D5">
        <w:rPr>
          <w:rFonts w:ascii="華康中明體" w:eastAsia="華康中明體" w:hAnsi="標楷體" w:hint="eastAsia"/>
          <w:u w:val="single"/>
        </w:rPr>
        <w:t>敬畏</w:t>
      </w:r>
      <w:r w:rsidR="003D56D2"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3372</w:t>
      </w:r>
      <w:r w:rsidR="003D56D2">
        <w:rPr>
          <w:rFonts w:ascii="華康中明體" w:eastAsia="華康中明體" w:hAnsi="標楷體" w:hint="eastAsia"/>
          <w:u w:val="single"/>
        </w:rPr>
        <w:t>」</w:t>
      </w:r>
      <w:r w:rsidR="003D56D2" w:rsidRPr="00224039">
        <w:rPr>
          <w:rFonts w:ascii="華康中明體" w:eastAsia="華康中明體" w:hAnsi="標楷體" w:hint="eastAsia"/>
          <w:sz w:val="16"/>
          <w:szCs w:val="16"/>
          <w:u w:val="single"/>
        </w:rPr>
        <w:t>（</w:t>
      </w:r>
      <w:r w:rsidR="00A72DEA">
        <w:rPr>
          <w:rFonts w:ascii="華康中明體" w:eastAsia="華康中明體" w:hAnsi="標楷體" w:hint="eastAsia"/>
          <w:sz w:val="16"/>
          <w:szCs w:val="16"/>
          <w:u w:val="single"/>
          <w:lang w:eastAsia="zh-HK"/>
        </w:rPr>
        <w:t>5</w:t>
      </w:r>
      <w:r w:rsidR="003D56D2" w:rsidRPr="00224039">
        <w:rPr>
          <w:rFonts w:ascii="華康中明體" w:eastAsia="華康中明體" w:hAnsi="標楷體" w:hint="eastAsia"/>
          <w:sz w:val="16"/>
          <w:szCs w:val="16"/>
          <w:u w:val="single"/>
        </w:rPr>
        <w:t>次）</w:t>
      </w:r>
    </w:p>
    <w:p w:rsidR="00887733" w:rsidRPr="00887733" w:rsidRDefault="00C80ACA" w:rsidP="00887733">
      <w:pPr>
        <w:ind w:left="1440"/>
        <w:rPr>
          <w:rFonts w:ascii="華康中明體" w:eastAsia="華康中明體" w:hAnsi="標楷體" w:hint="eastAsia"/>
          <w:lang w:eastAsia="zh-HK"/>
        </w:rPr>
      </w:pPr>
      <w:r>
        <w:rPr>
          <w:rFonts w:ascii="華康中明體" w:eastAsia="華康中明體" w:hAnsi="標楷體" w:hint="eastAsia"/>
        </w:rPr>
        <w:t>例如：</w:t>
      </w:r>
      <w:r w:rsidR="00FA0A4F" w:rsidRPr="00A111A6">
        <w:rPr>
          <w:rFonts w:ascii="華康中明體" w:eastAsia="華康中明體" w:hAnsi="標楷體" w:hint="eastAsia"/>
        </w:rPr>
        <w:t>箴</w:t>
      </w:r>
      <w:r w:rsidR="00887733">
        <w:rPr>
          <w:rFonts w:ascii="華康中明體" w:eastAsia="華康中明體" w:hAnsi="標楷體" w:hint="eastAsia"/>
        </w:rPr>
        <w:t>一</w:t>
      </w:r>
      <w:r w:rsidR="00887733">
        <w:rPr>
          <w:rFonts w:ascii="華康中明體" w:eastAsia="華康中明體" w:hAnsi="標楷體" w:hint="eastAsia"/>
          <w:lang w:eastAsia="zh-HK"/>
        </w:rPr>
        <w:t>7</w:t>
      </w:r>
      <w:r w:rsidR="00355E50" w:rsidRPr="00814CF1">
        <w:rPr>
          <w:rFonts w:ascii="華康中明體" w:eastAsia="華康中明體" w:hAnsi="標楷體" w:hint="eastAsia"/>
        </w:rPr>
        <w:t>，</w:t>
      </w:r>
      <w:r w:rsidR="00887733">
        <w:rPr>
          <w:rFonts w:ascii="華康中明體" w:eastAsia="華康中明體" w:hAnsi="標楷體" w:hint="eastAsia"/>
          <w:lang w:eastAsia="zh-HK"/>
        </w:rPr>
        <w:t>九10</w:t>
      </w:r>
      <w:r w:rsidR="00355E50" w:rsidRPr="00814CF1">
        <w:rPr>
          <w:rFonts w:ascii="華康中明體" w:eastAsia="華康中明體" w:hAnsi="標楷體" w:hint="eastAsia"/>
        </w:rPr>
        <w:t>，</w:t>
      </w:r>
      <w:r w:rsidR="00887733">
        <w:rPr>
          <w:rFonts w:ascii="華康中明體" w:eastAsia="華康中明體" w:hAnsi="標楷體" w:hint="eastAsia"/>
          <w:lang w:eastAsia="zh-HK"/>
        </w:rPr>
        <w:t>十27</w:t>
      </w:r>
      <w:r w:rsidR="00355E50" w:rsidRPr="00814CF1">
        <w:rPr>
          <w:rFonts w:ascii="華康中明體" w:eastAsia="華康中明體" w:hAnsi="標楷體" w:hint="eastAsia"/>
        </w:rPr>
        <w:t>，</w:t>
      </w:r>
      <w:r w:rsidR="00887733">
        <w:rPr>
          <w:rFonts w:ascii="華康中明體" w:eastAsia="華康中明體" w:hAnsi="標楷體" w:hint="eastAsia"/>
          <w:lang w:eastAsia="zh-HK"/>
        </w:rPr>
        <w:t>十四2</w:t>
      </w:r>
      <w:r w:rsidR="00355E50" w:rsidRPr="00814CF1">
        <w:rPr>
          <w:rFonts w:ascii="華康中明體" w:eastAsia="華康中明體" w:hAnsi="標楷體" w:hint="eastAsia"/>
        </w:rPr>
        <w:t>，</w:t>
      </w:r>
      <w:r w:rsidR="00887733" w:rsidRPr="00A45E41">
        <w:rPr>
          <w:rFonts w:ascii="華康中明體" w:eastAsia="華康中明體" w:hAnsi="標楷體" w:hint="eastAsia"/>
          <w:lang w:eastAsia="zh-HK"/>
        </w:rPr>
        <w:t>十五3</w:t>
      </w:r>
      <w:r w:rsidR="00887733" w:rsidRPr="00A45E41">
        <w:rPr>
          <w:rFonts w:ascii="華康中明體" w:eastAsia="華康中明體" w:hAnsi="標楷體" w:hint="eastAsia"/>
        </w:rPr>
        <w:t>3</w:t>
      </w:r>
      <w:r w:rsidR="00355E50" w:rsidRPr="00814CF1">
        <w:rPr>
          <w:rFonts w:ascii="華康中明體" w:eastAsia="華康中明體" w:hAnsi="標楷體" w:hint="eastAsia"/>
        </w:rPr>
        <w:t>，</w:t>
      </w:r>
      <w:r w:rsidR="00887733" w:rsidRPr="00667D9E">
        <w:rPr>
          <w:rFonts w:ascii="華康中明體" w:eastAsia="華康中明體" w:hAnsi="標楷體" w:hint="eastAsia"/>
          <w:lang w:eastAsia="zh-HK"/>
        </w:rPr>
        <w:t>廿</w:t>
      </w:r>
      <w:r w:rsidR="00887733">
        <w:rPr>
          <w:rFonts w:ascii="華康中明體" w:eastAsia="華康中明體" w:hAnsi="標楷體" w:hint="eastAsia"/>
          <w:lang w:eastAsia="zh-HK"/>
        </w:rPr>
        <w:t>二4</w:t>
      </w:r>
      <w:r w:rsidR="00355E50" w:rsidRPr="00814CF1">
        <w:rPr>
          <w:rFonts w:ascii="華康中明體" w:eastAsia="華康中明體" w:hAnsi="標楷體" w:hint="eastAsia"/>
        </w:rPr>
        <w:t>，</w:t>
      </w:r>
      <w:r w:rsidR="00887733" w:rsidRPr="00CF4A9D">
        <w:rPr>
          <w:rFonts w:ascii="華康中明體" w:eastAsia="華康中明體" w:hAnsi="標楷體" w:hint="eastAsia"/>
          <w:lang w:eastAsia="zh-HK"/>
        </w:rPr>
        <w:t>卅一</w:t>
      </w:r>
      <w:r w:rsidR="00887733">
        <w:rPr>
          <w:rFonts w:ascii="華康中明體" w:eastAsia="華康中明體" w:hAnsi="標楷體" w:hint="eastAsia"/>
          <w:lang w:eastAsia="zh-HK"/>
        </w:rPr>
        <w:t>30</w:t>
      </w:r>
      <w:r w:rsidR="00887733">
        <w:rPr>
          <w:rFonts w:ascii="華康中明體" w:eastAsia="華康中明體" w:hAnsi="標楷體"/>
          <w:lang w:eastAsia="zh-HK"/>
        </w:rPr>
        <w:t>…</w:t>
      </w:r>
    </w:p>
    <w:p w:rsidR="00257C6D" w:rsidRDefault="00257C6D" w:rsidP="00973B14">
      <w:pPr>
        <w:rPr>
          <w:rFonts w:ascii="華康中明體" w:eastAsia="華康中明體" w:hAnsi="標楷體" w:hint="eastAsia"/>
          <w:lang w:eastAsia="zh-HK"/>
        </w:rPr>
      </w:pPr>
    </w:p>
    <w:p w:rsidR="00257C6D" w:rsidRDefault="00257C6D" w:rsidP="00257C6D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>
        <w:rPr>
          <w:rFonts w:ascii="華康中明體" w:eastAsia="華康中明體" w:hAnsi="標楷體" w:hint="eastAsia"/>
          <w:b/>
        </w:rPr>
        <w:t>鑰</w:t>
      </w:r>
      <w:r w:rsidRPr="00C817D4">
        <w:rPr>
          <w:rFonts w:ascii="華康中明體" w:eastAsia="華康中明體" w:hAnsi="標楷體" w:hint="eastAsia"/>
          <w:b/>
        </w:rPr>
        <w:t>句</w:t>
      </w:r>
      <w:r>
        <w:rPr>
          <w:rFonts w:ascii="華康中明體" w:eastAsia="華康中明體" w:hAnsi="標楷體" w:hint="eastAsia"/>
          <w:b/>
        </w:rPr>
        <w:t>：</w:t>
      </w:r>
    </w:p>
    <w:p w:rsidR="00257C6D" w:rsidRDefault="00257C6D" w:rsidP="00257C6D">
      <w:pPr>
        <w:numPr>
          <w:ilvl w:val="0"/>
          <w:numId w:val="4"/>
        </w:numPr>
        <w:rPr>
          <w:rFonts w:ascii="華康中明體" w:eastAsia="華康中明體" w:hAnsi="標楷體" w:hint="eastAsia"/>
          <w:u w:val="single"/>
        </w:rPr>
      </w:pPr>
      <w:r>
        <w:rPr>
          <w:rFonts w:ascii="華康中明體" w:eastAsia="華康中明體" w:hAnsi="標楷體" w:hint="eastAsia"/>
          <w:u w:val="single"/>
        </w:rPr>
        <w:t>「</w:t>
      </w:r>
      <w:r w:rsidRPr="00622B72">
        <w:rPr>
          <w:rFonts w:ascii="華康中明體" w:eastAsia="華康中明體" w:hAnsi="標楷體"/>
          <w:u w:val="single"/>
        </w:rPr>
        <w:t>敬畏</w:t>
      </w:r>
      <w:r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3374、3372、3373</w:t>
      </w:r>
      <w:r w:rsidRPr="003232A9">
        <w:rPr>
          <w:rFonts w:ascii="華康中明體" w:eastAsia="華康中明體" w:hAnsi="標楷體"/>
          <w:u w:val="single"/>
        </w:rPr>
        <w:t>耶和華</w:t>
      </w:r>
      <w:r w:rsidRPr="00224039">
        <w:rPr>
          <w:rFonts w:ascii="華康中明體" w:eastAsia="華康中明體" w:hAnsi="標楷體" w:hint="eastAsia"/>
          <w:sz w:val="20"/>
          <w:szCs w:val="20"/>
          <w:u w:val="single"/>
          <w:vertAlign w:val="superscript"/>
        </w:rPr>
        <w:t>3068</w:t>
      </w:r>
      <w:r>
        <w:rPr>
          <w:rFonts w:ascii="華康中明體" w:eastAsia="華康中明體" w:hAnsi="標楷體" w:hint="eastAsia"/>
          <w:u w:val="single"/>
        </w:rPr>
        <w:t>」</w:t>
      </w:r>
      <w:r w:rsidRPr="00224039">
        <w:rPr>
          <w:rFonts w:ascii="華康中明體" w:eastAsia="華康中明體" w:hAnsi="標楷體" w:hint="eastAsia"/>
          <w:sz w:val="16"/>
          <w:szCs w:val="16"/>
          <w:u w:val="single"/>
        </w:rPr>
        <w:t>（18</w:t>
      </w:r>
      <w:r w:rsidR="00224039" w:rsidRPr="00224039">
        <w:rPr>
          <w:rFonts w:ascii="華康中明體" w:eastAsia="華康中明體" w:hAnsi="標楷體" w:hint="eastAsia"/>
          <w:sz w:val="16"/>
          <w:szCs w:val="16"/>
          <w:u w:val="single"/>
        </w:rPr>
        <w:t>次</w:t>
      </w:r>
      <w:r w:rsidRPr="00224039">
        <w:rPr>
          <w:rFonts w:ascii="華康中明體" w:eastAsia="華康中明體" w:hAnsi="標楷體" w:hint="eastAsia"/>
          <w:sz w:val="16"/>
          <w:szCs w:val="16"/>
          <w:u w:val="single"/>
        </w:rPr>
        <w:t>）</w:t>
      </w:r>
    </w:p>
    <w:p w:rsidR="00257C6D" w:rsidRPr="00A269D5" w:rsidRDefault="00C80ACA" w:rsidP="00257C6D">
      <w:pPr>
        <w:ind w:left="1440"/>
        <w:rPr>
          <w:rFonts w:ascii="華康中明體" w:eastAsia="華康中明體" w:hAnsi="標楷體" w:hint="eastAsia"/>
          <w:lang w:eastAsia="zh-HK"/>
        </w:rPr>
      </w:pPr>
      <w:r>
        <w:rPr>
          <w:rFonts w:ascii="華康中明體" w:eastAsia="華康中明體" w:hAnsi="標楷體" w:hint="eastAsia"/>
        </w:rPr>
        <w:t>例如：</w:t>
      </w:r>
      <w:r w:rsidR="00FA0A4F" w:rsidRPr="00A111A6">
        <w:rPr>
          <w:rFonts w:ascii="華康中明體" w:eastAsia="華康中明體" w:hAnsi="標楷體" w:hint="eastAsia"/>
        </w:rPr>
        <w:t>箴</w:t>
      </w:r>
      <w:r w:rsidR="00257C6D">
        <w:rPr>
          <w:rFonts w:ascii="華康中明體" w:eastAsia="華康中明體" w:hAnsi="標楷體" w:hint="eastAsia"/>
        </w:rPr>
        <w:t>一</w:t>
      </w:r>
      <w:r w:rsidR="00257C6D">
        <w:rPr>
          <w:rFonts w:ascii="華康中明體" w:eastAsia="華康中明體" w:hAnsi="標楷體" w:hint="eastAsia"/>
          <w:lang w:eastAsia="zh-HK"/>
        </w:rPr>
        <w:t>7</w:t>
      </w:r>
      <w:r w:rsidR="00355E50" w:rsidRPr="00814CF1">
        <w:rPr>
          <w:rFonts w:ascii="華康中明體" w:eastAsia="華康中明體" w:hAnsi="標楷體" w:hint="eastAsia"/>
        </w:rPr>
        <w:t>，</w:t>
      </w:r>
      <w:r w:rsidR="00257C6D" w:rsidRPr="00B614DB">
        <w:rPr>
          <w:rFonts w:ascii="華康中明體" w:eastAsia="華康中明體" w:hAnsi="標楷體"/>
          <w:lang w:eastAsia="zh-HK"/>
        </w:rPr>
        <w:t>三</w:t>
      </w:r>
      <w:r w:rsidR="00257C6D">
        <w:rPr>
          <w:rFonts w:ascii="華康中明體" w:eastAsia="華康中明體" w:hAnsi="標楷體" w:hint="eastAsia"/>
          <w:lang w:eastAsia="zh-HK"/>
        </w:rPr>
        <w:t>7</w:t>
      </w:r>
      <w:r w:rsidR="00355E50" w:rsidRPr="00814CF1">
        <w:rPr>
          <w:rFonts w:ascii="華康中明體" w:eastAsia="華康中明體" w:hAnsi="標楷體" w:hint="eastAsia"/>
        </w:rPr>
        <w:t>，</w:t>
      </w:r>
      <w:r w:rsidR="00257C6D">
        <w:rPr>
          <w:rFonts w:ascii="華康中明體" w:eastAsia="華康中明體" w:hAnsi="標楷體" w:hint="eastAsia"/>
        </w:rPr>
        <w:t>九10</w:t>
      </w:r>
      <w:r w:rsidR="00355E50" w:rsidRPr="00814CF1">
        <w:rPr>
          <w:rFonts w:ascii="華康中明體" w:eastAsia="華康中明體" w:hAnsi="標楷體" w:hint="eastAsia"/>
        </w:rPr>
        <w:t>，</w:t>
      </w:r>
      <w:r w:rsidR="00257C6D" w:rsidRPr="00A45E41">
        <w:rPr>
          <w:rFonts w:ascii="華康中明體" w:eastAsia="華康中明體" w:hAnsi="標楷體" w:hint="eastAsia"/>
          <w:lang w:eastAsia="zh-HK"/>
        </w:rPr>
        <w:t>十五3</w:t>
      </w:r>
      <w:r w:rsidR="00257C6D" w:rsidRPr="00A45E41">
        <w:rPr>
          <w:rFonts w:ascii="華康中明體" w:eastAsia="華康中明體" w:hAnsi="標楷體" w:hint="eastAsia"/>
        </w:rPr>
        <w:t>3</w:t>
      </w:r>
      <w:r w:rsidR="00355E50" w:rsidRPr="00814CF1">
        <w:rPr>
          <w:rFonts w:ascii="華康中明體" w:eastAsia="華康中明體" w:hAnsi="標楷體" w:hint="eastAsia"/>
        </w:rPr>
        <w:t>，</w:t>
      </w:r>
      <w:r w:rsidR="00257C6D" w:rsidRPr="00AE394F">
        <w:rPr>
          <w:rFonts w:ascii="華康中明體" w:eastAsia="華康中明體" w:hAnsi="標楷體" w:hint="eastAsia"/>
          <w:lang w:eastAsia="zh-HK"/>
        </w:rPr>
        <w:t>十九</w:t>
      </w:r>
      <w:r w:rsidR="00257C6D">
        <w:rPr>
          <w:rFonts w:ascii="華康中明體" w:eastAsia="華康中明體" w:hAnsi="標楷體" w:hint="eastAsia"/>
          <w:lang w:eastAsia="zh-HK"/>
        </w:rPr>
        <w:t>23</w:t>
      </w:r>
      <w:r w:rsidR="00355E50" w:rsidRPr="00814CF1">
        <w:rPr>
          <w:rFonts w:ascii="華康中明體" w:eastAsia="華康中明體" w:hAnsi="標楷體" w:hint="eastAsia"/>
        </w:rPr>
        <w:t>，</w:t>
      </w:r>
      <w:r w:rsidR="00257C6D" w:rsidRPr="00667D9E">
        <w:rPr>
          <w:rFonts w:ascii="華康中明體" w:eastAsia="華康中明體" w:hAnsi="標楷體" w:hint="eastAsia"/>
          <w:lang w:eastAsia="zh-HK"/>
        </w:rPr>
        <w:t>廿</w:t>
      </w:r>
      <w:r w:rsidR="00257C6D">
        <w:rPr>
          <w:rFonts w:ascii="華康中明體" w:eastAsia="華康中明體" w:hAnsi="標楷體" w:hint="eastAsia"/>
          <w:lang w:eastAsia="zh-HK"/>
        </w:rPr>
        <w:t>二4</w:t>
      </w:r>
      <w:r w:rsidR="00355E50" w:rsidRPr="00814CF1">
        <w:rPr>
          <w:rFonts w:ascii="華康中明體" w:eastAsia="華康中明體" w:hAnsi="標楷體" w:hint="eastAsia"/>
        </w:rPr>
        <w:t>，</w:t>
      </w:r>
      <w:r w:rsidR="00257C6D" w:rsidRPr="00CF4A9D">
        <w:rPr>
          <w:rFonts w:ascii="華康中明體" w:eastAsia="華康中明體" w:hAnsi="標楷體" w:hint="eastAsia"/>
          <w:lang w:eastAsia="zh-HK"/>
        </w:rPr>
        <w:t>卅一</w:t>
      </w:r>
      <w:r w:rsidR="00257C6D">
        <w:rPr>
          <w:rFonts w:ascii="華康中明體" w:eastAsia="華康中明體" w:hAnsi="標楷體" w:hint="eastAsia"/>
          <w:lang w:eastAsia="zh-HK"/>
        </w:rPr>
        <w:t>30</w:t>
      </w:r>
      <w:r w:rsidR="00257C6D">
        <w:rPr>
          <w:rFonts w:ascii="華康中明體" w:eastAsia="華康中明體" w:hAnsi="標楷體"/>
          <w:lang w:eastAsia="zh-HK"/>
        </w:rPr>
        <w:t>…</w:t>
      </w:r>
    </w:p>
    <w:p w:rsidR="0085588C" w:rsidRDefault="0085588C" w:rsidP="00257C6D">
      <w:pPr>
        <w:rPr>
          <w:rFonts w:ascii="華康中明體" w:eastAsia="華康中明體" w:hAnsi="標楷體" w:hint="eastAsia"/>
          <w:lang w:eastAsia="zh-HK"/>
        </w:rPr>
      </w:pPr>
    </w:p>
    <w:p w:rsidR="0085588C" w:rsidRDefault="0085588C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>
        <w:rPr>
          <w:rFonts w:ascii="華康中明體" w:eastAsia="華康中明體" w:hAnsi="標楷體" w:hint="eastAsia"/>
          <w:b/>
        </w:rPr>
        <w:t>鑰節：</w:t>
      </w:r>
    </w:p>
    <w:p w:rsidR="00507E1B" w:rsidRDefault="00507E1B">
      <w:pPr>
        <w:numPr>
          <w:ilvl w:val="0"/>
          <w:numId w:val="5"/>
        </w:numPr>
        <w:rPr>
          <w:rFonts w:ascii="華康中明體" w:eastAsia="華康中明體" w:hAnsi="標楷體" w:hint="eastAsia"/>
        </w:rPr>
      </w:pPr>
      <w:r w:rsidRPr="00507E1B">
        <w:rPr>
          <w:rFonts w:ascii="華康中明體" w:eastAsia="華康中明體" w:hAnsi="標楷體"/>
        </w:rPr>
        <w:t>敬畏耶和華是知識的開端；愚妄人藐視智慧和訓誨</w:t>
      </w:r>
      <w:r w:rsidRPr="00507E1B">
        <w:rPr>
          <w:rFonts w:ascii="華康中明體" w:eastAsia="華康中明體" w:hAnsi="標楷體" w:hint="eastAsia"/>
        </w:rPr>
        <w:t>。</w:t>
      </w:r>
      <w:r w:rsidR="008243BB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>
        <w:rPr>
          <w:rFonts w:ascii="華康中明體" w:eastAsia="華康中明體" w:hAnsi="標楷體" w:hint="eastAsia"/>
        </w:rPr>
        <w:t>一</w:t>
      </w:r>
      <w:r>
        <w:rPr>
          <w:rFonts w:ascii="華康中明體" w:eastAsia="華康中明體" w:hAnsi="標楷體" w:hint="eastAsia"/>
          <w:lang w:eastAsia="zh-HK"/>
        </w:rPr>
        <w:t>7</w:t>
      </w:r>
      <w:r>
        <w:rPr>
          <w:rFonts w:ascii="華康中明體" w:eastAsia="華康中明體" w:hAnsi="標楷體" w:hint="eastAsia"/>
        </w:rPr>
        <w:t>）</w:t>
      </w:r>
    </w:p>
    <w:p w:rsidR="00507E1B" w:rsidRPr="00507E1B" w:rsidRDefault="00507E1B" w:rsidP="00507E1B">
      <w:pPr>
        <w:numPr>
          <w:ilvl w:val="0"/>
          <w:numId w:val="5"/>
        </w:numPr>
        <w:rPr>
          <w:rFonts w:ascii="華康中明體" w:eastAsia="華康中明體" w:hAnsi="標楷體" w:hint="eastAsia"/>
        </w:rPr>
      </w:pPr>
      <w:r w:rsidRPr="00507E1B">
        <w:rPr>
          <w:rFonts w:ascii="華康中明體" w:eastAsia="華康中明體" w:hAnsi="標楷體"/>
        </w:rPr>
        <w:t>敬畏耶和華是智慧的開端；認識至聖者便是聰明</w:t>
      </w:r>
      <w:r w:rsidRPr="00507E1B">
        <w:rPr>
          <w:rFonts w:ascii="華康中明體" w:eastAsia="華康中明體" w:hAnsi="標楷體" w:hint="eastAsia"/>
        </w:rPr>
        <w:t>。</w:t>
      </w:r>
      <w:r w:rsidR="008243BB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>
        <w:rPr>
          <w:rFonts w:ascii="華康中明體" w:eastAsia="華康中明體" w:hAnsi="標楷體" w:hint="eastAsia"/>
        </w:rPr>
        <w:t>九10）</w:t>
      </w:r>
    </w:p>
    <w:p w:rsidR="00C817D4" w:rsidRDefault="00C817D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973B14" w:rsidRPr="00622B72" w:rsidRDefault="00973B14" w:rsidP="00257C6D">
      <w:pPr>
        <w:rPr>
          <w:rFonts w:ascii="華康中明體" w:eastAsia="華康中明體" w:hAnsi="標楷體" w:hint="eastAsia"/>
          <w:b/>
          <w:lang w:eastAsia="zh-HK"/>
        </w:rPr>
      </w:pPr>
    </w:p>
    <w:p w:rsidR="0085588C" w:rsidRDefault="0085588C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lastRenderedPageBreak/>
        <w:t>重點思考</w:t>
      </w:r>
    </w:p>
    <w:p w:rsidR="0085588C" w:rsidRDefault="00224039" w:rsidP="00294623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>
        <w:rPr>
          <w:rFonts w:ascii="華康中明體" w:eastAsia="華康中明體" w:hAnsi="標楷體" w:hint="eastAsia"/>
          <w:b/>
        </w:rPr>
        <w:t>箴言</w:t>
      </w:r>
      <w:r w:rsidR="0085588C">
        <w:rPr>
          <w:rFonts w:ascii="華康中明體" w:eastAsia="華康中明體" w:hAnsi="標楷體" w:hint="eastAsia"/>
          <w:b/>
        </w:rPr>
        <w:t>在</w:t>
      </w:r>
      <w:r w:rsidR="00294623" w:rsidRPr="00294623">
        <w:rPr>
          <w:rFonts w:ascii="華康中明體" w:eastAsia="華康中明體" w:hAnsi="標楷體" w:hint="eastAsia"/>
          <w:b/>
        </w:rPr>
        <w:t>舊約</w:t>
      </w:r>
      <w:r w:rsidR="0085588C">
        <w:rPr>
          <w:rFonts w:ascii="華康中明體" w:eastAsia="華康中明體" w:hAnsi="標楷體" w:hint="eastAsia"/>
          <w:b/>
        </w:rPr>
        <w:t>聖經中的地位</w:t>
      </w:r>
    </w:p>
    <w:p w:rsidR="0085588C" w:rsidRDefault="0044179B" w:rsidP="0044179B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44179B">
        <w:rPr>
          <w:rFonts w:ascii="華康中明體" w:eastAsia="華康中明體" w:hAnsi="標楷體" w:hint="eastAsia"/>
          <w:u w:val="single"/>
        </w:rPr>
        <w:t>詩歌書</w:t>
      </w:r>
      <w:r w:rsidR="00B50969">
        <w:rPr>
          <w:rFonts w:ascii="華康中明體" w:eastAsia="華康中明體" w:hAnsi="標楷體" w:hint="eastAsia"/>
          <w:u w:val="single"/>
        </w:rPr>
        <w:t>之間</w:t>
      </w:r>
      <w:r w:rsidR="001F4207" w:rsidRPr="001F4207">
        <w:rPr>
          <w:rFonts w:ascii="華康中明體" w:eastAsia="華康中明體" w:hAnsi="標楷體" w:hint="eastAsia"/>
          <w:u w:val="single"/>
        </w:rPr>
        <w:t>的</w:t>
      </w:r>
      <w:r w:rsidR="000377E9" w:rsidRPr="0044179B">
        <w:rPr>
          <w:rFonts w:ascii="華康中明體" w:eastAsia="華康中明體" w:hAnsi="標楷體" w:hint="eastAsia"/>
          <w:u w:val="single"/>
        </w:rPr>
        <w:t>聯繫</w:t>
      </w:r>
    </w:p>
    <w:p w:rsidR="0085588C" w:rsidRDefault="00F45C29" w:rsidP="002D3281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F45C29">
        <w:rPr>
          <w:rFonts w:ascii="華康中明體" w:eastAsia="華康中明體" w:hAnsi="標楷體" w:hint="eastAsia"/>
        </w:rPr>
        <w:t>舊約聖經共有三十九卷，可以分為歷史書</w:t>
      </w:r>
      <w:r w:rsidR="00FA683D">
        <w:rPr>
          <w:rFonts w:ascii="華康中明體" w:eastAsia="華康中明體" w:hAnsi="標楷體" w:hint="eastAsia"/>
        </w:rPr>
        <w:t>（</w:t>
      </w:r>
      <w:r w:rsidR="00FA683D" w:rsidRPr="00FA683D">
        <w:rPr>
          <w:rFonts w:ascii="華康中明體" w:eastAsia="華康中明體" w:hAnsi="標楷體" w:hint="eastAsia"/>
        </w:rPr>
        <w:t>創世記至以斯帖記</w:t>
      </w:r>
      <w:r w:rsidR="00FA683D">
        <w:rPr>
          <w:rFonts w:ascii="華康中明體" w:eastAsia="華康中明體" w:hAnsi="標楷體" w:hint="eastAsia"/>
        </w:rPr>
        <w:t>）、</w:t>
      </w:r>
      <w:r w:rsidRPr="00F45C29">
        <w:rPr>
          <w:rFonts w:ascii="華康中明體" w:eastAsia="華康中明體" w:hAnsi="標楷體" w:hint="eastAsia"/>
        </w:rPr>
        <w:t>詩歌書及先知書</w:t>
      </w:r>
      <w:r w:rsidR="00FA683D">
        <w:rPr>
          <w:rFonts w:ascii="華康中明體" w:eastAsia="華康中明體" w:hAnsi="標楷體" w:hint="eastAsia"/>
        </w:rPr>
        <w:t>（</w:t>
      </w:r>
      <w:r w:rsidR="00FA683D" w:rsidRPr="00FA683D">
        <w:rPr>
          <w:rFonts w:ascii="華康中明體" w:eastAsia="華康中明體" w:hAnsi="標楷體" w:hint="eastAsia"/>
        </w:rPr>
        <w:t>以賽亞書至瑪拉基書</w:t>
      </w:r>
      <w:r w:rsidR="00FA683D">
        <w:rPr>
          <w:rFonts w:ascii="華康中明體" w:eastAsia="華康中明體" w:hAnsi="標楷體" w:hint="eastAsia"/>
        </w:rPr>
        <w:t>）</w:t>
      </w:r>
      <w:r w:rsidRPr="00F45C29">
        <w:rPr>
          <w:rFonts w:ascii="華康中明體" w:eastAsia="華康中明體" w:hAnsi="標楷體" w:hint="eastAsia"/>
        </w:rPr>
        <w:t>三部分。而詩歌書當中有五卷，分別是約伯記、詩篇、</w:t>
      </w:r>
      <w:r w:rsidR="00CF6FCC" w:rsidRPr="00A111A6">
        <w:rPr>
          <w:rFonts w:ascii="華康中明體" w:eastAsia="華康中明體" w:hAnsi="標楷體" w:hint="eastAsia"/>
        </w:rPr>
        <w:t>箴言</w:t>
      </w:r>
      <w:r w:rsidRPr="00F45C29">
        <w:rPr>
          <w:rFonts w:ascii="華康中明體" w:eastAsia="華康中明體" w:hAnsi="標楷體" w:hint="eastAsia"/>
        </w:rPr>
        <w:t>、傳道書和雅歌，它們都是以詩辭歌賦的體裁寫成的。如果只用一個詞彙來表達每卷詩歌書的主題的話，詩歌書之間的關聯是十分明顯的：</w:t>
      </w:r>
    </w:p>
    <w:p w:rsidR="006F6861" w:rsidRDefault="006F6861" w:rsidP="002D3281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08"/>
        <w:gridCol w:w="1445"/>
        <w:gridCol w:w="1445"/>
        <w:gridCol w:w="1448"/>
        <w:gridCol w:w="1449"/>
        <w:gridCol w:w="1333"/>
      </w:tblGrid>
      <w:tr w:rsidR="00CF6FCC" w:rsidTr="0075353A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CF6FCC" w:rsidRPr="000377E9" w:rsidRDefault="00EF2001">
            <w:pPr>
              <w:rPr>
                <w:rFonts w:ascii="Calibri" w:hAnsi="Calibri" w:hint="eastAsia"/>
                <w:b/>
                <w:color w:val="000000"/>
                <w:sz w:val="22"/>
                <w:szCs w:val="22"/>
                <w:lang w:eastAsia="zh-HK"/>
              </w:rPr>
            </w:pPr>
            <w:r w:rsidRPr="000377E9"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書卷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6FCC" w:rsidRPr="0044179B" w:rsidRDefault="00224039" w:rsidP="00CF6FCC">
            <w:pPr>
              <w:jc w:val="center"/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 w:eastAsia="zh-HK"/>
              </w:rPr>
            </w:pPr>
            <w:r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約伯記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6FCC" w:rsidRPr="0044179B" w:rsidRDefault="00224039" w:rsidP="00CF6FCC">
            <w:pPr>
              <w:jc w:val="center"/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 w:eastAsia="zh-HK"/>
              </w:rPr>
            </w:pPr>
            <w:r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詩篇</w:t>
            </w:r>
          </w:p>
        </w:tc>
        <w:tc>
          <w:tcPr>
            <w:tcW w:w="8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6FCC" w:rsidRPr="0044179B" w:rsidRDefault="00224039" w:rsidP="00CF6FC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zh-TW" w:eastAsia="zh-HK"/>
              </w:rPr>
            </w:pPr>
            <w:r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箴言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6FCC" w:rsidRPr="0044179B" w:rsidRDefault="00224039" w:rsidP="00CF6FC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zh-TW" w:eastAsia="zh-HK"/>
              </w:rPr>
            </w:pPr>
            <w:r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傳道書</w:t>
            </w:r>
          </w:p>
        </w:tc>
        <w:tc>
          <w:tcPr>
            <w:tcW w:w="7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6FCC" w:rsidRPr="0044179B" w:rsidRDefault="00224039" w:rsidP="00CF6FC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eastAsia="zh-HK"/>
              </w:rPr>
            </w:pPr>
            <w:r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雅歌</w:t>
            </w:r>
          </w:p>
        </w:tc>
      </w:tr>
      <w:tr w:rsidR="00A03338" w:rsidTr="0075353A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CF6FCC" w:rsidRPr="0044179B" w:rsidRDefault="00EF2001">
            <w:pPr>
              <w:rPr>
                <w:rFonts w:ascii="Calibri" w:hAnsi="Calibri"/>
                <w:b/>
                <w:color w:val="000000"/>
                <w:sz w:val="22"/>
                <w:szCs w:val="22"/>
                <w:lang w:val="zh-TW"/>
              </w:rPr>
            </w:pPr>
            <w:r w:rsidRPr="0044179B"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主要的著者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</w:tcBorders>
            <w:shd w:val="clear" w:color="auto" w:fill="92CDDC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不詳</w:t>
            </w:r>
          </w:p>
        </w:tc>
        <w:tc>
          <w:tcPr>
            <w:tcW w:w="849" w:type="pct"/>
            <w:tcBorders>
              <w:top w:val="single" w:sz="4" w:space="0" w:color="auto"/>
            </w:tcBorders>
            <w:shd w:val="clear" w:color="auto" w:fill="92CDDC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大衛</w:t>
            </w:r>
          </w:p>
        </w:tc>
        <w:tc>
          <w:tcPr>
            <w:tcW w:w="850" w:type="pct"/>
            <w:tcBorders>
              <w:top w:val="single" w:sz="4" w:space="0" w:color="auto"/>
            </w:tcBorders>
            <w:shd w:val="clear" w:color="auto" w:fill="92CDDC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所羅門</w:t>
            </w:r>
          </w:p>
        </w:tc>
        <w:tc>
          <w:tcPr>
            <w:tcW w:w="851" w:type="pct"/>
            <w:tcBorders>
              <w:top w:val="single" w:sz="4" w:space="0" w:color="auto"/>
            </w:tcBorders>
            <w:shd w:val="clear" w:color="auto" w:fill="92CDDC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所羅門</w:t>
            </w:r>
          </w:p>
        </w:tc>
        <w:tc>
          <w:tcPr>
            <w:tcW w:w="783" w:type="pct"/>
            <w:tcBorders>
              <w:top w:val="single" w:sz="4" w:space="0" w:color="auto"/>
              <w:right w:val="single" w:sz="4" w:space="0" w:color="auto"/>
            </w:tcBorders>
            <w:shd w:val="clear" w:color="auto" w:fill="92CDDC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所羅門</w:t>
            </w:r>
          </w:p>
        </w:tc>
      </w:tr>
      <w:tr w:rsidR="00CF6FCC" w:rsidTr="0075353A">
        <w:tc>
          <w:tcPr>
            <w:tcW w:w="8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CF6FCC" w:rsidRPr="0044179B" w:rsidRDefault="00EF2001">
            <w:pPr>
              <w:rPr>
                <w:rFonts w:ascii="Calibri" w:hAnsi="Calibri"/>
                <w:b/>
                <w:color w:val="000000"/>
                <w:sz w:val="22"/>
                <w:szCs w:val="22"/>
                <w:lang w:val="zh-TW"/>
              </w:rPr>
            </w:pPr>
            <w:r w:rsidRPr="0044179B"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主題</w:t>
            </w:r>
          </w:p>
        </w:tc>
        <w:tc>
          <w:tcPr>
            <w:tcW w:w="849" w:type="pct"/>
            <w:tcBorders>
              <w:left w:val="single" w:sz="4" w:space="0" w:color="auto"/>
            </w:tcBorders>
            <w:shd w:val="clear" w:color="auto" w:fill="auto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苦難</w:t>
            </w:r>
          </w:p>
        </w:tc>
        <w:tc>
          <w:tcPr>
            <w:tcW w:w="849" w:type="pct"/>
            <w:shd w:val="clear" w:color="auto" w:fill="auto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讚美</w:t>
            </w:r>
          </w:p>
        </w:tc>
        <w:tc>
          <w:tcPr>
            <w:tcW w:w="850" w:type="pct"/>
            <w:shd w:val="clear" w:color="auto" w:fill="auto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/>
                <w:color w:val="000000"/>
                <w:lang w:val="zh-TW"/>
              </w:rPr>
              <w:t>智慧</w:t>
            </w:r>
          </w:p>
        </w:tc>
        <w:tc>
          <w:tcPr>
            <w:tcW w:w="851" w:type="pct"/>
            <w:shd w:val="clear" w:color="auto" w:fill="auto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虛空</w:t>
            </w:r>
          </w:p>
        </w:tc>
        <w:tc>
          <w:tcPr>
            <w:tcW w:w="783" w:type="pct"/>
            <w:tcBorders>
              <w:right w:val="single" w:sz="4" w:space="0" w:color="auto"/>
            </w:tcBorders>
            <w:shd w:val="clear" w:color="auto" w:fill="auto"/>
          </w:tcPr>
          <w:p w:rsidR="00CF6FCC" w:rsidRPr="00EF2001" w:rsidRDefault="00EF2001" w:rsidP="00CF6FC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 w:rsidRPr="00EF2001">
              <w:rPr>
                <w:rFonts w:ascii="Calibri" w:hAnsi="Calibri" w:hint="eastAsia"/>
                <w:color w:val="000000"/>
                <w:lang w:val="zh-TW"/>
              </w:rPr>
              <w:t>愛情</w:t>
            </w:r>
          </w:p>
        </w:tc>
      </w:tr>
      <w:tr w:rsidR="00A03338" w:rsidTr="0075353A"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179B" w:rsidRPr="0044179B" w:rsidRDefault="0044179B" w:rsidP="00EF1B7C">
            <w:pPr>
              <w:rPr>
                <w:rFonts w:ascii="Calibri" w:hAnsi="Calibri"/>
                <w:b/>
                <w:color w:val="000000"/>
                <w:sz w:val="22"/>
                <w:szCs w:val="22"/>
                <w:lang w:val="zh-TW"/>
              </w:rPr>
            </w:pPr>
            <w:r w:rsidRPr="0044179B">
              <w:rPr>
                <w:rFonts w:ascii="Calibri" w:hAnsi="Calibri" w:hint="eastAsia"/>
                <w:b/>
                <w:color w:val="000000"/>
                <w:sz w:val="22"/>
                <w:szCs w:val="22"/>
                <w:lang w:val="zh-TW"/>
              </w:rPr>
              <w:t>篇幅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:rsidR="0044179B" w:rsidRPr="00EF2001" w:rsidRDefault="0044179B" w:rsidP="00EF1B7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>
              <w:rPr>
                <w:rFonts w:ascii="Calibri" w:hAnsi="Calibri" w:hint="eastAsia"/>
                <w:color w:val="000000"/>
                <w:lang w:val="zh-TW" w:eastAsia="zh-HK"/>
              </w:rPr>
              <w:t>42</w:t>
            </w:r>
            <w:r w:rsidRPr="001E650C">
              <w:rPr>
                <w:rFonts w:ascii="Calibri" w:hAnsi="Calibri" w:hint="eastAsia"/>
                <w:color w:val="000000"/>
                <w:lang w:val="zh-TW"/>
              </w:rPr>
              <w:t>章</w:t>
            </w:r>
          </w:p>
        </w:tc>
        <w:tc>
          <w:tcPr>
            <w:tcW w:w="849" w:type="pct"/>
            <w:tcBorders>
              <w:bottom w:val="single" w:sz="4" w:space="0" w:color="auto"/>
            </w:tcBorders>
            <w:shd w:val="clear" w:color="auto" w:fill="92CDDC"/>
          </w:tcPr>
          <w:p w:rsidR="0044179B" w:rsidRPr="00EF2001" w:rsidRDefault="0044179B" w:rsidP="00EF1B7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>
              <w:rPr>
                <w:rFonts w:ascii="Calibri" w:hAnsi="Calibri" w:hint="eastAsia"/>
                <w:color w:val="000000"/>
                <w:lang w:val="zh-TW" w:eastAsia="zh-HK"/>
              </w:rPr>
              <w:t>150</w:t>
            </w:r>
            <w:r w:rsidRPr="001E650C">
              <w:rPr>
                <w:rFonts w:ascii="Calibri" w:hAnsi="Calibri" w:hint="eastAsia"/>
                <w:color w:val="000000"/>
                <w:lang w:val="zh-TW"/>
              </w:rPr>
              <w:t>章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shd w:val="clear" w:color="auto" w:fill="92CDDC"/>
          </w:tcPr>
          <w:p w:rsidR="0044179B" w:rsidRPr="00EF2001" w:rsidRDefault="0044179B" w:rsidP="00EF1B7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>
              <w:rPr>
                <w:rFonts w:ascii="Calibri" w:hAnsi="Calibri" w:hint="eastAsia"/>
                <w:color w:val="000000"/>
                <w:lang w:val="zh-TW" w:eastAsia="zh-HK"/>
              </w:rPr>
              <w:t>31</w:t>
            </w:r>
            <w:r w:rsidRPr="001E650C">
              <w:rPr>
                <w:rFonts w:ascii="Calibri" w:hAnsi="Calibri" w:hint="eastAsia"/>
                <w:color w:val="000000"/>
                <w:lang w:val="zh-TW"/>
              </w:rPr>
              <w:t>章</w: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92CDDC"/>
          </w:tcPr>
          <w:p w:rsidR="0044179B" w:rsidRPr="00EF2001" w:rsidRDefault="0044179B" w:rsidP="00EF1B7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>
              <w:rPr>
                <w:rFonts w:ascii="Calibri" w:hAnsi="Calibri" w:hint="eastAsia"/>
                <w:color w:val="000000"/>
                <w:lang w:val="zh-TW" w:eastAsia="zh-HK"/>
              </w:rPr>
              <w:t>12</w:t>
            </w:r>
            <w:r w:rsidRPr="001E650C">
              <w:rPr>
                <w:rFonts w:ascii="Calibri" w:hAnsi="Calibri" w:hint="eastAsia"/>
                <w:color w:val="000000"/>
                <w:lang w:val="zh-TW"/>
              </w:rPr>
              <w:t>章</w:t>
            </w:r>
          </w:p>
        </w:tc>
        <w:tc>
          <w:tcPr>
            <w:tcW w:w="78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44179B" w:rsidRPr="00EF2001" w:rsidRDefault="0044179B" w:rsidP="00EF1B7C">
            <w:pPr>
              <w:jc w:val="center"/>
              <w:rPr>
                <w:rFonts w:ascii="Calibri" w:hAnsi="Calibri"/>
                <w:color w:val="000000"/>
                <w:lang w:val="zh-TW"/>
              </w:rPr>
            </w:pPr>
            <w:r>
              <w:rPr>
                <w:rFonts w:ascii="Calibri" w:hAnsi="Calibri" w:hint="eastAsia"/>
                <w:color w:val="000000"/>
                <w:lang w:val="zh-TW" w:eastAsia="zh-HK"/>
              </w:rPr>
              <w:t>8</w:t>
            </w:r>
            <w:r w:rsidRPr="001E650C">
              <w:rPr>
                <w:rFonts w:ascii="Calibri" w:hAnsi="Calibri" w:hint="eastAsia"/>
                <w:color w:val="000000"/>
                <w:lang w:val="zh-TW"/>
              </w:rPr>
              <w:t>章</w:t>
            </w:r>
          </w:p>
        </w:tc>
      </w:tr>
    </w:tbl>
    <w:p w:rsidR="00CF6FCC" w:rsidRDefault="00CF6FCC" w:rsidP="002D3281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A6283A" w:rsidRPr="0044179B" w:rsidRDefault="00A6283A" w:rsidP="0044179B">
      <w:pPr>
        <w:ind w:left="1440" w:firstLine="480"/>
        <w:rPr>
          <w:rFonts w:ascii="華康中明體" w:eastAsia="華康中明體" w:hAnsi="標楷體" w:hint="eastAsia"/>
        </w:rPr>
      </w:pPr>
      <w:r w:rsidRPr="00F45C29">
        <w:rPr>
          <w:rFonts w:ascii="華康中明體" w:eastAsia="華康中明體" w:hAnsi="標楷體" w:hint="eastAsia"/>
        </w:rPr>
        <w:t>約伯記</w:t>
      </w:r>
      <w:r w:rsidR="00F00474">
        <w:rPr>
          <w:rFonts w:ascii="華康中明體" w:eastAsia="華康中明體" w:hAnsi="標楷體" w:hint="eastAsia"/>
        </w:rPr>
        <w:t>撇開首</w:t>
      </w:r>
      <w:r w:rsidRPr="00A6283A">
        <w:rPr>
          <w:rFonts w:ascii="華康中明體" w:eastAsia="華康中明體" w:hAnsi="標楷體" w:hint="eastAsia"/>
        </w:rPr>
        <w:t>兩章，全書四十章</w:t>
      </w:r>
      <w:r>
        <w:rPr>
          <w:rFonts w:ascii="華康中明體" w:eastAsia="華康中明體" w:hAnsi="標楷體" w:hint="eastAsia"/>
        </w:rPr>
        <w:t>（</w:t>
      </w:r>
      <w:r w:rsidR="00CC7499">
        <w:rPr>
          <w:rFonts w:ascii="華康中明體" w:eastAsia="華康中明體" w:hAnsi="標楷體" w:hint="eastAsia"/>
        </w:rPr>
        <w:t>四十這數字在聖經中代表試驗和受苦，參</w:t>
      </w:r>
      <w:r w:rsidRPr="00A6283A">
        <w:rPr>
          <w:rFonts w:ascii="華康中明體" w:eastAsia="華康中明體" w:hAnsi="標楷體" w:hint="eastAsia"/>
        </w:rPr>
        <w:t>申九9</w:t>
      </w:r>
      <w:r w:rsidR="00CC7499" w:rsidRPr="00CC7499">
        <w:rPr>
          <w:rFonts w:ascii="華康中明體" w:eastAsia="華康中明體" w:hAnsi="標楷體" w:hint="eastAsia"/>
        </w:rPr>
        <w:t>；</w:t>
      </w:r>
      <w:r w:rsidRPr="00A6283A">
        <w:rPr>
          <w:rFonts w:ascii="華康中明體" w:eastAsia="華康中明體" w:hAnsi="標楷體" w:hint="eastAsia"/>
        </w:rPr>
        <w:t>王上十九8</w:t>
      </w:r>
      <w:r w:rsidR="00CC7499" w:rsidRPr="00CC7499">
        <w:rPr>
          <w:rFonts w:ascii="華康中明體" w:eastAsia="華康中明體" w:hAnsi="標楷體" w:hint="eastAsia"/>
        </w:rPr>
        <w:t>；</w:t>
      </w:r>
      <w:r w:rsidRPr="00A6283A">
        <w:rPr>
          <w:rFonts w:ascii="華康中明體" w:eastAsia="華康中明體" w:hAnsi="標楷體" w:hint="eastAsia"/>
        </w:rPr>
        <w:t>可一13</w:t>
      </w:r>
      <w:r>
        <w:rPr>
          <w:rFonts w:ascii="華康中明體" w:eastAsia="華康中明體" w:hAnsi="標楷體" w:hint="eastAsia"/>
        </w:rPr>
        <w:t>）</w:t>
      </w:r>
      <w:r w:rsidR="0044179B" w:rsidRPr="0044179B">
        <w:rPr>
          <w:rFonts w:ascii="華康中明體" w:eastAsia="華康中明體" w:hAnsi="標楷體" w:hint="eastAsia"/>
        </w:rPr>
        <w:t>可以代表</w:t>
      </w:r>
      <w:r w:rsidRPr="00A6283A">
        <w:rPr>
          <w:rFonts w:ascii="華康中明體" w:eastAsia="華康中明體" w:hAnsi="標楷體" w:hint="eastAsia"/>
        </w:rPr>
        <w:t>一個人</w:t>
      </w:r>
      <w:r w:rsidR="0044179B">
        <w:rPr>
          <w:rFonts w:ascii="華康中明體" w:eastAsia="華康中明體" w:hAnsi="標楷體" w:hint="eastAsia"/>
        </w:rPr>
        <w:t>屬</w:t>
      </w:r>
      <w:r w:rsidR="0044179B" w:rsidRPr="006E7315">
        <w:rPr>
          <w:rFonts w:ascii="華康中明體" w:eastAsia="華康中明體" w:hAnsi="標楷體" w:hint="eastAsia"/>
        </w:rPr>
        <w:t>靈經歷</w:t>
      </w:r>
      <w:r w:rsidR="0044179B" w:rsidRPr="000008B9">
        <w:rPr>
          <w:rFonts w:ascii="華康中明體" w:eastAsia="華康中明體" w:hAnsi="標楷體" w:hint="eastAsia"/>
        </w:rPr>
        <w:t>的</w:t>
      </w:r>
      <w:r w:rsidR="0044179B" w:rsidRPr="0044179B">
        <w:rPr>
          <w:rFonts w:ascii="華康中明體" w:eastAsia="華康中明體" w:hAnsi="標楷體" w:hint="eastAsia"/>
        </w:rPr>
        <w:t>開始</w:t>
      </w:r>
      <w:r w:rsidR="0044179B" w:rsidRPr="00A6283A">
        <w:rPr>
          <w:rFonts w:ascii="華康中明體" w:eastAsia="華康中明體" w:hAnsi="標楷體" w:hint="eastAsia"/>
        </w:rPr>
        <w:t>，</w:t>
      </w:r>
      <w:r w:rsidR="0044179B" w:rsidRPr="0025305C">
        <w:rPr>
          <w:rFonts w:ascii="華康中明體" w:eastAsia="華康中明體" w:hAnsi="標楷體" w:hint="eastAsia"/>
        </w:rPr>
        <w:t>他／她</w:t>
      </w:r>
      <w:r w:rsidRPr="00A6283A">
        <w:rPr>
          <w:rFonts w:ascii="華康中明體" w:eastAsia="華康中明體" w:hAnsi="標楷體" w:hint="eastAsia"/>
        </w:rPr>
        <w:t>在苦難中受試</w:t>
      </w:r>
      <w:r w:rsidR="001F1A59" w:rsidRPr="001F1A59">
        <w:rPr>
          <w:rFonts w:ascii="華康中明體" w:eastAsia="華康中明體" w:hAnsi="標楷體" w:hint="eastAsia"/>
        </w:rPr>
        <w:t>煉</w:t>
      </w:r>
      <w:r>
        <w:rPr>
          <w:rFonts w:ascii="華康中明體" w:eastAsia="華康中明體" w:hAnsi="標楷體" w:hint="eastAsia"/>
        </w:rPr>
        <w:t>；</w:t>
      </w:r>
      <w:r w:rsidR="001F1A59" w:rsidRPr="001F1A59">
        <w:rPr>
          <w:rFonts w:ascii="華康中明體" w:eastAsia="華康中明體" w:hAnsi="標楷體" w:hint="eastAsia"/>
        </w:rPr>
        <w:t>這人經過試煉後更認識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1F1A59" w:rsidRPr="001F1A59">
        <w:rPr>
          <w:rFonts w:ascii="華康中明體" w:eastAsia="華康中明體" w:hAnsi="標楷體" w:hint="eastAsia"/>
        </w:rPr>
        <w:t>神，</w:t>
      </w:r>
      <w:r w:rsidR="00414601" w:rsidRPr="006E7315">
        <w:rPr>
          <w:rFonts w:ascii="華康中明體" w:eastAsia="華康中明體" w:hAnsi="標楷體" w:hint="eastAsia"/>
        </w:rPr>
        <w:t>就</w:t>
      </w:r>
      <w:r w:rsidR="001F1A59" w:rsidRPr="001F1A59">
        <w:rPr>
          <w:rFonts w:ascii="華康中明體" w:eastAsia="華康中明體" w:hAnsi="標楷體" w:hint="eastAsia"/>
        </w:rPr>
        <w:t>能夠湧出像</w:t>
      </w:r>
      <w:r w:rsidR="001F1A59" w:rsidRPr="00F45C29">
        <w:rPr>
          <w:rFonts w:ascii="華康中明體" w:eastAsia="華康中明體" w:hAnsi="標楷體" w:hint="eastAsia"/>
        </w:rPr>
        <w:t>詩篇</w:t>
      </w:r>
      <w:r w:rsidR="001F1A59" w:rsidRPr="001F1A59">
        <w:rPr>
          <w:rFonts w:ascii="華康中明體" w:eastAsia="華康中明體" w:hAnsi="標楷體" w:hint="eastAsia"/>
        </w:rPr>
        <w:t>一樣無限</w:t>
      </w:r>
      <w:r w:rsidR="001F1A59" w:rsidRPr="00F45C29">
        <w:rPr>
          <w:rFonts w:ascii="華康中明體" w:eastAsia="華康中明體" w:hAnsi="標楷體" w:hint="eastAsia"/>
        </w:rPr>
        <w:t>的</w:t>
      </w:r>
      <w:r w:rsidR="00B224B4" w:rsidRPr="00B224B4">
        <w:rPr>
          <w:rFonts w:ascii="華康中明體" w:eastAsia="華康中明體" w:hAnsi="標楷體" w:hint="eastAsia"/>
        </w:rPr>
        <w:t>祈禱和</w:t>
      </w:r>
      <w:r w:rsidR="001F1A59" w:rsidRPr="001F1A59">
        <w:rPr>
          <w:rFonts w:ascii="華康中明體" w:eastAsia="華康中明體" w:hAnsi="標楷體" w:hint="eastAsia"/>
        </w:rPr>
        <w:t>讚美</w:t>
      </w:r>
      <w:r w:rsidR="001F1A59">
        <w:rPr>
          <w:rFonts w:ascii="華康中明體" w:eastAsia="華康中明體" w:hAnsi="標楷體" w:hint="eastAsia"/>
        </w:rPr>
        <w:t>（</w:t>
      </w:r>
      <w:r w:rsidR="001F1A59" w:rsidRPr="001F1A59">
        <w:rPr>
          <w:rFonts w:ascii="華康中明體" w:eastAsia="華康中明體" w:hAnsi="標楷體" w:hint="eastAsia"/>
        </w:rPr>
        <w:t>共一百五十篇</w:t>
      </w:r>
      <w:r w:rsidR="000F303E" w:rsidRPr="00A6283A">
        <w:rPr>
          <w:rFonts w:ascii="華康中明體" w:eastAsia="華康中明體" w:hAnsi="標楷體" w:hint="eastAsia"/>
        </w:rPr>
        <w:t>，</w:t>
      </w:r>
      <w:r w:rsidR="000F303E" w:rsidRPr="000F303E">
        <w:rPr>
          <w:rFonts w:ascii="華康中明體" w:eastAsia="華康中明體" w:hAnsi="標楷體" w:hint="eastAsia"/>
        </w:rPr>
        <w:t>數量驚人</w:t>
      </w:r>
      <w:r w:rsidR="001F1A59" w:rsidRPr="001F1A59">
        <w:rPr>
          <w:rFonts w:ascii="華康中明體" w:eastAsia="華康中明體" w:hAnsi="標楷體" w:hint="eastAsia"/>
        </w:rPr>
        <w:t>！</w:t>
      </w:r>
      <w:r w:rsidR="001F1A59">
        <w:rPr>
          <w:rFonts w:ascii="華康中明體" w:eastAsia="華康中明體" w:hAnsi="標楷體" w:hint="eastAsia"/>
        </w:rPr>
        <w:t>）</w:t>
      </w:r>
      <w:r w:rsidR="006E7315" w:rsidRPr="001F1A59">
        <w:rPr>
          <w:rFonts w:ascii="華康中明體" w:eastAsia="華康中明體" w:hAnsi="標楷體" w:hint="eastAsia"/>
        </w:rPr>
        <w:t>，</w:t>
      </w:r>
      <w:r w:rsidR="006E7315" w:rsidRPr="006E7315">
        <w:rPr>
          <w:rFonts w:ascii="華康中明體" w:eastAsia="華康中明體" w:hAnsi="標楷體" w:hint="eastAsia"/>
        </w:rPr>
        <w:t>這就</w:t>
      </w:r>
      <w:r w:rsidR="00414601">
        <w:rPr>
          <w:rFonts w:ascii="華康中明體" w:eastAsia="華康中明體" w:hAnsi="標楷體" w:hint="eastAsia"/>
        </w:rPr>
        <w:t>是</w:t>
      </w:r>
      <w:r w:rsidR="006E7315" w:rsidRPr="006E7315">
        <w:rPr>
          <w:rFonts w:ascii="華康中明體" w:eastAsia="華康中明體" w:hAnsi="標楷體" w:hint="eastAsia"/>
        </w:rPr>
        <w:t>基督徒靈程的前半段</w:t>
      </w:r>
      <w:r w:rsidR="006E7315">
        <w:rPr>
          <w:rFonts w:ascii="華康中明體" w:eastAsia="華康中明體" w:hAnsi="標楷體" w:hint="eastAsia"/>
        </w:rPr>
        <w:t>；</w:t>
      </w:r>
      <w:r w:rsidR="0025305C" w:rsidRPr="0025305C">
        <w:rPr>
          <w:rFonts w:ascii="華康中明體" w:eastAsia="華康中明體" w:hAnsi="標楷體" w:hint="eastAsia"/>
        </w:rPr>
        <w:t>當他／她</w:t>
      </w:r>
      <w:r w:rsidR="000008B9" w:rsidRPr="000008B9">
        <w:rPr>
          <w:rFonts w:ascii="華康中明體" w:eastAsia="華康中明體" w:hAnsi="標楷體" w:hint="eastAsia"/>
        </w:rPr>
        <w:t>一直</w:t>
      </w:r>
      <w:r w:rsidR="0025305C" w:rsidRPr="0025305C">
        <w:rPr>
          <w:rFonts w:ascii="華康中明體" w:eastAsia="華康中明體" w:hAnsi="標楷體" w:hint="eastAsia"/>
        </w:rPr>
        <w:t>沉浸</w:t>
      </w:r>
      <w:r w:rsidR="000008B9" w:rsidRPr="000008B9">
        <w:rPr>
          <w:rFonts w:ascii="華康中明體" w:eastAsia="華康中明體" w:hAnsi="標楷體" w:hint="eastAsia"/>
        </w:rPr>
        <w:t>在這種與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0008B9" w:rsidRPr="000008B9">
        <w:rPr>
          <w:rFonts w:ascii="華康中明體" w:eastAsia="華康中明體" w:hAnsi="標楷體" w:hint="eastAsia"/>
        </w:rPr>
        <w:t>神無間斷的交通時，自然</w:t>
      </w:r>
      <w:r w:rsidR="00703F56" w:rsidRPr="00703F56">
        <w:rPr>
          <w:rFonts w:ascii="華康中明體" w:eastAsia="華康中明體" w:hAnsi="標楷體" w:hint="eastAsia"/>
        </w:rPr>
        <w:t>會敬畏耶和華並</w:t>
      </w:r>
      <w:r w:rsidR="000008B9" w:rsidRPr="000008B9">
        <w:rPr>
          <w:rFonts w:ascii="華康中明體" w:eastAsia="華康中明體" w:hAnsi="標楷體" w:hint="eastAsia"/>
        </w:rPr>
        <w:t>生出</w:t>
      </w:r>
      <w:r w:rsidR="000008B9" w:rsidRPr="00A111A6">
        <w:rPr>
          <w:rFonts w:ascii="華康中明體" w:eastAsia="華康中明體" w:hAnsi="標楷體" w:hint="eastAsia"/>
        </w:rPr>
        <w:t>箴言</w:t>
      </w:r>
      <w:r w:rsidR="000008B9" w:rsidRPr="000008B9">
        <w:rPr>
          <w:rFonts w:ascii="華康中明體" w:eastAsia="華康中明體" w:hAnsi="標楷體" w:hint="eastAsia"/>
        </w:rPr>
        <w:t>所描繪的</w:t>
      </w:r>
      <w:r w:rsidR="000008B9">
        <w:rPr>
          <w:rFonts w:ascii="華康中明體" w:eastAsia="華康中明體" w:hAnsi="標楷體" w:hint="eastAsia"/>
        </w:rPr>
        <w:t>屬天</w:t>
      </w:r>
      <w:r w:rsidR="000008B9" w:rsidRPr="000008B9">
        <w:rPr>
          <w:rFonts w:ascii="華康中明體" w:eastAsia="華康中明體" w:hAnsi="標楷體" w:hint="eastAsia"/>
        </w:rPr>
        <w:t>智慧</w:t>
      </w:r>
      <w:r w:rsidR="000008B9">
        <w:rPr>
          <w:rFonts w:ascii="華康中明體" w:eastAsia="華康中明體" w:hAnsi="標楷體" w:hint="eastAsia"/>
        </w:rPr>
        <w:t>（</w:t>
      </w:r>
      <w:r w:rsidR="00BF194A" w:rsidRPr="001F1A59">
        <w:rPr>
          <w:rFonts w:ascii="華康中明體" w:eastAsia="華康中明體" w:hAnsi="標楷體" w:hint="eastAsia"/>
        </w:rPr>
        <w:t>讚美</w:t>
      </w:r>
      <w:r w:rsidR="00BF194A" w:rsidRPr="000008B9">
        <w:rPr>
          <w:rFonts w:ascii="華康中明體" w:eastAsia="華康中明體" w:hAnsi="標楷體" w:hint="eastAsia"/>
        </w:rPr>
        <w:t>生出智慧</w:t>
      </w:r>
      <w:r w:rsidR="00BF194A" w:rsidRPr="001F1A59">
        <w:rPr>
          <w:rFonts w:ascii="華康中明體" w:eastAsia="華康中明體" w:hAnsi="標楷體" w:hint="eastAsia"/>
        </w:rPr>
        <w:t>，</w:t>
      </w:r>
      <w:r w:rsidR="000008B9" w:rsidRPr="000008B9">
        <w:rPr>
          <w:rFonts w:ascii="華康中明體" w:eastAsia="華康中明體" w:hAnsi="標楷體" w:hint="eastAsia"/>
        </w:rPr>
        <w:t>彷如大衛生所羅門</w:t>
      </w:r>
      <w:r w:rsidR="000008B9">
        <w:rPr>
          <w:rFonts w:ascii="華康中明體" w:eastAsia="華康中明體" w:hAnsi="標楷體" w:hint="eastAsia"/>
        </w:rPr>
        <w:t>）；</w:t>
      </w:r>
      <w:r w:rsidR="00414601" w:rsidRPr="00F45C29">
        <w:rPr>
          <w:rFonts w:ascii="華康中明體" w:eastAsia="華康中明體" w:hAnsi="標楷體" w:hint="eastAsia"/>
        </w:rPr>
        <w:t>傳道書</w:t>
      </w:r>
      <w:r w:rsidR="00B224B4" w:rsidRPr="00B224B4">
        <w:rPr>
          <w:rFonts w:ascii="華康中明體" w:eastAsia="華康中明體" w:hAnsi="標楷體" w:hint="eastAsia"/>
        </w:rPr>
        <w:t>則</w:t>
      </w:r>
      <w:r w:rsidR="00414601" w:rsidRPr="00414601">
        <w:rPr>
          <w:rFonts w:ascii="華康中明體" w:eastAsia="華康中明體" w:hAnsi="標楷體" w:hint="eastAsia"/>
        </w:rPr>
        <w:t>揭示了</w:t>
      </w:r>
      <w:r w:rsidR="00B224B4" w:rsidRPr="00B224B4">
        <w:rPr>
          <w:rFonts w:ascii="華康中明體" w:eastAsia="華康中明體" w:hAnsi="標楷體" w:hint="eastAsia"/>
        </w:rPr>
        <w:t>這種</w:t>
      </w:r>
      <w:r w:rsidR="00BF194A">
        <w:rPr>
          <w:rFonts w:ascii="華康中明體" w:eastAsia="華康中明體" w:hAnsi="標楷體" w:hint="eastAsia"/>
        </w:rPr>
        <w:t>屬天</w:t>
      </w:r>
      <w:r w:rsidR="00BF194A" w:rsidRPr="000008B9">
        <w:rPr>
          <w:rFonts w:ascii="華康中明體" w:eastAsia="華康中明體" w:hAnsi="標楷體" w:hint="eastAsia"/>
        </w:rPr>
        <w:t>智慧</w:t>
      </w:r>
      <w:r w:rsidR="00BF194A" w:rsidRPr="00BF194A">
        <w:rPr>
          <w:rFonts w:ascii="華康中明體" w:eastAsia="華康中明體" w:hAnsi="標楷體" w:hint="eastAsia"/>
        </w:rPr>
        <w:t>叫人能參透萬事皆虛空</w:t>
      </w:r>
      <w:r w:rsidR="00414601">
        <w:rPr>
          <w:rFonts w:ascii="華康中明體" w:eastAsia="華康中明體" w:hAnsi="標楷體" w:hint="eastAsia"/>
        </w:rPr>
        <w:t>；</w:t>
      </w:r>
      <w:r w:rsidR="00414601" w:rsidRPr="001F1A59">
        <w:rPr>
          <w:rFonts w:ascii="華康中明體" w:eastAsia="華康中明體" w:hAnsi="標楷體" w:hint="eastAsia"/>
        </w:rPr>
        <w:t>最終</w:t>
      </w:r>
      <w:r w:rsidR="000377E9" w:rsidRPr="000377E9">
        <w:rPr>
          <w:rFonts w:ascii="華康中明體" w:eastAsia="華康中明體" w:hAnsi="標楷體" w:hint="eastAsia"/>
        </w:rPr>
        <w:t>短短八章的</w:t>
      </w:r>
      <w:r w:rsidRPr="00F45C29">
        <w:rPr>
          <w:rFonts w:ascii="華康中明體" w:eastAsia="華康中明體" w:hAnsi="標楷體" w:hint="eastAsia"/>
        </w:rPr>
        <w:t>雅歌</w:t>
      </w:r>
      <w:r w:rsidR="0044179B" w:rsidRPr="0044179B">
        <w:rPr>
          <w:rFonts w:ascii="華康中明體" w:eastAsia="華康中明體" w:hAnsi="標楷體" w:hint="eastAsia"/>
        </w:rPr>
        <w:t>表達了</w:t>
      </w:r>
      <w:r w:rsidR="0044179B" w:rsidRPr="006E7315">
        <w:rPr>
          <w:rFonts w:ascii="華康中明體" w:eastAsia="華康中明體" w:hAnsi="標楷體" w:hint="eastAsia"/>
        </w:rPr>
        <w:t>基督徒</w:t>
      </w:r>
      <w:r w:rsidR="00B224B4" w:rsidRPr="00B224B4">
        <w:rPr>
          <w:rFonts w:ascii="華康中明體" w:eastAsia="華康中明體" w:hAnsi="標楷體" w:hint="eastAsia"/>
        </w:rPr>
        <w:t>對人生有所</w:t>
      </w:r>
      <w:r w:rsidR="00B224B4" w:rsidRPr="00BF194A">
        <w:rPr>
          <w:rFonts w:ascii="華康中明體" w:eastAsia="華康中明體" w:hAnsi="標楷體" w:hint="eastAsia"/>
        </w:rPr>
        <w:t>參透</w:t>
      </w:r>
      <w:r w:rsidR="00B224B4" w:rsidRPr="00B224B4">
        <w:rPr>
          <w:rFonts w:ascii="華康中明體" w:eastAsia="華康中明體" w:hAnsi="標楷體" w:hint="eastAsia"/>
        </w:rPr>
        <w:t>後</w:t>
      </w:r>
      <w:r w:rsidR="00B224B4" w:rsidRPr="001F1A59">
        <w:rPr>
          <w:rFonts w:ascii="華康中明體" w:eastAsia="華康中明體" w:hAnsi="標楷體" w:hint="eastAsia"/>
        </w:rPr>
        <w:t>，</w:t>
      </w:r>
      <w:r w:rsidR="00BE0E1D" w:rsidRPr="00BE0E1D">
        <w:rPr>
          <w:rFonts w:ascii="華康中明體" w:eastAsia="華康中明體" w:hAnsi="標楷體" w:hint="eastAsia"/>
        </w:rPr>
        <w:t>就會發現</w:t>
      </w:r>
      <w:r w:rsidR="0044179B" w:rsidRPr="006E7315">
        <w:rPr>
          <w:rFonts w:ascii="華康中明體" w:eastAsia="華康中明體" w:hAnsi="標楷體" w:hint="eastAsia"/>
        </w:rPr>
        <w:t>靈程</w:t>
      </w:r>
      <w:r w:rsidR="0044179B" w:rsidRPr="0044179B">
        <w:rPr>
          <w:rFonts w:ascii="華康中明體" w:eastAsia="華康中明體" w:hAnsi="標楷體" w:hint="eastAsia"/>
        </w:rPr>
        <w:t>中</w:t>
      </w:r>
      <w:r w:rsidR="000377E9" w:rsidRPr="000377E9">
        <w:rPr>
          <w:rFonts w:ascii="華康中明體" w:eastAsia="華康中明體" w:hAnsi="標楷體"/>
        </w:rPr>
        <w:t>不可少的只有一</w:t>
      </w:r>
      <w:r w:rsidR="000377E9" w:rsidRPr="000377E9">
        <w:rPr>
          <w:rFonts w:ascii="華康中明體" w:eastAsia="華康中明體" w:hAnsi="標楷體" w:hint="eastAsia"/>
        </w:rPr>
        <w:t>件</w:t>
      </w:r>
      <w:r w:rsidR="0044179B" w:rsidRPr="001F1A59">
        <w:rPr>
          <w:rFonts w:ascii="華康中明體" w:eastAsia="華康中明體" w:hAnsi="標楷體" w:hint="eastAsia"/>
        </w:rPr>
        <w:t>，</w:t>
      </w:r>
      <w:r w:rsidR="000377E9" w:rsidRPr="006E7315">
        <w:rPr>
          <w:rFonts w:ascii="華康中明體" w:eastAsia="華康中明體" w:hAnsi="標楷體" w:hint="eastAsia"/>
        </w:rPr>
        <w:t>就</w:t>
      </w:r>
      <w:r w:rsidR="0044179B" w:rsidRPr="0044179B">
        <w:rPr>
          <w:rFonts w:ascii="華康中明體" w:eastAsia="華康中明體" w:hAnsi="標楷體" w:hint="eastAsia"/>
        </w:rPr>
        <w:t>是每日單單地愛主</w:t>
      </w:r>
      <w:r w:rsidR="000377E9" w:rsidRPr="001F1A59">
        <w:rPr>
          <w:rFonts w:ascii="華康中明體" w:eastAsia="華康中明體" w:hAnsi="標楷體" w:hint="eastAsia"/>
        </w:rPr>
        <w:t>，</w:t>
      </w:r>
      <w:r w:rsidR="000377E9" w:rsidRPr="000377E9">
        <w:rPr>
          <w:rFonts w:ascii="華康中明體" w:eastAsia="華康中明體" w:hAnsi="標楷體" w:hint="eastAsia"/>
        </w:rPr>
        <w:t>享受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0377E9" w:rsidRPr="000377E9">
        <w:rPr>
          <w:rFonts w:ascii="華康中明體" w:eastAsia="華康中明體" w:hAnsi="標楷體" w:hint="eastAsia"/>
        </w:rPr>
        <w:t>神人之間不可測量的愛情</w:t>
      </w:r>
      <w:r w:rsidR="00BE0E1D" w:rsidRPr="001F1A59">
        <w:rPr>
          <w:rFonts w:ascii="華康中明體" w:eastAsia="華康中明體" w:hAnsi="標楷體" w:hint="eastAsia"/>
        </w:rPr>
        <w:t>，</w:t>
      </w:r>
      <w:r w:rsidR="00BE0E1D" w:rsidRPr="00BE0E1D">
        <w:rPr>
          <w:rFonts w:ascii="華康中明體" w:eastAsia="華康中明體" w:hAnsi="標楷體" w:hint="eastAsia"/>
        </w:rPr>
        <w:t>這是</w:t>
      </w:r>
      <w:r w:rsidR="00BE0E1D">
        <w:rPr>
          <w:rFonts w:ascii="華康中明體" w:eastAsia="華康中明體" w:hAnsi="標楷體" w:hint="eastAsia"/>
        </w:rPr>
        <w:t>屬</w:t>
      </w:r>
      <w:r w:rsidR="00BE0E1D" w:rsidRPr="006E7315">
        <w:rPr>
          <w:rFonts w:ascii="華康中明體" w:eastAsia="華康中明體" w:hAnsi="標楷體" w:hint="eastAsia"/>
        </w:rPr>
        <w:t>靈經歷</w:t>
      </w:r>
      <w:r w:rsidR="00BE0E1D" w:rsidRPr="000008B9">
        <w:rPr>
          <w:rFonts w:ascii="華康中明體" w:eastAsia="華康中明體" w:hAnsi="標楷體" w:hint="eastAsia"/>
        </w:rPr>
        <w:t>的</w:t>
      </w:r>
      <w:r w:rsidR="00BE0E1D" w:rsidRPr="00BE0E1D">
        <w:rPr>
          <w:rFonts w:ascii="華康中明體" w:eastAsia="華康中明體" w:hAnsi="標楷體" w:hint="eastAsia"/>
        </w:rPr>
        <w:t>高峰</w:t>
      </w:r>
      <w:r w:rsidR="0044179B" w:rsidRPr="0044179B">
        <w:rPr>
          <w:rFonts w:ascii="華康中明體" w:eastAsia="華康中明體" w:hAnsi="標楷體" w:hint="eastAsia"/>
        </w:rPr>
        <w:t>。</w:t>
      </w:r>
    </w:p>
    <w:p w:rsidR="00365369" w:rsidRDefault="00365369" w:rsidP="00216EBD">
      <w:pPr>
        <w:rPr>
          <w:rFonts w:ascii="華康中明體" w:eastAsia="華康中明體" w:hAnsi="標楷體" w:hint="eastAsia"/>
          <w:lang w:eastAsia="zh-HK"/>
        </w:rPr>
      </w:pPr>
    </w:p>
    <w:p w:rsidR="001F4207" w:rsidRDefault="001E5602" w:rsidP="00767684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1E5602">
        <w:rPr>
          <w:rFonts w:ascii="華康中明體" w:eastAsia="華康中明體" w:hAnsi="標楷體" w:hint="eastAsia"/>
          <w:u w:val="single"/>
        </w:rPr>
        <w:t>希伯來</w:t>
      </w:r>
      <w:r w:rsidRPr="001E5602">
        <w:rPr>
          <w:rFonts w:ascii="華康中明體" w:eastAsia="華康中明體" w:hAnsi="標楷體"/>
          <w:u w:val="single"/>
        </w:rPr>
        <w:t>智慧</w:t>
      </w:r>
      <w:r w:rsidRPr="001E5602">
        <w:rPr>
          <w:rFonts w:ascii="華康中明體" w:eastAsia="華康中明體" w:hAnsi="標楷體" w:hint="eastAsia"/>
          <w:u w:val="single"/>
        </w:rPr>
        <w:t>書</w:t>
      </w:r>
      <w:r w:rsidR="001F4207">
        <w:rPr>
          <w:rFonts w:ascii="華康中明體" w:eastAsia="華康中明體" w:hAnsi="標楷體" w:hint="eastAsia"/>
          <w:u w:val="single"/>
        </w:rPr>
        <w:t>的</w:t>
      </w:r>
      <w:r w:rsidR="00767684" w:rsidRPr="00767684">
        <w:rPr>
          <w:rFonts w:ascii="華康中明體" w:eastAsia="華康中明體" w:hAnsi="標楷體" w:hint="eastAsia"/>
          <w:u w:val="single"/>
        </w:rPr>
        <w:t>特色</w:t>
      </w:r>
    </w:p>
    <w:p w:rsidR="00703F56" w:rsidRDefault="00FA683D" w:rsidP="00C962E8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FA683D">
        <w:rPr>
          <w:rFonts w:ascii="華康中明體" w:eastAsia="華康中明體" w:hAnsi="標楷體" w:hint="eastAsia"/>
        </w:rPr>
        <w:t>希伯來聖經對於詩歌書的分類略有不同，</w:t>
      </w:r>
      <w:r w:rsidR="00567C0A" w:rsidRPr="00F45C29">
        <w:rPr>
          <w:rFonts w:ascii="華康中明體" w:eastAsia="華康中明體" w:hAnsi="標楷體" w:hint="eastAsia"/>
        </w:rPr>
        <w:t>詩篇和雅歌</w:t>
      </w:r>
      <w:r w:rsidR="00567C0A">
        <w:rPr>
          <w:rFonts w:ascii="華康中明體" w:eastAsia="華康中明體" w:hAnsi="標楷體" w:hint="eastAsia"/>
        </w:rPr>
        <w:t>當然是詩歌書，</w:t>
      </w:r>
      <w:r w:rsidR="00567C0A" w:rsidRPr="00567C0A">
        <w:rPr>
          <w:rFonts w:ascii="華康中明體" w:eastAsia="華康中明體" w:hAnsi="標楷體" w:hint="eastAsia"/>
        </w:rPr>
        <w:t>而</w:t>
      </w:r>
      <w:r w:rsidR="00567C0A" w:rsidRPr="00F45C29">
        <w:rPr>
          <w:rFonts w:ascii="華康中明體" w:eastAsia="華康中明體" w:hAnsi="標楷體" w:hint="eastAsia"/>
        </w:rPr>
        <w:t>約伯記、</w:t>
      </w:r>
      <w:r w:rsidR="00567C0A" w:rsidRPr="00A111A6">
        <w:rPr>
          <w:rFonts w:ascii="華康中明體" w:eastAsia="華康中明體" w:hAnsi="標楷體" w:hint="eastAsia"/>
        </w:rPr>
        <w:t>箴言</w:t>
      </w:r>
      <w:r w:rsidR="00567C0A" w:rsidRPr="00F45C29">
        <w:rPr>
          <w:rFonts w:ascii="華康中明體" w:eastAsia="華康中明體" w:hAnsi="標楷體" w:hint="eastAsia"/>
        </w:rPr>
        <w:t>和傳道書</w:t>
      </w:r>
      <w:r w:rsidRPr="00FA683D">
        <w:rPr>
          <w:rFonts w:ascii="華康中明體" w:eastAsia="華康中明體" w:hAnsi="標楷體" w:hint="eastAsia"/>
        </w:rPr>
        <w:t>三卷書</w:t>
      </w:r>
      <w:r w:rsidR="00567C0A" w:rsidRPr="00567C0A">
        <w:rPr>
          <w:rFonts w:ascii="華康中明體" w:eastAsia="華康中明體" w:hAnsi="標楷體" w:hint="eastAsia"/>
        </w:rPr>
        <w:t>則</w:t>
      </w:r>
      <w:r w:rsidRPr="00FA683D">
        <w:rPr>
          <w:rFonts w:ascii="華康中明體" w:eastAsia="華康中明體" w:hAnsi="標楷體" w:hint="eastAsia"/>
        </w:rPr>
        <w:t>被歸</w:t>
      </w:r>
      <w:r w:rsidR="00567C0A" w:rsidRPr="00FA683D">
        <w:rPr>
          <w:rFonts w:ascii="華康中明體" w:eastAsia="華康中明體" w:hAnsi="標楷體" w:hint="eastAsia"/>
        </w:rPr>
        <w:t>類</w:t>
      </w:r>
      <w:r w:rsidRPr="00FA683D">
        <w:rPr>
          <w:rFonts w:ascii="華康中明體" w:eastAsia="華康中明體" w:hAnsi="標楷體" w:hint="eastAsia"/>
        </w:rPr>
        <w:t>為</w:t>
      </w:r>
      <w:r w:rsidR="00567C0A" w:rsidRPr="00507E1B">
        <w:rPr>
          <w:rFonts w:ascii="華康中明體" w:eastAsia="華康中明體" w:hAnsi="標楷體"/>
        </w:rPr>
        <w:t>智慧</w:t>
      </w:r>
      <w:r w:rsidR="00567C0A">
        <w:rPr>
          <w:rFonts w:ascii="華康中明體" w:eastAsia="華康中明體" w:hAnsi="標楷體" w:hint="eastAsia"/>
        </w:rPr>
        <w:t>書（</w:t>
      </w:r>
      <w:r w:rsidR="00567C0A" w:rsidRPr="00567C0A">
        <w:rPr>
          <w:rFonts w:ascii="華康中明體" w:eastAsia="華康中明體" w:hAnsi="標楷體" w:hint="eastAsia"/>
        </w:rPr>
        <w:t>猶太人聖經稱之為Qoheleth</w:t>
      </w:r>
      <w:r w:rsidR="00567C0A">
        <w:rPr>
          <w:rFonts w:ascii="華康中明體" w:eastAsia="華康中明體" w:hAnsi="標楷體" w:hint="eastAsia"/>
        </w:rPr>
        <w:t>）</w:t>
      </w:r>
      <w:r w:rsidR="00567C0A" w:rsidRPr="001D3516">
        <w:rPr>
          <w:rFonts w:ascii="華康中明體" w:eastAsia="華康中明體" w:hAnsi="標楷體" w:hint="eastAsia"/>
        </w:rPr>
        <w:t>。</w:t>
      </w:r>
      <w:r w:rsidR="00567C0A" w:rsidRPr="00567C0A">
        <w:rPr>
          <w:rFonts w:ascii="華康中明體" w:eastAsia="華康中明體" w:hAnsi="標楷體" w:hint="eastAsia"/>
        </w:rPr>
        <w:t>這三卷書雖然各有特色</w:t>
      </w:r>
      <w:r w:rsidR="009F4C08" w:rsidRPr="00F45C29">
        <w:rPr>
          <w:rFonts w:ascii="華康中明體" w:eastAsia="華康中明體" w:hAnsi="標楷體" w:hint="eastAsia"/>
        </w:rPr>
        <w:t>、</w:t>
      </w:r>
      <w:r w:rsidR="009F4C08" w:rsidRPr="009F4C08">
        <w:rPr>
          <w:rFonts w:ascii="華康中明體" w:eastAsia="華康中明體" w:hAnsi="標楷體" w:hint="eastAsia"/>
        </w:rPr>
        <w:t>重點</w:t>
      </w:r>
      <w:r w:rsidR="00567C0A" w:rsidRPr="00567C0A">
        <w:rPr>
          <w:rFonts w:ascii="華康中明體" w:eastAsia="華康中明體" w:hAnsi="標楷體" w:hint="eastAsia"/>
        </w:rPr>
        <w:t>，</w:t>
      </w:r>
      <w:r w:rsidR="006755F4" w:rsidRPr="006755F4">
        <w:rPr>
          <w:rFonts w:ascii="華康中明體" w:eastAsia="華康中明體" w:hAnsi="標楷體" w:hint="eastAsia"/>
        </w:rPr>
        <w:t>但是</w:t>
      </w:r>
      <w:r w:rsidR="00B5427B" w:rsidRPr="00B5427B">
        <w:rPr>
          <w:rFonts w:ascii="華康中明體" w:eastAsia="華康中明體" w:hAnsi="標楷體" w:hint="eastAsia"/>
        </w:rPr>
        <w:t>共通之處也有不少。</w:t>
      </w:r>
      <w:r w:rsidR="00C962E8" w:rsidRPr="00C962E8">
        <w:rPr>
          <w:rFonts w:ascii="華康中明體" w:eastAsia="華康中明體" w:hAnsi="標楷體" w:hint="eastAsia"/>
        </w:rPr>
        <w:t>它們</w:t>
      </w:r>
      <w:r w:rsidR="008B3328" w:rsidRPr="00B5427B">
        <w:rPr>
          <w:rFonts w:ascii="華康中明體" w:eastAsia="華康中明體" w:hAnsi="標楷體" w:hint="eastAsia"/>
        </w:rPr>
        <w:t>共通</w:t>
      </w:r>
      <w:r w:rsidR="00C962E8">
        <w:rPr>
          <w:rFonts w:ascii="華康中明體" w:eastAsia="華康中明體" w:hAnsi="標楷體" w:hint="eastAsia"/>
        </w:rPr>
        <w:t>的主要內容</w:t>
      </w:r>
      <w:r w:rsidR="00C962E8" w:rsidRPr="0040698E">
        <w:rPr>
          <w:rFonts w:ascii="華康中明體" w:eastAsia="華康中明體" w:hAnsi="標楷體" w:hint="eastAsia"/>
        </w:rPr>
        <w:t>是</w:t>
      </w:r>
      <w:r w:rsidR="008B3328" w:rsidRPr="008B3328">
        <w:rPr>
          <w:rFonts w:ascii="華康中明體" w:eastAsia="華康中明體" w:hAnsi="標楷體" w:hint="eastAsia"/>
          <w:lang w:eastAsia="zh-HK"/>
        </w:rPr>
        <w:t>強調人的智慧有限</w:t>
      </w:r>
      <w:r w:rsidR="008B3328" w:rsidRPr="00D81844">
        <w:rPr>
          <w:rFonts w:ascii="華康中明體" w:eastAsia="華康中明體" w:hAnsi="標楷體" w:hint="eastAsia"/>
        </w:rPr>
        <w:t>（伯</w:t>
      </w:r>
      <w:r w:rsidR="008B3328" w:rsidRPr="00080A8C">
        <w:rPr>
          <w:rFonts w:ascii="華康中明體" w:eastAsia="華康中明體" w:hAnsi="標楷體" w:hint="eastAsia"/>
        </w:rPr>
        <w:t>廿</w:t>
      </w:r>
      <w:r w:rsidR="008B3328" w:rsidRPr="00D81844">
        <w:rPr>
          <w:rFonts w:ascii="華康中明體" w:eastAsia="華康中明體" w:hAnsi="標楷體" w:hint="eastAsia"/>
        </w:rPr>
        <w:t>八</w:t>
      </w:r>
      <w:r w:rsidR="008B3328">
        <w:rPr>
          <w:rFonts w:ascii="華康中明體" w:eastAsia="華康中明體" w:hAnsi="標楷體" w:hint="eastAsia"/>
        </w:rPr>
        <w:t>；</w:t>
      </w:r>
      <w:r w:rsidR="002713F7" w:rsidRPr="00A111A6">
        <w:rPr>
          <w:rFonts w:ascii="華康中明體" w:eastAsia="華康中明體" w:hAnsi="標楷體" w:hint="eastAsia"/>
        </w:rPr>
        <w:t>箴</w:t>
      </w:r>
      <w:r w:rsidR="008B3328" w:rsidRPr="00080A8C">
        <w:rPr>
          <w:rFonts w:ascii="華康中明體" w:eastAsia="華康中明體" w:hAnsi="標楷體" w:hint="eastAsia"/>
        </w:rPr>
        <w:t>廿</w:t>
      </w:r>
      <w:r w:rsidR="008B3328" w:rsidRPr="00E90A17">
        <w:rPr>
          <w:rFonts w:ascii="華康中明體" w:eastAsia="華康中明體" w:hAnsi="標楷體" w:hint="eastAsia"/>
        </w:rPr>
        <w:t>一</w:t>
      </w:r>
      <w:r w:rsidR="008B3328">
        <w:rPr>
          <w:rFonts w:ascii="華康中明體" w:eastAsia="華康中明體" w:hAnsi="標楷體" w:hint="eastAsia"/>
          <w:lang w:eastAsia="zh-HK"/>
        </w:rPr>
        <w:t>30</w:t>
      </w:r>
      <w:r w:rsidR="008B3328" w:rsidRPr="00D81844">
        <w:rPr>
          <w:rFonts w:ascii="華康中明體" w:eastAsia="華康中明體" w:hAnsi="標楷體" w:hint="eastAsia"/>
        </w:rPr>
        <w:t>～</w:t>
      </w:r>
      <w:r w:rsidR="008B3328">
        <w:rPr>
          <w:rFonts w:ascii="華康中明體" w:eastAsia="華康中明體" w:hAnsi="標楷體" w:hint="eastAsia"/>
          <w:lang w:eastAsia="zh-HK"/>
        </w:rPr>
        <w:t>3</w:t>
      </w:r>
      <w:r w:rsidR="008B3328" w:rsidRPr="00D81844">
        <w:rPr>
          <w:rFonts w:ascii="華康中明體" w:eastAsia="華康中明體" w:hAnsi="標楷體" w:hint="eastAsia"/>
        </w:rPr>
        <w:t>1</w:t>
      </w:r>
      <w:r w:rsidR="008B3328">
        <w:rPr>
          <w:rFonts w:ascii="華康中明體" w:eastAsia="華康中明體" w:hAnsi="標楷體" w:hint="eastAsia"/>
        </w:rPr>
        <w:t>；</w:t>
      </w:r>
      <w:r w:rsidR="008B3328" w:rsidRPr="00F45C29">
        <w:rPr>
          <w:rFonts w:ascii="華康中明體" w:eastAsia="華康中明體" w:hAnsi="標楷體" w:hint="eastAsia"/>
        </w:rPr>
        <w:t>傳</w:t>
      </w:r>
      <w:r w:rsidR="008B3328" w:rsidRPr="00567C0A">
        <w:rPr>
          <w:rFonts w:ascii="華康中明體" w:eastAsia="華康中明體" w:hAnsi="標楷體" w:hint="eastAsia"/>
        </w:rPr>
        <w:t>三</w:t>
      </w:r>
      <w:r w:rsidR="008B3328">
        <w:rPr>
          <w:rFonts w:ascii="華康中明體" w:eastAsia="華康中明體" w:hAnsi="標楷體" w:hint="eastAsia"/>
          <w:lang w:eastAsia="zh-HK"/>
        </w:rPr>
        <w:t>11</w:t>
      </w:r>
      <w:r w:rsidR="008B3328">
        <w:rPr>
          <w:rFonts w:ascii="華康中明體" w:eastAsia="華康中明體" w:hAnsi="標楷體" w:hint="eastAsia"/>
        </w:rPr>
        <w:t>）</w:t>
      </w:r>
      <w:r w:rsidR="00703F56">
        <w:rPr>
          <w:rFonts w:ascii="華康中明體" w:eastAsia="華康中明體" w:hAnsi="標楷體" w:hint="eastAsia"/>
        </w:rPr>
        <w:t>；</w:t>
      </w:r>
      <w:r w:rsidR="00703F56">
        <w:rPr>
          <w:rFonts w:ascii="華康中明體" w:eastAsia="華康中明體" w:hAnsi="標楷體" w:hint="eastAsia"/>
          <w:lang w:eastAsia="zh-HK"/>
        </w:rPr>
        <w:t>指出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703F56">
        <w:rPr>
          <w:rFonts w:ascii="華康中明體" w:eastAsia="華康中明體" w:hAnsi="標楷體" w:hint="eastAsia"/>
          <w:lang w:eastAsia="zh-HK"/>
        </w:rPr>
        <w:t>神是智慧</w:t>
      </w:r>
      <w:r w:rsidR="00703F56" w:rsidRPr="00703F56">
        <w:rPr>
          <w:rFonts w:ascii="華康中明體" w:eastAsia="華康中明體" w:hAnsi="標楷體" w:hint="eastAsia"/>
          <w:lang w:eastAsia="zh-HK"/>
        </w:rPr>
        <w:t>根源</w:t>
      </w:r>
      <w:r w:rsidR="00703F56" w:rsidRPr="00D81844">
        <w:rPr>
          <w:rFonts w:ascii="華康中明體" w:eastAsia="華康中明體" w:hAnsi="標楷體" w:hint="eastAsia"/>
        </w:rPr>
        <w:t>（伯</w:t>
      </w:r>
      <w:r w:rsidR="00703F56" w:rsidRPr="00080A8C">
        <w:rPr>
          <w:rFonts w:ascii="華康中明體" w:eastAsia="華康中明體" w:hAnsi="標楷體" w:hint="eastAsia"/>
        </w:rPr>
        <w:t>廿</w:t>
      </w:r>
      <w:r w:rsidR="00703F56" w:rsidRPr="00D81844">
        <w:rPr>
          <w:rFonts w:ascii="華康中明體" w:eastAsia="華康中明體" w:hAnsi="標楷體" w:hint="eastAsia"/>
        </w:rPr>
        <w:t>八</w:t>
      </w:r>
      <w:r w:rsidR="00703F56">
        <w:rPr>
          <w:rFonts w:ascii="華康中明體" w:eastAsia="華康中明體" w:hAnsi="標楷體" w:hint="eastAsia"/>
        </w:rPr>
        <w:t>；</w:t>
      </w:r>
      <w:r w:rsidR="00703F56" w:rsidRPr="00A111A6">
        <w:rPr>
          <w:rFonts w:ascii="華康中明體" w:eastAsia="華康中明體" w:hAnsi="標楷體" w:hint="eastAsia"/>
        </w:rPr>
        <w:t>箴</w:t>
      </w:r>
      <w:r w:rsidR="00703F56" w:rsidRPr="00567C0A">
        <w:rPr>
          <w:rFonts w:ascii="華康中明體" w:eastAsia="華康中明體" w:hAnsi="標楷體" w:hint="eastAsia"/>
        </w:rPr>
        <w:t>三</w:t>
      </w:r>
      <w:r w:rsidR="00703F56">
        <w:rPr>
          <w:rFonts w:ascii="華康中明體" w:eastAsia="華康中明體" w:hAnsi="標楷體" w:hint="eastAsia"/>
          <w:lang w:eastAsia="zh-HK"/>
        </w:rPr>
        <w:t>19</w:t>
      </w:r>
      <w:r w:rsidR="00703F56" w:rsidRPr="00D81844">
        <w:rPr>
          <w:rFonts w:ascii="華康中明體" w:eastAsia="華康中明體" w:hAnsi="標楷體" w:hint="eastAsia"/>
        </w:rPr>
        <w:t>～</w:t>
      </w:r>
      <w:r w:rsidR="00703F56">
        <w:rPr>
          <w:rFonts w:ascii="華康中明體" w:eastAsia="華康中明體" w:hAnsi="標楷體" w:hint="eastAsia"/>
          <w:lang w:eastAsia="zh-HK"/>
        </w:rPr>
        <w:t>20</w:t>
      </w:r>
      <w:r w:rsidR="00703F56">
        <w:rPr>
          <w:rFonts w:ascii="華康中明體" w:eastAsia="華康中明體" w:hAnsi="標楷體" w:hint="eastAsia"/>
        </w:rPr>
        <w:t>；</w:t>
      </w:r>
      <w:r w:rsidR="00703F56" w:rsidRPr="00F45C29">
        <w:rPr>
          <w:rFonts w:ascii="華康中明體" w:eastAsia="華康中明體" w:hAnsi="標楷體" w:hint="eastAsia"/>
        </w:rPr>
        <w:t>傳</w:t>
      </w:r>
      <w:r w:rsidR="00703F56" w:rsidRPr="00D81844">
        <w:rPr>
          <w:rFonts w:ascii="華康中明體" w:eastAsia="華康中明體" w:hAnsi="標楷體" w:hint="eastAsia"/>
        </w:rPr>
        <w:t>八</w:t>
      </w:r>
      <w:r w:rsidR="00703F56">
        <w:rPr>
          <w:rFonts w:ascii="華康中明體" w:eastAsia="華康中明體" w:hAnsi="標楷體" w:hint="eastAsia"/>
          <w:lang w:eastAsia="zh-HK"/>
        </w:rPr>
        <w:t>17</w:t>
      </w:r>
      <w:r w:rsidR="00703F56">
        <w:rPr>
          <w:rFonts w:ascii="華康中明體" w:eastAsia="華康中明體" w:hAnsi="標楷體" w:hint="eastAsia"/>
        </w:rPr>
        <w:t>）；</w:t>
      </w:r>
      <w:r w:rsidR="00C962E8" w:rsidRPr="00C962E8">
        <w:rPr>
          <w:rFonts w:ascii="華康中明體" w:eastAsia="華康中明體" w:hAnsi="標楷體" w:hint="eastAsia"/>
        </w:rPr>
        <w:t>故此，人應當敬畏耶和華</w:t>
      </w:r>
      <w:r w:rsidR="00C962E8" w:rsidRPr="00D81844">
        <w:rPr>
          <w:rFonts w:ascii="華康中明體" w:eastAsia="華康中明體" w:hAnsi="標楷體" w:hint="eastAsia"/>
        </w:rPr>
        <w:t>（伯</w:t>
      </w:r>
      <w:r w:rsidR="00C962E8" w:rsidRPr="00080A8C">
        <w:rPr>
          <w:rFonts w:ascii="華康中明體" w:eastAsia="華康中明體" w:hAnsi="標楷體" w:hint="eastAsia"/>
        </w:rPr>
        <w:t>廿</w:t>
      </w:r>
      <w:r w:rsidR="00C962E8" w:rsidRPr="00D81844">
        <w:rPr>
          <w:rFonts w:ascii="華康中明體" w:eastAsia="華康中明體" w:hAnsi="標楷體" w:hint="eastAsia"/>
        </w:rPr>
        <w:t>八</w:t>
      </w:r>
      <w:r w:rsidR="00C962E8">
        <w:rPr>
          <w:rFonts w:ascii="華康中明體" w:eastAsia="華康中明體" w:hAnsi="標楷體" w:hint="eastAsia"/>
          <w:lang w:eastAsia="zh-HK"/>
        </w:rPr>
        <w:t>28</w:t>
      </w:r>
      <w:r w:rsidR="00C962E8">
        <w:rPr>
          <w:rFonts w:ascii="華康中明體" w:eastAsia="華康中明體" w:hAnsi="標楷體" w:hint="eastAsia"/>
        </w:rPr>
        <w:t>；</w:t>
      </w:r>
      <w:r w:rsidR="00C962E8" w:rsidRPr="00A111A6">
        <w:rPr>
          <w:rFonts w:ascii="華康中明體" w:eastAsia="華康中明體" w:hAnsi="標楷體" w:hint="eastAsia"/>
        </w:rPr>
        <w:t>箴</w:t>
      </w:r>
      <w:r w:rsidR="00C962E8" w:rsidRPr="00A6283A">
        <w:rPr>
          <w:rFonts w:ascii="華康中明體" w:eastAsia="華康中明體" w:hAnsi="標楷體" w:hint="eastAsia"/>
        </w:rPr>
        <w:t>九</w:t>
      </w:r>
      <w:r w:rsidR="00C962E8">
        <w:rPr>
          <w:rFonts w:ascii="華康中明體" w:eastAsia="華康中明體" w:hAnsi="標楷體" w:hint="eastAsia"/>
          <w:lang w:eastAsia="zh-HK"/>
        </w:rPr>
        <w:t>10</w:t>
      </w:r>
      <w:r w:rsidR="00C962E8">
        <w:rPr>
          <w:rFonts w:ascii="華康中明體" w:eastAsia="華康中明體" w:hAnsi="標楷體" w:hint="eastAsia"/>
        </w:rPr>
        <w:t>；</w:t>
      </w:r>
      <w:r w:rsidR="00C962E8" w:rsidRPr="00F45C29">
        <w:rPr>
          <w:rFonts w:ascii="華康中明體" w:eastAsia="華康中明體" w:hAnsi="標楷體" w:hint="eastAsia"/>
        </w:rPr>
        <w:t>傳</w:t>
      </w:r>
      <w:r w:rsidR="00C962E8" w:rsidRPr="00D81844">
        <w:rPr>
          <w:rFonts w:ascii="華康中明體" w:eastAsia="華康中明體" w:hAnsi="標楷體" w:hint="eastAsia"/>
        </w:rPr>
        <w:t>十二</w:t>
      </w:r>
      <w:r w:rsidR="0010007D">
        <w:rPr>
          <w:rFonts w:ascii="華康中明體" w:eastAsia="華康中明體" w:hAnsi="標楷體" w:hint="eastAsia"/>
          <w:lang w:eastAsia="zh-HK"/>
        </w:rPr>
        <w:t>13</w:t>
      </w:r>
      <w:r w:rsidR="00C962E8">
        <w:rPr>
          <w:rFonts w:ascii="華康中明體" w:eastAsia="華康中明體" w:hAnsi="標楷體" w:hint="eastAsia"/>
        </w:rPr>
        <w:t>）</w:t>
      </w:r>
      <w:r w:rsidR="00C962E8" w:rsidRPr="00B5427B">
        <w:rPr>
          <w:rFonts w:ascii="華康中明體" w:eastAsia="華康中明體" w:hAnsi="標楷體" w:hint="eastAsia"/>
        </w:rPr>
        <w:t>。</w:t>
      </w:r>
    </w:p>
    <w:p w:rsidR="001F4207" w:rsidRDefault="001F4207" w:rsidP="001F4207">
      <w:pPr>
        <w:ind w:left="1440"/>
        <w:rPr>
          <w:rFonts w:ascii="華康中明體" w:eastAsia="華康中明體" w:hAnsi="標楷體" w:hint="eastAsia"/>
          <w:lang w:eastAsia="zh-HK"/>
        </w:rPr>
      </w:pPr>
    </w:p>
    <w:p w:rsidR="00714C44" w:rsidRDefault="00714C44" w:rsidP="001F4207">
      <w:pPr>
        <w:ind w:left="1440"/>
        <w:rPr>
          <w:rFonts w:ascii="華康中明體" w:eastAsia="華康中明體" w:hAnsi="標楷體" w:hint="eastAsia"/>
          <w:lang w:eastAsia="zh-HK"/>
        </w:rPr>
      </w:pPr>
    </w:p>
    <w:p w:rsidR="00714C44" w:rsidRDefault="00714C44" w:rsidP="001F4207">
      <w:pPr>
        <w:ind w:left="1440"/>
        <w:rPr>
          <w:rFonts w:ascii="華康中明體" w:eastAsia="華康中明體" w:hAnsi="標楷體" w:hint="eastAsia"/>
          <w:lang w:eastAsia="zh-HK"/>
        </w:rPr>
      </w:pPr>
    </w:p>
    <w:p w:rsidR="00560FDE" w:rsidRDefault="00C962E8" w:rsidP="00766267">
      <w:pPr>
        <w:ind w:left="1440" w:firstLine="480"/>
        <w:rPr>
          <w:rFonts w:ascii="華康中明體" w:eastAsia="華康中明體" w:hAnsi="標楷體" w:hint="eastAsia"/>
        </w:rPr>
      </w:pPr>
      <w:r w:rsidRPr="00C962E8">
        <w:rPr>
          <w:rFonts w:ascii="華康中明體" w:eastAsia="華康中明體" w:hAnsi="標楷體" w:hint="eastAsia"/>
        </w:rPr>
        <w:lastRenderedPageBreak/>
        <w:t>其實</w:t>
      </w:r>
      <w:r w:rsidRPr="001D3516">
        <w:rPr>
          <w:rFonts w:ascii="華康中明體" w:eastAsia="華康中明體" w:hAnsi="標楷體" w:hint="eastAsia"/>
        </w:rPr>
        <w:t>，</w:t>
      </w:r>
      <w:r w:rsidR="00D55305" w:rsidRPr="00AB511C">
        <w:rPr>
          <w:rFonts w:ascii="華康中明體" w:eastAsia="華康中明體" w:hAnsi="標楷體" w:hint="eastAsia"/>
        </w:rPr>
        <w:t>從詞彙的層面已經可以看見</w:t>
      </w:r>
      <w:r w:rsidR="00AB511C" w:rsidRPr="00567C0A">
        <w:rPr>
          <w:rFonts w:ascii="華康中明體" w:eastAsia="華康中明體" w:hAnsi="標楷體" w:hint="eastAsia"/>
        </w:rPr>
        <w:t>三卷</w:t>
      </w:r>
      <w:r w:rsidR="00AB511C" w:rsidRPr="00507E1B">
        <w:rPr>
          <w:rFonts w:ascii="華康中明體" w:eastAsia="華康中明體" w:hAnsi="標楷體"/>
        </w:rPr>
        <w:t>智慧</w:t>
      </w:r>
      <w:r w:rsidR="00AB511C">
        <w:rPr>
          <w:rFonts w:ascii="華康中明體" w:eastAsia="華康中明體" w:hAnsi="標楷體" w:hint="eastAsia"/>
        </w:rPr>
        <w:t>書</w:t>
      </w:r>
      <w:r w:rsidR="00AB511C" w:rsidRPr="00AB511C">
        <w:rPr>
          <w:rFonts w:ascii="華康中明體" w:eastAsia="華康中明體" w:hAnsi="標楷體" w:hint="eastAsia"/>
        </w:rPr>
        <w:t>都對</w:t>
      </w:r>
      <w:r w:rsidR="00AB511C">
        <w:rPr>
          <w:rFonts w:ascii="華康中明體" w:eastAsia="華康中明體" w:hAnsi="標楷體"/>
        </w:rPr>
        <w:t>「</w:t>
      </w:r>
      <w:r w:rsidR="00AB511C" w:rsidRPr="00AB511C">
        <w:rPr>
          <w:rFonts w:ascii="華康中明體" w:eastAsia="華康中明體" w:hAnsi="標楷體" w:hint="eastAsia"/>
        </w:rPr>
        <w:t>智慧</w:t>
      </w:r>
      <w:r w:rsidR="00AB511C">
        <w:rPr>
          <w:rFonts w:ascii="華康中明體" w:eastAsia="華康中明體" w:hAnsi="標楷體"/>
        </w:rPr>
        <w:t>」</w:t>
      </w:r>
      <w:r w:rsidR="00D55305">
        <w:rPr>
          <w:rFonts w:ascii="華康中明體" w:eastAsia="華康中明體" w:hAnsi="標楷體" w:hint="eastAsia"/>
        </w:rPr>
        <w:t>作出</w:t>
      </w:r>
      <w:r w:rsidR="00D55305" w:rsidRPr="00633C29">
        <w:rPr>
          <w:rFonts w:ascii="華康中明體" w:eastAsia="華康中明體" w:hAnsi="標楷體" w:hint="eastAsia"/>
        </w:rPr>
        <w:t>了</w:t>
      </w:r>
      <w:r w:rsidR="00111F00">
        <w:rPr>
          <w:rFonts w:ascii="華康中明體" w:eastAsia="華康中明體" w:hAnsi="標楷體" w:hint="eastAsia"/>
        </w:rPr>
        <w:t>探討</w:t>
      </w:r>
      <w:r w:rsidR="001F4207" w:rsidRPr="001D3516">
        <w:rPr>
          <w:rFonts w:ascii="華康中明體" w:eastAsia="華康中明體" w:hAnsi="標楷體" w:hint="eastAsia"/>
        </w:rPr>
        <w:t>，</w:t>
      </w:r>
      <w:r w:rsidR="00111F00">
        <w:rPr>
          <w:rFonts w:ascii="華康中明體" w:eastAsia="華康中明體" w:hAnsi="標楷體"/>
        </w:rPr>
        <w:t>「</w:t>
      </w:r>
      <w:r w:rsidR="00111F00" w:rsidRPr="00AB511C">
        <w:rPr>
          <w:rFonts w:ascii="華康中明體" w:eastAsia="華康中明體" w:hAnsi="標楷體" w:hint="eastAsia"/>
        </w:rPr>
        <w:t>智慧</w:t>
      </w:r>
      <w:r w:rsidR="00111F00">
        <w:rPr>
          <w:rFonts w:ascii="華康中明體" w:eastAsia="華康中明體" w:hAnsi="標楷體"/>
        </w:rPr>
        <w:t>」</w:t>
      </w:r>
      <w:r w:rsidR="00111F00" w:rsidRPr="00111F00">
        <w:rPr>
          <w:rFonts w:ascii="華康中明體" w:eastAsia="華康中明體" w:hAnsi="標楷體" w:hint="eastAsia"/>
        </w:rPr>
        <w:t>這個字在三卷書中均以多種形式出現，次數也不少，從下表可以得知</w:t>
      </w:r>
      <w:r w:rsidR="009447D4" w:rsidRPr="009447D4">
        <w:rPr>
          <w:rFonts w:ascii="華康中明體" w:eastAsia="華康中明體" w:hAnsi="標楷體" w:hint="eastAsia"/>
        </w:rPr>
        <w:t>該</w:t>
      </w:r>
      <w:r w:rsidR="00766267" w:rsidRPr="00111F00">
        <w:rPr>
          <w:rFonts w:ascii="華康中明體" w:eastAsia="華康中明體" w:hAnsi="標楷體" w:hint="eastAsia"/>
        </w:rPr>
        <w:t>字在</w:t>
      </w:r>
      <w:r w:rsidR="00766267" w:rsidRPr="00507E1B">
        <w:rPr>
          <w:rFonts w:ascii="華康中明體" w:eastAsia="華康中明體" w:hAnsi="標楷體"/>
        </w:rPr>
        <w:t>智慧</w:t>
      </w:r>
      <w:r w:rsidR="00766267">
        <w:rPr>
          <w:rFonts w:ascii="華康中明體" w:eastAsia="華康中明體" w:hAnsi="標楷體" w:hint="eastAsia"/>
        </w:rPr>
        <w:t>書</w:t>
      </w:r>
      <w:r w:rsidR="00766267" w:rsidRPr="009B32B7">
        <w:rPr>
          <w:rFonts w:ascii="華康中明體" w:eastAsia="華康中明體" w:hAnsi="標楷體" w:hint="eastAsia"/>
        </w:rPr>
        <w:t>出現的次數佔全部</w:t>
      </w:r>
      <w:r w:rsidR="00766267" w:rsidRPr="00F45C29">
        <w:rPr>
          <w:rFonts w:ascii="華康中明體" w:eastAsia="華康中明體" w:hAnsi="標楷體" w:hint="eastAsia"/>
        </w:rPr>
        <w:t>舊約聖經</w:t>
      </w:r>
      <w:r w:rsidR="00766267">
        <w:rPr>
          <w:rFonts w:ascii="華康中明體" w:eastAsia="華康中明體" w:hAnsi="標楷體" w:hint="eastAsia"/>
        </w:rPr>
        <w:t>的大部分</w:t>
      </w:r>
      <w:r w:rsidR="0040698E" w:rsidRPr="00111F00">
        <w:rPr>
          <w:rFonts w:ascii="華康中明體" w:eastAsia="華康中明體" w:hAnsi="標楷體" w:hint="eastAsia"/>
        </w:rPr>
        <w:t>，</w:t>
      </w:r>
      <w:r w:rsidR="0040698E" w:rsidRPr="0040698E">
        <w:rPr>
          <w:rFonts w:ascii="華康中明體" w:eastAsia="華康中明體" w:hAnsi="標楷體" w:hint="eastAsia"/>
        </w:rPr>
        <w:t>特別是</w:t>
      </w:r>
      <w:r w:rsidR="0040698E" w:rsidRPr="00A111A6">
        <w:rPr>
          <w:rFonts w:ascii="華康中明體" w:eastAsia="華康中明體" w:hAnsi="標楷體" w:hint="eastAsia"/>
        </w:rPr>
        <w:t>箴言</w:t>
      </w:r>
      <w:r w:rsidR="008B3328" w:rsidRPr="00B5427B">
        <w:rPr>
          <w:rFonts w:ascii="華康中明體" w:eastAsia="華康中明體" w:hAnsi="標楷體" w:hint="eastAsia"/>
        </w:rPr>
        <w:t>。</w:t>
      </w:r>
    </w:p>
    <w:p w:rsidR="00560FDE" w:rsidRDefault="00560FDE" w:rsidP="002D3281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2341D2" w:rsidRPr="00194A77" w:rsidRDefault="00224039">
      <w:pPr>
        <w:rPr>
          <w:b/>
        </w:rPr>
      </w:pPr>
      <w:r>
        <w:rPr>
          <w:rFonts w:hint="eastAsia"/>
          <w:b/>
          <w:lang w:val="zh-TW"/>
        </w:rPr>
        <w:t>約伯記、箴言和傳道書</w:t>
      </w:r>
      <w:r w:rsidR="002341D2" w:rsidRPr="00194A77">
        <w:rPr>
          <w:rFonts w:hint="eastAsia"/>
          <w:b/>
          <w:lang w:val="zh-TW"/>
        </w:rPr>
        <w:t>中</w:t>
      </w:r>
      <w:r w:rsidR="002341D2" w:rsidRPr="00194A77">
        <w:rPr>
          <w:b/>
          <w:lang w:val="zh-TW"/>
        </w:rPr>
        <w:t>「</w:t>
      </w:r>
      <w:r w:rsidR="002341D2" w:rsidRPr="00194A77">
        <w:rPr>
          <w:rFonts w:hint="eastAsia"/>
          <w:b/>
          <w:lang w:val="zh-TW"/>
        </w:rPr>
        <w:t>智慧</w:t>
      </w:r>
      <w:r w:rsidR="002341D2" w:rsidRPr="00194A77">
        <w:rPr>
          <w:b/>
          <w:lang w:val="zh-TW"/>
        </w:rPr>
        <w:t>」</w:t>
      </w:r>
      <w:r w:rsidR="002341D2" w:rsidRPr="00194A77">
        <w:rPr>
          <w:rFonts w:hint="eastAsia"/>
          <w:b/>
          <w:lang w:val="zh-TW"/>
        </w:rPr>
        <w:t>出現的次數</w:t>
      </w:r>
    </w:p>
    <w:tbl>
      <w:tblPr>
        <w:tblW w:w="5000" w:type="pct"/>
        <w:tblBorders>
          <w:top w:val="single" w:sz="8" w:space="0" w:color="4F81BD"/>
          <w:bottom w:val="single" w:sz="8" w:space="0" w:color="4F81BD"/>
        </w:tblBorders>
        <w:tblLook w:val="0660" w:firstRow="1" w:lastRow="1" w:firstColumn="0" w:lastColumn="0" w:noHBand="1" w:noVBand="1"/>
      </w:tblPr>
      <w:tblGrid>
        <w:gridCol w:w="2040"/>
        <w:gridCol w:w="1298"/>
        <w:gridCol w:w="1298"/>
        <w:gridCol w:w="1298"/>
        <w:gridCol w:w="1296"/>
        <w:gridCol w:w="1298"/>
      </w:tblGrid>
      <w:tr w:rsidR="00194A77" w:rsidRPr="00194A77" w:rsidTr="00194A77">
        <w:tc>
          <w:tcPr>
            <w:tcW w:w="116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  <w:noWrap/>
          </w:tcPr>
          <w:p w:rsidR="00194A77" w:rsidRPr="00194A77" w:rsidRDefault="00194A77">
            <w:pPr>
              <w:rPr>
                <w:rFonts w:hint="eastAsia"/>
                <w:b/>
                <w:lang w:eastAsia="zh-HK"/>
              </w:rPr>
            </w:pPr>
          </w:p>
        </w:tc>
        <w:tc>
          <w:tcPr>
            <w:tcW w:w="767" w:type="pct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:rsidR="00194A77" w:rsidRPr="00194A77" w:rsidRDefault="00224039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val="zh-TW"/>
              </w:rPr>
              <w:t>約伯記</w:t>
            </w:r>
          </w:p>
        </w:tc>
        <w:tc>
          <w:tcPr>
            <w:tcW w:w="767" w:type="pct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:rsidR="00194A77" w:rsidRPr="00194A77" w:rsidRDefault="00224039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val="zh-TW"/>
              </w:rPr>
              <w:t>箴言</w:t>
            </w:r>
          </w:p>
        </w:tc>
        <w:tc>
          <w:tcPr>
            <w:tcW w:w="767" w:type="pct"/>
            <w:tcBorders>
              <w:top w:val="single" w:sz="8" w:space="0" w:color="4F81BD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77" w:rsidRPr="00194A77" w:rsidRDefault="00224039">
            <w:pPr>
              <w:rPr>
                <w:b/>
                <w:lang w:eastAsia="zh-HK"/>
              </w:rPr>
            </w:pPr>
            <w:r>
              <w:rPr>
                <w:rFonts w:hint="eastAsia"/>
                <w:b/>
                <w:lang w:val="zh-TW"/>
              </w:rPr>
              <w:t>傳道書</w:t>
            </w:r>
          </w:p>
        </w:tc>
        <w:tc>
          <w:tcPr>
            <w:tcW w:w="766" w:type="pct"/>
            <w:tcBorders>
              <w:top w:val="single" w:sz="8" w:space="0" w:color="4F81BD"/>
              <w:bottom w:val="single" w:sz="4" w:space="0" w:color="auto"/>
              <w:right w:val="single" w:sz="4" w:space="0" w:color="auto"/>
            </w:tcBorders>
          </w:tcPr>
          <w:p w:rsidR="00194A77" w:rsidRPr="00194A77" w:rsidRDefault="00194A77">
            <w:pPr>
              <w:rPr>
                <w:rFonts w:hint="eastAsia"/>
                <w:b/>
                <w:lang w:val="zh-TW"/>
              </w:rPr>
            </w:pPr>
            <w:r w:rsidRPr="00194A77">
              <w:rPr>
                <w:b/>
                <w:lang w:val="zh-TW"/>
              </w:rPr>
              <w:t>智慧</w:t>
            </w:r>
            <w:r w:rsidRPr="00194A77">
              <w:rPr>
                <w:rFonts w:hint="eastAsia"/>
                <w:b/>
                <w:lang w:val="zh-TW"/>
              </w:rPr>
              <w:t>書</w:t>
            </w:r>
          </w:p>
        </w:tc>
        <w:tc>
          <w:tcPr>
            <w:tcW w:w="767" w:type="pct"/>
            <w:tcBorders>
              <w:top w:val="single" w:sz="8" w:space="0" w:color="4F81BD"/>
              <w:left w:val="single" w:sz="4" w:space="0" w:color="auto"/>
              <w:bottom w:val="single" w:sz="4" w:space="0" w:color="auto"/>
            </w:tcBorders>
          </w:tcPr>
          <w:p w:rsidR="00194A77" w:rsidRPr="00194A77" w:rsidRDefault="00194A77">
            <w:pPr>
              <w:rPr>
                <w:rFonts w:hint="eastAsia"/>
                <w:b/>
                <w:lang w:val="zh-TW"/>
              </w:rPr>
            </w:pPr>
            <w:r w:rsidRPr="00194A77">
              <w:rPr>
                <w:rFonts w:hint="eastAsia"/>
                <w:b/>
                <w:lang w:val="zh-TW"/>
              </w:rPr>
              <w:t>舊約聖經</w:t>
            </w:r>
          </w:p>
        </w:tc>
      </w:tr>
      <w:tr w:rsidR="00194A77" w:rsidTr="00194A77">
        <w:tc>
          <w:tcPr>
            <w:tcW w:w="1164" w:type="pct"/>
            <w:tcBorders>
              <w:top w:val="single" w:sz="4" w:space="0" w:color="auto"/>
            </w:tcBorders>
            <w:shd w:val="clear" w:color="auto" w:fill="auto"/>
            <w:noWrap/>
          </w:tcPr>
          <w:p w:rsidR="00194A77" w:rsidRPr="00194A77" w:rsidRDefault="00194A77">
            <w:pPr>
              <w:rPr>
                <w:b/>
              </w:rPr>
            </w:pPr>
            <w:r w:rsidRPr="00194A77">
              <w:rPr>
                <w:rFonts w:hint="eastAsia"/>
                <w:b/>
                <w:lang w:val="zh-TW" w:eastAsia="zh-HK"/>
              </w:rPr>
              <w:t>Wise</w:t>
            </w:r>
            <w:r w:rsidRPr="00194A77">
              <w:rPr>
                <w:rFonts w:hint="eastAsia"/>
                <w:b/>
                <w:lang w:val="zh-TW" w:eastAsia="zh-HK"/>
              </w:rPr>
              <w:t>得</w:t>
            </w:r>
            <w:r w:rsidRPr="00194A77">
              <w:rPr>
                <w:rFonts w:hint="eastAsia"/>
                <w:b/>
                <w:lang w:val="zh-TW"/>
              </w:rPr>
              <w:t>智慧</w:t>
            </w:r>
            <w:r w:rsidRPr="00194A77">
              <w:rPr>
                <w:rFonts w:hint="eastAsia"/>
                <w:b/>
                <w:vertAlign w:val="superscript"/>
                <w:lang w:val="zh-TW"/>
              </w:rPr>
              <w:t>2449</w:t>
            </w: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2 (7.7%)</w:t>
            </w: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>
              <w:rPr>
                <w:lang w:val="zh-TW"/>
              </w:rPr>
              <w:t>1</w:t>
            </w:r>
            <w:r w:rsidRPr="00EF1B7C">
              <w:rPr>
                <w:rFonts w:eastAsia="新細明體" w:hint="eastAsia"/>
                <w:lang w:val="zh-TW" w:eastAsia="zh-HK"/>
              </w:rPr>
              <w:t>2 (46.2%)</w:t>
            </w:r>
          </w:p>
        </w:tc>
        <w:tc>
          <w:tcPr>
            <w:tcW w:w="76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4 (15.4%)</w:t>
            </w:r>
          </w:p>
        </w:tc>
        <w:tc>
          <w:tcPr>
            <w:tcW w:w="766" w:type="pct"/>
            <w:tcBorders>
              <w:top w:val="single" w:sz="4" w:space="0" w:color="auto"/>
              <w:righ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18 (69.2%)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26 (100%)</w:t>
            </w:r>
          </w:p>
        </w:tc>
      </w:tr>
      <w:tr w:rsidR="00194A77" w:rsidTr="00194A77">
        <w:tc>
          <w:tcPr>
            <w:tcW w:w="1164" w:type="pct"/>
            <w:shd w:val="clear" w:color="auto" w:fill="auto"/>
            <w:noWrap/>
          </w:tcPr>
          <w:p w:rsidR="00194A77" w:rsidRPr="00194A77" w:rsidRDefault="00194A77">
            <w:pPr>
              <w:rPr>
                <w:b/>
                <w:lang w:eastAsia="zh-HK"/>
              </w:rPr>
            </w:pPr>
            <w:r w:rsidRPr="00194A77">
              <w:rPr>
                <w:rFonts w:hint="eastAsia"/>
                <w:b/>
                <w:lang w:val="zh-TW" w:eastAsia="zh-HK"/>
              </w:rPr>
              <w:t>Wise</w:t>
            </w:r>
            <w:r w:rsidRPr="00194A77">
              <w:rPr>
                <w:rFonts w:hint="eastAsia"/>
                <w:b/>
                <w:lang w:val="zh-TW"/>
              </w:rPr>
              <w:t>智慧人</w:t>
            </w:r>
            <w:r w:rsidRPr="00194A77">
              <w:rPr>
                <w:rFonts w:hint="eastAsia"/>
                <w:b/>
                <w:vertAlign w:val="superscript"/>
                <w:lang w:val="zh-TW"/>
              </w:rPr>
              <w:t>24</w:t>
            </w:r>
            <w:r w:rsidRPr="00194A77">
              <w:rPr>
                <w:rFonts w:hint="eastAsia"/>
                <w:b/>
                <w:vertAlign w:val="superscript"/>
                <w:lang w:val="zh-TW" w:eastAsia="zh-HK"/>
              </w:rPr>
              <w:t>50</w:t>
            </w:r>
          </w:p>
        </w:tc>
        <w:tc>
          <w:tcPr>
            <w:tcW w:w="767" w:type="pct"/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8 (5.8%)</w:t>
            </w:r>
          </w:p>
        </w:tc>
        <w:tc>
          <w:tcPr>
            <w:tcW w:w="767" w:type="pct"/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2341D2">
              <w:rPr>
                <w:lang w:val="zh-TW"/>
              </w:rPr>
              <w:t>4</w:t>
            </w:r>
            <w:r w:rsidRPr="00EF1B7C">
              <w:rPr>
                <w:rFonts w:eastAsia="新細明體" w:hint="eastAsia"/>
                <w:lang w:val="zh-TW" w:eastAsia="zh-HK"/>
              </w:rPr>
              <w:t>7 (34.1%)</w:t>
            </w:r>
          </w:p>
        </w:tc>
        <w:tc>
          <w:tcPr>
            <w:tcW w:w="767" w:type="pct"/>
            <w:tcBorders>
              <w:right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21 (15.2%)</w:t>
            </w:r>
          </w:p>
        </w:tc>
        <w:tc>
          <w:tcPr>
            <w:tcW w:w="766" w:type="pct"/>
            <w:tcBorders>
              <w:righ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76 (55.1%)</w:t>
            </w:r>
          </w:p>
        </w:tc>
        <w:tc>
          <w:tcPr>
            <w:tcW w:w="767" w:type="pct"/>
            <w:tcBorders>
              <w:lef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138</w:t>
            </w:r>
            <w:r w:rsidRPr="00194A77">
              <w:rPr>
                <w:rFonts w:eastAsia="新細明體" w:hint="eastAsia"/>
                <w:lang w:val="zh-TW" w:eastAsia="zh-HK"/>
              </w:rPr>
              <w:t xml:space="preserve"> (100%)</w:t>
            </w:r>
          </w:p>
        </w:tc>
      </w:tr>
      <w:tr w:rsidR="00194A77" w:rsidTr="00194A77">
        <w:tc>
          <w:tcPr>
            <w:tcW w:w="1164" w:type="pct"/>
            <w:shd w:val="clear" w:color="auto" w:fill="auto"/>
            <w:noWrap/>
          </w:tcPr>
          <w:p w:rsidR="00194A77" w:rsidRPr="00194A77" w:rsidRDefault="00194A77">
            <w:pPr>
              <w:rPr>
                <w:b/>
              </w:rPr>
            </w:pPr>
            <w:r w:rsidRPr="00194A77">
              <w:rPr>
                <w:rFonts w:hint="eastAsia"/>
                <w:b/>
                <w:lang w:val="zh-TW" w:eastAsia="zh-HK"/>
              </w:rPr>
              <w:t>Wisdom</w:t>
            </w:r>
            <w:r w:rsidRPr="00194A77">
              <w:rPr>
                <w:rFonts w:hint="eastAsia"/>
                <w:b/>
                <w:lang w:val="zh-TW"/>
              </w:rPr>
              <w:t>智慧</w:t>
            </w:r>
            <w:r w:rsidRPr="00194A77">
              <w:rPr>
                <w:rFonts w:hint="eastAsia"/>
                <w:b/>
                <w:vertAlign w:val="superscript"/>
                <w:lang w:val="zh-TW"/>
              </w:rPr>
              <w:t>24</w:t>
            </w:r>
            <w:r w:rsidRPr="00194A77">
              <w:rPr>
                <w:rFonts w:hint="eastAsia"/>
                <w:b/>
                <w:vertAlign w:val="superscript"/>
                <w:lang w:val="zh-TW" w:eastAsia="zh-HK"/>
              </w:rPr>
              <w:t>51</w:t>
            </w:r>
            <w:r w:rsidRPr="00194A77">
              <w:rPr>
                <w:b/>
                <w:lang w:val="zh-TW"/>
              </w:rPr>
              <w:t xml:space="preserve"> </w:t>
            </w:r>
          </w:p>
        </w:tc>
        <w:tc>
          <w:tcPr>
            <w:tcW w:w="767" w:type="pct"/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>
              <w:rPr>
                <w:lang w:val="zh-TW"/>
              </w:rPr>
              <w:t>1</w:t>
            </w:r>
            <w:r w:rsidRPr="00EF1B7C">
              <w:rPr>
                <w:rFonts w:eastAsia="新細明體" w:hint="eastAsia"/>
                <w:lang w:val="zh-TW" w:eastAsia="zh-HK"/>
              </w:rPr>
              <w:t>8 (12.1%)</w:t>
            </w:r>
          </w:p>
        </w:tc>
        <w:tc>
          <w:tcPr>
            <w:tcW w:w="767" w:type="pct"/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39 (26.2%)</w:t>
            </w:r>
          </w:p>
        </w:tc>
        <w:tc>
          <w:tcPr>
            <w:tcW w:w="767" w:type="pct"/>
            <w:tcBorders>
              <w:right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28 (18.8%)</w:t>
            </w:r>
          </w:p>
        </w:tc>
        <w:tc>
          <w:tcPr>
            <w:tcW w:w="766" w:type="pct"/>
            <w:tcBorders>
              <w:righ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85 (57%)</w:t>
            </w:r>
          </w:p>
        </w:tc>
        <w:tc>
          <w:tcPr>
            <w:tcW w:w="767" w:type="pct"/>
            <w:tcBorders>
              <w:lef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149</w:t>
            </w:r>
            <w:r w:rsidRPr="00194A77">
              <w:rPr>
                <w:rFonts w:eastAsia="新細明體" w:hint="eastAsia"/>
                <w:lang w:val="zh-TW" w:eastAsia="zh-HK"/>
              </w:rPr>
              <w:t xml:space="preserve"> (100%)</w:t>
            </w:r>
          </w:p>
        </w:tc>
      </w:tr>
      <w:tr w:rsidR="00194A77" w:rsidTr="00194A77">
        <w:tc>
          <w:tcPr>
            <w:tcW w:w="116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94A77" w:rsidRPr="00194A77" w:rsidRDefault="00194A77">
            <w:pPr>
              <w:rPr>
                <w:b/>
              </w:rPr>
            </w:pPr>
            <w:r w:rsidRPr="00194A77">
              <w:rPr>
                <w:rFonts w:hint="eastAsia"/>
                <w:b/>
                <w:lang w:val="zh-TW" w:eastAsia="zh-HK"/>
              </w:rPr>
              <w:t>Wisdom</w:t>
            </w:r>
            <w:r w:rsidRPr="00194A77">
              <w:rPr>
                <w:rFonts w:hint="eastAsia"/>
                <w:b/>
                <w:lang w:val="zh-TW"/>
              </w:rPr>
              <w:t>智慧</w:t>
            </w:r>
            <w:r w:rsidRPr="00194A77">
              <w:rPr>
                <w:rFonts w:hint="eastAsia"/>
                <w:b/>
                <w:vertAlign w:val="superscript"/>
                <w:lang w:val="zh-TW"/>
              </w:rPr>
              <w:t>24</w:t>
            </w:r>
            <w:r w:rsidRPr="00194A77">
              <w:rPr>
                <w:rFonts w:hint="eastAsia"/>
                <w:b/>
                <w:vertAlign w:val="superscript"/>
                <w:lang w:val="zh-TW" w:eastAsia="zh-HK"/>
              </w:rPr>
              <w:t>54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0 (0%)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4 (80%)</w:t>
            </w:r>
          </w:p>
        </w:tc>
        <w:tc>
          <w:tcPr>
            <w:tcW w:w="76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0 (0%)</w:t>
            </w:r>
          </w:p>
        </w:tc>
        <w:tc>
          <w:tcPr>
            <w:tcW w:w="766" w:type="pct"/>
            <w:tcBorders>
              <w:bottom w:val="single" w:sz="4" w:space="0" w:color="auto"/>
              <w:right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4 (80%)</w:t>
            </w:r>
          </w:p>
        </w:tc>
        <w:tc>
          <w:tcPr>
            <w:tcW w:w="767" w:type="pct"/>
            <w:tcBorders>
              <w:left w:val="single" w:sz="4" w:space="0" w:color="auto"/>
              <w:bottom w:val="single" w:sz="4" w:space="0" w:color="auto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5</w:t>
            </w:r>
            <w:r w:rsidRPr="00194A77">
              <w:rPr>
                <w:rFonts w:eastAsia="新細明體" w:hint="eastAsia"/>
                <w:lang w:val="zh-TW" w:eastAsia="zh-HK"/>
              </w:rPr>
              <w:t xml:space="preserve"> (100%)</w:t>
            </w:r>
          </w:p>
        </w:tc>
      </w:tr>
      <w:tr w:rsidR="00194A77" w:rsidTr="00194A77">
        <w:tc>
          <w:tcPr>
            <w:tcW w:w="1164" w:type="pct"/>
            <w:tcBorders>
              <w:top w:val="single" w:sz="4" w:space="0" w:color="auto"/>
              <w:bottom w:val="single" w:sz="8" w:space="0" w:color="4F81BD"/>
            </w:tcBorders>
            <w:shd w:val="clear" w:color="auto" w:fill="auto"/>
            <w:noWrap/>
          </w:tcPr>
          <w:p w:rsidR="00194A77" w:rsidRPr="00194A77" w:rsidRDefault="00194A77">
            <w:pPr>
              <w:rPr>
                <w:b/>
              </w:rPr>
            </w:pPr>
            <w:r w:rsidRPr="00194A77">
              <w:rPr>
                <w:b/>
                <w:lang w:val="zh-TW"/>
              </w:rPr>
              <w:t>合計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8" w:space="0" w:color="4F81BD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2</w:t>
            </w:r>
            <w:r w:rsidRPr="002341D2">
              <w:rPr>
                <w:lang w:val="zh-TW"/>
              </w:rPr>
              <w:t>8</w:t>
            </w:r>
            <w:r w:rsidRPr="00EF1B7C">
              <w:rPr>
                <w:rFonts w:eastAsia="新細明體" w:hint="eastAsia"/>
                <w:lang w:val="zh-TW" w:eastAsia="zh-HK"/>
              </w:rPr>
              <w:t xml:space="preserve"> (8.8%)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8" w:space="0" w:color="4F81BD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102 (32.1%)</w:t>
            </w:r>
          </w:p>
        </w:tc>
        <w:tc>
          <w:tcPr>
            <w:tcW w:w="767" w:type="pct"/>
            <w:tcBorders>
              <w:top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53 (16.7%)</w:t>
            </w:r>
          </w:p>
        </w:tc>
        <w:tc>
          <w:tcPr>
            <w:tcW w:w="766" w:type="pct"/>
            <w:tcBorders>
              <w:top w:val="single" w:sz="4" w:space="0" w:color="auto"/>
              <w:bottom w:val="single" w:sz="8" w:space="0" w:color="4F81BD"/>
              <w:right w:val="single" w:sz="4" w:space="0" w:color="auto"/>
            </w:tcBorders>
          </w:tcPr>
          <w:p w:rsidR="00194A77" w:rsidRPr="00EF1B7C" w:rsidRDefault="00B06D03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183 (57.5%)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8" w:space="0" w:color="4F81BD"/>
            </w:tcBorders>
          </w:tcPr>
          <w:p w:rsidR="00194A77" w:rsidRPr="00EF1B7C" w:rsidRDefault="00194A77">
            <w:pPr>
              <w:pStyle w:val="DecimalAligned"/>
              <w:rPr>
                <w:rFonts w:eastAsia="新細明體" w:hint="eastAsia"/>
                <w:lang w:val="zh-TW" w:eastAsia="zh-HK"/>
              </w:rPr>
            </w:pPr>
            <w:r w:rsidRPr="00EF1B7C">
              <w:rPr>
                <w:rFonts w:eastAsia="新細明體" w:hint="eastAsia"/>
                <w:lang w:val="zh-TW" w:eastAsia="zh-HK"/>
              </w:rPr>
              <w:t>318</w:t>
            </w:r>
            <w:r w:rsidRPr="00194A77">
              <w:rPr>
                <w:rFonts w:eastAsia="新細明體" w:hint="eastAsia"/>
                <w:lang w:val="zh-TW" w:eastAsia="zh-HK"/>
              </w:rPr>
              <w:t xml:space="preserve"> (100%)</w:t>
            </w:r>
          </w:p>
        </w:tc>
      </w:tr>
    </w:tbl>
    <w:p w:rsidR="002341D2" w:rsidRPr="00BE579B" w:rsidRDefault="00224039">
      <w:pPr>
        <w:pStyle w:val="FootnoteText"/>
        <w:rPr>
          <w:rFonts w:hint="eastAsia"/>
          <w:lang w:eastAsia="zh-HK"/>
        </w:rPr>
      </w:pPr>
      <w:r w:rsidRPr="00224039">
        <w:rPr>
          <w:rStyle w:val="SubtleEmphasis"/>
          <w:rFonts w:hint="eastAsia"/>
          <w:lang w:val="zh-TW"/>
        </w:rPr>
        <w:t>軟件使用</w:t>
      </w:r>
      <w:r w:rsidR="00EA37F8" w:rsidRPr="00EA37F8">
        <w:rPr>
          <w:rStyle w:val="SubtleEmphasis"/>
          <w:rFonts w:hint="eastAsia"/>
          <w:lang w:val="zh-TW"/>
        </w:rPr>
        <w:t>：</w:t>
      </w:r>
      <w:r w:rsidR="002341D2">
        <w:rPr>
          <w:lang w:val="zh-TW"/>
        </w:rPr>
        <w:t xml:space="preserve"> </w:t>
      </w:r>
      <w:r w:rsidR="00BE579B">
        <w:rPr>
          <w:rFonts w:hint="eastAsia"/>
          <w:lang w:val="zh-TW" w:eastAsia="zh-HK"/>
        </w:rPr>
        <w:t>e-Sword</w:t>
      </w:r>
    </w:p>
    <w:p w:rsidR="001F4207" w:rsidRDefault="001F4207" w:rsidP="009B32B7">
      <w:pPr>
        <w:rPr>
          <w:rFonts w:ascii="華康中明體" w:eastAsia="華康中明體" w:hAnsi="標楷體" w:hint="eastAsia"/>
          <w:lang w:eastAsia="zh-HK"/>
        </w:rPr>
      </w:pPr>
    </w:p>
    <w:p w:rsidR="00CF3682" w:rsidRPr="001F4207" w:rsidRDefault="00081F5F" w:rsidP="00CF3682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081F5F">
        <w:rPr>
          <w:rFonts w:ascii="華康中明體" w:eastAsia="華康中明體" w:hAnsi="標楷體" w:hint="eastAsia"/>
        </w:rPr>
        <w:t>除了詞彙相同外，這三卷書都是從經驗去思考人生，即所有結論均來自作者細心觀察生活所得到，</w:t>
      </w:r>
      <w:r w:rsidR="002D791F" w:rsidRPr="002D791F">
        <w:rPr>
          <w:rFonts w:ascii="華康中明體" w:eastAsia="華康中明體" w:hAnsi="標楷體" w:hint="eastAsia"/>
        </w:rPr>
        <w:t>尤其強調人的行為會帶來相對的報應、結果</w:t>
      </w:r>
      <w:r w:rsidR="009447D4" w:rsidRPr="00081F5F">
        <w:rPr>
          <w:rFonts w:ascii="華康中明體" w:eastAsia="華康中明體" w:hAnsi="標楷體" w:hint="eastAsia"/>
        </w:rPr>
        <w:t>，</w:t>
      </w:r>
      <w:r w:rsidR="009447D4" w:rsidRPr="00633C29">
        <w:rPr>
          <w:rFonts w:ascii="華康中明體" w:eastAsia="華康中明體" w:hAnsi="標楷體" w:hint="eastAsia"/>
        </w:rPr>
        <w:t>例如：</w:t>
      </w:r>
      <w:r w:rsidR="00D81844" w:rsidRPr="00D81844">
        <w:rPr>
          <w:rFonts w:ascii="華康中明體" w:eastAsia="華康中明體" w:hAnsi="標楷體" w:hint="eastAsia"/>
        </w:rPr>
        <w:t>三友認為約伯受苦是因為他犯罪（伯四7～11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八4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十一5～6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廿二4～11）、所羅門認為人選擇智慧就得著生命（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D81844" w:rsidRPr="00D81844">
        <w:rPr>
          <w:rFonts w:ascii="華康中明體" w:eastAsia="華康中明體" w:hAnsi="標楷體" w:hint="eastAsia"/>
        </w:rPr>
        <w:t>一33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二11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三13～18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四10～19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六23</w:t>
      </w:r>
      <w:r w:rsidR="00D6682D" w:rsidRPr="00081F5F">
        <w:rPr>
          <w:rFonts w:ascii="華康中明體" w:eastAsia="華康中明體" w:hAnsi="標楷體" w:hint="eastAsia"/>
        </w:rPr>
        <w:t>，</w:t>
      </w:r>
      <w:r w:rsidR="00D81844" w:rsidRPr="00D81844">
        <w:rPr>
          <w:rFonts w:ascii="華康中明體" w:eastAsia="華康中明體" w:hAnsi="標楷體" w:hint="eastAsia"/>
        </w:rPr>
        <w:t>八32～3）</w:t>
      </w:r>
      <w:r w:rsidR="00EA475B">
        <w:rPr>
          <w:rFonts w:ascii="華康中明體" w:eastAsia="華康中明體" w:hAnsi="標楷體" w:hint="eastAsia"/>
        </w:rPr>
        <w:t>，</w:t>
      </w:r>
      <w:r w:rsidR="00EA475B" w:rsidRPr="00542E20">
        <w:rPr>
          <w:rFonts w:ascii="華康中明體" w:eastAsia="華康中明體" w:hAnsi="標楷體" w:hint="eastAsia"/>
        </w:rPr>
        <w:t>背後突出了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EA475B" w:rsidRPr="00542E20">
        <w:rPr>
          <w:rFonts w:ascii="華康中明體" w:eastAsia="華康中明體" w:hAnsi="標楷體" w:hint="eastAsia"/>
        </w:rPr>
        <w:t>神賞善罰惡的原則。</w:t>
      </w:r>
      <w:r w:rsidR="003549AE" w:rsidRPr="003549AE">
        <w:rPr>
          <w:rFonts w:ascii="華康中明體" w:eastAsia="華康中明體" w:hAnsi="標楷體" w:hint="eastAsia"/>
        </w:rPr>
        <w:t>要注意的是，</w:t>
      </w:r>
      <w:r w:rsidR="00C27EB4">
        <w:rPr>
          <w:rFonts w:ascii="華康中明體" w:eastAsia="華康中明體" w:hAnsi="標楷體" w:hint="eastAsia"/>
        </w:rPr>
        <w:t>這些觀察大致上是對的，但</w:t>
      </w:r>
      <w:r w:rsidR="00F473E6" w:rsidRPr="00F473E6">
        <w:rPr>
          <w:rFonts w:ascii="華康中明體" w:eastAsia="華康中明體" w:hAnsi="標楷體" w:hint="eastAsia"/>
        </w:rPr>
        <w:t>也有例外的時候。</w:t>
      </w:r>
      <w:r w:rsidR="00CF3682" w:rsidRPr="00CF3682">
        <w:rPr>
          <w:rFonts w:ascii="華康中明體" w:eastAsia="華康中明體" w:hAnsi="標楷體" w:hint="eastAsia"/>
          <w:lang w:eastAsia="zh-HK"/>
        </w:rPr>
        <w:t>最後，智慧書的特色還包括沒有記載以色列的歷史，也沒有提及列祖的事情，跨越了國家、民族的界限。</w:t>
      </w:r>
    </w:p>
    <w:p w:rsidR="00365369" w:rsidRDefault="00365369" w:rsidP="0076385F">
      <w:pPr>
        <w:ind w:left="1440"/>
        <w:rPr>
          <w:rFonts w:ascii="華康中明體" w:eastAsia="華康中明體" w:hAnsi="標楷體" w:hint="eastAsia"/>
          <w:lang w:eastAsia="zh-HK"/>
        </w:rPr>
      </w:pPr>
    </w:p>
    <w:p w:rsidR="001F4207" w:rsidRDefault="00200B70" w:rsidP="00200B70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200B70">
        <w:rPr>
          <w:rFonts w:ascii="華康中明體" w:eastAsia="華康中明體" w:hAnsi="標楷體" w:hint="eastAsia"/>
          <w:u w:val="single"/>
        </w:rPr>
        <w:t>詩篇的補充</w:t>
      </w:r>
    </w:p>
    <w:p w:rsidR="005652D4" w:rsidRDefault="00592B83" w:rsidP="00C12A36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592B83">
        <w:rPr>
          <w:rFonts w:ascii="華康中明體" w:eastAsia="華康中明體" w:hAnsi="標楷體" w:hint="eastAsia"/>
        </w:rPr>
        <w:t>聖經正典裏的排列位置是由</w:t>
      </w:r>
      <w:r>
        <w:rPr>
          <w:rFonts w:ascii="華康中明體" w:eastAsia="華康中明體" w:hAnsi="標楷體" w:hint="eastAsia"/>
        </w:rPr>
        <w:t>神</w:t>
      </w:r>
      <w:r w:rsidRPr="00592B83">
        <w:rPr>
          <w:rFonts w:ascii="華康中明體" w:eastAsia="華康中明體" w:hAnsi="標楷體" w:hint="eastAsia"/>
        </w:rPr>
        <w:t>安排和引導的，</w:t>
      </w:r>
      <w:r w:rsidR="00280EA9" w:rsidRPr="00280EA9">
        <w:rPr>
          <w:rFonts w:ascii="華康中明體" w:eastAsia="華康中明體" w:hAnsi="標楷體" w:hint="eastAsia"/>
        </w:rPr>
        <w:t>本書</w:t>
      </w:r>
      <w:r w:rsidRPr="00592B83">
        <w:rPr>
          <w:rFonts w:ascii="華康中明體" w:eastAsia="華康中明體" w:hAnsi="標楷體" w:hint="eastAsia"/>
        </w:rPr>
        <w:t>被編在</w:t>
      </w:r>
      <w:r w:rsidRPr="00F45C29">
        <w:rPr>
          <w:rFonts w:ascii="華康中明體" w:eastAsia="華康中明體" w:hAnsi="標楷體" w:hint="eastAsia"/>
        </w:rPr>
        <w:t>詩篇</w:t>
      </w:r>
      <w:r w:rsidRPr="00592B83">
        <w:rPr>
          <w:rFonts w:ascii="華康中明體" w:eastAsia="華康中明體" w:hAnsi="標楷體" w:hint="eastAsia"/>
        </w:rPr>
        <w:t>之後實在有其美意，</w:t>
      </w:r>
      <w:r w:rsidR="00E90A17" w:rsidRPr="00E90A17">
        <w:rPr>
          <w:rFonts w:ascii="華康中明體" w:eastAsia="華康中明體" w:hAnsi="標楷體" w:hint="eastAsia"/>
        </w:rPr>
        <w:t>因為</w:t>
      </w:r>
      <w:r w:rsidR="00E90A17" w:rsidRPr="00A111A6">
        <w:rPr>
          <w:rFonts w:ascii="華康中明體" w:eastAsia="華康中明體" w:hAnsi="標楷體" w:hint="eastAsia"/>
        </w:rPr>
        <w:t>箴言</w:t>
      </w:r>
      <w:r w:rsidR="00E90A17" w:rsidRPr="00E90A17">
        <w:rPr>
          <w:rFonts w:ascii="華康中明體" w:eastAsia="華康中明體" w:hAnsi="標楷體" w:hint="eastAsia"/>
        </w:rPr>
        <w:t>補充了一些</w:t>
      </w:r>
      <w:r w:rsidR="00E90A17" w:rsidRPr="00F45C29">
        <w:rPr>
          <w:rFonts w:ascii="華康中明體" w:eastAsia="華康中明體" w:hAnsi="標楷體" w:hint="eastAsia"/>
        </w:rPr>
        <w:t>詩篇</w:t>
      </w:r>
      <w:r w:rsidR="00E90A17" w:rsidRPr="00E90A17">
        <w:rPr>
          <w:rFonts w:ascii="華康中明體" w:eastAsia="華康中明體" w:hAnsi="標楷體" w:hint="eastAsia"/>
        </w:rPr>
        <w:t>少有提及的要點。</w:t>
      </w:r>
      <w:r w:rsidR="005227DF" w:rsidRPr="00633C29">
        <w:rPr>
          <w:rFonts w:ascii="華康中明體" w:eastAsia="華康中明體" w:hAnsi="標楷體" w:hint="eastAsia"/>
        </w:rPr>
        <w:t>例如：</w:t>
      </w:r>
      <w:r w:rsidR="00E90A17" w:rsidRPr="00F45C29">
        <w:rPr>
          <w:rFonts w:ascii="華康中明體" w:eastAsia="華康中明體" w:hAnsi="標楷體" w:hint="eastAsia"/>
        </w:rPr>
        <w:t>詩篇</w:t>
      </w:r>
      <w:r w:rsidR="00E90A17" w:rsidRPr="00E90A17">
        <w:rPr>
          <w:rFonts w:ascii="華康中明體" w:eastAsia="華康中明體" w:hAnsi="標楷體" w:hint="eastAsia"/>
        </w:rPr>
        <w:t>著重人的內心</w:t>
      </w:r>
      <w:r w:rsidR="000A6639" w:rsidRPr="00D81844">
        <w:rPr>
          <w:rFonts w:ascii="華康中明體" w:eastAsia="華康中明體" w:hAnsi="標楷體" w:hint="eastAsia"/>
        </w:rPr>
        <w:t>（</w:t>
      </w:r>
      <w:r w:rsidR="000A6639" w:rsidRPr="00F45C29">
        <w:rPr>
          <w:rFonts w:ascii="華康中明體" w:eastAsia="華康中明體" w:hAnsi="標楷體" w:hint="eastAsia"/>
        </w:rPr>
        <w:t>詩</w:t>
      </w:r>
      <w:r w:rsidR="000A6639" w:rsidRPr="000A6639">
        <w:rPr>
          <w:rFonts w:ascii="華康中明體" w:eastAsia="華康中明體" w:hAnsi="標楷體" w:hint="eastAsia"/>
        </w:rPr>
        <w:t>八十八</w:t>
      </w:r>
      <w:r w:rsidR="000A6639">
        <w:rPr>
          <w:rFonts w:ascii="華康中明體" w:eastAsia="華康中明體" w:hAnsi="標楷體" w:hint="eastAsia"/>
          <w:lang w:eastAsia="zh-HK"/>
        </w:rPr>
        <w:t>3</w:t>
      </w:r>
      <w:r w:rsidR="000A6639">
        <w:rPr>
          <w:rFonts w:ascii="華康中明體" w:eastAsia="華康中明體" w:hAnsi="標楷體" w:hint="eastAsia"/>
        </w:rPr>
        <w:t>）</w:t>
      </w:r>
      <w:r w:rsidR="00E90A17" w:rsidRPr="00E90A17">
        <w:rPr>
          <w:rFonts w:ascii="華康中明體" w:eastAsia="華康中明體" w:hAnsi="標楷體" w:hint="eastAsia"/>
        </w:rPr>
        <w:t>，</w:t>
      </w:r>
      <w:r w:rsidR="00E90A17" w:rsidRPr="00A111A6">
        <w:rPr>
          <w:rFonts w:ascii="華康中明體" w:eastAsia="華康中明體" w:hAnsi="標楷體" w:hint="eastAsia"/>
        </w:rPr>
        <w:t>箴言</w:t>
      </w:r>
      <w:r w:rsidR="00E90A17" w:rsidRPr="00E90A17">
        <w:rPr>
          <w:rFonts w:ascii="華康中明體" w:eastAsia="華康中明體" w:hAnsi="標楷體" w:hint="eastAsia"/>
        </w:rPr>
        <w:t>著重人的行為</w:t>
      </w:r>
      <w:r w:rsidR="000A6639" w:rsidRPr="00D81844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0A6639" w:rsidRPr="000A6639">
        <w:rPr>
          <w:rFonts w:ascii="華康中明體" w:eastAsia="華康中明體" w:hAnsi="標楷體" w:hint="eastAsia"/>
        </w:rPr>
        <w:t>十</w:t>
      </w:r>
      <w:r w:rsidR="000A6639" w:rsidRPr="00A6283A">
        <w:rPr>
          <w:rFonts w:ascii="華康中明體" w:eastAsia="華康中明體" w:hAnsi="標楷體" w:hint="eastAsia"/>
        </w:rPr>
        <w:t>九</w:t>
      </w:r>
      <w:r w:rsidR="000A6639">
        <w:rPr>
          <w:rFonts w:ascii="華康中明體" w:eastAsia="華康中明體" w:hAnsi="標楷體" w:hint="eastAsia"/>
          <w:lang w:eastAsia="zh-HK"/>
        </w:rPr>
        <w:t>1</w:t>
      </w:r>
      <w:r w:rsidR="000A6639">
        <w:rPr>
          <w:rFonts w:ascii="華康中明體" w:eastAsia="華康中明體" w:hAnsi="標楷體" w:hint="eastAsia"/>
        </w:rPr>
        <w:t>）</w:t>
      </w:r>
      <w:r w:rsidR="00E90A17">
        <w:rPr>
          <w:rFonts w:ascii="華康中明體" w:eastAsia="華康中明體" w:hAnsi="標楷體" w:hint="eastAsia"/>
        </w:rPr>
        <w:t>；</w:t>
      </w:r>
      <w:r w:rsidR="00080A8C" w:rsidRPr="00F45C29">
        <w:rPr>
          <w:rFonts w:ascii="華康中明體" w:eastAsia="華康中明體" w:hAnsi="標楷體" w:hint="eastAsia"/>
        </w:rPr>
        <w:t>詩篇</w:t>
      </w:r>
      <w:r w:rsidR="00080A8C" w:rsidRPr="00080A8C">
        <w:rPr>
          <w:rFonts w:ascii="華康中明體" w:eastAsia="華康中明體" w:hAnsi="標楷體" w:hint="eastAsia"/>
        </w:rPr>
        <w:t>教導</w:t>
      </w:r>
      <w:r w:rsidR="00080A8C" w:rsidRPr="00E90A17">
        <w:rPr>
          <w:rFonts w:ascii="華康中明體" w:eastAsia="華康中明體" w:hAnsi="標楷體" w:hint="eastAsia"/>
        </w:rPr>
        <w:t>人</w:t>
      </w:r>
      <w:r w:rsidR="00080A8C" w:rsidRPr="00080A8C">
        <w:rPr>
          <w:rFonts w:ascii="華康中明體" w:eastAsia="華康中明體" w:hAnsi="標楷體" w:hint="eastAsia"/>
        </w:rPr>
        <w:t>向</w:t>
      </w:r>
      <w:r w:rsidR="0050294B" w:rsidRPr="0050294B">
        <w:rPr>
          <w:rFonts w:ascii="華康中明體" w:eastAsia="華康中明體" w:hAnsi="標楷體"/>
        </w:rPr>
        <w:t xml:space="preserve">　</w:t>
      </w:r>
      <w:r w:rsidR="00080A8C" w:rsidRPr="00080A8C">
        <w:rPr>
          <w:rFonts w:ascii="華康中明體" w:eastAsia="華康中明體" w:hAnsi="標楷體" w:hint="eastAsia"/>
        </w:rPr>
        <w:t>神祈禱</w:t>
      </w:r>
      <w:r w:rsidR="00080A8C" w:rsidRPr="00D81844">
        <w:rPr>
          <w:rFonts w:ascii="華康中明體" w:eastAsia="華康中明體" w:hAnsi="標楷體" w:hint="eastAsia"/>
        </w:rPr>
        <w:t>（</w:t>
      </w:r>
      <w:r w:rsidR="00080A8C" w:rsidRPr="00F45C29">
        <w:rPr>
          <w:rFonts w:ascii="華康中明體" w:eastAsia="華康中明體" w:hAnsi="標楷體" w:hint="eastAsia"/>
        </w:rPr>
        <w:t>詩</w:t>
      </w:r>
      <w:r w:rsidR="00080A8C" w:rsidRPr="00A6283A">
        <w:rPr>
          <w:rFonts w:ascii="華康中明體" w:eastAsia="華康中明體" w:hAnsi="標楷體" w:hint="eastAsia"/>
        </w:rPr>
        <w:t>九</w:t>
      </w:r>
      <w:r w:rsidR="00080A8C" w:rsidRPr="000A6639">
        <w:rPr>
          <w:rFonts w:ascii="華康中明體" w:eastAsia="華康中明體" w:hAnsi="標楷體" w:hint="eastAsia"/>
        </w:rPr>
        <w:t>十</w:t>
      </w:r>
      <w:r w:rsidR="00080A8C">
        <w:rPr>
          <w:rFonts w:ascii="華康中明體" w:eastAsia="華康中明體" w:hAnsi="標楷體" w:hint="eastAsia"/>
          <w:lang w:eastAsia="zh-HK"/>
        </w:rPr>
        <w:t>13</w:t>
      </w:r>
      <w:r w:rsidR="00080A8C">
        <w:rPr>
          <w:rFonts w:ascii="華康中明體" w:eastAsia="華康中明體" w:hAnsi="標楷體" w:hint="eastAsia"/>
        </w:rPr>
        <w:t>～</w:t>
      </w:r>
      <w:r w:rsidR="00080A8C">
        <w:rPr>
          <w:rFonts w:ascii="華康中明體" w:eastAsia="華康中明體" w:hAnsi="標楷體" w:hint="eastAsia"/>
          <w:lang w:eastAsia="zh-HK"/>
        </w:rPr>
        <w:t>15</w:t>
      </w:r>
      <w:r w:rsidR="00080A8C">
        <w:rPr>
          <w:rFonts w:ascii="華康中明體" w:eastAsia="華康中明體" w:hAnsi="標楷體" w:hint="eastAsia"/>
        </w:rPr>
        <w:t>）</w:t>
      </w:r>
      <w:r w:rsidR="00080A8C" w:rsidRPr="00E90A17">
        <w:rPr>
          <w:rFonts w:ascii="華康中明體" w:eastAsia="華康中明體" w:hAnsi="標楷體" w:hint="eastAsia"/>
        </w:rPr>
        <w:t>，</w:t>
      </w:r>
      <w:r w:rsidR="00080A8C" w:rsidRPr="00A111A6">
        <w:rPr>
          <w:rFonts w:ascii="華康中明體" w:eastAsia="華康中明體" w:hAnsi="標楷體" w:hint="eastAsia"/>
        </w:rPr>
        <w:t>箴言</w:t>
      </w:r>
      <w:r w:rsidR="00080A8C" w:rsidRPr="00080A8C">
        <w:rPr>
          <w:rFonts w:ascii="華康中明體" w:eastAsia="華康中明體" w:hAnsi="標楷體" w:hint="eastAsia"/>
        </w:rPr>
        <w:t>教導</w:t>
      </w:r>
      <w:r w:rsidR="00080A8C" w:rsidRPr="00E90A17">
        <w:rPr>
          <w:rFonts w:ascii="華康中明體" w:eastAsia="華康中明體" w:hAnsi="標楷體" w:hint="eastAsia"/>
        </w:rPr>
        <w:t>人</w:t>
      </w:r>
      <w:r w:rsidR="00080A8C" w:rsidRPr="00080A8C">
        <w:rPr>
          <w:rFonts w:ascii="華康中明體" w:eastAsia="華康中明體" w:hAnsi="標楷體" w:hint="eastAsia"/>
        </w:rPr>
        <w:t>向</w:t>
      </w:r>
      <w:r w:rsidR="00080A8C" w:rsidRPr="00E90A17">
        <w:rPr>
          <w:rFonts w:ascii="華康中明體" w:eastAsia="華康中明體" w:hAnsi="標楷體" w:hint="eastAsia"/>
        </w:rPr>
        <w:t>人</w:t>
      </w:r>
      <w:r w:rsidR="00080A8C" w:rsidRPr="00080A8C">
        <w:rPr>
          <w:rFonts w:ascii="華康中明體" w:eastAsia="華康中明體" w:hAnsi="標楷體" w:hint="eastAsia"/>
        </w:rPr>
        <w:t>行善</w:t>
      </w:r>
      <w:r w:rsidR="00080A8C" w:rsidRPr="00D81844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080A8C" w:rsidRPr="00080A8C">
        <w:rPr>
          <w:rFonts w:ascii="華康中明體" w:eastAsia="華康中明體" w:hAnsi="標楷體" w:hint="eastAsia"/>
        </w:rPr>
        <w:t>廿</w:t>
      </w:r>
      <w:r w:rsidR="00080A8C" w:rsidRPr="00983ADF">
        <w:rPr>
          <w:rFonts w:ascii="華康中明體" w:eastAsia="華康中明體" w:hAnsi="標楷體"/>
        </w:rPr>
        <w:t>四</w:t>
      </w:r>
      <w:r w:rsidR="00080A8C">
        <w:rPr>
          <w:rFonts w:ascii="華康中明體" w:eastAsia="華康中明體" w:hAnsi="標楷體" w:hint="eastAsia"/>
          <w:lang w:eastAsia="zh-HK"/>
        </w:rPr>
        <w:t>11</w:t>
      </w:r>
      <w:r w:rsidR="00080A8C">
        <w:rPr>
          <w:rFonts w:ascii="華康中明體" w:eastAsia="華康中明體" w:hAnsi="標楷體" w:hint="eastAsia"/>
        </w:rPr>
        <w:t>）</w:t>
      </w:r>
      <w:r w:rsidR="00F96624" w:rsidRPr="00E90A17">
        <w:rPr>
          <w:rFonts w:ascii="華康中明體" w:eastAsia="華康中明體" w:hAnsi="標楷體" w:hint="eastAsia"/>
        </w:rPr>
        <w:t>。</w:t>
      </w:r>
      <w:r w:rsidR="00F96624" w:rsidRPr="00F45C29">
        <w:rPr>
          <w:rFonts w:ascii="華康中明體" w:eastAsia="華康中明體" w:hAnsi="標楷體" w:hint="eastAsia"/>
        </w:rPr>
        <w:t>詩篇</w:t>
      </w:r>
      <w:r w:rsidR="00F96624" w:rsidRPr="00F96624">
        <w:rPr>
          <w:rFonts w:ascii="華康中明體" w:eastAsia="華康中明體" w:hAnsi="標楷體" w:hint="eastAsia"/>
        </w:rPr>
        <w:t>的內容多為作者感性的發表，</w:t>
      </w:r>
      <w:r w:rsidR="00F96624" w:rsidRPr="00A111A6">
        <w:rPr>
          <w:rFonts w:ascii="華康中明體" w:eastAsia="華康中明體" w:hAnsi="標楷體" w:hint="eastAsia"/>
        </w:rPr>
        <w:t>箴言</w:t>
      </w:r>
      <w:r w:rsidR="00F96624" w:rsidRPr="00F96624">
        <w:rPr>
          <w:rFonts w:ascii="華康中明體" w:eastAsia="華康中明體" w:hAnsi="標楷體" w:hint="eastAsia"/>
        </w:rPr>
        <w:t>的作者</w:t>
      </w:r>
      <w:r w:rsidR="001F7C05">
        <w:rPr>
          <w:rFonts w:ascii="華康中明體" w:eastAsia="華康中明體" w:hAnsi="標楷體" w:hint="eastAsia"/>
        </w:rPr>
        <w:t>則多以理性</w:t>
      </w:r>
      <w:r w:rsidR="00F96624" w:rsidRPr="00F96624">
        <w:rPr>
          <w:rFonts w:ascii="華康中明體" w:eastAsia="華康中明體" w:hAnsi="標楷體" w:hint="eastAsia"/>
        </w:rPr>
        <w:t>角度去解構人生</w:t>
      </w:r>
      <w:r w:rsidR="007B0932" w:rsidRPr="00F96624">
        <w:rPr>
          <w:rFonts w:ascii="華康中明體" w:eastAsia="華康中明體" w:hAnsi="標楷體" w:hint="eastAsia"/>
        </w:rPr>
        <w:t>種種</w:t>
      </w:r>
      <w:r w:rsidR="00F96624" w:rsidRPr="00F96624">
        <w:rPr>
          <w:rFonts w:ascii="華康中明體" w:eastAsia="華康中明體" w:hAnsi="標楷體" w:hint="eastAsia"/>
        </w:rPr>
        <w:t>現象</w:t>
      </w:r>
      <w:r w:rsidR="001F7C05" w:rsidRPr="00F96624">
        <w:rPr>
          <w:rFonts w:ascii="華康中明體" w:eastAsia="華康中明體" w:hAnsi="標楷體" w:hint="eastAsia"/>
        </w:rPr>
        <w:t>，</w:t>
      </w:r>
      <w:r w:rsidR="00182954">
        <w:rPr>
          <w:rFonts w:ascii="華康中明體" w:eastAsia="華康中明體" w:hAnsi="標楷體" w:hint="eastAsia"/>
        </w:rPr>
        <w:t>兩者結合起來的話，正好能夠</w:t>
      </w:r>
      <w:r w:rsidR="00182954" w:rsidRPr="00182954">
        <w:rPr>
          <w:rFonts w:ascii="華康中明體" w:eastAsia="華康中明體" w:hAnsi="標楷體" w:hint="eastAsia"/>
        </w:rPr>
        <w:t>互相補充</w:t>
      </w:r>
      <w:r w:rsidR="00182954" w:rsidRPr="00F96624">
        <w:rPr>
          <w:rFonts w:ascii="華康中明體" w:eastAsia="華康中明體" w:hAnsi="標楷體" w:hint="eastAsia"/>
        </w:rPr>
        <w:t>，</w:t>
      </w:r>
      <w:r w:rsidR="00182954" w:rsidRPr="00182954">
        <w:rPr>
          <w:rFonts w:ascii="華康中明體" w:eastAsia="華康中明體" w:hAnsi="標楷體" w:hint="eastAsia"/>
        </w:rPr>
        <w:t>叫人能夠將</w:t>
      </w:r>
      <w:r w:rsidR="001F7C05">
        <w:rPr>
          <w:rFonts w:ascii="華康中明體" w:eastAsia="華康中明體" w:hAnsi="標楷體" w:hint="eastAsia"/>
        </w:rPr>
        <w:t>信仰生活化</w:t>
      </w:r>
      <w:r w:rsidR="00F96624" w:rsidRPr="00F96624">
        <w:rPr>
          <w:rFonts w:ascii="華康中明體" w:eastAsia="華康中明體" w:hAnsi="標楷體" w:hint="eastAsia"/>
        </w:rPr>
        <w:t>。</w:t>
      </w:r>
    </w:p>
    <w:p w:rsidR="00294623" w:rsidRDefault="00294623" w:rsidP="00C12A36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714C44" w:rsidRDefault="00714C44" w:rsidP="00C12A36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714C44" w:rsidRDefault="00714C44" w:rsidP="00C12A36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294623" w:rsidRDefault="00294623" w:rsidP="00294623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>
        <w:rPr>
          <w:rFonts w:ascii="華康中明體" w:eastAsia="華康中明體" w:hAnsi="標楷體" w:hint="eastAsia"/>
          <w:b/>
        </w:rPr>
        <w:t>箴言在</w:t>
      </w:r>
      <w:r w:rsidRPr="00294623">
        <w:rPr>
          <w:rFonts w:ascii="華康中明體" w:eastAsia="華康中明體" w:hAnsi="標楷體" w:hint="eastAsia"/>
          <w:b/>
        </w:rPr>
        <w:t>新約</w:t>
      </w:r>
      <w:r>
        <w:rPr>
          <w:rFonts w:ascii="華康中明體" w:eastAsia="華康中明體" w:hAnsi="標楷體" w:hint="eastAsia"/>
          <w:b/>
        </w:rPr>
        <w:t>聖經中的地位</w:t>
      </w:r>
    </w:p>
    <w:p w:rsidR="00294623" w:rsidRDefault="00294623" w:rsidP="008C1B45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294623">
        <w:rPr>
          <w:rFonts w:ascii="華康中明體" w:eastAsia="華康中明體" w:hAnsi="標楷體" w:hint="eastAsia"/>
          <w:u w:val="single"/>
        </w:rPr>
        <w:t>天國律法的</w:t>
      </w:r>
      <w:r w:rsidR="008C1B45" w:rsidRPr="008C1B45">
        <w:rPr>
          <w:rFonts w:ascii="華康中明體" w:eastAsia="華康中明體" w:hAnsi="標楷體" w:hint="eastAsia"/>
          <w:u w:val="single"/>
        </w:rPr>
        <w:t>影兒</w:t>
      </w:r>
    </w:p>
    <w:p w:rsidR="00294623" w:rsidRDefault="00294623" w:rsidP="00325365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294623">
        <w:rPr>
          <w:rFonts w:ascii="華康中明體" w:eastAsia="華康中明體" w:hAnsi="標楷體" w:hint="eastAsia"/>
        </w:rPr>
        <w:t>新約</w:t>
      </w:r>
      <w:r w:rsidRPr="00F45C29">
        <w:rPr>
          <w:rFonts w:ascii="華康中明體" w:eastAsia="華康中明體" w:hAnsi="標楷體" w:hint="eastAsia"/>
        </w:rPr>
        <w:t>聖經共有</w:t>
      </w:r>
      <w:r w:rsidRPr="000E2644">
        <w:rPr>
          <w:rFonts w:ascii="華康中明體" w:eastAsia="華康中明體" w:hAnsi="標楷體" w:hint="eastAsia"/>
        </w:rPr>
        <w:t>二</w:t>
      </w:r>
      <w:r w:rsidRPr="00422F0F">
        <w:rPr>
          <w:rFonts w:ascii="華康中明體" w:eastAsia="華康中明體" w:hAnsi="標楷體" w:hint="eastAsia"/>
          <w:lang w:eastAsia="zh-HK"/>
        </w:rPr>
        <w:t>十</w:t>
      </w:r>
      <w:r w:rsidRPr="00814CF1">
        <w:rPr>
          <w:rFonts w:ascii="華康中明體" w:eastAsia="華康中明體" w:hAnsi="標楷體" w:hint="eastAsia"/>
        </w:rPr>
        <w:t>七</w:t>
      </w:r>
      <w:r w:rsidRPr="00F45C29">
        <w:rPr>
          <w:rFonts w:ascii="華康中明體" w:eastAsia="華康中明體" w:hAnsi="標楷體" w:hint="eastAsia"/>
        </w:rPr>
        <w:t>卷，</w:t>
      </w:r>
      <w:r w:rsidRPr="00294623">
        <w:rPr>
          <w:rFonts w:ascii="華康中明體" w:eastAsia="華康中明體" w:hAnsi="標楷體" w:hint="eastAsia"/>
        </w:rPr>
        <w:t>當中僅有六處</w:t>
      </w:r>
      <w:r>
        <w:rPr>
          <w:rFonts w:ascii="華康中明體" w:eastAsia="華康中明體" w:hAnsi="標楷體" w:hint="eastAsia"/>
        </w:rPr>
        <w:t>地方引用過箴言</w:t>
      </w:r>
      <w:r w:rsidR="00DB3E6B" w:rsidRPr="00D81844">
        <w:rPr>
          <w:rFonts w:ascii="華康中明體" w:eastAsia="華康中明體" w:hAnsi="標楷體" w:hint="eastAsia"/>
        </w:rPr>
        <w:t>（</w:t>
      </w:r>
      <w:r w:rsidR="006C62DE">
        <w:rPr>
          <w:rFonts w:ascii="華康中明體" w:eastAsia="華康中明體" w:hAnsi="標楷體" w:hint="eastAsia"/>
        </w:rPr>
        <w:t>參</w:t>
      </w:r>
      <w:r w:rsidR="00DB3E6B" w:rsidRPr="00DB3E6B">
        <w:rPr>
          <w:rFonts w:ascii="華康中明體" w:eastAsia="華康中明體" w:hAnsi="標楷體" w:hint="eastAsia"/>
        </w:rPr>
        <w:t>附錄一</w:t>
      </w:r>
      <w:r w:rsidR="00DB3E6B">
        <w:rPr>
          <w:rFonts w:ascii="華康中明體" w:eastAsia="華康中明體" w:hAnsi="標楷體" w:hint="eastAsia"/>
        </w:rPr>
        <w:t>）</w:t>
      </w:r>
      <w:r>
        <w:rPr>
          <w:rFonts w:ascii="華康中明體" w:eastAsia="華康中明體" w:hAnsi="標楷體" w:hint="eastAsia"/>
        </w:rPr>
        <w:t>，所以從這個角度似乎看不見本書在新約聖經中的地位</w:t>
      </w:r>
      <w:r w:rsidRPr="00F45C29">
        <w:rPr>
          <w:rFonts w:ascii="華康中明體" w:eastAsia="華康中明體" w:hAnsi="標楷體" w:hint="eastAsia"/>
        </w:rPr>
        <w:t>。</w:t>
      </w:r>
      <w:r w:rsidR="006C62DE" w:rsidRPr="006C62DE">
        <w:rPr>
          <w:rFonts w:ascii="華康中明體" w:eastAsia="華康中明體" w:hAnsi="標楷體" w:hint="eastAsia"/>
        </w:rPr>
        <w:t>然</w:t>
      </w:r>
      <w:r w:rsidRPr="00F45C29">
        <w:rPr>
          <w:rFonts w:ascii="華康中明體" w:eastAsia="華康中明體" w:hAnsi="標楷體" w:hint="eastAsia"/>
        </w:rPr>
        <w:t>而</w:t>
      </w:r>
      <w:r w:rsidR="00E5467D" w:rsidRPr="00F45C29">
        <w:rPr>
          <w:rFonts w:ascii="華康中明體" w:eastAsia="華康中明體" w:hAnsi="標楷體" w:hint="eastAsia"/>
        </w:rPr>
        <w:t>，</w:t>
      </w:r>
      <w:r w:rsidR="006C62DE" w:rsidRPr="006C62DE">
        <w:rPr>
          <w:rFonts w:ascii="華康中明體" w:eastAsia="華康中明體" w:hAnsi="標楷體" w:hint="eastAsia"/>
        </w:rPr>
        <w:t>馬太福音卻有不少地方似乎與箴言相似</w:t>
      </w:r>
      <w:r w:rsidR="00E5467D">
        <w:rPr>
          <w:rFonts w:ascii="華康中明體" w:eastAsia="華康中明體" w:hAnsi="標楷體" w:hint="eastAsia"/>
        </w:rPr>
        <w:t>的</w:t>
      </w:r>
      <w:r w:rsidR="00633752" w:rsidRPr="00F45C29">
        <w:rPr>
          <w:rFonts w:ascii="華康中明體" w:eastAsia="華康中明體" w:hAnsi="標楷體" w:hint="eastAsia"/>
        </w:rPr>
        <w:t>。</w:t>
      </w:r>
      <w:r w:rsidR="00205DB7" w:rsidRPr="00205DB7">
        <w:rPr>
          <w:rFonts w:ascii="華康中明體" w:eastAsia="華康中明體" w:hAnsi="標楷體" w:hint="eastAsia"/>
        </w:rPr>
        <w:t>本書大部分箴言來自所羅門，他是古代智慧人的表表者（王上四29～31），但是新約有一人比他更有智慧，他就是耶穌基督（太十二42）</w:t>
      </w:r>
      <w:r w:rsidR="00E5467D">
        <w:rPr>
          <w:rFonts w:ascii="華康中明體" w:eastAsia="華康中明體" w:hAnsi="標楷體" w:hint="eastAsia"/>
          <w:lang w:eastAsia="zh-HK"/>
        </w:rPr>
        <w:t>；</w:t>
      </w:r>
      <w:r w:rsidR="00E5467D" w:rsidRPr="00205DB7">
        <w:rPr>
          <w:rFonts w:ascii="華康中明體" w:eastAsia="華康中明體" w:hAnsi="標楷體" w:hint="eastAsia"/>
        </w:rPr>
        <w:t>所羅門</w:t>
      </w:r>
      <w:r w:rsidR="0090572E" w:rsidRPr="0090572E">
        <w:rPr>
          <w:rFonts w:ascii="華康中明體" w:eastAsia="華康中明體" w:hAnsi="標楷體" w:hint="eastAsia"/>
        </w:rPr>
        <w:t>是大衛寶座的繼承人</w:t>
      </w:r>
      <w:r w:rsidR="0090572E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90572E" w:rsidRPr="0090572E">
        <w:rPr>
          <w:rFonts w:ascii="華康中明體" w:eastAsia="華康中明體" w:hAnsi="標楷體" w:hint="eastAsia"/>
        </w:rPr>
        <w:t>一1</w:t>
      </w:r>
      <w:r w:rsidR="0090572E">
        <w:rPr>
          <w:rFonts w:ascii="華康中明體" w:eastAsia="華康中明體" w:hAnsi="標楷體" w:hint="eastAsia"/>
        </w:rPr>
        <w:t>）</w:t>
      </w:r>
      <w:r w:rsidR="0090572E" w:rsidRPr="0090572E">
        <w:rPr>
          <w:rFonts w:ascii="華康中明體" w:eastAsia="華康中明體" w:hAnsi="標楷體" w:hint="eastAsia"/>
        </w:rPr>
        <w:t>，而馬太福音一開始也介紹耶穌基督為大衛的兒子（太一1</w:t>
      </w:r>
      <w:r w:rsidR="008A2C27" w:rsidRPr="0090572E">
        <w:rPr>
          <w:rFonts w:ascii="華康中明體" w:eastAsia="華康中明體" w:hAnsi="標楷體" w:hint="eastAsia"/>
        </w:rPr>
        <w:t>，</w:t>
      </w:r>
      <w:r w:rsidR="00E3416C" w:rsidRPr="00E3416C">
        <w:rPr>
          <w:rFonts w:ascii="華康中明體" w:eastAsia="華康中明體" w:hAnsi="標楷體" w:hint="eastAsia"/>
        </w:rPr>
        <w:t>原</w:t>
      </w:r>
      <w:r w:rsidR="00E3416C">
        <w:rPr>
          <w:rFonts w:ascii="華康中明體" w:eastAsia="華康中明體" w:hAnsi="標楷體" w:hint="eastAsia"/>
        </w:rPr>
        <w:t>文</w:t>
      </w:r>
      <w:r w:rsidR="0090572E">
        <w:rPr>
          <w:rFonts w:ascii="華康中明體" w:eastAsia="華康中明體" w:hAnsi="標楷體" w:hint="eastAsia"/>
        </w:rPr>
        <w:t>）</w:t>
      </w:r>
      <w:r w:rsidR="0090572E" w:rsidRPr="0090572E">
        <w:rPr>
          <w:rFonts w:ascii="華康中明體" w:eastAsia="華康中明體" w:hAnsi="標楷體" w:hint="eastAsia"/>
        </w:rPr>
        <w:t>，強調祂天國君王的身分</w:t>
      </w:r>
      <w:r w:rsidR="00075442">
        <w:rPr>
          <w:rFonts w:ascii="華康中明體" w:eastAsia="華康中明體" w:hAnsi="標楷體" w:hint="eastAsia"/>
          <w:lang w:eastAsia="zh-HK"/>
        </w:rPr>
        <w:t>；</w:t>
      </w:r>
      <w:r w:rsidR="008C1D6C" w:rsidRPr="00205DB7">
        <w:rPr>
          <w:rFonts w:ascii="華康中明體" w:eastAsia="華康中明體" w:hAnsi="標楷體" w:hint="eastAsia"/>
        </w:rPr>
        <w:t>箴言</w:t>
      </w:r>
      <w:r w:rsidR="008C1D6C" w:rsidRPr="008C1D6C">
        <w:rPr>
          <w:rFonts w:ascii="華康中明體" w:eastAsia="華康中明體" w:hAnsi="標楷體" w:hint="eastAsia"/>
        </w:rPr>
        <w:t>出現了八個</w:t>
      </w:r>
      <w:r w:rsidR="008C1D6C" w:rsidRPr="00422F0F">
        <w:rPr>
          <w:rFonts w:ascii="華康中明體" w:eastAsia="華康中明體" w:hAnsi="標楷體" w:hint="eastAsia"/>
        </w:rPr>
        <w:t>「</w:t>
      </w:r>
      <w:r w:rsidR="008C1D6C" w:rsidRPr="008C1D6C">
        <w:rPr>
          <w:rFonts w:ascii="華康中明體" w:eastAsia="華康中明體" w:hAnsi="標楷體" w:hint="eastAsia"/>
        </w:rPr>
        <w:t>便為有福</w:t>
      </w:r>
      <w:r w:rsidR="008C1D6C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835</w:t>
      </w:r>
      <w:r w:rsidR="008C1D6C" w:rsidRPr="00422F0F">
        <w:rPr>
          <w:rFonts w:ascii="華康中明體" w:eastAsia="華康中明體" w:hAnsi="標楷體" w:hint="eastAsia"/>
        </w:rPr>
        <w:t>」</w:t>
      </w:r>
      <w:r w:rsidR="008C24ED">
        <w:rPr>
          <w:rFonts w:ascii="華康中明體" w:eastAsia="華康中明體" w:hAnsi="標楷體" w:hint="eastAsia"/>
        </w:rPr>
        <w:t>（</w:t>
      </w:r>
      <w:r w:rsidR="008C24ED" w:rsidRPr="00A111A6">
        <w:rPr>
          <w:rFonts w:ascii="華康中明體" w:eastAsia="華康中明體" w:hAnsi="標楷體" w:hint="eastAsia"/>
        </w:rPr>
        <w:t>箴</w:t>
      </w:r>
      <w:r w:rsidR="008C24ED" w:rsidRPr="008C24ED">
        <w:rPr>
          <w:rFonts w:ascii="華康中明體" w:eastAsia="華康中明體" w:hAnsi="標楷體" w:hint="eastAsia"/>
        </w:rPr>
        <w:t>三</w:t>
      </w:r>
      <w:r w:rsidR="008C24ED">
        <w:rPr>
          <w:rFonts w:ascii="華康中明體" w:eastAsia="華康中明體" w:hAnsi="標楷體" w:hint="eastAsia"/>
          <w:lang w:eastAsia="zh-HK"/>
        </w:rPr>
        <w:t>13</w:t>
      </w:r>
      <w:r w:rsidR="008C24ED" w:rsidRPr="008C24ED">
        <w:rPr>
          <w:rFonts w:ascii="華康中明體" w:eastAsia="華康中明體" w:hAnsi="標楷體" w:hint="eastAsia"/>
        </w:rPr>
        <w:t>，八</w:t>
      </w:r>
      <w:r w:rsidR="008C24ED">
        <w:rPr>
          <w:rFonts w:ascii="華康中明體" w:eastAsia="華康中明體" w:hAnsi="標楷體" w:hint="eastAsia"/>
          <w:lang w:eastAsia="zh-HK"/>
        </w:rPr>
        <w:t>32</w:t>
      </w:r>
      <w:r w:rsidR="008C24ED" w:rsidRPr="008C24ED">
        <w:rPr>
          <w:rFonts w:ascii="華康中明體" w:eastAsia="華康中明體" w:hAnsi="標楷體" w:hint="eastAsia"/>
        </w:rPr>
        <w:t>、</w:t>
      </w:r>
      <w:r w:rsidR="008C24ED">
        <w:rPr>
          <w:rFonts w:ascii="華康中明體" w:eastAsia="華康中明體" w:hAnsi="標楷體" w:hint="eastAsia"/>
          <w:lang w:eastAsia="zh-HK"/>
        </w:rPr>
        <w:t>34</w:t>
      </w:r>
      <w:r w:rsidR="008C24ED" w:rsidRPr="008C24ED">
        <w:rPr>
          <w:rFonts w:ascii="華康中明體" w:eastAsia="華康中明體" w:hAnsi="標楷體" w:hint="eastAsia"/>
        </w:rPr>
        <w:t>，十四</w:t>
      </w:r>
      <w:r w:rsidR="008C24ED">
        <w:rPr>
          <w:rFonts w:ascii="華康中明體" w:eastAsia="華康中明體" w:hAnsi="標楷體" w:hint="eastAsia"/>
          <w:lang w:eastAsia="zh-HK"/>
        </w:rPr>
        <w:t>21</w:t>
      </w:r>
      <w:r w:rsidR="008C24ED" w:rsidRPr="008C24ED">
        <w:rPr>
          <w:rFonts w:ascii="華康中明體" w:eastAsia="華康中明體" w:hAnsi="標楷體" w:hint="eastAsia"/>
        </w:rPr>
        <w:t>，十六</w:t>
      </w:r>
      <w:r w:rsidR="008C24ED">
        <w:rPr>
          <w:rFonts w:ascii="華康中明體" w:eastAsia="華康中明體" w:hAnsi="標楷體" w:hint="eastAsia"/>
          <w:lang w:eastAsia="zh-HK"/>
        </w:rPr>
        <w:t>20</w:t>
      </w:r>
      <w:r w:rsidR="008C24ED" w:rsidRPr="008C24ED">
        <w:rPr>
          <w:rFonts w:ascii="華康中明體" w:eastAsia="華康中明體" w:hAnsi="標楷體" w:hint="eastAsia"/>
        </w:rPr>
        <w:t>，廿</w:t>
      </w:r>
      <w:r w:rsidR="008C24ED">
        <w:rPr>
          <w:rFonts w:ascii="華康中明體" w:eastAsia="華康中明體" w:hAnsi="標楷體" w:hint="eastAsia"/>
          <w:lang w:eastAsia="zh-HK"/>
        </w:rPr>
        <w:t>7</w:t>
      </w:r>
      <w:r w:rsidR="008C24ED" w:rsidRPr="008C24ED">
        <w:rPr>
          <w:rFonts w:ascii="華康中明體" w:eastAsia="華康中明體" w:hAnsi="標楷體" w:hint="eastAsia"/>
        </w:rPr>
        <w:t>，廿八</w:t>
      </w:r>
      <w:r w:rsidR="008C24ED">
        <w:rPr>
          <w:rFonts w:ascii="華康中明體" w:eastAsia="華康中明體" w:hAnsi="標楷體" w:hint="eastAsia"/>
          <w:lang w:eastAsia="zh-HK"/>
        </w:rPr>
        <w:t>14</w:t>
      </w:r>
      <w:r w:rsidR="008C24ED" w:rsidRPr="008C24ED">
        <w:rPr>
          <w:rFonts w:ascii="華康中明體" w:eastAsia="華康中明體" w:hAnsi="標楷體" w:hint="eastAsia"/>
        </w:rPr>
        <w:t>，廿九</w:t>
      </w:r>
      <w:r w:rsidR="008C24ED">
        <w:rPr>
          <w:rFonts w:ascii="華康中明體" w:eastAsia="華康中明體" w:hAnsi="標楷體" w:hint="eastAsia"/>
          <w:lang w:eastAsia="zh-HK"/>
        </w:rPr>
        <w:t>18</w:t>
      </w:r>
      <w:r w:rsidR="008C24ED">
        <w:rPr>
          <w:rFonts w:ascii="華康中明體" w:eastAsia="華康中明體" w:hAnsi="標楷體" w:hint="eastAsia"/>
        </w:rPr>
        <w:t>）</w:t>
      </w:r>
      <w:r w:rsidR="008C24ED" w:rsidRPr="0090572E">
        <w:rPr>
          <w:rFonts w:ascii="華康中明體" w:eastAsia="華康中明體" w:hAnsi="標楷體" w:hint="eastAsia"/>
        </w:rPr>
        <w:t>，</w:t>
      </w:r>
      <w:r w:rsidR="008C1D6C" w:rsidRPr="008C1D6C">
        <w:rPr>
          <w:rFonts w:ascii="華康中明體" w:eastAsia="華康中明體" w:hAnsi="標楷體" w:hint="eastAsia"/>
        </w:rPr>
        <w:t>正好與八福兩兩相對（太五3～10）；</w:t>
      </w:r>
      <w:r w:rsidR="00EF421D" w:rsidRPr="00EF421D">
        <w:rPr>
          <w:rFonts w:ascii="華康中明體" w:eastAsia="華康中明體" w:hAnsi="標楷體" w:hint="eastAsia"/>
        </w:rPr>
        <w:t>兩者對</w:t>
      </w:r>
      <w:r w:rsidR="000D4970" w:rsidRPr="000D4970">
        <w:rPr>
          <w:rFonts w:ascii="華康中明體" w:eastAsia="華康中明體" w:hAnsi="標楷體" w:hint="eastAsia"/>
        </w:rPr>
        <w:t>多個主題</w:t>
      </w:r>
      <w:r w:rsidR="000D4970" w:rsidRPr="00EF421D">
        <w:rPr>
          <w:rFonts w:ascii="華康中明體" w:eastAsia="華康中明體" w:hAnsi="標楷體" w:hint="eastAsia"/>
        </w:rPr>
        <w:t>均有探討</w:t>
      </w:r>
      <w:r w:rsidR="000D4970" w:rsidRPr="008C1D6C">
        <w:rPr>
          <w:rFonts w:ascii="華康中明體" w:eastAsia="華康中明體" w:hAnsi="標楷體" w:hint="eastAsia"/>
        </w:rPr>
        <w:t>，</w:t>
      </w:r>
      <w:r w:rsidR="000D4970" w:rsidRPr="000D4970">
        <w:rPr>
          <w:rFonts w:ascii="華康中明體" w:eastAsia="華康中明體" w:hAnsi="標楷體" w:hint="eastAsia"/>
        </w:rPr>
        <w:t>例如：</w:t>
      </w:r>
      <w:r w:rsidR="00EF421D" w:rsidRPr="00422F0F">
        <w:rPr>
          <w:rFonts w:ascii="華康中明體" w:eastAsia="華康中明體" w:hAnsi="標楷體" w:hint="eastAsia"/>
        </w:rPr>
        <w:t>「</w:t>
      </w:r>
      <w:r w:rsidR="00EF421D" w:rsidRPr="00EF421D">
        <w:rPr>
          <w:rFonts w:ascii="華康中明體" w:eastAsia="華康中明體" w:hAnsi="標楷體" w:hint="eastAsia"/>
        </w:rPr>
        <w:t>律法</w:t>
      </w:r>
      <w:r w:rsidR="00EF421D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8451</w:t>
      </w:r>
      <w:r w:rsidR="00EF421D" w:rsidRPr="00422F0F">
        <w:rPr>
          <w:rFonts w:ascii="華康中明體" w:eastAsia="華康中明體" w:hAnsi="標楷體" w:hint="eastAsia"/>
        </w:rPr>
        <w:t>」</w:t>
      </w:r>
      <w:r w:rsidR="00C632CA" w:rsidRPr="008C1D6C">
        <w:rPr>
          <w:rFonts w:ascii="華康中明體" w:eastAsia="華康中明體" w:hAnsi="標楷體" w:hint="eastAsia"/>
        </w:rPr>
        <w:t>（</w:t>
      </w:r>
      <w:r w:rsidR="00C632CA" w:rsidRPr="00A111A6">
        <w:rPr>
          <w:rFonts w:ascii="華康中明體" w:eastAsia="華康中明體" w:hAnsi="標楷體" w:hint="eastAsia"/>
        </w:rPr>
        <w:t>箴</w:t>
      </w:r>
      <w:r w:rsidR="00C632CA" w:rsidRPr="00B06ABD">
        <w:rPr>
          <w:rFonts w:ascii="華康中明體" w:eastAsia="華康中明體" w:hAnsi="標楷體" w:hint="eastAsia"/>
        </w:rPr>
        <w:t>廿</w:t>
      </w:r>
      <w:r w:rsidR="00C632CA" w:rsidRPr="008C1D6C">
        <w:rPr>
          <w:rFonts w:ascii="華康中明體" w:eastAsia="華康中明體" w:hAnsi="標楷體" w:hint="eastAsia"/>
        </w:rPr>
        <w:t>八</w:t>
      </w:r>
      <w:r w:rsidR="00C632CA">
        <w:rPr>
          <w:rFonts w:ascii="華康中明體" w:eastAsia="華康中明體" w:hAnsi="標楷體" w:hint="eastAsia"/>
          <w:lang w:eastAsia="zh-HK"/>
        </w:rPr>
        <w:t>4</w:t>
      </w:r>
      <w:r w:rsidR="00C632CA" w:rsidRPr="008C1D6C">
        <w:rPr>
          <w:rFonts w:ascii="華康中明體" w:eastAsia="華康中明體" w:hAnsi="標楷體" w:hint="eastAsia"/>
        </w:rPr>
        <w:t>～</w:t>
      </w:r>
      <w:r w:rsidR="00C632CA">
        <w:rPr>
          <w:rFonts w:ascii="華康中明體" w:eastAsia="華康中明體" w:hAnsi="標楷體" w:hint="eastAsia"/>
          <w:lang w:eastAsia="zh-HK"/>
        </w:rPr>
        <w:t>9</w:t>
      </w:r>
      <w:r w:rsidR="00C632CA" w:rsidRPr="00EF421D">
        <w:rPr>
          <w:rFonts w:ascii="華康中明體" w:eastAsia="華康中明體" w:hAnsi="標楷體" w:hint="eastAsia"/>
          <w:lang w:eastAsia="zh-HK"/>
        </w:rPr>
        <w:t>比較</w:t>
      </w:r>
      <w:r w:rsidR="00C632CA" w:rsidRPr="008C1D6C">
        <w:rPr>
          <w:rFonts w:ascii="華康中明體" w:eastAsia="華康中明體" w:hAnsi="標楷體" w:hint="eastAsia"/>
        </w:rPr>
        <w:t>太五</w:t>
      </w:r>
      <w:r w:rsidR="00C632CA">
        <w:rPr>
          <w:rFonts w:ascii="華康中明體" w:eastAsia="華康中明體" w:hAnsi="標楷體" w:hint="eastAsia"/>
          <w:lang w:eastAsia="zh-HK"/>
        </w:rPr>
        <w:t>17</w:t>
      </w:r>
      <w:r w:rsidR="00C632CA" w:rsidRPr="008C1D6C">
        <w:rPr>
          <w:rFonts w:ascii="華康中明體" w:eastAsia="華康中明體" w:hAnsi="標楷體" w:hint="eastAsia"/>
        </w:rPr>
        <w:t>～</w:t>
      </w:r>
      <w:r w:rsidR="00C632CA">
        <w:rPr>
          <w:rFonts w:ascii="華康中明體" w:eastAsia="華康中明體" w:hAnsi="標楷體" w:hint="eastAsia"/>
          <w:lang w:eastAsia="zh-HK"/>
        </w:rPr>
        <w:t>2</w:t>
      </w:r>
      <w:r w:rsidR="00C632CA" w:rsidRPr="008C1D6C">
        <w:rPr>
          <w:rFonts w:ascii="華康中明體" w:eastAsia="華康中明體" w:hAnsi="標楷體" w:hint="eastAsia"/>
        </w:rPr>
        <w:t>0）</w:t>
      </w:r>
      <w:r w:rsidR="00C632CA" w:rsidRPr="00F45C29">
        <w:rPr>
          <w:rFonts w:ascii="華康中明體" w:eastAsia="華康中明體" w:hAnsi="標楷體" w:hint="eastAsia"/>
        </w:rPr>
        <w:t>、</w:t>
      </w:r>
      <w:r w:rsidR="00C632CA" w:rsidRPr="00422F0F">
        <w:rPr>
          <w:rFonts w:ascii="華康中明體" w:eastAsia="華康中明體" w:hAnsi="標楷體" w:hint="eastAsia"/>
        </w:rPr>
        <w:t>「</w:t>
      </w:r>
      <w:r w:rsidR="00C632CA" w:rsidRPr="00E51502">
        <w:rPr>
          <w:rFonts w:ascii="華康中明體" w:eastAsia="華康中明體" w:hAnsi="標楷體"/>
        </w:rPr>
        <w:t>仇敵</w:t>
      </w:r>
      <w:r w:rsidR="00C632CA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81</w:t>
      </w:r>
      <w:r w:rsidR="00F87D5C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30</w:t>
      </w:r>
      <w:r w:rsidR="00C632CA" w:rsidRPr="00422F0F">
        <w:rPr>
          <w:rFonts w:ascii="華康中明體" w:eastAsia="華康中明體" w:hAnsi="標楷體" w:hint="eastAsia"/>
        </w:rPr>
        <w:t>」</w:t>
      </w:r>
      <w:r w:rsidR="00C632CA" w:rsidRPr="008C1D6C">
        <w:rPr>
          <w:rFonts w:ascii="華康中明體" w:eastAsia="華康中明體" w:hAnsi="標楷體" w:hint="eastAsia"/>
        </w:rPr>
        <w:t>（</w:t>
      </w:r>
      <w:r w:rsidR="00C632CA" w:rsidRPr="00A111A6">
        <w:rPr>
          <w:rFonts w:ascii="華康中明體" w:eastAsia="華康中明體" w:hAnsi="標楷體" w:hint="eastAsia"/>
        </w:rPr>
        <w:t>箴</w:t>
      </w:r>
      <w:r w:rsidR="00C632CA" w:rsidRPr="00E51502">
        <w:rPr>
          <w:rFonts w:ascii="華康中明體" w:eastAsia="華康中明體" w:hAnsi="標楷體" w:hint="eastAsia"/>
        </w:rPr>
        <w:t>廿五21～22</w:t>
      </w:r>
      <w:r w:rsidR="00C632CA" w:rsidRPr="00EF421D">
        <w:rPr>
          <w:rFonts w:ascii="華康中明體" w:eastAsia="華康中明體" w:hAnsi="標楷體" w:hint="eastAsia"/>
          <w:lang w:eastAsia="zh-HK"/>
        </w:rPr>
        <w:t>比較</w:t>
      </w:r>
      <w:r w:rsidR="00C632CA" w:rsidRPr="008C1D6C">
        <w:rPr>
          <w:rFonts w:ascii="華康中明體" w:eastAsia="華康中明體" w:hAnsi="標楷體" w:hint="eastAsia"/>
        </w:rPr>
        <w:t>太五</w:t>
      </w:r>
      <w:r w:rsidR="00C632CA">
        <w:rPr>
          <w:rFonts w:ascii="華康中明體" w:eastAsia="華康中明體" w:hAnsi="標楷體" w:hint="eastAsia"/>
          <w:lang w:eastAsia="zh-HK"/>
        </w:rPr>
        <w:t>43</w:t>
      </w:r>
      <w:r w:rsidR="00C632CA" w:rsidRPr="008C1D6C">
        <w:rPr>
          <w:rFonts w:ascii="華康中明體" w:eastAsia="華康中明體" w:hAnsi="標楷體" w:hint="eastAsia"/>
        </w:rPr>
        <w:t>～</w:t>
      </w:r>
      <w:r w:rsidR="00C632CA">
        <w:rPr>
          <w:rFonts w:ascii="華康中明體" w:eastAsia="華康中明體" w:hAnsi="標楷體" w:hint="eastAsia"/>
          <w:lang w:eastAsia="zh-HK"/>
        </w:rPr>
        <w:t>48</w:t>
      </w:r>
      <w:r w:rsidR="00C632CA" w:rsidRPr="008C1D6C">
        <w:rPr>
          <w:rFonts w:ascii="華康中明體" w:eastAsia="華康中明體" w:hAnsi="標楷體" w:hint="eastAsia"/>
        </w:rPr>
        <w:t>）</w:t>
      </w:r>
      <w:r w:rsidR="00F87D5C" w:rsidRPr="00F45C29">
        <w:rPr>
          <w:rFonts w:ascii="華康中明體" w:eastAsia="華康中明體" w:hAnsi="標楷體" w:hint="eastAsia"/>
        </w:rPr>
        <w:t>、</w:t>
      </w:r>
      <w:r w:rsidR="00F87D5C" w:rsidRPr="00422F0F">
        <w:rPr>
          <w:rFonts w:ascii="華康中明體" w:eastAsia="華康中明體" w:hAnsi="標楷體" w:hint="eastAsia"/>
        </w:rPr>
        <w:t>「</w:t>
      </w:r>
      <w:r w:rsidR="00A239C1" w:rsidRPr="00A239C1">
        <w:rPr>
          <w:rFonts w:ascii="華康中明體" w:eastAsia="華康中明體" w:hAnsi="標楷體"/>
          <w:lang w:eastAsia="zh-HK"/>
        </w:rPr>
        <w:t>禱</w:t>
      </w:r>
      <w:r w:rsidR="00A239C1" w:rsidRPr="00A239C1">
        <w:rPr>
          <w:rFonts w:ascii="華康中明體" w:eastAsia="華康中明體" w:hAnsi="標楷體" w:hint="eastAsia"/>
          <w:lang w:eastAsia="zh-HK"/>
        </w:rPr>
        <w:t>告</w:t>
      </w:r>
      <w:r w:rsidR="00F87D5C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8</w:t>
      </w:r>
      <w:r w:rsidR="00A239C1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605</w:t>
      </w:r>
      <w:r w:rsidR="00F87D5C" w:rsidRPr="00422F0F">
        <w:rPr>
          <w:rFonts w:ascii="華康中明體" w:eastAsia="華康中明體" w:hAnsi="標楷體" w:hint="eastAsia"/>
        </w:rPr>
        <w:t>」</w:t>
      </w:r>
      <w:r w:rsidR="00F87D5C" w:rsidRPr="008C1D6C">
        <w:rPr>
          <w:rFonts w:ascii="華康中明體" w:eastAsia="華康中明體" w:hAnsi="標楷體" w:hint="eastAsia"/>
        </w:rPr>
        <w:t>（</w:t>
      </w:r>
      <w:r w:rsidR="00F87D5C" w:rsidRPr="00A111A6">
        <w:rPr>
          <w:rFonts w:ascii="華康中明體" w:eastAsia="華康中明體" w:hAnsi="標楷體" w:hint="eastAsia"/>
        </w:rPr>
        <w:t>箴</w:t>
      </w:r>
      <w:r w:rsidR="00A239C1" w:rsidRPr="00205DB7">
        <w:rPr>
          <w:rFonts w:ascii="華康中明體" w:eastAsia="華康中明體" w:hAnsi="標楷體" w:hint="eastAsia"/>
        </w:rPr>
        <w:t>十</w:t>
      </w:r>
      <w:r w:rsidR="00F87D5C" w:rsidRPr="00E51502">
        <w:rPr>
          <w:rFonts w:ascii="華康中明體" w:eastAsia="華康中明體" w:hAnsi="標楷體" w:hint="eastAsia"/>
        </w:rPr>
        <w:t>五</w:t>
      </w:r>
      <w:r w:rsidR="00A239C1">
        <w:rPr>
          <w:rFonts w:ascii="華康中明體" w:eastAsia="華康中明體" w:hAnsi="標楷體" w:hint="eastAsia"/>
          <w:lang w:eastAsia="zh-HK"/>
        </w:rPr>
        <w:t>8</w:t>
      </w:r>
      <w:r w:rsidR="00A239C1" w:rsidRPr="00F45C29">
        <w:rPr>
          <w:rFonts w:ascii="華康中明體" w:eastAsia="華康中明體" w:hAnsi="標楷體" w:hint="eastAsia"/>
        </w:rPr>
        <w:t>、</w:t>
      </w:r>
      <w:r w:rsidR="00A239C1">
        <w:rPr>
          <w:rFonts w:ascii="華康中明體" w:eastAsia="華康中明體" w:hAnsi="標楷體" w:hint="eastAsia"/>
          <w:lang w:eastAsia="zh-HK"/>
        </w:rPr>
        <w:t>29</w:t>
      </w:r>
      <w:r w:rsidR="00F87D5C" w:rsidRPr="00EF421D">
        <w:rPr>
          <w:rFonts w:ascii="華康中明體" w:eastAsia="華康中明體" w:hAnsi="標楷體" w:hint="eastAsia"/>
          <w:lang w:eastAsia="zh-HK"/>
        </w:rPr>
        <w:t>比較</w:t>
      </w:r>
      <w:r w:rsidR="00F87D5C" w:rsidRPr="008C1D6C">
        <w:rPr>
          <w:rFonts w:ascii="華康中明體" w:eastAsia="華康中明體" w:hAnsi="標楷體" w:hint="eastAsia"/>
        </w:rPr>
        <w:t>太</w:t>
      </w:r>
      <w:r w:rsidR="00A239C1" w:rsidRPr="00D81844">
        <w:rPr>
          <w:rFonts w:ascii="華康中明體" w:eastAsia="華康中明體" w:hAnsi="標楷體" w:hint="eastAsia"/>
        </w:rPr>
        <w:t>六</w:t>
      </w:r>
      <w:r w:rsidR="00A239C1">
        <w:rPr>
          <w:rFonts w:ascii="華康中明體" w:eastAsia="華康中明體" w:hAnsi="標楷體" w:hint="eastAsia"/>
          <w:lang w:eastAsia="zh-HK"/>
        </w:rPr>
        <w:t>5</w:t>
      </w:r>
      <w:r w:rsidR="00F87D5C" w:rsidRPr="008C1D6C">
        <w:rPr>
          <w:rFonts w:ascii="華康中明體" w:eastAsia="華康中明體" w:hAnsi="標楷體" w:hint="eastAsia"/>
        </w:rPr>
        <w:t>～</w:t>
      </w:r>
      <w:r w:rsidR="00A239C1">
        <w:rPr>
          <w:rFonts w:ascii="華康中明體" w:eastAsia="華康中明體" w:hAnsi="標楷體" w:hint="eastAsia"/>
          <w:lang w:eastAsia="zh-HK"/>
        </w:rPr>
        <w:t>15</w:t>
      </w:r>
      <w:r w:rsidR="00F87D5C" w:rsidRPr="008C1D6C">
        <w:rPr>
          <w:rFonts w:ascii="華康中明體" w:eastAsia="華康中明體" w:hAnsi="標楷體" w:hint="eastAsia"/>
        </w:rPr>
        <w:t>）</w:t>
      </w:r>
      <w:r w:rsidR="00DB4EF5" w:rsidRPr="00F45C29">
        <w:rPr>
          <w:rFonts w:ascii="華康中明體" w:eastAsia="華康中明體" w:hAnsi="標楷體" w:hint="eastAsia"/>
        </w:rPr>
        <w:t>、</w:t>
      </w:r>
      <w:r w:rsidR="00DB4EF5" w:rsidRPr="00422F0F">
        <w:rPr>
          <w:rFonts w:ascii="華康中明體" w:eastAsia="華康中明體" w:hAnsi="標楷體" w:hint="eastAsia"/>
        </w:rPr>
        <w:t>「</w:t>
      </w:r>
      <w:r w:rsidR="00DB4EF5" w:rsidRPr="00DB4EF5">
        <w:rPr>
          <w:rFonts w:ascii="華康中明體" w:eastAsia="華康中明體" w:hAnsi="標楷體"/>
        </w:rPr>
        <w:t>財</w:t>
      </w:r>
      <w:r w:rsidR="00DB4EF5" w:rsidRPr="00DB4EF5">
        <w:rPr>
          <w:rFonts w:ascii="華康中明體" w:eastAsia="華康中明體" w:hAnsi="標楷體" w:hint="eastAsia"/>
        </w:rPr>
        <w:t>寶</w:t>
      </w:r>
      <w:r w:rsidR="00DB4EF5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214</w:t>
      </w:r>
      <w:r w:rsidR="00DB4EF5" w:rsidRPr="00422F0F">
        <w:rPr>
          <w:rFonts w:ascii="華康中明體" w:eastAsia="華康中明體" w:hAnsi="標楷體" w:hint="eastAsia"/>
        </w:rPr>
        <w:t>」</w:t>
      </w:r>
      <w:r w:rsidR="00DB4EF5" w:rsidRPr="008C1D6C">
        <w:rPr>
          <w:rFonts w:ascii="華康中明體" w:eastAsia="華康中明體" w:hAnsi="標楷體" w:hint="eastAsia"/>
        </w:rPr>
        <w:t>（</w:t>
      </w:r>
      <w:r w:rsidR="00DB4EF5" w:rsidRPr="00A111A6">
        <w:rPr>
          <w:rFonts w:ascii="華康中明體" w:eastAsia="華康中明體" w:hAnsi="標楷體" w:hint="eastAsia"/>
        </w:rPr>
        <w:t>箴</w:t>
      </w:r>
      <w:r w:rsidR="00DB4EF5" w:rsidRPr="00205DB7">
        <w:rPr>
          <w:rFonts w:ascii="華康中明體" w:eastAsia="華康中明體" w:hAnsi="標楷體" w:hint="eastAsia"/>
        </w:rPr>
        <w:t>十</w:t>
      </w:r>
      <w:r w:rsidR="00DB4EF5" w:rsidRPr="00E51502">
        <w:rPr>
          <w:rFonts w:ascii="華康中明體" w:eastAsia="華康中明體" w:hAnsi="標楷體" w:hint="eastAsia"/>
        </w:rPr>
        <w:t>五</w:t>
      </w:r>
      <w:r w:rsidR="00DB4EF5">
        <w:rPr>
          <w:rFonts w:ascii="華康中明體" w:eastAsia="華康中明體" w:hAnsi="標楷體" w:hint="eastAsia"/>
          <w:lang w:eastAsia="zh-HK"/>
        </w:rPr>
        <w:t>16</w:t>
      </w:r>
      <w:r w:rsidR="00DB4EF5" w:rsidRPr="00EF421D">
        <w:rPr>
          <w:rFonts w:ascii="華康中明體" w:eastAsia="華康中明體" w:hAnsi="標楷體" w:hint="eastAsia"/>
          <w:lang w:eastAsia="zh-HK"/>
        </w:rPr>
        <w:t>比較</w:t>
      </w:r>
      <w:r w:rsidR="00DB4EF5" w:rsidRPr="008C1D6C">
        <w:rPr>
          <w:rFonts w:ascii="華康中明體" w:eastAsia="華康中明體" w:hAnsi="標楷體" w:hint="eastAsia"/>
        </w:rPr>
        <w:t>太</w:t>
      </w:r>
      <w:r w:rsidR="00DB4EF5" w:rsidRPr="00D81844">
        <w:rPr>
          <w:rFonts w:ascii="華康中明體" w:eastAsia="華康中明體" w:hAnsi="標楷體" w:hint="eastAsia"/>
        </w:rPr>
        <w:t>六</w:t>
      </w:r>
      <w:r w:rsidR="00DB4EF5">
        <w:rPr>
          <w:rFonts w:ascii="華康中明體" w:eastAsia="華康中明體" w:hAnsi="標楷體" w:hint="eastAsia"/>
          <w:lang w:eastAsia="zh-HK"/>
        </w:rPr>
        <w:t>19</w:t>
      </w:r>
      <w:r w:rsidR="00DB4EF5" w:rsidRPr="008C1D6C">
        <w:rPr>
          <w:rFonts w:ascii="華康中明體" w:eastAsia="華康中明體" w:hAnsi="標楷體" w:hint="eastAsia"/>
        </w:rPr>
        <w:t>～</w:t>
      </w:r>
      <w:r w:rsidR="00DB4EF5">
        <w:rPr>
          <w:rFonts w:ascii="華康中明體" w:eastAsia="華康中明體" w:hAnsi="標楷體" w:hint="eastAsia"/>
          <w:lang w:eastAsia="zh-HK"/>
        </w:rPr>
        <w:t>21</w:t>
      </w:r>
      <w:r w:rsidR="00DB4EF5" w:rsidRPr="008C1D6C">
        <w:rPr>
          <w:rFonts w:ascii="華康中明體" w:eastAsia="華康中明體" w:hAnsi="標楷體" w:hint="eastAsia"/>
        </w:rPr>
        <w:t>）</w:t>
      </w:r>
      <w:r w:rsidR="00DB4EF5" w:rsidRPr="00F45C29">
        <w:rPr>
          <w:rFonts w:ascii="華康中明體" w:eastAsia="華康中明體" w:hAnsi="標楷體" w:hint="eastAsia"/>
        </w:rPr>
        <w:t>、</w:t>
      </w:r>
      <w:r w:rsidR="00DB4EF5" w:rsidRPr="00422F0F">
        <w:rPr>
          <w:rFonts w:ascii="華康中明體" w:eastAsia="華康中明體" w:hAnsi="標楷體" w:hint="eastAsia"/>
        </w:rPr>
        <w:t>「</w:t>
      </w:r>
      <w:r w:rsidR="00DB4EF5" w:rsidRPr="00DB4EF5">
        <w:rPr>
          <w:rFonts w:ascii="華康中明體" w:eastAsia="華康中明體" w:hAnsi="標楷體"/>
        </w:rPr>
        <w:t>憂</w:t>
      </w:r>
      <w:r w:rsidR="00DB4EF5" w:rsidRPr="00DB4EF5">
        <w:rPr>
          <w:rFonts w:ascii="華康中明體" w:eastAsia="華康中明體" w:hAnsi="標楷體" w:hint="eastAsia"/>
        </w:rPr>
        <w:t>慮</w:t>
      </w:r>
      <w:r w:rsidR="00DB4EF5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1674</w:t>
      </w:r>
      <w:r w:rsidR="00DB4EF5" w:rsidRPr="00422F0F">
        <w:rPr>
          <w:rFonts w:ascii="華康中明體" w:eastAsia="華康中明體" w:hAnsi="標楷體" w:hint="eastAsia"/>
        </w:rPr>
        <w:t>」</w:t>
      </w:r>
      <w:r w:rsidR="00DB4EF5" w:rsidRPr="008C1D6C">
        <w:rPr>
          <w:rFonts w:ascii="華康中明體" w:eastAsia="華康中明體" w:hAnsi="標楷體" w:hint="eastAsia"/>
        </w:rPr>
        <w:t>（</w:t>
      </w:r>
      <w:r w:rsidR="00DB4EF5" w:rsidRPr="00A111A6">
        <w:rPr>
          <w:rFonts w:ascii="華康中明體" w:eastAsia="華康中明體" w:hAnsi="標楷體" w:hint="eastAsia"/>
        </w:rPr>
        <w:t>箴</w:t>
      </w:r>
      <w:r w:rsidR="00DB4EF5" w:rsidRPr="00205DB7">
        <w:rPr>
          <w:rFonts w:ascii="華康中明體" w:eastAsia="華康中明體" w:hAnsi="標楷體" w:hint="eastAsia"/>
        </w:rPr>
        <w:t>十二</w:t>
      </w:r>
      <w:r w:rsidR="00DB4EF5">
        <w:rPr>
          <w:rFonts w:ascii="華康中明體" w:eastAsia="華康中明體" w:hAnsi="標楷體" w:hint="eastAsia"/>
          <w:lang w:eastAsia="zh-HK"/>
        </w:rPr>
        <w:t>25</w:t>
      </w:r>
      <w:r w:rsidR="00DB4EF5" w:rsidRPr="00EF421D">
        <w:rPr>
          <w:rFonts w:ascii="華康中明體" w:eastAsia="華康中明體" w:hAnsi="標楷體" w:hint="eastAsia"/>
          <w:lang w:eastAsia="zh-HK"/>
        </w:rPr>
        <w:t>比較</w:t>
      </w:r>
      <w:r w:rsidR="00DB4EF5" w:rsidRPr="008C1D6C">
        <w:rPr>
          <w:rFonts w:ascii="華康中明體" w:eastAsia="華康中明體" w:hAnsi="標楷體" w:hint="eastAsia"/>
        </w:rPr>
        <w:t>太</w:t>
      </w:r>
      <w:r w:rsidR="00DB4EF5" w:rsidRPr="00D81844">
        <w:rPr>
          <w:rFonts w:ascii="華康中明體" w:eastAsia="華康中明體" w:hAnsi="標楷體" w:hint="eastAsia"/>
        </w:rPr>
        <w:t>六</w:t>
      </w:r>
      <w:r w:rsidR="00DB4EF5">
        <w:rPr>
          <w:rFonts w:ascii="華康中明體" w:eastAsia="華康中明體" w:hAnsi="標楷體" w:hint="eastAsia"/>
          <w:lang w:eastAsia="zh-HK"/>
        </w:rPr>
        <w:t>25</w:t>
      </w:r>
      <w:r w:rsidR="00DB4EF5" w:rsidRPr="008C1D6C">
        <w:rPr>
          <w:rFonts w:ascii="華康中明體" w:eastAsia="華康中明體" w:hAnsi="標楷體" w:hint="eastAsia"/>
        </w:rPr>
        <w:t>～</w:t>
      </w:r>
      <w:r w:rsidR="00DB4EF5">
        <w:rPr>
          <w:rFonts w:ascii="華康中明體" w:eastAsia="華康中明體" w:hAnsi="標楷體" w:hint="eastAsia"/>
          <w:lang w:eastAsia="zh-HK"/>
        </w:rPr>
        <w:t>34</w:t>
      </w:r>
      <w:r w:rsidR="00DB4EF5" w:rsidRPr="008C1D6C">
        <w:rPr>
          <w:rFonts w:ascii="華康中明體" w:eastAsia="華康中明體" w:hAnsi="標楷體" w:hint="eastAsia"/>
        </w:rPr>
        <w:t>）</w:t>
      </w:r>
      <w:r w:rsidR="00325365" w:rsidRPr="00325365">
        <w:rPr>
          <w:rFonts w:ascii="華康中明體" w:eastAsia="華康中明體" w:hAnsi="標楷體" w:hint="eastAsia"/>
        </w:rPr>
        <w:t>等</w:t>
      </w:r>
      <w:r w:rsidR="00325365" w:rsidRPr="00B06ABD">
        <w:rPr>
          <w:rFonts w:ascii="華康中明體" w:eastAsia="華康中明體" w:hAnsi="標楷體" w:hint="eastAsia"/>
        </w:rPr>
        <w:t>。</w:t>
      </w:r>
    </w:p>
    <w:p w:rsidR="008E5748" w:rsidRDefault="008E5748" w:rsidP="00325365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8E5748" w:rsidRDefault="008E5748" w:rsidP="00325365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8E5748">
        <w:rPr>
          <w:rFonts w:ascii="華康中明體" w:eastAsia="華康中明體" w:hAnsi="標楷體" w:hint="eastAsia"/>
          <w:lang w:eastAsia="zh-HK"/>
        </w:rPr>
        <w:t>還有，太七24～27有聰明人和無知人的比較、太廿五有聰明童女和愚拙童女的比較，就正如箴言中有智慧人和愚昧人的比較</w:t>
      </w:r>
      <w:r w:rsidRPr="008C1D6C">
        <w:rPr>
          <w:rFonts w:ascii="華康中明體" w:eastAsia="華康中明體" w:hAnsi="標楷體" w:hint="eastAsia"/>
        </w:rPr>
        <w:t>（</w:t>
      </w:r>
      <w:r w:rsidRPr="00A111A6">
        <w:rPr>
          <w:rFonts w:ascii="華康中明體" w:eastAsia="華康中明體" w:hAnsi="標楷體" w:hint="eastAsia"/>
        </w:rPr>
        <w:t>箴</w:t>
      </w:r>
      <w:r w:rsidRPr="00205DB7">
        <w:rPr>
          <w:rFonts w:ascii="華康中明體" w:eastAsia="華康中明體" w:hAnsi="標楷體" w:hint="eastAsia"/>
        </w:rPr>
        <w:t>十</w:t>
      </w:r>
      <w:r>
        <w:rPr>
          <w:rFonts w:ascii="華康中明體" w:eastAsia="華康中明體" w:hAnsi="標楷體" w:hint="eastAsia"/>
          <w:lang w:eastAsia="zh-HK"/>
        </w:rPr>
        <w:t>1</w:t>
      </w:r>
      <w:r w:rsidRPr="008C1D6C">
        <w:rPr>
          <w:rFonts w:ascii="華康中明體" w:eastAsia="華康中明體" w:hAnsi="標楷體" w:hint="eastAsia"/>
        </w:rPr>
        <w:t>～</w:t>
      </w:r>
      <w:r w:rsidRPr="00B06ABD">
        <w:rPr>
          <w:rFonts w:ascii="華康中明體" w:eastAsia="華康中明體" w:hAnsi="標楷體" w:hint="eastAsia"/>
        </w:rPr>
        <w:t>廿</w:t>
      </w:r>
      <w:r w:rsidRPr="000E2644">
        <w:rPr>
          <w:rFonts w:ascii="華康中明體" w:eastAsia="華康中明體" w:hAnsi="標楷體" w:hint="eastAsia"/>
        </w:rPr>
        <w:t>二</w:t>
      </w:r>
      <w:r>
        <w:rPr>
          <w:rFonts w:ascii="華康中明體" w:eastAsia="華康中明體" w:hAnsi="標楷體" w:hint="eastAsia"/>
          <w:lang w:eastAsia="zh-HK"/>
        </w:rPr>
        <w:t>16</w:t>
      </w:r>
      <w:r w:rsidRPr="008C1D6C">
        <w:rPr>
          <w:rFonts w:ascii="華康中明體" w:eastAsia="華康中明體" w:hAnsi="標楷體" w:hint="eastAsia"/>
        </w:rPr>
        <w:t>）</w:t>
      </w:r>
      <w:r w:rsidRPr="008E5748">
        <w:rPr>
          <w:rFonts w:ascii="華康中明體" w:eastAsia="華康中明體" w:hAnsi="標楷體" w:hint="eastAsia"/>
          <w:lang w:eastAsia="zh-HK"/>
        </w:rPr>
        <w:t>一樣。</w:t>
      </w:r>
      <w:r w:rsidR="00CD63BF" w:rsidRPr="00CD63BF">
        <w:rPr>
          <w:rFonts w:ascii="華康中明體" w:eastAsia="華康中明體" w:hAnsi="標楷體" w:hint="eastAsia"/>
          <w:lang w:eastAsia="zh-HK"/>
        </w:rPr>
        <w:t>由此看來，舊約箴言彷如天國律法（太五至七章）的影兒，將行事為人最基本的原則透射出來，直到天國君王耶穌基督來到地上時，祂便將更超越的天國律法向</w:t>
      </w:r>
      <w:r w:rsidR="00805E98" w:rsidRPr="0050294B">
        <w:rPr>
          <w:rFonts w:ascii="華康中明體" w:eastAsia="華康中明體" w:hAnsi="標楷體"/>
        </w:rPr>
        <w:t xml:space="preserve">　</w:t>
      </w:r>
      <w:r w:rsidR="00CD63BF" w:rsidRPr="00CD63BF">
        <w:rPr>
          <w:rFonts w:ascii="華康中明體" w:eastAsia="華康中明體" w:hAnsi="標楷體" w:hint="eastAsia"/>
          <w:lang w:eastAsia="zh-HK"/>
        </w:rPr>
        <w:t>神子民展示出來。</w:t>
      </w:r>
    </w:p>
    <w:p w:rsidR="00365369" w:rsidRDefault="00365369" w:rsidP="00325365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C041B2" w:rsidRDefault="00C041B2" w:rsidP="00C041B2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C041B2">
        <w:rPr>
          <w:rFonts w:ascii="華康中明體" w:eastAsia="華康中明體" w:hAnsi="標楷體" w:hint="eastAsia"/>
          <w:u w:val="single"/>
        </w:rPr>
        <w:t>屬天智慧的首現</w:t>
      </w:r>
    </w:p>
    <w:p w:rsidR="00C041B2" w:rsidRPr="00C041B2" w:rsidRDefault="009A7B26" w:rsidP="004D2A6F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9A7B26">
        <w:rPr>
          <w:rFonts w:ascii="華康中明體" w:eastAsia="華康中明體" w:hAnsi="標楷體" w:hint="eastAsia"/>
        </w:rPr>
        <w:t>箴言是舊約聖經中出現</w:t>
      </w:r>
      <w:r>
        <w:rPr>
          <w:rFonts w:ascii="華康中明體" w:eastAsia="華康中明體" w:hAnsi="標楷體"/>
        </w:rPr>
        <w:t>「</w:t>
      </w:r>
      <w:r w:rsidRPr="00AB511C">
        <w:rPr>
          <w:rFonts w:ascii="華康中明體" w:eastAsia="華康中明體" w:hAnsi="標楷體" w:hint="eastAsia"/>
        </w:rPr>
        <w:t>智慧</w:t>
      </w:r>
      <w:r>
        <w:rPr>
          <w:rFonts w:ascii="華康中明體" w:eastAsia="華康中明體" w:hAnsi="標楷體"/>
        </w:rPr>
        <w:t>」</w:t>
      </w:r>
      <w:r w:rsidRPr="009A7B26">
        <w:rPr>
          <w:rFonts w:ascii="華康中明體" w:eastAsia="華康中明體" w:hAnsi="標楷體" w:hint="eastAsia"/>
        </w:rPr>
        <w:t>這個字最多的一卷書</w:t>
      </w:r>
      <w:r w:rsidR="00C041B2" w:rsidRPr="00F45C29">
        <w:rPr>
          <w:rFonts w:ascii="華康中明體" w:eastAsia="華康中明體" w:hAnsi="標楷體" w:hint="eastAsia"/>
        </w:rPr>
        <w:t>，</w:t>
      </w:r>
      <w:r w:rsidR="008173AD" w:rsidRPr="008173AD">
        <w:rPr>
          <w:rFonts w:ascii="華康中明體" w:eastAsia="華康中明體" w:hAnsi="標楷體" w:hint="eastAsia"/>
        </w:rPr>
        <w:t>它</w:t>
      </w:r>
      <w:r w:rsidR="00857BFD" w:rsidRPr="00857BFD">
        <w:rPr>
          <w:rFonts w:ascii="華康中明體" w:eastAsia="華康中明體" w:hAnsi="標楷體" w:hint="eastAsia"/>
        </w:rPr>
        <w:t>鼓勵人要得著智慧、順從智慧</w:t>
      </w:r>
      <w:r w:rsidR="00904FA7" w:rsidRPr="00F45C29">
        <w:rPr>
          <w:rFonts w:ascii="華康中明體" w:eastAsia="華康中明體" w:hAnsi="標楷體" w:hint="eastAsia"/>
        </w:rPr>
        <w:t>，</w:t>
      </w:r>
      <w:r w:rsidR="00904FA7" w:rsidRPr="00904FA7">
        <w:rPr>
          <w:rFonts w:ascii="華康中明體" w:eastAsia="華康中明體" w:hAnsi="標楷體" w:hint="eastAsia"/>
        </w:rPr>
        <w:t>是聖經中第一次如此</w:t>
      </w:r>
      <w:r w:rsidR="00904FA7">
        <w:rPr>
          <w:rFonts w:ascii="華康中明體" w:eastAsia="華康中明體" w:hAnsi="標楷體" w:hint="eastAsia"/>
        </w:rPr>
        <w:t>刻意</w:t>
      </w:r>
      <w:r w:rsidR="00C41F5A" w:rsidRPr="00C41F5A">
        <w:rPr>
          <w:rFonts w:ascii="華康中明體" w:eastAsia="華康中明體" w:hAnsi="標楷體" w:hint="eastAsia"/>
        </w:rPr>
        <w:t>並主要</w:t>
      </w:r>
      <w:r w:rsidR="00904FA7" w:rsidRPr="00904FA7">
        <w:rPr>
          <w:rFonts w:ascii="華康中明體" w:eastAsia="華康中明體" w:hAnsi="標楷體" w:hint="eastAsia"/>
        </w:rPr>
        <w:t>地描繪</w:t>
      </w:r>
      <w:r w:rsidR="00477D69" w:rsidRPr="00477D69">
        <w:rPr>
          <w:rFonts w:ascii="華康中明體" w:eastAsia="華康中明體" w:hAnsi="標楷體" w:hint="eastAsia"/>
        </w:rPr>
        <w:t>屬天</w:t>
      </w:r>
      <w:r w:rsidR="00477D69" w:rsidRPr="00AB511C">
        <w:rPr>
          <w:rFonts w:ascii="華康中明體" w:eastAsia="華康中明體" w:hAnsi="標楷體" w:hint="eastAsia"/>
        </w:rPr>
        <w:t>智</w:t>
      </w:r>
      <w:r w:rsidR="00904FA7" w:rsidRPr="00904FA7">
        <w:rPr>
          <w:rFonts w:ascii="華康中明體" w:eastAsia="華康中明體" w:hAnsi="標楷體" w:hint="eastAsia"/>
        </w:rPr>
        <w:t>慧的出現</w:t>
      </w:r>
      <w:r w:rsidR="00857BFD" w:rsidRPr="00857BFD">
        <w:rPr>
          <w:rFonts w:ascii="華康中明體" w:eastAsia="華康中明體" w:hAnsi="標楷體" w:hint="eastAsia"/>
        </w:rPr>
        <w:t>；而新約聖經則以哥林多前書</w:t>
      </w:r>
      <w:r w:rsidR="00857BFD" w:rsidRPr="009A7B26">
        <w:rPr>
          <w:rFonts w:ascii="華康中明體" w:eastAsia="華康中明體" w:hAnsi="標楷體" w:hint="eastAsia"/>
        </w:rPr>
        <w:t>出現</w:t>
      </w:r>
      <w:r w:rsidR="00857BFD">
        <w:rPr>
          <w:rFonts w:ascii="華康中明體" w:eastAsia="華康中明體" w:hAnsi="標楷體"/>
        </w:rPr>
        <w:t>「</w:t>
      </w:r>
      <w:r w:rsidR="00857BFD" w:rsidRPr="00AB511C">
        <w:rPr>
          <w:rFonts w:ascii="華康中明體" w:eastAsia="華康中明體" w:hAnsi="標楷體" w:hint="eastAsia"/>
        </w:rPr>
        <w:t>智慧</w:t>
      </w:r>
      <w:r w:rsidR="00857BFD">
        <w:rPr>
          <w:rFonts w:ascii="華康中明體" w:eastAsia="華康中明體" w:hAnsi="標楷體"/>
        </w:rPr>
        <w:t>」</w:t>
      </w:r>
      <w:r w:rsidR="00857BFD" w:rsidRPr="009A7B26">
        <w:rPr>
          <w:rFonts w:ascii="華康中明體" w:eastAsia="華康中明體" w:hAnsi="標楷體" w:hint="eastAsia"/>
        </w:rPr>
        <w:t>最多</w:t>
      </w:r>
      <w:r w:rsidR="00857BFD" w:rsidRPr="00F45C29">
        <w:rPr>
          <w:rFonts w:ascii="華康中明體" w:eastAsia="華康中明體" w:hAnsi="標楷體" w:hint="eastAsia"/>
        </w:rPr>
        <w:t>，</w:t>
      </w:r>
      <w:r w:rsidR="00857BFD" w:rsidRPr="00857BFD">
        <w:rPr>
          <w:rFonts w:ascii="華康中明體" w:eastAsia="華康中明體" w:hAnsi="標楷體" w:hint="eastAsia"/>
        </w:rPr>
        <w:t>共十七次</w:t>
      </w:r>
      <w:r w:rsidR="00C041B2" w:rsidRPr="00F45C29">
        <w:rPr>
          <w:rFonts w:ascii="華康中明體" w:eastAsia="華康中明體" w:hAnsi="標楷體" w:hint="eastAsia"/>
        </w:rPr>
        <w:t>。</w:t>
      </w:r>
      <w:r w:rsidR="00857BFD" w:rsidRPr="00857BFD">
        <w:rPr>
          <w:rFonts w:ascii="華康中明體" w:eastAsia="華康中明體" w:hAnsi="標楷體" w:hint="eastAsia"/>
        </w:rPr>
        <w:t>保羅明言：</w:t>
      </w:r>
      <w:r w:rsidR="00C041B2" w:rsidRPr="00422F0F">
        <w:rPr>
          <w:rFonts w:ascii="華康中明體" w:eastAsia="華康中明體" w:hAnsi="標楷體" w:hint="eastAsia"/>
        </w:rPr>
        <w:t>「</w:t>
      </w:r>
      <w:r w:rsidR="00857BFD" w:rsidRPr="00857BFD">
        <w:rPr>
          <w:rFonts w:ascii="華康中明體" w:eastAsia="華康中明體" w:hAnsi="標楷體"/>
        </w:rPr>
        <w:t>…</w:t>
      </w:r>
      <w:r w:rsidR="00805E98" w:rsidRPr="0050294B">
        <w:rPr>
          <w:rFonts w:ascii="華康中明體" w:eastAsia="華康中明體" w:hAnsi="標楷體"/>
        </w:rPr>
        <w:t xml:space="preserve">　</w:t>
      </w:r>
      <w:r w:rsidR="00052588">
        <w:rPr>
          <w:rFonts w:ascii="華康中明體" w:eastAsia="華康中明體" w:hAnsi="標楷體" w:hint="eastAsia"/>
        </w:rPr>
        <w:t>神</w:t>
      </w:r>
      <w:r w:rsidR="00857BFD" w:rsidRPr="00857BFD">
        <w:rPr>
          <w:rFonts w:ascii="華康中明體" w:eastAsia="華康中明體" w:hAnsi="標楷體" w:hint="eastAsia"/>
        </w:rPr>
        <w:t>使祂成為我們的智慧</w:t>
      </w:r>
      <w:r w:rsidR="00052588" w:rsidRPr="00F45C29">
        <w:rPr>
          <w:rFonts w:ascii="華康中明體" w:eastAsia="華康中明體" w:hAnsi="標楷體" w:hint="eastAsia"/>
        </w:rPr>
        <w:t>，</w:t>
      </w:r>
      <w:r w:rsidR="00052588" w:rsidRPr="00052588">
        <w:rPr>
          <w:rFonts w:ascii="華康中明體" w:eastAsia="華康中明體" w:hAnsi="標楷體" w:hint="eastAsia"/>
        </w:rPr>
        <w:t>就是</w:t>
      </w:r>
      <w:r w:rsidR="00857BFD" w:rsidRPr="00857BFD">
        <w:rPr>
          <w:rFonts w:ascii="華康中明體" w:eastAsia="華康中明體" w:hAnsi="標楷體" w:hint="eastAsia"/>
        </w:rPr>
        <w:t>公義</w:t>
      </w:r>
      <w:r w:rsidR="007B4581" w:rsidRPr="00F45C29">
        <w:rPr>
          <w:rFonts w:ascii="華康中明體" w:eastAsia="華康中明體" w:hAnsi="標楷體" w:hint="eastAsia"/>
        </w:rPr>
        <w:t>、</w:t>
      </w:r>
      <w:r w:rsidR="00052588" w:rsidRPr="00052588">
        <w:rPr>
          <w:rFonts w:ascii="華康中明體" w:eastAsia="華康中明體" w:hAnsi="標楷體" w:hint="eastAsia"/>
        </w:rPr>
        <w:t>與</w:t>
      </w:r>
      <w:r w:rsidR="00857BFD" w:rsidRPr="00857BFD">
        <w:rPr>
          <w:rFonts w:ascii="華康中明體" w:eastAsia="華康中明體" w:hAnsi="標楷體" w:hint="eastAsia"/>
        </w:rPr>
        <w:t>聖潔</w:t>
      </w:r>
      <w:r w:rsidR="007B4581" w:rsidRPr="00F45C29">
        <w:rPr>
          <w:rFonts w:ascii="華康中明體" w:eastAsia="華康中明體" w:hAnsi="標楷體" w:hint="eastAsia"/>
        </w:rPr>
        <w:t>、</w:t>
      </w:r>
      <w:r w:rsidR="00052588" w:rsidRPr="00052588">
        <w:rPr>
          <w:rFonts w:ascii="華康中明體" w:eastAsia="華康中明體" w:hAnsi="標楷體" w:hint="eastAsia"/>
        </w:rPr>
        <w:t>及</w:t>
      </w:r>
      <w:r w:rsidR="00857BFD" w:rsidRPr="00857BFD">
        <w:rPr>
          <w:rFonts w:ascii="華康中明體" w:eastAsia="華康中明體" w:hAnsi="標楷體" w:hint="eastAsia"/>
        </w:rPr>
        <w:t>救贖。</w:t>
      </w:r>
      <w:r w:rsidR="00C041B2" w:rsidRPr="00422F0F">
        <w:rPr>
          <w:rFonts w:ascii="華康中明體" w:eastAsia="華康中明體" w:hAnsi="標楷體" w:hint="eastAsia"/>
        </w:rPr>
        <w:t>」</w:t>
      </w:r>
      <w:r w:rsidR="00C041B2" w:rsidRPr="008C1D6C">
        <w:rPr>
          <w:rFonts w:ascii="華康中明體" w:eastAsia="華康中明體" w:hAnsi="標楷體" w:hint="eastAsia"/>
        </w:rPr>
        <w:t>（</w:t>
      </w:r>
      <w:r w:rsidR="00857BFD">
        <w:rPr>
          <w:rFonts w:ascii="華康中明體" w:eastAsia="華康中明體" w:hAnsi="標楷體" w:hint="eastAsia"/>
        </w:rPr>
        <w:t>林</w:t>
      </w:r>
      <w:r w:rsidR="00857BFD" w:rsidRPr="00857BFD">
        <w:rPr>
          <w:rFonts w:ascii="華康中明體" w:eastAsia="華康中明體" w:hAnsi="標楷體" w:hint="eastAsia"/>
        </w:rPr>
        <w:t>前</w:t>
      </w:r>
      <w:r w:rsidR="00857BFD" w:rsidRPr="008E5748">
        <w:rPr>
          <w:rFonts w:ascii="華康中明體" w:eastAsia="華康中明體" w:hAnsi="標楷體" w:hint="eastAsia"/>
          <w:lang w:eastAsia="zh-HK"/>
        </w:rPr>
        <w:t>一</w:t>
      </w:r>
      <w:r w:rsidR="00C041B2" w:rsidRPr="008C1D6C">
        <w:rPr>
          <w:rFonts w:ascii="華康中明體" w:eastAsia="華康中明體" w:hAnsi="標楷體" w:hint="eastAsia"/>
        </w:rPr>
        <w:t>30</w:t>
      </w:r>
      <w:r w:rsidR="00052588" w:rsidRPr="0090572E">
        <w:rPr>
          <w:rFonts w:ascii="華康中明體" w:eastAsia="華康中明體" w:hAnsi="標楷體" w:hint="eastAsia"/>
        </w:rPr>
        <w:t>，</w:t>
      </w:r>
      <w:r w:rsidR="00052588" w:rsidRPr="00E3416C">
        <w:rPr>
          <w:rFonts w:ascii="華康中明體" w:eastAsia="華康中明體" w:hAnsi="標楷體" w:hint="eastAsia"/>
        </w:rPr>
        <w:t>原</w:t>
      </w:r>
      <w:r w:rsidR="00052588">
        <w:rPr>
          <w:rFonts w:ascii="華康中明體" w:eastAsia="華康中明體" w:hAnsi="標楷體" w:hint="eastAsia"/>
        </w:rPr>
        <w:t>文</w:t>
      </w:r>
      <w:r w:rsidR="004D2A6F">
        <w:rPr>
          <w:rFonts w:ascii="華康中明體" w:eastAsia="華康中明體" w:hAnsi="標楷體" w:hint="eastAsia"/>
        </w:rPr>
        <w:t>）</w:t>
      </w:r>
      <w:r w:rsidR="00E62210" w:rsidRPr="00F45C29">
        <w:rPr>
          <w:rFonts w:ascii="華康中明體" w:eastAsia="華康中明體" w:hAnsi="標楷體" w:hint="eastAsia"/>
        </w:rPr>
        <w:t>，</w:t>
      </w:r>
      <w:r w:rsidR="00E62210" w:rsidRPr="00E62210">
        <w:rPr>
          <w:rFonts w:ascii="華康中明體" w:eastAsia="華康中明體" w:hAnsi="標楷體" w:hint="eastAsia"/>
        </w:rPr>
        <w:t>這是</w:t>
      </w:r>
      <w:r w:rsidR="00E62210" w:rsidRPr="00904FA7">
        <w:rPr>
          <w:rFonts w:ascii="華康中明體" w:eastAsia="華康中明體" w:hAnsi="標楷體" w:hint="eastAsia"/>
        </w:rPr>
        <w:t>聖經中第</w:t>
      </w:r>
      <w:r w:rsidR="00E62210" w:rsidRPr="000E2644">
        <w:rPr>
          <w:rFonts w:ascii="華康中明體" w:eastAsia="華康中明體" w:hAnsi="標楷體" w:hint="eastAsia"/>
        </w:rPr>
        <w:t>二</w:t>
      </w:r>
      <w:r w:rsidR="00E62210" w:rsidRPr="00904FA7">
        <w:rPr>
          <w:rFonts w:ascii="華康中明體" w:eastAsia="華康中明體" w:hAnsi="標楷體" w:hint="eastAsia"/>
        </w:rPr>
        <w:t>次如此</w:t>
      </w:r>
      <w:r w:rsidR="00E62210" w:rsidRPr="00E62210">
        <w:rPr>
          <w:rFonts w:ascii="華康中明體" w:eastAsia="華康中明體" w:hAnsi="標楷體" w:hint="eastAsia"/>
        </w:rPr>
        <w:t>著重去演繹</w:t>
      </w:r>
      <w:r w:rsidR="00E62210" w:rsidRPr="00477D69">
        <w:rPr>
          <w:rFonts w:ascii="華康中明體" w:eastAsia="華康中明體" w:hAnsi="標楷體" w:hint="eastAsia"/>
        </w:rPr>
        <w:t>屬天</w:t>
      </w:r>
      <w:r w:rsidR="00E62210" w:rsidRPr="00AB511C">
        <w:rPr>
          <w:rFonts w:ascii="華康中明體" w:eastAsia="華康中明體" w:hAnsi="標楷體" w:hint="eastAsia"/>
        </w:rPr>
        <w:t>智</w:t>
      </w:r>
      <w:r w:rsidR="00E62210">
        <w:rPr>
          <w:rFonts w:ascii="華康中明體" w:eastAsia="華康中明體" w:hAnsi="標楷體" w:hint="eastAsia"/>
        </w:rPr>
        <w:t>慧</w:t>
      </w:r>
      <w:r w:rsidR="00E62210" w:rsidRPr="00CD63BF">
        <w:rPr>
          <w:rFonts w:ascii="華康中明體" w:eastAsia="華康中明體" w:hAnsi="標楷體" w:hint="eastAsia"/>
          <w:lang w:eastAsia="zh-HK"/>
        </w:rPr>
        <w:t>。</w:t>
      </w:r>
      <w:r w:rsidR="00E62210" w:rsidRPr="009A7B26">
        <w:rPr>
          <w:rFonts w:ascii="華康中明體" w:eastAsia="華康中明體" w:hAnsi="標楷體" w:hint="eastAsia"/>
        </w:rPr>
        <w:t>箴言中</w:t>
      </w:r>
      <w:r w:rsidR="00E62210" w:rsidRPr="00904FA7">
        <w:rPr>
          <w:rFonts w:ascii="華康中明體" w:eastAsia="華康中明體" w:hAnsi="標楷體" w:hint="eastAsia"/>
        </w:rPr>
        <w:t>的</w:t>
      </w:r>
      <w:r w:rsidR="00E62210" w:rsidRPr="00477D69">
        <w:rPr>
          <w:rFonts w:ascii="華康中明體" w:eastAsia="華康中明體" w:hAnsi="標楷體" w:hint="eastAsia"/>
        </w:rPr>
        <w:t>屬天</w:t>
      </w:r>
      <w:r w:rsidR="00E62210" w:rsidRPr="00AB511C">
        <w:rPr>
          <w:rFonts w:ascii="華康中明體" w:eastAsia="華康中明體" w:hAnsi="標楷體" w:hint="eastAsia"/>
        </w:rPr>
        <w:t>智</w:t>
      </w:r>
      <w:r w:rsidR="00E62210" w:rsidRPr="00904FA7">
        <w:rPr>
          <w:rFonts w:ascii="華康中明體" w:eastAsia="華康中明體" w:hAnsi="標楷體" w:hint="eastAsia"/>
        </w:rPr>
        <w:t>慧</w:t>
      </w:r>
      <w:r w:rsidR="00E62210" w:rsidRPr="00E62210">
        <w:rPr>
          <w:rFonts w:ascii="華康中明體" w:eastAsia="華康中明體" w:hAnsi="標楷體" w:hint="eastAsia"/>
        </w:rPr>
        <w:t>是為著處理日常生活</w:t>
      </w:r>
      <w:r w:rsidR="00E62210" w:rsidRPr="00904FA7">
        <w:rPr>
          <w:rFonts w:ascii="華康中明體" w:eastAsia="華康中明體" w:hAnsi="標楷體" w:hint="eastAsia"/>
        </w:rPr>
        <w:t>的</w:t>
      </w:r>
      <w:r w:rsidR="00E62210" w:rsidRPr="00E62210">
        <w:rPr>
          <w:rFonts w:ascii="華康中明體" w:eastAsia="華康中明體" w:hAnsi="標楷體" w:hint="eastAsia"/>
        </w:rPr>
        <w:t>問題</w:t>
      </w:r>
      <w:r w:rsidR="00E62210" w:rsidRPr="00F45C29">
        <w:rPr>
          <w:rFonts w:ascii="華康中明體" w:eastAsia="華康中明體" w:hAnsi="標楷體" w:hint="eastAsia"/>
        </w:rPr>
        <w:t>，</w:t>
      </w:r>
      <w:r w:rsidR="00E62210" w:rsidRPr="00857BFD">
        <w:rPr>
          <w:rFonts w:ascii="華康中明體" w:eastAsia="華康中明體" w:hAnsi="標楷體" w:hint="eastAsia"/>
        </w:rPr>
        <w:t>而哥林多前書</w:t>
      </w:r>
      <w:r w:rsidR="00E62210" w:rsidRPr="00904FA7">
        <w:rPr>
          <w:rFonts w:ascii="華康中明體" w:eastAsia="華康中明體" w:hAnsi="標楷體" w:hint="eastAsia"/>
        </w:rPr>
        <w:t>的</w:t>
      </w:r>
      <w:r w:rsidR="00E62210" w:rsidRPr="00477D69">
        <w:rPr>
          <w:rFonts w:ascii="華康中明體" w:eastAsia="華康中明體" w:hAnsi="標楷體" w:hint="eastAsia"/>
        </w:rPr>
        <w:t>屬天</w:t>
      </w:r>
      <w:r w:rsidR="00E62210" w:rsidRPr="00AB511C">
        <w:rPr>
          <w:rFonts w:ascii="華康中明體" w:eastAsia="華康中明體" w:hAnsi="標楷體" w:hint="eastAsia"/>
        </w:rPr>
        <w:t>智</w:t>
      </w:r>
      <w:r w:rsidR="00E62210" w:rsidRPr="00904FA7">
        <w:rPr>
          <w:rFonts w:ascii="華康中明體" w:eastAsia="華康中明體" w:hAnsi="標楷體" w:hint="eastAsia"/>
        </w:rPr>
        <w:t>慧</w:t>
      </w:r>
      <w:r w:rsidR="00E62210" w:rsidRPr="00E62210">
        <w:rPr>
          <w:rFonts w:ascii="華康中明體" w:eastAsia="華康中明體" w:hAnsi="標楷體" w:hint="eastAsia"/>
        </w:rPr>
        <w:t>是為著處理教會生活</w:t>
      </w:r>
      <w:r w:rsidR="00E62210" w:rsidRPr="00904FA7">
        <w:rPr>
          <w:rFonts w:ascii="華康中明體" w:eastAsia="華康中明體" w:hAnsi="標楷體" w:hint="eastAsia"/>
        </w:rPr>
        <w:t>的</w:t>
      </w:r>
      <w:r w:rsidR="00E62210" w:rsidRPr="00E62210">
        <w:rPr>
          <w:rFonts w:ascii="華康中明體" w:eastAsia="華康中明體" w:hAnsi="標楷體" w:hint="eastAsia"/>
        </w:rPr>
        <w:t>問題</w:t>
      </w:r>
      <w:r w:rsidR="00E62210" w:rsidRPr="00F45C29">
        <w:rPr>
          <w:rFonts w:ascii="華康中明體" w:eastAsia="華康中明體" w:hAnsi="標楷體" w:hint="eastAsia"/>
        </w:rPr>
        <w:t>，</w:t>
      </w:r>
      <w:r w:rsidR="00E62210" w:rsidRPr="00E62210">
        <w:rPr>
          <w:rFonts w:ascii="華康中明體" w:eastAsia="華康中明體" w:hAnsi="標楷體" w:hint="eastAsia"/>
        </w:rPr>
        <w:t>應用層面是不同的</w:t>
      </w:r>
      <w:r w:rsidR="00E62210" w:rsidRPr="00CD63BF">
        <w:rPr>
          <w:rFonts w:ascii="華康中明體" w:eastAsia="華康中明體" w:hAnsi="標楷體" w:hint="eastAsia"/>
          <w:lang w:eastAsia="zh-HK"/>
        </w:rPr>
        <w:t>。</w:t>
      </w:r>
    </w:p>
    <w:p w:rsidR="00714C44" w:rsidRDefault="00714C44">
      <w:pPr>
        <w:rPr>
          <w:rFonts w:ascii="華康中明體" w:eastAsia="華康中明體" w:hAnsi="標楷體" w:hint="eastAsia"/>
          <w:lang w:eastAsia="zh-HK"/>
        </w:rPr>
      </w:pPr>
    </w:p>
    <w:p w:rsidR="001F7C05" w:rsidRDefault="00123C0C" w:rsidP="001F7C05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>
        <w:rPr>
          <w:rFonts w:ascii="華康中明體" w:eastAsia="華康中明體" w:hAnsi="標楷體" w:hint="eastAsia"/>
          <w:b/>
        </w:rPr>
        <w:t>箴言</w:t>
      </w:r>
      <w:r w:rsidR="001F7C05" w:rsidRPr="001F7C05">
        <w:rPr>
          <w:rFonts w:ascii="華康中明體" w:eastAsia="華康中明體" w:hAnsi="標楷體" w:hint="eastAsia"/>
          <w:b/>
        </w:rPr>
        <w:t>對神的啟示</w:t>
      </w:r>
    </w:p>
    <w:p w:rsidR="0085588C" w:rsidRDefault="002F5FC7" w:rsidP="002F5FC7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2F5FC7">
        <w:rPr>
          <w:rFonts w:ascii="華康中明體" w:eastAsia="華康中明體" w:hAnsi="標楷體" w:hint="eastAsia"/>
          <w:u w:val="single"/>
        </w:rPr>
        <w:t>耶和華</w:t>
      </w:r>
      <w:r w:rsidR="005B1CAC" w:rsidRPr="005B1CAC">
        <w:rPr>
          <w:rFonts w:ascii="華康中明體" w:eastAsia="華康中明體" w:hAnsi="標楷體" w:hint="eastAsia"/>
          <w:u w:val="single"/>
        </w:rPr>
        <w:t>的所是</w:t>
      </w:r>
    </w:p>
    <w:p w:rsidR="00755E84" w:rsidRDefault="006475E7" w:rsidP="000E2644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6475E7">
        <w:rPr>
          <w:rFonts w:ascii="華康中明體" w:eastAsia="華康中明體" w:hAnsi="標楷體" w:hint="eastAsia"/>
        </w:rPr>
        <w:t>箴言中以</w:t>
      </w:r>
      <w:r w:rsidR="00422F0F" w:rsidRPr="00422F0F">
        <w:rPr>
          <w:rFonts w:ascii="華康中明體" w:eastAsia="華康中明體" w:hAnsi="標楷體" w:hint="eastAsia"/>
        </w:rPr>
        <w:t>「</w:t>
      </w:r>
      <w:r w:rsidR="00422F0F" w:rsidRPr="002F5FC7">
        <w:rPr>
          <w:rFonts w:ascii="華康中明體" w:eastAsia="華康中明體" w:hAnsi="標楷體" w:hint="eastAsia"/>
          <w:lang w:eastAsia="zh-HK"/>
        </w:rPr>
        <w:t>耶和華</w:t>
      </w:r>
      <w:r w:rsidR="00422F0F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3068</w:t>
      </w:r>
      <w:r w:rsidR="00422F0F" w:rsidRPr="00422F0F">
        <w:rPr>
          <w:rFonts w:ascii="華康中明體" w:eastAsia="華康中明體" w:hAnsi="標楷體" w:hint="eastAsia"/>
        </w:rPr>
        <w:t>」</w:t>
      </w:r>
      <w:r w:rsidRPr="006475E7">
        <w:rPr>
          <w:rFonts w:ascii="華康中明體" w:eastAsia="華康中明體" w:hAnsi="標楷體" w:hint="eastAsia"/>
        </w:rPr>
        <w:t>來稱呼</w:t>
      </w:r>
      <w:r w:rsidR="00805E98" w:rsidRPr="0050294B">
        <w:rPr>
          <w:rFonts w:ascii="華康中明體" w:eastAsia="華康中明體" w:hAnsi="標楷體"/>
        </w:rPr>
        <w:t xml:space="preserve">　</w:t>
      </w:r>
      <w:r w:rsidRPr="006475E7">
        <w:rPr>
          <w:rFonts w:ascii="華康中明體" w:eastAsia="華康中明體" w:hAnsi="標楷體" w:hint="eastAsia"/>
        </w:rPr>
        <w:t>神</w:t>
      </w:r>
      <w:r w:rsidRPr="002F5FC7">
        <w:rPr>
          <w:rFonts w:ascii="華康中明體" w:eastAsia="華康中明體" w:hAnsi="標楷體" w:hint="eastAsia"/>
          <w:lang w:eastAsia="zh-HK"/>
        </w:rPr>
        <w:t>，</w:t>
      </w:r>
      <w:r w:rsidR="00422F0F" w:rsidRPr="00422F0F">
        <w:rPr>
          <w:rFonts w:ascii="華康中明體" w:eastAsia="華康中明體" w:hAnsi="標楷體" w:hint="eastAsia"/>
        </w:rPr>
        <w:t>這個字在</w:t>
      </w:r>
      <w:r w:rsidR="002F5FC7" w:rsidRPr="002F5FC7">
        <w:rPr>
          <w:rFonts w:ascii="華康中明體" w:eastAsia="華康中明體" w:hAnsi="標楷體" w:hint="eastAsia"/>
          <w:lang w:eastAsia="zh-HK"/>
        </w:rPr>
        <w:t>本書</w:t>
      </w:r>
      <w:r w:rsidR="00422F0F" w:rsidRPr="00422F0F">
        <w:rPr>
          <w:rFonts w:ascii="華康中明體" w:eastAsia="華康中明體" w:hAnsi="標楷體" w:hint="eastAsia"/>
          <w:lang w:eastAsia="zh-HK"/>
        </w:rPr>
        <w:t>共出現八十七次之多</w:t>
      </w:r>
      <w:r w:rsidR="002F5FC7" w:rsidRPr="002F5FC7">
        <w:rPr>
          <w:rFonts w:ascii="華康中明體" w:eastAsia="華康中明體" w:hAnsi="標楷體" w:hint="eastAsia"/>
          <w:lang w:eastAsia="zh-HK"/>
        </w:rPr>
        <w:t>。</w:t>
      </w:r>
      <w:r w:rsidR="00C940F6" w:rsidRPr="002F5FC7">
        <w:rPr>
          <w:rFonts w:ascii="華康中明體" w:eastAsia="華康中明體" w:hAnsi="標楷體" w:hint="eastAsia"/>
          <w:lang w:eastAsia="zh-HK"/>
        </w:rPr>
        <w:t>本書</w:t>
      </w:r>
      <w:r w:rsidR="00C940F6">
        <w:rPr>
          <w:rFonts w:ascii="華康中明體" w:eastAsia="華康中明體" w:hAnsi="標楷體" w:hint="eastAsia"/>
          <w:lang w:eastAsia="zh-HK"/>
        </w:rPr>
        <w:t>啟示</w:t>
      </w:r>
      <w:r w:rsidR="00C940F6" w:rsidRPr="00C940F6">
        <w:rPr>
          <w:rFonts w:ascii="華康中明體" w:eastAsia="華康中明體" w:hAnsi="標楷體" w:hint="eastAsia"/>
          <w:lang w:eastAsia="zh-HK"/>
        </w:rPr>
        <w:t>了</w:t>
      </w:r>
      <w:r w:rsidR="00B06ABD" w:rsidRPr="002F5FC7">
        <w:rPr>
          <w:rFonts w:ascii="華康中明體" w:eastAsia="華康中明體" w:hAnsi="標楷體" w:hint="eastAsia"/>
          <w:lang w:eastAsia="zh-HK"/>
        </w:rPr>
        <w:t>耶和華</w:t>
      </w:r>
      <w:r w:rsidR="00B06ABD" w:rsidRPr="00B06ABD">
        <w:rPr>
          <w:rFonts w:ascii="華康中明體" w:eastAsia="華康中明體" w:hAnsi="標楷體" w:hint="eastAsia"/>
        </w:rPr>
        <w:t>三方面的</w:t>
      </w:r>
      <w:r w:rsidR="00C940F6" w:rsidRPr="00C940F6">
        <w:rPr>
          <w:rFonts w:ascii="華康中明體" w:eastAsia="華康中明體" w:hAnsi="標楷體" w:hint="eastAsia"/>
          <w:lang w:eastAsia="zh-HK"/>
        </w:rPr>
        <w:t>所是</w:t>
      </w:r>
      <w:r w:rsidR="00B06ABD">
        <w:rPr>
          <w:rFonts w:ascii="華康中明體" w:eastAsia="華康中明體" w:hAnsi="標楷體" w:hint="eastAsia"/>
          <w:lang w:eastAsia="zh-HK"/>
        </w:rPr>
        <w:t>：</w:t>
      </w:r>
      <w:r w:rsidR="00B06ABD" w:rsidRPr="00B06ABD">
        <w:rPr>
          <w:rFonts w:ascii="華康中明體" w:eastAsia="華康中明體" w:hAnsi="標楷體" w:hint="eastAsia"/>
          <w:lang w:eastAsia="zh-HK"/>
        </w:rPr>
        <w:t>第一</w:t>
      </w:r>
      <w:r w:rsidR="00B06ABD" w:rsidRPr="00814CF1">
        <w:rPr>
          <w:rFonts w:ascii="華康中明體" w:eastAsia="華康中明體" w:hAnsi="標楷體" w:hint="eastAsia"/>
        </w:rPr>
        <w:t>，</w:t>
      </w:r>
      <w:r w:rsidR="00814CF1">
        <w:rPr>
          <w:rFonts w:ascii="華康中明體" w:eastAsia="華康中明體" w:hAnsi="標楷體" w:hint="eastAsia"/>
          <w:lang w:eastAsia="zh-HK"/>
        </w:rPr>
        <w:t>啟示</w:t>
      </w:r>
      <w:r w:rsidR="00814CF1" w:rsidRPr="002F5FC7">
        <w:rPr>
          <w:rFonts w:ascii="華康中明體" w:eastAsia="華康中明體" w:hAnsi="標楷體" w:hint="eastAsia"/>
          <w:lang w:eastAsia="zh-HK"/>
        </w:rPr>
        <w:t>耶和華</w:t>
      </w:r>
      <w:r w:rsidR="00452A4B" w:rsidRPr="00C940F6">
        <w:rPr>
          <w:rFonts w:ascii="華康中明體" w:eastAsia="華康中明體" w:hAnsi="標楷體" w:hint="eastAsia"/>
          <w:lang w:eastAsia="zh-HK"/>
        </w:rPr>
        <w:t>是</w:t>
      </w:r>
      <w:r w:rsidR="00814CF1" w:rsidRPr="00703F56">
        <w:rPr>
          <w:rFonts w:ascii="華康中明體" w:eastAsia="華康中明體" w:hAnsi="標楷體" w:hint="eastAsia"/>
          <w:b/>
        </w:rPr>
        <w:t>萬物的創造者</w:t>
      </w:r>
      <w:r w:rsidR="00814CF1" w:rsidRPr="00814CF1">
        <w:rPr>
          <w:rFonts w:ascii="華康中明體" w:eastAsia="華康中明體" w:hAnsi="標楷體" w:hint="eastAsia"/>
        </w:rPr>
        <w:t>，祂創造的工作可以見於</w:t>
      </w:r>
      <w:r w:rsidR="007C5B8F" w:rsidRPr="00A111A6">
        <w:rPr>
          <w:rFonts w:ascii="華康中明體" w:eastAsia="華康中明體" w:hAnsi="標楷體" w:hint="eastAsia"/>
        </w:rPr>
        <w:t>箴</w:t>
      </w:r>
      <w:r w:rsidR="00814CF1" w:rsidRPr="00814CF1">
        <w:rPr>
          <w:rFonts w:ascii="華康中明體" w:eastAsia="華康中明體" w:hAnsi="標楷體" w:hint="eastAsia"/>
        </w:rPr>
        <w:t>八22～31，祂兩次被稱為造貧窮人的主（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814CF1" w:rsidRPr="00814CF1">
        <w:rPr>
          <w:rFonts w:ascii="華康中明體" w:eastAsia="華康中明體" w:hAnsi="標楷體" w:hint="eastAsia"/>
        </w:rPr>
        <w:t>十四31</w:t>
      </w:r>
      <w:r w:rsidR="00BD3EB9" w:rsidRPr="00081F5F">
        <w:rPr>
          <w:rFonts w:ascii="華康中明體" w:eastAsia="華康中明體" w:hAnsi="標楷體" w:hint="eastAsia"/>
        </w:rPr>
        <w:t>，</w:t>
      </w:r>
      <w:r w:rsidR="00814CF1" w:rsidRPr="00814CF1">
        <w:rPr>
          <w:rFonts w:ascii="華康中明體" w:eastAsia="華康中明體" w:hAnsi="標楷體" w:hint="eastAsia"/>
        </w:rPr>
        <w:t>十七5）</w:t>
      </w:r>
      <w:r w:rsidR="000E2644">
        <w:rPr>
          <w:rFonts w:ascii="華康中明體" w:eastAsia="華康中明體" w:hAnsi="標楷體" w:hint="eastAsia"/>
          <w:lang w:eastAsia="zh-HK"/>
        </w:rPr>
        <w:t>；</w:t>
      </w:r>
      <w:r w:rsidR="00B06ABD" w:rsidRPr="00B06ABD">
        <w:rPr>
          <w:rFonts w:ascii="華康中明體" w:eastAsia="華康中明體" w:hAnsi="標楷體" w:hint="eastAsia"/>
          <w:lang w:eastAsia="zh-HK"/>
        </w:rPr>
        <w:t>第</w:t>
      </w:r>
      <w:r w:rsidR="00B06ABD" w:rsidRPr="000E2644">
        <w:rPr>
          <w:rFonts w:ascii="華康中明體" w:eastAsia="華康中明體" w:hAnsi="標楷體" w:hint="eastAsia"/>
        </w:rPr>
        <w:t>二</w:t>
      </w:r>
      <w:r w:rsidR="00B06ABD" w:rsidRPr="00814CF1">
        <w:rPr>
          <w:rFonts w:ascii="華康中明體" w:eastAsia="華康中明體" w:hAnsi="標楷體" w:hint="eastAsia"/>
        </w:rPr>
        <w:t>，</w:t>
      </w:r>
      <w:r w:rsidR="000E2644">
        <w:rPr>
          <w:rFonts w:ascii="華康中明體" w:eastAsia="華康中明體" w:hAnsi="標楷體" w:hint="eastAsia"/>
          <w:lang w:eastAsia="zh-HK"/>
        </w:rPr>
        <w:t>啟示</w:t>
      </w:r>
      <w:r w:rsidR="000E2644" w:rsidRPr="002F5FC7">
        <w:rPr>
          <w:rFonts w:ascii="華康中明體" w:eastAsia="華康中明體" w:hAnsi="標楷體" w:hint="eastAsia"/>
          <w:lang w:eastAsia="zh-HK"/>
        </w:rPr>
        <w:t>耶和華</w:t>
      </w:r>
      <w:r w:rsidR="00452A4B" w:rsidRPr="00C940F6">
        <w:rPr>
          <w:rFonts w:ascii="華康中明體" w:eastAsia="華康中明體" w:hAnsi="標楷體" w:hint="eastAsia"/>
          <w:lang w:eastAsia="zh-HK"/>
        </w:rPr>
        <w:t>是</w:t>
      </w:r>
      <w:r w:rsidR="00452A4B" w:rsidRPr="00703F56">
        <w:rPr>
          <w:rFonts w:ascii="華康中明體" w:eastAsia="華康中明體" w:hAnsi="標楷體" w:hint="eastAsia"/>
          <w:b/>
          <w:lang w:eastAsia="zh-HK"/>
        </w:rPr>
        <w:t>世</w:t>
      </w:r>
      <w:r w:rsidR="00452A4B" w:rsidRPr="00703F56">
        <w:rPr>
          <w:rFonts w:ascii="華康中明體" w:eastAsia="華康中明體" w:hAnsi="標楷體" w:hint="eastAsia"/>
          <w:b/>
        </w:rPr>
        <w:t>人的</w:t>
      </w:r>
      <w:r w:rsidR="000E2644" w:rsidRPr="00703F56">
        <w:rPr>
          <w:rFonts w:ascii="華康中明體" w:eastAsia="華康中明體" w:hAnsi="標楷體" w:hint="eastAsia"/>
          <w:b/>
        </w:rPr>
        <w:t>指引者</w:t>
      </w:r>
      <w:r w:rsidR="000E2644" w:rsidRPr="00814CF1">
        <w:rPr>
          <w:rFonts w:ascii="華康中明體" w:eastAsia="華康中明體" w:hAnsi="標楷體" w:hint="eastAsia"/>
        </w:rPr>
        <w:t>，祂</w:t>
      </w:r>
      <w:r w:rsidR="000E2644" w:rsidRPr="000E2644">
        <w:rPr>
          <w:rFonts w:ascii="華康中明體" w:eastAsia="華康中明體" w:hAnsi="標楷體" w:hint="eastAsia"/>
        </w:rPr>
        <w:t>指引人的腳步</w:t>
      </w:r>
      <w:r w:rsidR="000E2644" w:rsidRPr="00814CF1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0E2644" w:rsidRPr="00814CF1">
        <w:rPr>
          <w:rFonts w:ascii="華康中明體" w:eastAsia="華康中明體" w:hAnsi="標楷體" w:hint="eastAsia"/>
        </w:rPr>
        <w:t>十</w:t>
      </w:r>
      <w:r w:rsidR="000E2644" w:rsidRPr="000E2644">
        <w:rPr>
          <w:rFonts w:ascii="華康中明體" w:eastAsia="華康中明體" w:hAnsi="標楷體" w:hint="eastAsia"/>
        </w:rPr>
        <w:t>六9</w:t>
      </w:r>
      <w:r w:rsidR="000E2644" w:rsidRPr="00081F5F">
        <w:rPr>
          <w:rFonts w:ascii="華康中明體" w:eastAsia="華康中明體" w:hAnsi="標楷體" w:hint="eastAsia"/>
        </w:rPr>
        <w:t>，</w:t>
      </w:r>
      <w:r w:rsidR="000E2644" w:rsidRPr="000E2644">
        <w:rPr>
          <w:rFonts w:ascii="華康中明體" w:eastAsia="華康中明體" w:hAnsi="標楷體" w:hint="eastAsia"/>
        </w:rPr>
        <w:t>二</w:t>
      </w:r>
      <w:r w:rsidR="000E2644">
        <w:rPr>
          <w:rFonts w:ascii="華康中明體" w:eastAsia="華康中明體" w:hAnsi="標楷體" w:hint="eastAsia"/>
        </w:rPr>
        <w:t>十24</w:t>
      </w:r>
      <w:r w:rsidR="000E2644" w:rsidRPr="00814CF1">
        <w:rPr>
          <w:rFonts w:ascii="華康中明體" w:eastAsia="華康中明體" w:hAnsi="標楷體" w:hint="eastAsia"/>
        </w:rPr>
        <w:t>）</w:t>
      </w:r>
      <w:r w:rsidR="0026133B" w:rsidRPr="00814CF1">
        <w:rPr>
          <w:rFonts w:ascii="華康中明體" w:eastAsia="華康中明體" w:hAnsi="標楷體" w:hint="eastAsia"/>
        </w:rPr>
        <w:t>，祂</w:t>
      </w:r>
      <w:r w:rsidR="0026133B" w:rsidRPr="0026133B">
        <w:rPr>
          <w:rFonts w:ascii="華康中明體" w:eastAsia="華康中明體" w:hAnsi="標楷體" w:hint="eastAsia"/>
        </w:rPr>
        <w:t>的眼目</w:t>
      </w:r>
      <w:r w:rsidR="0026133B" w:rsidRPr="0026133B">
        <w:rPr>
          <w:rFonts w:ascii="華康中明體" w:eastAsia="華康中明體" w:hAnsi="標楷體"/>
        </w:rPr>
        <w:t>鑒</w:t>
      </w:r>
      <w:r w:rsidR="0026133B" w:rsidRPr="0026133B">
        <w:rPr>
          <w:rFonts w:ascii="華康中明體" w:eastAsia="華康中明體" w:hAnsi="標楷體" w:hint="eastAsia"/>
        </w:rPr>
        <w:t>察</w:t>
      </w:r>
      <w:r w:rsidR="0026133B" w:rsidRPr="00814CF1">
        <w:rPr>
          <w:rFonts w:ascii="華康中明體" w:eastAsia="華康中明體" w:hAnsi="標楷體" w:hint="eastAsia"/>
        </w:rPr>
        <w:t>人</w:t>
      </w:r>
      <w:r w:rsidR="0026133B" w:rsidRPr="0026133B">
        <w:rPr>
          <w:rFonts w:ascii="華康中明體" w:eastAsia="華康中明體" w:hAnsi="標楷體" w:hint="eastAsia"/>
        </w:rPr>
        <w:t>一切</w:t>
      </w:r>
      <w:r w:rsidR="0026133B" w:rsidRPr="00814CF1">
        <w:rPr>
          <w:rFonts w:ascii="華康中明體" w:eastAsia="華康中明體" w:hAnsi="標楷體" w:hint="eastAsia"/>
        </w:rPr>
        <w:t>的</w:t>
      </w:r>
      <w:r w:rsidR="0026133B" w:rsidRPr="0026133B">
        <w:rPr>
          <w:rFonts w:ascii="華康中明體" w:eastAsia="華康中明體" w:hAnsi="標楷體" w:hint="eastAsia"/>
        </w:rPr>
        <w:t>行徑</w:t>
      </w:r>
      <w:r w:rsidR="0026133B" w:rsidRPr="00814CF1">
        <w:rPr>
          <w:rFonts w:ascii="華康中明體" w:eastAsia="華康中明體" w:hAnsi="標楷體" w:hint="eastAsia"/>
        </w:rPr>
        <w:t>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26133B" w:rsidRPr="00A45E41">
        <w:rPr>
          <w:rFonts w:ascii="華康中明體" w:eastAsia="華康中明體" w:hAnsi="標楷體" w:hint="eastAsia"/>
          <w:lang w:eastAsia="zh-HK"/>
        </w:rPr>
        <w:t>五</w:t>
      </w:r>
      <w:r w:rsidR="0026133B">
        <w:rPr>
          <w:rFonts w:ascii="華康中明體" w:eastAsia="華康中明體" w:hAnsi="標楷體" w:hint="eastAsia"/>
          <w:lang w:eastAsia="zh-HK"/>
        </w:rPr>
        <w:t>21</w:t>
      </w:r>
      <w:r w:rsidR="0026133B" w:rsidRPr="00081F5F">
        <w:rPr>
          <w:rFonts w:ascii="華康中明體" w:eastAsia="華康中明體" w:hAnsi="標楷體" w:hint="eastAsia"/>
        </w:rPr>
        <w:t>，</w:t>
      </w:r>
      <w:r w:rsidR="0026133B">
        <w:rPr>
          <w:rFonts w:ascii="華康中明體" w:eastAsia="華康中明體" w:hAnsi="標楷體" w:hint="eastAsia"/>
        </w:rPr>
        <w:t>十</w:t>
      </w:r>
      <w:r w:rsidR="0026133B" w:rsidRPr="00A45E41">
        <w:rPr>
          <w:rFonts w:ascii="華康中明體" w:eastAsia="華康中明體" w:hAnsi="標楷體" w:hint="eastAsia"/>
          <w:lang w:eastAsia="zh-HK"/>
        </w:rPr>
        <w:t>五</w:t>
      </w:r>
      <w:r w:rsidR="0026133B">
        <w:rPr>
          <w:rFonts w:ascii="華康中明體" w:eastAsia="華康中明體" w:hAnsi="標楷體" w:hint="eastAsia"/>
          <w:lang w:eastAsia="zh-HK"/>
        </w:rPr>
        <w:t>3</w:t>
      </w:r>
      <w:r w:rsidR="0026133B" w:rsidRPr="00814CF1">
        <w:rPr>
          <w:rFonts w:ascii="華康中明體" w:eastAsia="華康中明體" w:hAnsi="標楷體" w:hint="eastAsia"/>
        </w:rPr>
        <w:t>）</w:t>
      </w:r>
      <w:r w:rsidR="00B06ABD">
        <w:rPr>
          <w:rFonts w:ascii="華康中明體" w:eastAsia="華康中明體" w:hAnsi="標楷體" w:hint="eastAsia"/>
          <w:lang w:eastAsia="zh-HK"/>
        </w:rPr>
        <w:t>；</w:t>
      </w:r>
      <w:r w:rsidR="00B06ABD" w:rsidRPr="00B06ABD">
        <w:rPr>
          <w:rFonts w:ascii="華康中明體" w:eastAsia="華康中明體" w:hAnsi="標楷體" w:hint="eastAsia"/>
          <w:lang w:eastAsia="zh-HK"/>
        </w:rPr>
        <w:t>第</w:t>
      </w:r>
      <w:r w:rsidR="00B06ABD" w:rsidRPr="00B06ABD">
        <w:rPr>
          <w:rFonts w:ascii="華康中明體" w:eastAsia="華康中明體" w:hAnsi="標楷體" w:hint="eastAsia"/>
        </w:rPr>
        <w:t>三</w:t>
      </w:r>
      <w:r w:rsidR="00B06ABD" w:rsidRPr="00814CF1">
        <w:rPr>
          <w:rFonts w:ascii="華康中明體" w:eastAsia="華康中明體" w:hAnsi="標楷體" w:hint="eastAsia"/>
        </w:rPr>
        <w:t>，</w:t>
      </w:r>
      <w:r w:rsidR="00B06ABD">
        <w:rPr>
          <w:rFonts w:ascii="華康中明體" w:eastAsia="華康中明體" w:hAnsi="標楷體" w:hint="eastAsia"/>
          <w:lang w:eastAsia="zh-HK"/>
        </w:rPr>
        <w:t>啟示</w:t>
      </w:r>
      <w:r w:rsidR="00B06ABD" w:rsidRPr="002F5FC7">
        <w:rPr>
          <w:rFonts w:ascii="華康中明體" w:eastAsia="華康中明體" w:hAnsi="標楷體" w:hint="eastAsia"/>
          <w:lang w:eastAsia="zh-HK"/>
        </w:rPr>
        <w:t>耶和華</w:t>
      </w:r>
      <w:r w:rsidR="00452A4B" w:rsidRPr="00C940F6">
        <w:rPr>
          <w:rFonts w:ascii="華康中明體" w:eastAsia="華康中明體" w:hAnsi="標楷體" w:hint="eastAsia"/>
          <w:lang w:eastAsia="zh-HK"/>
        </w:rPr>
        <w:t>是</w:t>
      </w:r>
      <w:r w:rsidR="00452A4B" w:rsidRPr="00703F56">
        <w:rPr>
          <w:rFonts w:ascii="華康中明體" w:eastAsia="華康中明體" w:hAnsi="標楷體" w:hint="eastAsia"/>
          <w:b/>
          <w:lang w:eastAsia="zh-HK"/>
        </w:rPr>
        <w:t>全地</w:t>
      </w:r>
      <w:r w:rsidR="00452A4B" w:rsidRPr="00703F56">
        <w:rPr>
          <w:rFonts w:ascii="華康中明體" w:eastAsia="華康中明體" w:hAnsi="標楷體" w:hint="eastAsia"/>
          <w:b/>
        </w:rPr>
        <w:t>的</w:t>
      </w:r>
      <w:r w:rsidR="00B06ABD" w:rsidRPr="00703F56">
        <w:rPr>
          <w:rFonts w:ascii="華康中明體" w:eastAsia="華康中明體" w:hAnsi="標楷體" w:hint="eastAsia"/>
          <w:b/>
        </w:rPr>
        <w:t>掌權者</w:t>
      </w:r>
      <w:r w:rsidR="00B06ABD" w:rsidRPr="00814CF1">
        <w:rPr>
          <w:rFonts w:ascii="華康中明體" w:eastAsia="華康中明體" w:hAnsi="標楷體" w:hint="eastAsia"/>
        </w:rPr>
        <w:t>，祂</w:t>
      </w:r>
      <w:r w:rsidR="00B06ABD" w:rsidRPr="00B06ABD">
        <w:rPr>
          <w:rFonts w:ascii="華康中明體" w:eastAsia="華康中明體" w:hAnsi="標楷體" w:hint="eastAsia"/>
        </w:rPr>
        <w:t>有</w:t>
      </w:r>
      <w:r w:rsidR="00A53680" w:rsidRPr="00A53680">
        <w:rPr>
          <w:rFonts w:ascii="華康中明體" w:eastAsia="華康中明體" w:hAnsi="標楷體" w:hint="eastAsia"/>
        </w:rPr>
        <w:t>至高無上</w:t>
      </w:r>
      <w:r w:rsidR="00B06ABD" w:rsidRPr="00B06ABD">
        <w:rPr>
          <w:rFonts w:ascii="華康中明體" w:eastAsia="華康中明體" w:hAnsi="標楷體" w:hint="eastAsia"/>
        </w:rPr>
        <w:t>的主權去管理地上所有君王（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B06ABD" w:rsidRPr="00B06ABD">
        <w:rPr>
          <w:rFonts w:ascii="華康中明體" w:eastAsia="華康中明體" w:hAnsi="標楷體" w:hint="eastAsia"/>
        </w:rPr>
        <w:t>廿一1），甚至全人類的歷史也在祂掌握之中（</w:t>
      </w:r>
      <w:r w:rsidR="00FA0A4F" w:rsidRPr="00A111A6">
        <w:rPr>
          <w:rFonts w:ascii="華康中明體" w:eastAsia="華康中明體" w:hAnsi="標楷體" w:hint="eastAsia"/>
        </w:rPr>
        <w:t>箴</w:t>
      </w:r>
      <w:r w:rsidR="00B06ABD" w:rsidRPr="00B06ABD">
        <w:rPr>
          <w:rFonts w:ascii="華康中明體" w:eastAsia="華康中明體" w:hAnsi="標楷體" w:hint="eastAsia"/>
        </w:rPr>
        <w:t>十六4、33）。</w:t>
      </w:r>
    </w:p>
    <w:p w:rsidR="00365369" w:rsidRDefault="00365369" w:rsidP="000E2644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p w:rsidR="005B1CAC" w:rsidRDefault="005B1CAC" w:rsidP="005B1CAC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2F5FC7">
        <w:rPr>
          <w:rFonts w:ascii="華康中明體" w:eastAsia="華康中明體" w:hAnsi="標楷體" w:hint="eastAsia"/>
          <w:u w:val="single"/>
        </w:rPr>
        <w:t>耶和華</w:t>
      </w:r>
      <w:r w:rsidRPr="005B1CAC">
        <w:rPr>
          <w:rFonts w:ascii="華康中明體" w:eastAsia="華康中明體" w:hAnsi="標楷體" w:hint="eastAsia"/>
          <w:u w:val="single"/>
        </w:rPr>
        <w:t>的</w:t>
      </w:r>
      <w:r w:rsidR="00C56ABE" w:rsidRPr="00C56ABE">
        <w:rPr>
          <w:rFonts w:ascii="華康中明體" w:eastAsia="華康中明體" w:hAnsi="標楷體" w:hint="eastAsia"/>
          <w:u w:val="single"/>
        </w:rPr>
        <w:t>愛惡</w:t>
      </w:r>
    </w:p>
    <w:p w:rsidR="00F15224" w:rsidRDefault="00AE6BA2" w:rsidP="00983CC2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422F0F">
        <w:rPr>
          <w:rFonts w:ascii="華康中明體" w:eastAsia="華康中明體" w:hAnsi="標楷體" w:hint="eastAsia"/>
        </w:rPr>
        <w:t>「</w:t>
      </w:r>
      <w:r w:rsidRPr="00AE6BA2">
        <w:rPr>
          <w:rFonts w:ascii="華康中明體" w:eastAsia="華康中明體" w:hAnsi="標楷體" w:hint="eastAsia"/>
          <w:lang w:eastAsia="zh-HK"/>
        </w:rPr>
        <w:t>喜悅</w:t>
      </w:r>
      <w:r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7522</w:t>
      </w:r>
      <w:r w:rsidRPr="00422F0F">
        <w:rPr>
          <w:rFonts w:ascii="華康中明體" w:eastAsia="華康中明體" w:hAnsi="標楷體" w:hint="eastAsia"/>
        </w:rPr>
        <w:t>」</w:t>
      </w:r>
      <w:r w:rsidR="00825EA6" w:rsidRPr="00825EA6">
        <w:rPr>
          <w:rFonts w:ascii="華康中明體" w:eastAsia="華康中明體" w:hAnsi="標楷體" w:hint="eastAsia"/>
        </w:rPr>
        <w:t>和</w:t>
      </w:r>
      <w:r w:rsidR="00825EA6" w:rsidRPr="00422F0F">
        <w:rPr>
          <w:rFonts w:ascii="華康中明體" w:eastAsia="華康中明體" w:hAnsi="標楷體" w:hint="eastAsia"/>
        </w:rPr>
        <w:t>「</w:t>
      </w:r>
      <w:r w:rsidR="00825EA6" w:rsidRPr="00825EA6">
        <w:rPr>
          <w:rFonts w:ascii="華康中明體" w:eastAsia="華康中明體" w:hAnsi="標楷體" w:hint="eastAsia"/>
        </w:rPr>
        <w:t>憎惡</w:t>
      </w:r>
      <w:r w:rsidR="00825EA6">
        <w:rPr>
          <w:rFonts w:ascii="華康中明體" w:eastAsia="華康中明體" w:hAnsi="標楷體" w:hint="eastAsia"/>
          <w:sz w:val="20"/>
          <w:szCs w:val="20"/>
          <w:vertAlign w:val="superscript"/>
          <w:lang w:eastAsia="zh-HK"/>
        </w:rPr>
        <w:t>8441</w:t>
      </w:r>
      <w:r w:rsidR="00825EA6" w:rsidRPr="00422F0F">
        <w:rPr>
          <w:rFonts w:ascii="華康中明體" w:eastAsia="華康中明體" w:hAnsi="標楷體" w:hint="eastAsia"/>
        </w:rPr>
        <w:t>」</w:t>
      </w:r>
      <w:r w:rsidR="00021231" w:rsidRPr="00422F0F">
        <w:rPr>
          <w:rFonts w:ascii="華康中明體" w:eastAsia="華康中明體" w:hAnsi="標楷體" w:hint="eastAsia"/>
        </w:rPr>
        <w:t>在</w:t>
      </w:r>
      <w:r w:rsidR="00021231" w:rsidRPr="002F5FC7">
        <w:rPr>
          <w:rFonts w:ascii="華康中明體" w:eastAsia="華康中明體" w:hAnsi="標楷體" w:hint="eastAsia"/>
          <w:lang w:eastAsia="zh-HK"/>
        </w:rPr>
        <w:t>本書</w:t>
      </w:r>
      <w:r w:rsidR="00021231" w:rsidRPr="006475E7">
        <w:rPr>
          <w:rFonts w:ascii="華康中明體" w:eastAsia="華康中明體" w:hAnsi="標楷體" w:hint="eastAsia"/>
        </w:rPr>
        <w:t>中</w:t>
      </w:r>
      <w:r w:rsidR="00825EA6" w:rsidRPr="00825EA6">
        <w:rPr>
          <w:rFonts w:ascii="華康中明體" w:eastAsia="華康中明體" w:hAnsi="標楷體" w:hint="eastAsia"/>
          <w:lang w:eastAsia="zh-HK"/>
        </w:rPr>
        <w:t>分別</w:t>
      </w:r>
      <w:r w:rsidR="005B1CAC" w:rsidRPr="00422F0F">
        <w:rPr>
          <w:rFonts w:ascii="華康中明體" w:eastAsia="華康中明體" w:hAnsi="標楷體" w:hint="eastAsia"/>
          <w:lang w:eastAsia="zh-HK"/>
        </w:rPr>
        <w:t>出現十</w:t>
      </w:r>
      <w:r w:rsidRPr="00814CF1">
        <w:rPr>
          <w:rFonts w:ascii="華康中明體" w:eastAsia="華康中明體" w:hAnsi="標楷體" w:hint="eastAsia"/>
        </w:rPr>
        <w:t>四</w:t>
      </w:r>
      <w:r w:rsidR="005B1CAC" w:rsidRPr="00422F0F">
        <w:rPr>
          <w:rFonts w:ascii="華康中明體" w:eastAsia="華康中明體" w:hAnsi="標楷體" w:hint="eastAsia"/>
          <w:lang w:eastAsia="zh-HK"/>
        </w:rPr>
        <w:t>次</w:t>
      </w:r>
      <w:r w:rsidR="00825EA6" w:rsidRPr="00825EA6">
        <w:rPr>
          <w:rFonts w:ascii="華康中明體" w:eastAsia="華康中明體" w:hAnsi="標楷體" w:hint="eastAsia"/>
        </w:rPr>
        <w:t>和</w:t>
      </w:r>
      <w:r w:rsidR="00294623" w:rsidRPr="000E2644">
        <w:rPr>
          <w:rFonts w:ascii="華康中明體" w:eastAsia="華康中明體" w:hAnsi="標楷體" w:hint="eastAsia"/>
        </w:rPr>
        <w:t>二</w:t>
      </w:r>
      <w:r w:rsidR="00294623" w:rsidRPr="00422F0F">
        <w:rPr>
          <w:rFonts w:ascii="華康中明體" w:eastAsia="華康中明體" w:hAnsi="標楷體" w:hint="eastAsia"/>
          <w:lang w:eastAsia="zh-HK"/>
        </w:rPr>
        <w:t>十</w:t>
      </w:r>
      <w:r w:rsidR="00825EA6" w:rsidRPr="00825EA6">
        <w:rPr>
          <w:rFonts w:ascii="華康中明體" w:eastAsia="華康中明體" w:hAnsi="標楷體" w:hint="eastAsia"/>
        </w:rPr>
        <w:t>一次</w:t>
      </w:r>
      <w:r w:rsidRPr="00814CF1">
        <w:rPr>
          <w:rFonts w:ascii="華康中明體" w:eastAsia="華康中明體" w:hAnsi="標楷體" w:hint="eastAsia"/>
        </w:rPr>
        <w:t>，</w:t>
      </w:r>
      <w:r w:rsidR="005B1CAC">
        <w:rPr>
          <w:rFonts w:ascii="華康中明體" w:eastAsia="華康中明體" w:hAnsi="標楷體" w:hint="eastAsia"/>
          <w:lang w:eastAsia="zh-HK"/>
        </w:rPr>
        <w:t>啟示</w:t>
      </w:r>
      <w:r w:rsidR="00142CF1" w:rsidRPr="00422F0F">
        <w:rPr>
          <w:rFonts w:ascii="華康中明體" w:eastAsia="華康中明體" w:hAnsi="標楷體" w:hint="eastAsia"/>
          <w:lang w:eastAsia="zh-HK"/>
        </w:rPr>
        <w:t>出</w:t>
      </w:r>
      <w:r w:rsidR="005B1CAC" w:rsidRPr="002F5FC7">
        <w:rPr>
          <w:rFonts w:ascii="華康中明體" w:eastAsia="華康中明體" w:hAnsi="標楷體" w:hint="eastAsia"/>
          <w:lang w:eastAsia="zh-HK"/>
        </w:rPr>
        <w:t>耶和華</w:t>
      </w:r>
      <w:r w:rsidR="005B1CAC" w:rsidRPr="00C940F6">
        <w:rPr>
          <w:rFonts w:ascii="華康中明體" w:eastAsia="華康中明體" w:hAnsi="標楷體" w:hint="eastAsia"/>
          <w:lang w:eastAsia="zh-HK"/>
        </w:rPr>
        <w:t>所</w:t>
      </w:r>
      <w:r w:rsidR="00142CF1" w:rsidRPr="00AE6BA2">
        <w:rPr>
          <w:rFonts w:ascii="華康中明體" w:eastAsia="華康中明體" w:hAnsi="標楷體" w:hint="eastAsia"/>
          <w:lang w:eastAsia="zh-HK"/>
        </w:rPr>
        <w:t>喜悅</w:t>
      </w:r>
      <w:r w:rsidR="00142CF1" w:rsidRPr="00814CF1">
        <w:rPr>
          <w:rFonts w:ascii="華康中明體" w:eastAsia="華康中明體" w:hAnsi="標楷體" w:hint="eastAsia"/>
        </w:rPr>
        <w:t>的</w:t>
      </w:r>
      <w:r w:rsidR="005B1CAC" w:rsidRPr="00C940F6">
        <w:rPr>
          <w:rFonts w:ascii="華康中明體" w:eastAsia="華康中明體" w:hAnsi="標楷體" w:hint="eastAsia"/>
          <w:lang w:eastAsia="zh-HK"/>
        </w:rPr>
        <w:t>是</w:t>
      </w:r>
      <w:r w:rsidR="00142CF1" w:rsidRPr="00142CF1">
        <w:rPr>
          <w:rFonts w:ascii="華康中明體" w:eastAsia="華康中明體" w:hAnsi="標楷體" w:hint="eastAsia"/>
          <w:lang w:eastAsia="zh-HK"/>
        </w:rPr>
        <w:t>甚麼</w:t>
      </w:r>
      <w:r w:rsidR="002D63E2" w:rsidRPr="00814CF1">
        <w:rPr>
          <w:rFonts w:ascii="華康中明體" w:eastAsia="華康中明體" w:hAnsi="標楷體" w:hint="eastAsia"/>
        </w:rPr>
        <w:t>，</w:t>
      </w:r>
      <w:r w:rsidR="002D63E2" w:rsidRPr="00C940F6">
        <w:rPr>
          <w:rFonts w:ascii="華康中明體" w:eastAsia="華康中明體" w:hAnsi="標楷體" w:hint="eastAsia"/>
          <w:lang w:eastAsia="zh-HK"/>
        </w:rPr>
        <w:t>所</w:t>
      </w:r>
      <w:r w:rsidR="002D63E2" w:rsidRPr="00825EA6">
        <w:rPr>
          <w:rFonts w:ascii="華康中明體" w:eastAsia="華康中明體" w:hAnsi="標楷體" w:hint="eastAsia"/>
        </w:rPr>
        <w:t>憎惡</w:t>
      </w:r>
      <w:r w:rsidR="002D63E2" w:rsidRPr="00814CF1">
        <w:rPr>
          <w:rFonts w:ascii="華康中明體" w:eastAsia="華康中明體" w:hAnsi="標楷體" w:hint="eastAsia"/>
        </w:rPr>
        <w:t>的</w:t>
      </w:r>
      <w:r w:rsidR="002D63E2" w:rsidRPr="002D63E2">
        <w:rPr>
          <w:rFonts w:ascii="華康中明體" w:eastAsia="華康中明體" w:hAnsi="標楷體" w:hint="eastAsia"/>
        </w:rPr>
        <w:t>又</w:t>
      </w:r>
      <w:r w:rsidR="002D63E2" w:rsidRPr="00C940F6">
        <w:rPr>
          <w:rFonts w:ascii="華康中明體" w:eastAsia="華康中明體" w:hAnsi="標楷體" w:hint="eastAsia"/>
          <w:lang w:eastAsia="zh-HK"/>
        </w:rPr>
        <w:t>是</w:t>
      </w:r>
      <w:r w:rsidR="002D63E2" w:rsidRPr="00142CF1">
        <w:rPr>
          <w:rFonts w:ascii="華康中明體" w:eastAsia="華康中明體" w:hAnsi="標楷體" w:hint="eastAsia"/>
          <w:lang w:eastAsia="zh-HK"/>
        </w:rPr>
        <w:t>甚麼</w:t>
      </w:r>
      <w:r w:rsidR="00003870" w:rsidRPr="00814CF1">
        <w:rPr>
          <w:rFonts w:ascii="華康中明體" w:eastAsia="華康中明體" w:hAnsi="標楷體" w:hint="eastAsia"/>
        </w:rPr>
        <w:t>，</w:t>
      </w:r>
      <w:r w:rsidR="00003870">
        <w:rPr>
          <w:rFonts w:ascii="華康中明體" w:eastAsia="華康中明體" w:hAnsi="標楷體" w:hint="eastAsia"/>
        </w:rPr>
        <w:t>人要選擇行走在</w:t>
      </w:r>
      <w:r w:rsidR="001F202F" w:rsidRPr="0050294B">
        <w:rPr>
          <w:rFonts w:ascii="華康中明體" w:eastAsia="華康中明體" w:hAnsi="標楷體"/>
        </w:rPr>
        <w:t xml:space="preserve">　</w:t>
      </w:r>
      <w:r w:rsidR="00003870">
        <w:rPr>
          <w:rFonts w:ascii="華康中明體" w:eastAsia="華康中明體" w:hAnsi="標楷體" w:hint="eastAsia"/>
        </w:rPr>
        <w:t>神所喜悅的道路上</w:t>
      </w:r>
      <w:r w:rsidR="00DD0239" w:rsidRPr="00B06ABD">
        <w:rPr>
          <w:rFonts w:ascii="華康中明體" w:eastAsia="華康中明體" w:hAnsi="標楷體" w:hint="eastAsia"/>
        </w:rPr>
        <w:t>。</w:t>
      </w:r>
      <w:r w:rsidR="00C56ABE" w:rsidRPr="00C56ABE">
        <w:rPr>
          <w:rFonts w:ascii="華康中明體" w:eastAsia="華康中明體" w:hAnsi="標楷體" w:hint="eastAsia"/>
        </w:rPr>
        <w:t>從下表的對照可以發現，耶和華愛惡的根據是人在日常生活中的行事為人，而非人在宗教生活中的話語虛儀</w:t>
      </w:r>
      <w:r w:rsidR="001F34CA" w:rsidRPr="00C56ABE">
        <w:rPr>
          <w:rFonts w:ascii="華康中明體" w:eastAsia="華康中明體" w:hAnsi="標楷體" w:hint="eastAsia"/>
        </w:rPr>
        <w:t>，</w:t>
      </w:r>
      <w:r w:rsidR="001F34CA">
        <w:rPr>
          <w:rFonts w:ascii="華康中明體" w:eastAsia="華康中明體" w:hAnsi="標楷體" w:hint="eastAsia"/>
        </w:rPr>
        <w:t>這</w:t>
      </w:r>
      <w:r w:rsidR="00F623B2" w:rsidRPr="00F623B2">
        <w:rPr>
          <w:rFonts w:ascii="華康中明體" w:eastAsia="華康中明體" w:hAnsi="標楷體" w:hint="eastAsia"/>
        </w:rPr>
        <w:t>就</w:t>
      </w:r>
      <w:r w:rsidR="001F34CA">
        <w:rPr>
          <w:rFonts w:ascii="華康中明體" w:eastAsia="華康中明體" w:hAnsi="標楷體" w:hint="eastAsia"/>
        </w:rPr>
        <w:t>是</w:t>
      </w:r>
      <w:r w:rsidR="00805E98" w:rsidRPr="0050294B">
        <w:rPr>
          <w:rFonts w:ascii="華康中明體" w:eastAsia="華康中明體" w:hAnsi="標楷體"/>
        </w:rPr>
        <w:t xml:space="preserve">　</w:t>
      </w:r>
      <w:r w:rsidR="001F34CA">
        <w:rPr>
          <w:rFonts w:ascii="華康中明體" w:eastAsia="華康中明體" w:hAnsi="標楷體" w:hint="eastAsia"/>
        </w:rPr>
        <w:t>神所喜悅的道路</w:t>
      </w:r>
      <w:r w:rsidR="00C56ABE" w:rsidRPr="00C56ABE">
        <w:rPr>
          <w:rFonts w:ascii="華康中明體" w:eastAsia="華康中明體" w:hAnsi="標楷體" w:hint="eastAsia"/>
        </w:rPr>
        <w:t>。</w:t>
      </w:r>
    </w:p>
    <w:p w:rsidR="00983CC2" w:rsidRPr="00983CC2" w:rsidRDefault="00983CC2" w:rsidP="00983CC2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544"/>
      </w:tblGrid>
      <w:tr w:rsidR="00983CC2" w:rsidRPr="00B433F4" w:rsidTr="00466432">
        <w:tc>
          <w:tcPr>
            <w:tcW w:w="3544" w:type="dxa"/>
            <w:shd w:val="clear" w:color="auto" w:fill="BFBFBF"/>
          </w:tcPr>
          <w:p w:rsidR="00983CC2" w:rsidRPr="00B433F4" w:rsidRDefault="00983CC2" w:rsidP="00B433F4">
            <w:pPr>
              <w:rPr>
                <w:rFonts w:ascii="華康中明體" w:eastAsia="華康中明體" w:hAnsi="標楷體" w:hint="eastAsia"/>
                <w:b/>
                <w:lang w:eastAsia="zh-HK"/>
              </w:rPr>
            </w:pPr>
            <w:r w:rsidRPr="00B433F4">
              <w:rPr>
                <w:rFonts w:hint="eastAsia"/>
                <w:b/>
                <w:lang w:val="zh-TW"/>
              </w:rPr>
              <w:t>為耶和華所喜悅的：</w:t>
            </w:r>
          </w:p>
        </w:tc>
        <w:tc>
          <w:tcPr>
            <w:tcW w:w="3544" w:type="dxa"/>
            <w:shd w:val="clear" w:color="auto" w:fill="BFBFBF"/>
          </w:tcPr>
          <w:p w:rsidR="00983CC2" w:rsidRPr="00B433F4" w:rsidRDefault="00983CC2" w:rsidP="00B433F4">
            <w:pPr>
              <w:rPr>
                <w:rFonts w:ascii="華康中明體" w:eastAsia="華康中明體" w:hAnsi="標楷體" w:hint="eastAsia"/>
                <w:b/>
                <w:lang w:eastAsia="zh-HK"/>
              </w:rPr>
            </w:pPr>
            <w:r w:rsidRPr="00B433F4">
              <w:rPr>
                <w:rFonts w:hint="eastAsia"/>
                <w:b/>
                <w:lang w:val="zh-TW"/>
              </w:rPr>
              <w:t>為耶和華所憎惡的：</w:t>
            </w:r>
          </w:p>
        </w:tc>
      </w:tr>
      <w:tr w:rsidR="00983CC2" w:rsidRPr="00B433F4" w:rsidTr="00B433F4">
        <w:tc>
          <w:tcPr>
            <w:tcW w:w="3544" w:type="dxa"/>
            <w:shd w:val="clear" w:color="auto" w:fill="auto"/>
          </w:tcPr>
          <w:p w:rsidR="00983CC2" w:rsidRPr="00B433F4" w:rsidRDefault="00983CC2" w:rsidP="00B433F4">
            <w:pPr>
              <w:rPr>
                <w:lang w:val="zh-TW"/>
              </w:rPr>
            </w:pPr>
            <w:r w:rsidRPr="00B433F4">
              <w:rPr>
                <w:lang w:val="zh-TW"/>
              </w:rPr>
              <w:t>因為尋得我的，就</w:t>
            </w:r>
            <w:r w:rsidRPr="00F75B4B">
              <w:rPr>
                <w:b/>
                <w:lang w:val="zh-TW"/>
              </w:rPr>
              <w:t>尋得生命</w:t>
            </w:r>
            <w:r w:rsidRPr="00B433F4">
              <w:rPr>
                <w:lang w:val="zh-TW"/>
              </w:rPr>
              <w:t>，也必蒙耶和華的恩惠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7522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八</w:t>
            </w:r>
            <w:r w:rsidRPr="00B433F4">
              <w:rPr>
                <w:rFonts w:hint="eastAsia"/>
                <w:lang w:val="zh-TW"/>
              </w:rPr>
              <w:t>35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:rsidR="00983CC2" w:rsidRPr="00B433F4" w:rsidRDefault="0079358C" w:rsidP="00B433F4">
            <w:pPr>
              <w:rPr>
                <w:lang w:val="zh-TW"/>
              </w:rPr>
            </w:pPr>
            <w:r w:rsidRPr="00B433F4">
              <w:rPr>
                <w:lang w:val="zh-TW"/>
              </w:rPr>
              <w:t>耶和華所恨惡的有六樣，連他心所憎惡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的共有七樣</w:t>
            </w:r>
            <w:r w:rsidRPr="00B433F4">
              <w:rPr>
                <w:rFonts w:hint="eastAsia"/>
                <w:lang w:val="zh-TW"/>
              </w:rPr>
              <w:t>：</w:t>
            </w:r>
            <w:r w:rsidRPr="00B433F4">
              <w:rPr>
                <w:lang w:val="zh-TW"/>
              </w:rPr>
              <w:t>就是</w:t>
            </w:r>
            <w:r w:rsidRPr="00F75B4B">
              <w:rPr>
                <w:b/>
                <w:lang w:val="zh-TW"/>
              </w:rPr>
              <w:t>高傲的眼，撒謊的舌，流無辜人血的手</w:t>
            </w:r>
            <w:r w:rsidRPr="00F75B4B">
              <w:rPr>
                <w:rFonts w:hint="eastAsia"/>
                <w:b/>
                <w:lang w:val="zh-TW"/>
              </w:rPr>
              <w:t>，</w:t>
            </w:r>
            <w:r w:rsidRPr="00F75B4B">
              <w:rPr>
                <w:b/>
                <w:lang w:val="zh-TW"/>
              </w:rPr>
              <w:t>圖謀惡計的心，飛跑行惡的腳</w:t>
            </w:r>
            <w:r w:rsidRPr="00F75B4B">
              <w:rPr>
                <w:rFonts w:hint="eastAsia"/>
                <w:b/>
                <w:lang w:val="zh-TW"/>
              </w:rPr>
              <w:t>，</w:t>
            </w:r>
            <w:r w:rsidRPr="00F75B4B">
              <w:rPr>
                <w:b/>
                <w:lang w:val="zh-TW"/>
              </w:rPr>
              <w:t>吐謊言的假見證，並弟兄中布散紛爭的人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六</w:t>
            </w:r>
            <w:r w:rsidRPr="00B433F4">
              <w:rPr>
                <w:rFonts w:hint="eastAsia"/>
                <w:lang w:val="zh-TW"/>
              </w:rPr>
              <w:t>16</w:t>
            </w:r>
            <w:r w:rsidRPr="00B433F4">
              <w:rPr>
                <w:rFonts w:hint="eastAsia"/>
                <w:lang w:val="zh-TW"/>
              </w:rPr>
              <w:t>～</w:t>
            </w:r>
            <w:r w:rsidRPr="00B433F4">
              <w:rPr>
                <w:rFonts w:hint="eastAsia"/>
                <w:lang w:val="zh-TW"/>
              </w:rPr>
              <w:t>19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983CC2" w:rsidRPr="00B433F4" w:rsidTr="00B433F4">
        <w:tc>
          <w:tcPr>
            <w:tcW w:w="3544" w:type="dxa"/>
            <w:shd w:val="clear" w:color="auto" w:fill="auto"/>
          </w:tcPr>
          <w:p w:rsidR="00983CC2" w:rsidRDefault="00983CC2" w:rsidP="00B433F4">
            <w:r w:rsidRPr="00B433F4">
              <w:rPr>
                <w:lang w:val="zh-TW"/>
              </w:rPr>
              <w:t>…</w:t>
            </w:r>
            <w:r w:rsidRPr="00F75B4B">
              <w:rPr>
                <w:b/>
                <w:lang w:val="zh-TW"/>
              </w:rPr>
              <w:t>公平的法碼</w:t>
            </w:r>
            <w:r w:rsidRPr="00B433F4">
              <w:rPr>
                <w:lang w:val="zh-TW"/>
              </w:rPr>
              <w:t>為</w:t>
            </w:r>
            <w:r w:rsidRPr="00B433F4">
              <w:rPr>
                <w:rFonts w:hint="eastAsia"/>
                <w:lang w:val="zh-TW"/>
              </w:rPr>
              <w:t>祂</w:t>
            </w:r>
            <w:r w:rsidRPr="00B433F4">
              <w:rPr>
                <w:lang w:val="zh-TW"/>
              </w:rPr>
              <w:t>所喜悅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7522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十一</w:t>
            </w:r>
            <w:r w:rsidRPr="00B433F4">
              <w:rPr>
                <w:rFonts w:hint="eastAsia"/>
                <w:lang w:val="zh-TW"/>
              </w:rPr>
              <w:t>1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:rsidR="00983CC2" w:rsidRPr="00B433F4" w:rsidRDefault="00EA32B0" w:rsidP="00D70807">
            <w:pPr>
              <w:rPr>
                <w:rFonts w:hint="eastAsia"/>
                <w:lang w:val="zh-TW" w:eastAsia="zh-HK"/>
              </w:rPr>
            </w:pPr>
            <w:r w:rsidRPr="00F75B4B">
              <w:rPr>
                <w:b/>
                <w:lang w:val="zh-TW"/>
              </w:rPr>
              <w:t>詭詐的天平</w:t>
            </w:r>
            <w:r w:rsidRPr="00B433F4">
              <w:rPr>
                <w:lang w:val="zh-TW"/>
              </w:rPr>
              <w:t>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十一</w:t>
            </w:r>
            <w:r w:rsidRPr="00B433F4">
              <w:rPr>
                <w:rFonts w:hint="eastAsia"/>
                <w:lang w:val="zh-TW"/>
              </w:rPr>
              <w:t>1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0F3E83" w:rsidRPr="00B433F4" w:rsidRDefault="000F3E83" w:rsidP="00D70807">
            <w:pPr>
              <w:rPr>
                <w:rFonts w:hint="eastAsia"/>
                <w:lang w:val="zh-TW" w:eastAsia="zh-HK"/>
              </w:rPr>
            </w:pPr>
            <w:r w:rsidRPr="00F75B4B">
              <w:rPr>
                <w:b/>
                <w:lang w:val="zh-TW"/>
              </w:rPr>
              <w:t>兩樣的法碼，兩樣的升斗</w:t>
            </w:r>
            <w:r w:rsidRPr="00B433F4">
              <w:rPr>
                <w:lang w:val="zh-TW"/>
              </w:rPr>
              <w:t>，都為耶和華所憎惡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二十</w:t>
            </w:r>
            <w:r w:rsidRPr="00B433F4">
              <w:rPr>
                <w:rFonts w:hint="eastAsia"/>
                <w:lang w:val="zh-TW"/>
              </w:rPr>
              <w:t>10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7748BD" w:rsidRPr="00B433F4" w:rsidRDefault="007748BD" w:rsidP="00D70807">
            <w:pPr>
              <w:rPr>
                <w:lang w:val="zh-TW" w:eastAsia="zh-HK"/>
              </w:rPr>
            </w:pPr>
            <w:r w:rsidRPr="00F75B4B">
              <w:rPr>
                <w:b/>
                <w:lang w:val="zh-TW"/>
              </w:rPr>
              <w:t>兩樣的法碼</w:t>
            </w:r>
            <w:r w:rsidRPr="00B433F4">
              <w:rPr>
                <w:lang w:val="zh-TW"/>
              </w:rPr>
              <w:t>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二十</w:t>
            </w:r>
            <w:r w:rsidRPr="00B433F4">
              <w:rPr>
                <w:rFonts w:hint="eastAsia"/>
                <w:lang w:val="zh-TW" w:eastAsia="zh-HK"/>
              </w:rPr>
              <w:t>23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983CC2" w:rsidRPr="00B433F4" w:rsidTr="00B433F4">
        <w:tc>
          <w:tcPr>
            <w:tcW w:w="3544" w:type="dxa"/>
            <w:shd w:val="clear" w:color="auto" w:fill="auto"/>
          </w:tcPr>
          <w:p w:rsidR="00983CC2" w:rsidRDefault="00983CC2" w:rsidP="00B433F4">
            <w:r w:rsidRPr="00B433F4">
              <w:rPr>
                <w:lang w:val="zh-TW"/>
              </w:rPr>
              <w:t>…</w:t>
            </w:r>
            <w:r w:rsidRPr="00F75B4B">
              <w:rPr>
                <w:b/>
                <w:lang w:val="zh-TW"/>
              </w:rPr>
              <w:t>行事完全</w:t>
            </w:r>
            <w:r w:rsidRPr="00B433F4">
              <w:rPr>
                <w:lang w:val="zh-TW"/>
              </w:rPr>
              <w:t>的，為</w:t>
            </w:r>
            <w:r w:rsidR="00D70807" w:rsidRPr="00B433F4">
              <w:rPr>
                <w:rFonts w:hint="eastAsia"/>
                <w:lang w:val="zh-TW"/>
              </w:rPr>
              <w:t>祂</w:t>
            </w:r>
            <w:r w:rsidRPr="00B433F4">
              <w:rPr>
                <w:lang w:val="zh-TW"/>
              </w:rPr>
              <w:t>所喜悅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7522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十一</w:t>
            </w:r>
            <w:r w:rsidRPr="00B433F4">
              <w:rPr>
                <w:rFonts w:hint="eastAsia"/>
                <w:lang w:val="zh-TW" w:eastAsia="zh-HK"/>
              </w:rPr>
              <w:t>20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:rsidR="00983CC2" w:rsidRPr="00B433F4" w:rsidRDefault="00242BB0" w:rsidP="00B433F4">
            <w:pPr>
              <w:rPr>
                <w:rFonts w:hint="eastAsia"/>
                <w:lang w:val="zh-TW" w:eastAsia="zh-HK"/>
              </w:rPr>
            </w:pPr>
            <w:r w:rsidRPr="00F75B4B">
              <w:rPr>
                <w:b/>
                <w:lang w:val="zh-TW"/>
              </w:rPr>
              <w:t>心中乖僻</w:t>
            </w:r>
            <w:r w:rsidRPr="00B433F4">
              <w:rPr>
                <w:lang w:val="zh-TW"/>
              </w:rPr>
              <w:t>的，為耶和華所憎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十一</w:t>
            </w:r>
            <w:r w:rsidRPr="00B433F4">
              <w:rPr>
                <w:rFonts w:hint="eastAsia"/>
                <w:lang w:val="zh-TW"/>
              </w:rPr>
              <w:t>20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463B1E" w:rsidRPr="00B433F4" w:rsidRDefault="00463B1E" w:rsidP="00B433F4">
            <w:pPr>
              <w:rPr>
                <w:lang w:val="zh-TW" w:eastAsia="zh-HK"/>
              </w:rPr>
            </w:pPr>
            <w:r w:rsidRPr="00B433F4">
              <w:rPr>
                <w:lang w:val="zh-TW"/>
              </w:rPr>
              <w:t>凡</w:t>
            </w:r>
            <w:r w:rsidRPr="00F75B4B">
              <w:rPr>
                <w:b/>
                <w:lang w:val="zh-TW"/>
              </w:rPr>
              <w:t>心裏驕傲</w:t>
            </w:r>
            <w:r w:rsidRPr="00B433F4">
              <w:rPr>
                <w:lang w:val="zh-TW"/>
              </w:rPr>
              <w:t>的，為耶和華所憎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十六</w:t>
            </w:r>
            <w:r w:rsidRPr="00B433F4">
              <w:rPr>
                <w:rFonts w:hint="eastAsia"/>
                <w:lang w:val="zh-TW" w:eastAsia="zh-HK"/>
              </w:rPr>
              <w:t>5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983CC2" w:rsidRPr="00B433F4" w:rsidTr="00B433F4">
        <w:tc>
          <w:tcPr>
            <w:tcW w:w="3544" w:type="dxa"/>
            <w:shd w:val="clear" w:color="auto" w:fill="auto"/>
          </w:tcPr>
          <w:p w:rsidR="00983CC2" w:rsidRDefault="00983CC2" w:rsidP="00B433F4">
            <w:r w:rsidRPr="00F75B4B">
              <w:rPr>
                <w:b/>
                <w:lang w:val="zh-TW"/>
              </w:rPr>
              <w:t>善人</w:t>
            </w:r>
            <w:r w:rsidRPr="00B433F4">
              <w:rPr>
                <w:lang w:val="zh-TW"/>
              </w:rPr>
              <w:t>必蒙耶和華的恩</w:t>
            </w:r>
            <w:r w:rsidRPr="00B433F4">
              <w:rPr>
                <w:rFonts w:hint="eastAsia"/>
                <w:lang w:val="zh-TW"/>
              </w:rPr>
              <w:t>惠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7522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十二</w:t>
            </w:r>
            <w:r w:rsidRPr="00B433F4">
              <w:rPr>
                <w:rFonts w:hint="eastAsia"/>
                <w:lang w:val="zh-TW" w:eastAsia="zh-HK"/>
              </w:rPr>
              <w:t>2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:rsidR="00463B1E" w:rsidRPr="00B433F4" w:rsidRDefault="00463B1E" w:rsidP="00463B1E">
            <w:pPr>
              <w:rPr>
                <w:rFonts w:hint="eastAsia"/>
                <w:lang w:val="zh-TW" w:eastAsia="zh-HK"/>
              </w:rPr>
            </w:pPr>
            <w:r w:rsidRPr="00F75B4B">
              <w:rPr>
                <w:b/>
                <w:lang w:val="zh-TW"/>
              </w:rPr>
              <w:t>惡人</w:t>
            </w:r>
            <w:r w:rsidRPr="00B433F4">
              <w:rPr>
                <w:lang w:val="zh-TW"/>
              </w:rPr>
              <w:t>的道路，為耶和華所憎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十五</w:t>
            </w:r>
            <w:r w:rsidRPr="00B433F4">
              <w:rPr>
                <w:rFonts w:hint="eastAsia"/>
                <w:lang w:val="zh-TW" w:eastAsia="zh-HK"/>
              </w:rPr>
              <w:t>9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983CC2" w:rsidRPr="00B433F4" w:rsidRDefault="00463B1E" w:rsidP="00B433F4">
            <w:pPr>
              <w:rPr>
                <w:rFonts w:hint="eastAsia"/>
                <w:lang w:val="zh-TW"/>
              </w:rPr>
            </w:pPr>
            <w:r w:rsidRPr="00F75B4B">
              <w:rPr>
                <w:b/>
                <w:lang w:val="zh-TW"/>
              </w:rPr>
              <w:t>惡謀</w:t>
            </w:r>
            <w:r w:rsidRPr="00B433F4">
              <w:rPr>
                <w:lang w:val="zh-TW"/>
              </w:rPr>
              <w:t>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十五</w:t>
            </w:r>
            <w:r w:rsidRPr="00B433F4">
              <w:rPr>
                <w:rFonts w:hint="eastAsia"/>
                <w:lang w:val="zh-TW" w:eastAsia="zh-HK"/>
              </w:rPr>
              <w:t>26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983CC2" w:rsidRPr="00B433F4" w:rsidTr="00B433F4">
        <w:tc>
          <w:tcPr>
            <w:tcW w:w="3544" w:type="dxa"/>
            <w:shd w:val="clear" w:color="auto" w:fill="auto"/>
          </w:tcPr>
          <w:p w:rsidR="00983CC2" w:rsidRDefault="00983CC2" w:rsidP="00B433F4">
            <w:r w:rsidRPr="00B433F4">
              <w:rPr>
                <w:lang w:val="zh-TW"/>
              </w:rPr>
              <w:t>…</w:t>
            </w:r>
            <w:r w:rsidRPr="00F75B4B">
              <w:rPr>
                <w:b/>
                <w:lang w:val="zh-TW"/>
              </w:rPr>
              <w:t>行事誠實</w:t>
            </w:r>
            <w:r w:rsidRPr="00B433F4">
              <w:rPr>
                <w:lang w:val="zh-TW"/>
              </w:rPr>
              <w:t>的，為</w:t>
            </w:r>
            <w:r w:rsidR="00D70807" w:rsidRPr="00B433F4">
              <w:rPr>
                <w:rFonts w:hint="eastAsia"/>
                <w:lang w:val="zh-TW"/>
              </w:rPr>
              <w:t>祂</w:t>
            </w:r>
            <w:r w:rsidRPr="00B433F4">
              <w:rPr>
                <w:lang w:val="zh-TW"/>
              </w:rPr>
              <w:t>所喜悅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7522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十二</w:t>
            </w:r>
            <w:r w:rsidRPr="00B433F4">
              <w:rPr>
                <w:rFonts w:hint="eastAsia"/>
                <w:lang w:val="zh-TW" w:eastAsia="zh-HK"/>
              </w:rPr>
              <w:t>22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:rsidR="00983CC2" w:rsidRPr="00B433F4" w:rsidRDefault="00242BB0" w:rsidP="00B433F4">
            <w:pPr>
              <w:rPr>
                <w:rFonts w:hint="eastAsia"/>
                <w:lang w:val="zh-TW" w:eastAsia="zh-HK"/>
              </w:rPr>
            </w:pPr>
            <w:r w:rsidRPr="00F75B4B">
              <w:rPr>
                <w:b/>
                <w:lang w:val="zh-TW"/>
              </w:rPr>
              <w:t>說謊言的嘴</w:t>
            </w:r>
            <w:r w:rsidRPr="00B433F4">
              <w:rPr>
                <w:lang w:val="zh-TW"/>
              </w:rPr>
              <w:t>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十二</w:t>
            </w:r>
            <w:r w:rsidRPr="00B433F4">
              <w:rPr>
                <w:rFonts w:hint="eastAsia"/>
                <w:lang w:val="zh-TW" w:eastAsia="zh-HK"/>
              </w:rPr>
              <w:t>22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81389A" w:rsidRPr="00B433F4" w:rsidRDefault="0081389A" w:rsidP="00B433F4">
            <w:pPr>
              <w:rPr>
                <w:lang w:val="zh-TW" w:eastAsia="zh-HK"/>
              </w:rPr>
            </w:pPr>
            <w:r w:rsidRPr="00F75B4B">
              <w:rPr>
                <w:b/>
                <w:lang w:val="zh-TW"/>
              </w:rPr>
              <w:t>定惡人為義</w:t>
            </w:r>
            <w:r w:rsidRPr="00B433F4">
              <w:rPr>
                <w:lang w:val="zh-TW"/>
              </w:rPr>
              <w:t>的，</w:t>
            </w:r>
            <w:r w:rsidRPr="00F75B4B">
              <w:rPr>
                <w:b/>
                <w:lang w:val="zh-TW"/>
              </w:rPr>
              <w:t>定義人為惡</w:t>
            </w:r>
            <w:r w:rsidRPr="00B433F4">
              <w:rPr>
                <w:lang w:val="zh-TW"/>
              </w:rPr>
              <w:t>的，這都為耶和華所憎惡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十七</w:t>
            </w:r>
            <w:r w:rsidRPr="00B433F4">
              <w:rPr>
                <w:rFonts w:hint="eastAsia"/>
                <w:lang w:val="zh-TW" w:eastAsia="zh-HK"/>
              </w:rPr>
              <w:t>15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983CC2" w:rsidRPr="00B433F4" w:rsidTr="00B433F4">
        <w:tc>
          <w:tcPr>
            <w:tcW w:w="3544" w:type="dxa"/>
            <w:shd w:val="clear" w:color="auto" w:fill="auto"/>
          </w:tcPr>
          <w:p w:rsidR="00983CC2" w:rsidRDefault="00983CC2" w:rsidP="00B433F4">
            <w:r w:rsidRPr="00B433F4">
              <w:rPr>
                <w:lang w:val="zh-TW"/>
              </w:rPr>
              <w:t>…</w:t>
            </w:r>
            <w:r w:rsidRPr="00F75B4B">
              <w:rPr>
                <w:b/>
                <w:lang w:val="zh-TW"/>
              </w:rPr>
              <w:t>正直人</w:t>
            </w:r>
            <w:r w:rsidRPr="00B433F4">
              <w:rPr>
                <w:lang w:val="zh-TW"/>
              </w:rPr>
              <w:t>祈禱，為</w:t>
            </w:r>
            <w:r w:rsidR="00D70807" w:rsidRPr="00B433F4">
              <w:rPr>
                <w:rFonts w:hint="eastAsia"/>
                <w:lang w:val="zh-TW"/>
              </w:rPr>
              <w:t>祂</w:t>
            </w:r>
            <w:r w:rsidRPr="00B433F4">
              <w:rPr>
                <w:lang w:val="zh-TW"/>
              </w:rPr>
              <w:t>所喜悅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7522</w:t>
            </w:r>
            <w:r w:rsidRPr="00B433F4">
              <w:rPr>
                <w:rFonts w:hint="eastAsia"/>
                <w:lang w:val="zh-TW"/>
              </w:rPr>
              <w:t>。（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十五</w:t>
            </w:r>
            <w:r w:rsidRPr="00B433F4">
              <w:rPr>
                <w:rFonts w:hint="eastAsia"/>
                <w:lang w:val="zh-TW" w:eastAsia="zh-HK"/>
              </w:rPr>
              <w:t>8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:rsidR="007A3BBD" w:rsidRPr="00B433F4" w:rsidRDefault="007A3BBD" w:rsidP="00B433F4">
            <w:pPr>
              <w:rPr>
                <w:rFonts w:ascii="新細明體" w:hAnsi="新細明體" w:cs="新細明體" w:hint="eastAsia"/>
                <w:color w:val="003366"/>
                <w:lang w:eastAsia="zh-HK"/>
              </w:rPr>
            </w:pPr>
            <w:r w:rsidRPr="00B433F4">
              <w:rPr>
                <w:lang w:val="zh-TW"/>
              </w:rPr>
              <w:t>因為，</w:t>
            </w:r>
            <w:r w:rsidRPr="00F75B4B">
              <w:rPr>
                <w:b/>
                <w:lang w:val="zh-TW"/>
              </w:rPr>
              <w:t>乖僻人</w:t>
            </w:r>
            <w:r w:rsidRPr="00B433F4">
              <w:rPr>
                <w:lang w:val="zh-TW"/>
              </w:rPr>
              <w:t>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三</w:t>
            </w:r>
            <w:r w:rsidRPr="00B433F4">
              <w:rPr>
                <w:rFonts w:hint="eastAsia"/>
                <w:lang w:val="zh-TW"/>
              </w:rPr>
              <w:t>32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7F1925" w:rsidRPr="00B433F4" w:rsidRDefault="00CD5CDC" w:rsidP="00B433F4">
            <w:pPr>
              <w:rPr>
                <w:rFonts w:hint="eastAsia"/>
                <w:lang w:val="zh-TW" w:eastAsia="zh-HK"/>
              </w:rPr>
            </w:pPr>
            <w:r w:rsidRPr="00F75B4B">
              <w:rPr>
                <w:b/>
                <w:lang w:val="zh-TW"/>
              </w:rPr>
              <w:t>惡人</w:t>
            </w:r>
            <w:r w:rsidRPr="00B433F4">
              <w:rPr>
                <w:lang w:val="zh-TW"/>
              </w:rPr>
              <w:t>獻祭，為耶和華所憎</w:t>
            </w:r>
            <w:r w:rsidRPr="00B433F4">
              <w:rPr>
                <w:rFonts w:hint="eastAsia"/>
                <w:lang w:val="zh-TW"/>
              </w:rPr>
              <w:t>惡</w:t>
            </w:r>
            <w:r w:rsidRPr="00B433F4"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8441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="00B300D0"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十五</w:t>
            </w:r>
            <w:r w:rsidRPr="00B433F4">
              <w:rPr>
                <w:rFonts w:hint="eastAsia"/>
                <w:lang w:val="zh-TW" w:eastAsia="zh-HK"/>
              </w:rPr>
              <w:t>8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</w:tbl>
    <w:p w:rsidR="0058775C" w:rsidRDefault="0058775C" w:rsidP="0058775C">
      <w:pPr>
        <w:ind w:left="960"/>
        <w:rPr>
          <w:rFonts w:ascii="華康中明體" w:eastAsia="華康中明體" w:hAnsi="標楷體" w:hint="eastAsia"/>
          <w:b/>
        </w:rPr>
      </w:pPr>
    </w:p>
    <w:p w:rsidR="0085588C" w:rsidRDefault="0058775C" w:rsidP="000B01BB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 w:rsidRPr="0058775C">
        <w:rPr>
          <w:rFonts w:ascii="華康中明體" w:eastAsia="華康中明體" w:hAnsi="標楷體" w:hint="eastAsia"/>
          <w:b/>
        </w:rPr>
        <w:t>箴</w:t>
      </w:r>
      <w:r>
        <w:rPr>
          <w:rFonts w:ascii="華康中明體" w:eastAsia="華康中明體" w:hAnsi="標楷體" w:hint="eastAsia"/>
          <w:b/>
        </w:rPr>
        <w:t>言</w:t>
      </w:r>
      <w:r w:rsidRPr="001F7C05">
        <w:rPr>
          <w:rFonts w:ascii="華康中明體" w:eastAsia="華康中明體" w:hAnsi="標楷體" w:hint="eastAsia"/>
          <w:b/>
        </w:rPr>
        <w:t>對</w:t>
      </w:r>
      <w:r w:rsidR="000B01BB" w:rsidRPr="000B01BB">
        <w:rPr>
          <w:rFonts w:ascii="華康中明體" w:eastAsia="華康中明體" w:hAnsi="標楷體" w:hint="eastAsia"/>
          <w:b/>
        </w:rPr>
        <w:t>人的教導</w:t>
      </w:r>
    </w:p>
    <w:p w:rsidR="0085588C" w:rsidRDefault="0068025D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68025D">
        <w:rPr>
          <w:rFonts w:ascii="華康中明體" w:eastAsia="華康中明體" w:hAnsi="標楷體"/>
          <w:u w:val="single"/>
        </w:rPr>
        <w:t>當像智慧人</w:t>
      </w:r>
    </w:p>
    <w:p w:rsidR="00D16E0B" w:rsidRDefault="0068025D" w:rsidP="00D16E0B">
      <w:pPr>
        <w:ind w:left="1440" w:firstLine="480"/>
        <w:rPr>
          <w:rFonts w:ascii="華康中明體" w:eastAsia="華康中明體" w:hAnsi="標楷體" w:hint="eastAsia"/>
          <w:lang w:eastAsia="zh-HK"/>
        </w:rPr>
      </w:pPr>
      <w:r w:rsidRPr="0068025D">
        <w:rPr>
          <w:rFonts w:ascii="華康中明體" w:eastAsia="華康中明體" w:hAnsi="標楷體" w:hint="eastAsia"/>
        </w:rPr>
        <w:t>舊約中的</w:t>
      </w:r>
      <w:r w:rsidR="00CE60D3" w:rsidRPr="00AE450C">
        <w:rPr>
          <w:rFonts w:ascii="華康中明體" w:eastAsia="華康中明體" w:hAnsi="標楷體" w:hint="eastAsia"/>
        </w:rPr>
        <w:t>「</w:t>
      </w:r>
      <w:r w:rsidRPr="0068025D">
        <w:rPr>
          <w:rFonts w:ascii="華康中明體" w:eastAsia="華康中明體" w:hAnsi="標楷體" w:hint="eastAsia"/>
        </w:rPr>
        <w:t>智慧</w:t>
      </w:r>
      <w:r w:rsidR="00CE60D3" w:rsidRPr="00AE450C">
        <w:rPr>
          <w:rFonts w:ascii="華康中明體" w:eastAsia="華康中明體" w:hAnsi="標楷體" w:hint="eastAsia"/>
        </w:rPr>
        <w:t>」</w:t>
      </w:r>
      <w:r w:rsidRPr="0068025D">
        <w:rPr>
          <w:rFonts w:ascii="華康中明體" w:eastAsia="華康中明體" w:hAnsi="標楷體" w:hint="eastAsia"/>
        </w:rPr>
        <w:t>可以指</w:t>
      </w:r>
      <w:r w:rsidR="006B4159" w:rsidRPr="006B4159">
        <w:rPr>
          <w:rFonts w:ascii="華康中明體" w:eastAsia="華康中明體" w:hAnsi="標楷體" w:hint="eastAsia"/>
        </w:rPr>
        <w:t>做事</w:t>
      </w:r>
      <w:r w:rsidR="00AB104F" w:rsidRPr="00E62210">
        <w:rPr>
          <w:rFonts w:ascii="華康中明體" w:eastAsia="華康中明體" w:hAnsi="標楷體" w:hint="eastAsia"/>
        </w:rPr>
        <w:t>層面</w:t>
      </w:r>
      <w:r w:rsidR="006B4159" w:rsidRPr="006B4159">
        <w:rPr>
          <w:rFonts w:ascii="華康中明體" w:eastAsia="華康中明體" w:hAnsi="標楷體" w:hint="eastAsia"/>
        </w:rPr>
        <w:t>的</w:t>
      </w:r>
      <w:r w:rsidR="006B4159" w:rsidRPr="0068025D">
        <w:rPr>
          <w:rFonts w:ascii="華康中明體" w:eastAsia="華康中明體" w:hAnsi="標楷體" w:hint="eastAsia"/>
        </w:rPr>
        <w:t>智慧</w:t>
      </w:r>
      <w:r w:rsidR="00D16E0B" w:rsidRPr="002F5FC7">
        <w:rPr>
          <w:rFonts w:ascii="華康中明體" w:eastAsia="華康中明體" w:hAnsi="標楷體" w:hint="eastAsia"/>
        </w:rPr>
        <w:t>（</w:t>
      </w:r>
      <w:r w:rsidR="00CE60D3" w:rsidRPr="00CE60D3">
        <w:rPr>
          <w:rFonts w:ascii="華康中明體" w:eastAsia="華康中明體" w:hAnsi="標楷體" w:hint="eastAsia"/>
        </w:rPr>
        <w:t>出</w:t>
      </w:r>
      <w:r w:rsidR="00CE60D3" w:rsidRPr="00080A8C">
        <w:rPr>
          <w:rFonts w:ascii="華康中明體" w:eastAsia="華康中明體" w:hAnsi="標楷體" w:hint="eastAsia"/>
        </w:rPr>
        <w:t>廿</w:t>
      </w:r>
      <w:r w:rsidR="00CE60D3" w:rsidRPr="00D81844">
        <w:rPr>
          <w:rFonts w:ascii="華康中明體" w:eastAsia="華康中明體" w:hAnsi="標楷體" w:hint="eastAsia"/>
        </w:rPr>
        <w:t>八</w:t>
      </w:r>
      <w:r w:rsidR="00CE60D3">
        <w:rPr>
          <w:rFonts w:ascii="華康中明體" w:eastAsia="華康中明體" w:hAnsi="標楷體" w:hint="eastAsia"/>
          <w:lang w:eastAsia="zh-HK"/>
        </w:rPr>
        <w:t>3</w:t>
      </w:r>
      <w:r w:rsidR="00CE60D3" w:rsidRPr="00081F5F">
        <w:rPr>
          <w:rFonts w:ascii="華康中明體" w:eastAsia="華康中明體" w:hAnsi="標楷體" w:hint="eastAsia"/>
        </w:rPr>
        <w:t>，</w:t>
      </w:r>
      <w:r w:rsidR="00CE60D3" w:rsidRPr="00CF4A9D">
        <w:rPr>
          <w:rFonts w:ascii="華康中明體" w:eastAsia="華康中明體" w:hAnsi="標楷體" w:hint="eastAsia"/>
          <w:lang w:eastAsia="zh-HK"/>
        </w:rPr>
        <w:t>卅一</w:t>
      </w:r>
      <w:r w:rsidR="00CE60D3">
        <w:rPr>
          <w:rFonts w:ascii="華康中明體" w:eastAsia="華康中明體" w:hAnsi="標楷體" w:hint="eastAsia"/>
          <w:lang w:eastAsia="zh-HK"/>
        </w:rPr>
        <w:t>6</w:t>
      </w:r>
      <w:r w:rsidR="00CE60D3">
        <w:rPr>
          <w:rFonts w:ascii="華康中明體" w:eastAsia="華康中明體" w:hAnsi="標楷體" w:hint="eastAsia"/>
        </w:rPr>
        <w:t>）</w:t>
      </w:r>
      <w:r w:rsidR="00D16E0B" w:rsidRPr="002F5FC7">
        <w:rPr>
          <w:rFonts w:ascii="華康中明體" w:eastAsia="華康中明體" w:hAnsi="標楷體" w:hint="eastAsia"/>
          <w:lang w:eastAsia="zh-HK"/>
        </w:rPr>
        <w:t>，</w:t>
      </w:r>
      <w:r w:rsidR="00E961F4" w:rsidRPr="00E961F4">
        <w:rPr>
          <w:rFonts w:ascii="華康中明體" w:eastAsia="華康中明體" w:hAnsi="標楷體" w:hint="eastAsia"/>
          <w:lang w:eastAsia="zh-HK"/>
        </w:rPr>
        <w:t>也可以指</w:t>
      </w:r>
      <w:r w:rsidR="00AB104F" w:rsidRPr="00AB104F">
        <w:rPr>
          <w:rFonts w:ascii="華康中明體" w:eastAsia="華康中明體" w:hAnsi="標楷體" w:hint="eastAsia"/>
          <w:lang w:eastAsia="zh-HK"/>
        </w:rPr>
        <w:t>知識</w:t>
      </w:r>
      <w:r w:rsidR="00AB104F" w:rsidRPr="00E62210">
        <w:rPr>
          <w:rFonts w:ascii="華康中明體" w:eastAsia="華康中明體" w:hAnsi="標楷體" w:hint="eastAsia"/>
        </w:rPr>
        <w:t>層面</w:t>
      </w:r>
      <w:r w:rsidR="00AB104F" w:rsidRPr="006B4159">
        <w:rPr>
          <w:rFonts w:ascii="華康中明體" w:eastAsia="華康中明體" w:hAnsi="標楷體" w:hint="eastAsia"/>
        </w:rPr>
        <w:t>的</w:t>
      </w:r>
      <w:r w:rsidR="00AB104F" w:rsidRPr="0068025D">
        <w:rPr>
          <w:rFonts w:ascii="華康中明體" w:eastAsia="華康中明體" w:hAnsi="標楷體" w:hint="eastAsia"/>
        </w:rPr>
        <w:t>智慧</w:t>
      </w:r>
      <w:r w:rsidR="00E961F4" w:rsidRPr="002F5FC7">
        <w:rPr>
          <w:rFonts w:ascii="華康中明體" w:eastAsia="華康中明體" w:hAnsi="標楷體" w:hint="eastAsia"/>
        </w:rPr>
        <w:t>（</w:t>
      </w:r>
      <w:r w:rsidR="00E961F4" w:rsidRPr="00E961F4">
        <w:rPr>
          <w:rFonts w:ascii="華康中明體" w:eastAsia="華康中明體" w:hAnsi="標楷體" w:hint="eastAsia"/>
        </w:rPr>
        <w:t>王上四</w:t>
      </w:r>
      <w:r w:rsidR="00E961F4">
        <w:rPr>
          <w:rFonts w:ascii="華康中明體" w:eastAsia="華康中明體" w:hAnsi="標楷體" w:hint="eastAsia"/>
          <w:lang w:eastAsia="zh-HK"/>
        </w:rPr>
        <w:t>29</w:t>
      </w:r>
      <w:r w:rsidR="00E961F4" w:rsidRPr="00E51502">
        <w:rPr>
          <w:rFonts w:ascii="華康中明體" w:eastAsia="華康中明體" w:hAnsi="標楷體" w:hint="eastAsia"/>
        </w:rPr>
        <w:t>～</w:t>
      </w:r>
      <w:r w:rsidR="00E961F4">
        <w:rPr>
          <w:rFonts w:ascii="華康中明體" w:eastAsia="華康中明體" w:hAnsi="標楷體" w:hint="eastAsia"/>
          <w:lang w:eastAsia="zh-HK"/>
        </w:rPr>
        <w:t>34</w:t>
      </w:r>
      <w:r w:rsidR="00E961F4">
        <w:rPr>
          <w:rFonts w:ascii="華康中明體" w:eastAsia="華康中明體" w:hAnsi="標楷體" w:hint="eastAsia"/>
        </w:rPr>
        <w:t>）</w:t>
      </w:r>
      <w:r w:rsidR="00E961F4" w:rsidRPr="002F5FC7">
        <w:rPr>
          <w:rFonts w:ascii="華康中明體" w:eastAsia="華康中明體" w:hAnsi="標楷體" w:hint="eastAsia"/>
          <w:lang w:eastAsia="zh-HK"/>
        </w:rPr>
        <w:t>，</w:t>
      </w:r>
      <w:r w:rsidR="006B4159" w:rsidRPr="006B4159">
        <w:rPr>
          <w:rFonts w:ascii="華康中明體" w:eastAsia="華康中明體" w:hAnsi="標楷體" w:hint="eastAsia"/>
          <w:lang w:eastAsia="zh-HK"/>
        </w:rPr>
        <w:t>而</w:t>
      </w:r>
      <w:r w:rsidR="00D16E0B" w:rsidRPr="00D16E0B">
        <w:rPr>
          <w:rFonts w:ascii="華康中明體" w:eastAsia="華康中明體" w:hAnsi="標楷體" w:hint="eastAsia"/>
          <w:lang w:eastAsia="zh-HK"/>
        </w:rPr>
        <w:t>箴言</w:t>
      </w:r>
      <w:r w:rsidR="006B4159" w:rsidRPr="006B4159">
        <w:rPr>
          <w:rFonts w:ascii="華康中明體" w:eastAsia="華康中明體" w:hAnsi="標楷體" w:hint="eastAsia"/>
          <w:lang w:eastAsia="zh-HK"/>
        </w:rPr>
        <w:t>中的智慧則是第三種</w:t>
      </w:r>
      <w:r w:rsidR="000A7F25" w:rsidRPr="00D16E0B">
        <w:rPr>
          <w:rFonts w:ascii="華康中明體" w:eastAsia="華康中明體" w:hAnsi="標楷體" w:hint="eastAsia"/>
          <w:lang w:eastAsia="zh-HK"/>
        </w:rPr>
        <w:t>，</w:t>
      </w:r>
      <w:r w:rsidR="000A7F25" w:rsidRPr="000A7F25">
        <w:rPr>
          <w:rFonts w:ascii="華康中明體" w:eastAsia="華康中明體" w:hAnsi="標楷體" w:hint="eastAsia"/>
          <w:lang w:eastAsia="zh-HK"/>
        </w:rPr>
        <w:t>是</w:t>
      </w:r>
      <w:r w:rsidR="006B4159" w:rsidRPr="00E961F4">
        <w:rPr>
          <w:rFonts w:ascii="華康中明體" w:eastAsia="華康中明體" w:hAnsi="標楷體" w:hint="eastAsia"/>
          <w:lang w:eastAsia="zh-HK"/>
        </w:rPr>
        <w:t>指</w:t>
      </w:r>
      <w:r w:rsidR="006B4159" w:rsidRPr="006B4159">
        <w:rPr>
          <w:rFonts w:ascii="華康中明體" w:eastAsia="華康中明體" w:hAnsi="標楷體" w:hint="eastAsia"/>
          <w:lang w:eastAsia="zh-HK"/>
        </w:rPr>
        <w:t>神聖</w:t>
      </w:r>
      <w:r w:rsidR="00AB104F" w:rsidRPr="00E62210">
        <w:rPr>
          <w:rFonts w:ascii="華康中明體" w:eastAsia="華康中明體" w:hAnsi="標楷體" w:hint="eastAsia"/>
        </w:rPr>
        <w:t>層面</w:t>
      </w:r>
      <w:r w:rsidR="006B4159" w:rsidRPr="006B4159">
        <w:rPr>
          <w:rFonts w:ascii="華康中明體" w:eastAsia="華康中明體" w:hAnsi="標楷體" w:hint="eastAsia"/>
          <w:lang w:eastAsia="zh-HK"/>
        </w:rPr>
        <w:t>的智慧</w:t>
      </w:r>
      <w:r w:rsidR="00A109EE" w:rsidRPr="00E62210">
        <w:rPr>
          <w:rFonts w:ascii="華康中明體" w:eastAsia="華康中明體" w:hAnsi="標楷體" w:hint="eastAsia"/>
        </w:rPr>
        <w:t>層面</w:t>
      </w:r>
      <w:r w:rsidR="00A109EE" w:rsidRPr="00D16E0B">
        <w:rPr>
          <w:rFonts w:ascii="華康中明體" w:eastAsia="華康中明體" w:hAnsi="標楷體" w:hint="eastAsia"/>
          <w:lang w:eastAsia="zh-HK"/>
        </w:rPr>
        <w:t>，</w:t>
      </w:r>
      <w:r w:rsidR="00A109EE" w:rsidRPr="00A109EE">
        <w:rPr>
          <w:rFonts w:ascii="華康中明體" w:eastAsia="華康中明體" w:hAnsi="標楷體" w:hint="eastAsia"/>
          <w:lang w:eastAsia="zh-HK"/>
        </w:rPr>
        <w:t>它不是要增加人的智力，乃是要引導人去認識神、敬畏神</w:t>
      </w:r>
      <w:r w:rsidR="000A7F25" w:rsidRPr="002F5FC7">
        <w:rPr>
          <w:rFonts w:ascii="華康中明體" w:eastAsia="華康中明體" w:hAnsi="標楷體" w:hint="eastAsia"/>
          <w:lang w:eastAsia="zh-HK"/>
        </w:rPr>
        <w:t>（</w:t>
      </w:r>
      <w:r w:rsidR="00B300D0" w:rsidRPr="00B300D0">
        <w:rPr>
          <w:rFonts w:hint="eastAsia"/>
          <w:lang w:val="zh-TW"/>
        </w:rPr>
        <w:t>箴</w:t>
      </w:r>
      <w:r w:rsidR="000A7F25">
        <w:rPr>
          <w:rFonts w:ascii="華康中明體" w:eastAsia="華康中明體" w:hAnsi="標楷體" w:hint="eastAsia"/>
        </w:rPr>
        <w:t>一</w:t>
      </w:r>
      <w:r w:rsidR="000A7F25">
        <w:rPr>
          <w:rFonts w:ascii="華康中明體" w:eastAsia="華康中明體" w:hAnsi="標楷體" w:hint="eastAsia"/>
          <w:lang w:eastAsia="zh-HK"/>
        </w:rPr>
        <w:t>7</w:t>
      </w:r>
      <w:r w:rsidR="000A7F25" w:rsidRPr="00081F5F">
        <w:rPr>
          <w:rFonts w:ascii="華康中明體" w:eastAsia="華康中明體" w:hAnsi="標楷體" w:hint="eastAsia"/>
        </w:rPr>
        <w:t>，</w:t>
      </w:r>
      <w:r w:rsidR="000A7F25">
        <w:rPr>
          <w:rFonts w:ascii="華康中明體" w:eastAsia="華康中明體" w:hAnsi="標楷體" w:hint="eastAsia"/>
        </w:rPr>
        <w:t>九10</w:t>
      </w:r>
      <w:r w:rsidR="000A7F25" w:rsidRPr="00081F5F">
        <w:rPr>
          <w:rFonts w:ascii="華康中明體" w:eastAsia="華康中明體" w:hAnsi="標楷體" w:hint="eastAsia"/>
        </w:rPr>
        <w:t>，</w:t>
      </w:r>
      <w:r w:rsidR="000A7F25" w:rsidRPr="00A45E41">
        <w:rPr>
          <w:rFonts w:ascii="華康中明體" w:eastAsia="華康中明體" w:hAnsi="標楷體" w:hint="eastAsia"/>
          <w:lang w:eastAsia="zh-HK"/>
        </w:rPr>
        <w:t>十五3</w:t>
      </w:r>
      <w:r w:rsidR="000A7F25" w:rsidRPr="00A45E41">
        <w:rPr>
          <w:rFonts w:ascii="華康中明體" w:eastAsia="華康中明體" w:hAnsi="標楷體" w:hint="eastAsia"/>
        </w:rPr>
        <w:t>3</w:t>
      </w:r>
      <w:r w:rsidR="000A7F25">
        <w:rPr>
          <w:rFonts w:ascii="華康中明體" w:eastAsia="華康中明體" w:hAnsi="標楷體" w:hint="eastAsia"/>
          <w:lang w:eastAsia="zh-HK"/>
        </w:rPr>
        <w:t>）</w:t>
      </w:r>
      <w:r w:rsidR="000A7F25" w:rsidRPr="00F37C62">
        <w:rPr>
          <w:rFonts w:ascii="華康中明體" w:eastAsia="華康中明體" w:hAnsi="標楷體" w:hint="eastAsia"/>
          <w:lang w:eastAsia="zh-HK"/>
        </w:rPr>
        <w:t>。</w:t>
      </w:r>
      <w:r w:rsidR="00A109EE" w:rsidRPr="00A109EE">
        <w:rPr>
          <w:rFonts w:ascii="華康中明體" w:eastAsia="華康中明體" w:hAnsi="標楷體" w:hint="eastAsia"/>
          <w:lang w:eastAsia="zh-HK"/>
        </w:rPr>
        <w:t>故此，倘若人要領受最高層次的智慧，就要渴慕成為箴言中的</w:t>
      </w:r>
      <w:r w:rsidR="0032276F" w:rsidRPr="0032276F">
        <w:rPr>
          <w:rFonts w:ascii="華康中明體" w:eastAsia="華康中明體" w:hAnsi="標楷體" w:hint="eastAsia"/>
        </w:rPr>
        <w:t>「智慧人</w:t>
      </w:r>
      <w:r w:rsidR="0032276F" w:rsidRPr="0032276F">
        <w:rPr>
          <w:rFonts w:ascii="華康中明體" w:eastAsia="華康中明體" w:hAnsi="標楷體" w:hint="eastAsia"/>
          <w:sz w:val="20"/>
          <w:szCs w:val="20"/>
          <w:vertAlign w:val="superscript"/>
        </w:rPr>
        <w:t>2450</w:t>
      </w:r>
      <w:r w:rsidR="0032276F" w:rsidRPr="0032276F">
        <w:rPr>
          <w:rFonts w:ascii="華康中明體" w:eastAsia="華康中明體" w:hAnsi="標楷體" w:hint="eastAsia"/>
        </w:rPr>
        <w:t>」</w:t>
      </w:r>
      <w:r w:rsidR="00EC3642">
        <w:rPr>
          <w:rFonts w:ascii="華康中明體" w:eastAsia="華康中明體" w:hAnsi="標楷體" w:hint="eastAsia"/>
          <w:lang w:eastAsia="zh-HK"/>
        </w:rPr>
        <w:t>。</w:t>
      </w:r>
    </w:p>
    <w:p w:rsidR="00A109EE" w:rsidRDefault="00A109EE" w:rsidP="00D16E0B">
      <w:pPr>
        <w:ind w:left="1440" w:firstLine="480"/>
        <w:rPr>
          <w:rFonts w:ascii="華康中明體" w:eastAsia="華康中明體" w:hAnsi="標楷體" w:hint="eastAsia"/>
          <w:lang w:eastAsia="zh-HK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32276F" w:rsidRPr="00B433F4" w:rsidTr="00E64FB1">
        <w:tc>
          <w:tcPr>
            <w:tcW w:w="7088" w:type="dxa"/>
            <w:shd w:val="clear" w:color="auto" w:fill="BFBFBF"/>
          </w:tcPr>
          <w:p w:rsidR="0032276F" w:rsidRPr="00460CB7" w:rsidRDefault="00F2160A" w:rsidP="00E64FB1">
            <w:pPr>
              <w:rPr>
                <w:lang w:val="zh-TW"/>
              </w:rPr>
            </w:pPr>
            <w:r w:rsidRPr="001D0F4C">
              <w:rPr>
                <w:rFonts w:hint="eastAsia"/>
                <w:b/>
                <w:lang w:val="zh-TW"/>
              </w:rPr>
              <w:t>智慧人</w:t>
            </w:r>
            <w:r>
              <w:rPr>
                <w:rFonts w:hint="eastAsia"/>
                <w:b/>
                <w:lang w:val="zh-TW"/>
              </w:rPr>
              <w:t>的</w:t>
            </w:r>
            <w:r w:rsidR="0032276F" w:rsidRPr="006B72DA">
              <w:rPr>
                <w:rFonts w:hint="eastAsia"/>
                <w:b/>
                <w:lang w:val="zh-TW"/>
              </w:rPr>
              <w:t>表現</w:t>
            </w:r>
          </w:p>
        </w:tc>
      </w:tr>
      <w:tr w:rsidR="0032276F" w:rsidRPr="00B433F4" w:rsidTr="00E64FB1">
        <w:tc>
          <w:tcPr>
            <w:tcW w:w="7088" w:type="dxa"/>
            <w:shd w:val="clear" w:color="auto" w:fill="auto"/>
          </w:tcPr>
          <w:p w:rsidR="0032276F" w:rsidRDefault="00F2160A" w:rsidP="00E64FB1">
            <w:pPr>
              <w:rPr>
                <w:rFonts w:hint="eastAsia"/>
                <w:lang w:eastAsia="zh-HK"/>
              </w:rPr>
            </w:pPr>
            <w:r w:rsidRPr="00F2160A">
              <w:rPr>
                <w:rFonts w:hint="eastAsia"/>
                <w:lang w:val="zh-TW" w:eastAsia="zh-HK"/>
              </w:rPr>
              <w:t>受教</w:t>
            </w:r>
            <w:r w:rsidRPr="0037214C">
              <w:rPr>
                <w:rFonts w:hint="eastAsia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89446F">
              <w:rPr>
                <w:rFonts w:hint="eastAsia"/>
                <w:lang w:val="zh-TW"/>
              </w:rPr>
              <w:t>一</w:t>
            </w:r>
            <w:r w:rsidRPr="0037214C">
              <w:rPr>
                <w:rFonts w:hint="eastAsia"/>
                <w:lang w:eastAsia="zh-HK"/>
              </w:rPr>
              <w:t>6</w:t>
            </w:r>
            <w:r w:rsidRPr="0037214C">
              <w:t>，</w:t>
            </w:r>
            <w:r w:rsidRPr="00316FD3">
              <w:rPr>
                <w:rFonts w:hint="eastAsia"/>
                <w:lang w:val="zh-TW"/>
              </w:rPr>
              <w:t>九</w:t>
            </w:r>
            <w:r w:rsidRPr="0037214C">
              <w:rPr>
                <w:rFonts w:hint="eastAsia"/>
              </w:rPr>
              <w:t>8</w:t>
            </w:r>
            <w:r w:rsidRPr="00F2160A">
              <w:rPr>
                <w:rFonts w:hint="eastAsia"/>
                <w:lang w:val="zh-TW"/>
              </w:rPr>
              <w:t>～</w:t>
            </w:r>
            <w:r w:rsidRPr="0037214C">
              <w:rPr>
                <w:rFonts w:hint="eastAsia"/>
              </w:rPr>
              <w:t>9</w:t>
            </w:r>
            <w:r w:rsidR="0037214C" w:rsidRPr="0037214C">
              <w:t>，</w:t>
            </w:r>
            <w:r w:rsidR="00A008D6" w:rsidRPr="00B433F4">
              <w:rPr>
                <w:rFonts w:hint="eastAsia"/>
                <w:lang w:val="zh-TW" w:eastAsia="zh-HK"/>
              </w:rPr>
              <w:t>十</w:t>
            </w:r>
            <w:r w:rsidR="00A008D6" w:rsidRPr="00A008D6">
              <w:rPr>
                <w:rFonts w:hint="eastAsia"/>
                <w:lang w:val="zh-TW" w:eastAsia="zh-HK"/>
              </w:rPr>
              <w:t>二</w:t>
            </w:r>
            <w:r w:rsidR="00A008D6" w:rsidRPr="001A41D5">
              <w:rPr>
                <w:rFonts w:hint="eastAsia"/>
                <w:lang w:eastAsia="zh-HK"/>
              </w:rPr>
              <w:t>15</w:t>
            </w:r>
            <w:r w:rsidR="00025858" w:rsidRPr="0037214C">
              <w:t>，</w:t>
            </w:r>
            <w:r w:rsidR="00025858" w:rsidRPr="00B433F4">
              <w:rPr>
                <w:rFonts w:hint="eastAsia"/>
                <w:lang w:val="zh-TW" w:eastAsia="zh-HK"/>
              </w:rPr>
              <w:t>十</w:t>
            </w:r>
            <w:r w:rsidR="00025858" w:rsidRPr="001D0F4C">
              <w:rPr>
                <w:rFonts w:hint="eastAsia"/>
                <w:lang w:val="zh-TW"/>
              </w:rPr>
              <w:t>三</w:t>
            </w:r>
            <w:r w:rsidR="00025858" w:rsidRPr="00EA2A41">
              <w:rPr>
                <w:rFonts w:hint="eastAsia"/>
                <w:lang w:eastAsia="zh-HK"/>
              </w:rPr>
              <w:t>1</w:t>
            </w:r>
            <w:r w:rsidR="003B5C6D" w:rsidRPr="003B5C6D">
              <w:rPr>
                <w:lang w:eastAsia="zh-HK"/>
              </w:rPr>
              <w:t>，</w:t>
            </w:r>
            <w:r w:rsidR="003B5C6D" w:rsidRPr="00B433F4">
              <w:rPr>
                <w:rFonts w:hint="eastAsia"/>
                <w:lang w:val="zh-TW" w:eastAsia="zh-HK"/>
              </w:rPr>
              <w:t>十</w:t>
            </w:r>
            <w:r w:rsidR="003B5C6D" w:rsidRPr="00CA341A">
              <w:rPr>
                <w:rFonts w:hint="eastAsia"/>
                <w:lang w:val="zh-TW" w:eastAsia="zh-HK"/>
              </w:rPr>
              <w:t>五</w:t>
            </w:r>
            <w:r w:rsidR="003B5C6D">
              <w:rPr>
                <w:rFonts w:hint="eastAsia"/>
                <w:lang w:eastAsia="zh-HK"/>
              </w:rPr>
              <w:t>31</w:t>
            </w:r>
            <w:r w:rsidR="00AB3675" w:rsidRPr="003B5C6D">
              <w:rPr>
                <w:lang w:eastAsia="zh-HK"/>
              </w:rPr>
              <w:t>，</w:t>
            </w:r>
            <w:r w:rsidR="00AB3675" w:rsidRPr="00266BD4">
              <w:rPr>
                <w:rFonts w:hint="eastAsia"/>
                <w:lang w:eastAsia="zh-HK"/>
              </w:rPr>
              <w:t>廿</w:t>
            </w:r>
            <w:r w:rsidR="00AB3675" w:rsidRPr="0089446F">
              <w:rPr>
                <w:rFonts w:hint="eastAsia"/>
                <w:lang w:val="zh-TW"/>
              </w:rPr>
              <w:t>一</w:t>
            </w:r>
            <w:r w:rsidR="00AB3675">
              <w:rPr>
                <w:rFonts w:hint="eastAsia"/>
                <w:lang w:eastAsia="zh-HK"/>
              </w:rPr>
              <w:t>11</w:t>
            </w:r>
            <w:r w:rsidR="00AB3675" w:rsidRPr="00AB3675">
              <w:t>…</w:t>
            </w:r>
            <w:r w:rsidRPr="0037214C">
              <w:rPr>
                <w:rFonts w:hint="eastAsia"/>
              </w:rPr>
              <w:t>）</w:t>
            </w:r>
          </w:p>
          <w:p w:rsidR="001A41D5" w:rsidRPr="0037214C" w:rsidRDefault="001A41D5" w:rsidP="00E64FB1">
            <w:pPr>
              <w:rPr>
                <w:rFonts w:hint="eastAsia"/>
                <w:lang w:eastAsia="zh-HK"/>
              </w:rPr>
            </w:pPr>
            <w:r w:rsidRPr="001A41D5">
              <w:rPr>
                <w:rFonts w:hint="eastAsia"/>
                <w:lang w:eastAsia="zh-HK"/>
              </w:rPr>
              <w:t>造就人（</w:t>
            </w:r>
            <w:r w:rsidRPr="00B300D0">
              <w:rPr>
                <w:rFonts w:hint="eastAsia"/>
                <w:lang w:val="zh-TW" w:eastAsia="zh-HK"/>
              </w:rPr>
              <w:t>箴</w:t>
            </w:r>
            <w:r w:rsidRPr="00B433F4">
              <w:rPr>
                <w:rFonts w:hint="eastAsia"/>
                <w:lang w:val="zh-TW" w:eastAsia="zh-HK"/>
              </w:rPr>
              <w:t>十</w:t>
            </w:r>
            <w:r w:rsidRPr="003B5C6D">
              <w:rPr>
                <w:rFonts w:hint="eastAsia"/>
                <w:lang w:eastAsia="zh-HK"/>
              </w:rPr>
              <w:t>1</w:t>
            </w:r>
            <w:r w:rsidRPr="003B5C6D">
              <w:rPr>
                <w:lang w:eastAsia="zh-HK"/>
              </w:rPr>
              <w:t>，</w:t>
            </w:r>
            <w:r w:rsidR="00EA2A41" w:rsidRPr="00B433F4">
              <w:rPr>
                <w:rFonts w:hint="eastAsia"/>
                <w:lang w:val="zh-TW" w:eastAsia="zh-HK"/>
              </w:rPr>
              <w:t>十</w:t>
            </w:r>
            <w:r w:rsidR="00EA2A41" w:rsidRPr="001D0F4C">
              <w:rPr>
                <w:rFonts w:hint="eastAsia"/>
                <w:lang w:val="zh-TW" w:eastAsia="zh-HK"/>
              </w:rPr>
              <w:t>三</w:t>
            </w:r>
            <w:r w:rsidR="00EA2A41" w:rsidRPr="003B5C6D">
              <w:rPr>
                <w:rFonts w:hint="eastAsia"/>
                <w:lang w:eastAsia="zh-HK"/>
              </w:rPr>
              <w:t>14</w:t>
            </w:r>
            <w:r w:rsidR="00287788" w:rsidRPr="00287788">
              <w:rPr>
                <w:rFonts w:hint="eastAsia"/>
                <w:lang w:val="zh-TW" w:eastAsia="zh-HK"/>
              </w:rPr>
              <w:t>、</w:t>
            </w:r>
            <w:r w:rsidR="00287788" w:rsidRPr="003B5C6D">
              <w:rPr>
                <w:rFonts w:hint="eastAsia"/>
                <w:lang w:eastAsia="zh-HK"/>
              </w:rPr>
              <w:t>20</w:t>
            </w:r>
            <w:r w:rsidR="005B7511" w:rsidRPr="003B5C6D">
              <w:rPr>
                <w:lang w:eastAsia="zh-HK"/>
              </w:rPr>
              <w:t>，</w:t>
            </w:r>
            <w:r w:rsidR="005B7511" w:rsidRPr="00B433F4">
              <w:rPr>
                <w:rFonts w:hint="eastAsia"/>
                <w:lang w:val="zh-TW" w:eastAsia="zh-HK"/>
              </w:rPr>
              <w:t>十</w:t>
            </w:r>
            <w:r w:rsidR="005B7511" w:rsidRPr="00CA341A">
              <w:rPr>
                <w:rFonts w:hint="eastAsia"/>
                <w:lang w:val="zh-TW" w:eastAsia="zh-HK"/>
              </w:rPr>
              <w:t>五</w:t>
            </w:r>
            <w:r w:rsidR="005B7511" w:rsidRPr="003B5C6D">
              <w:rPr>
                <w:rFonts w:hint="eastAsia"/>
                <w:lang w:eastAsia="zh-HK"/>
              </w:rPr>
              <w:t>20</w:t>
            </w:r>
            <w:r w:rsidR="005B4210" w:rsidRPr="003B5C6D">
              <w:rPr>
                <w:lang w:eastAsia="zh-HK"/>
              </w:rPr>
              <w:t>，</w:t>
            </w:r>
            <w:r w:rsidR="005B4210" w:rsidRPr="00B433F4">
              <w:rPr>
                <w:rFonts w:hint="eastAsia"/>
                <w:lang w:val="zh-TW" w:eastAsia="zh-HK"/>
              </w:rPr>
              <w:t>十</w:t>
            </w:r>
            <w:r w:rsidR="005B4210" w:rsidRPr="005B4210">
              <w:rPr>
                <w:rFonts w:hint="eastAsia"/>
                <w:lang w:val="zh-TW" w:eastAsia="zh-HK"/>
              </w:rPr>
              <w:t>六</w:t>
            </w:r>
            <w:r w:rsidR="005B4210" w:rsidRPr="005B4210">
              <w:rPr>
                <w:rFonts w:hint="eastAsia"/>
                <w:lang w:eastAsia="zh-HK"/>
              </w:rPr>
              <w:t>14</w:t>
            </w:r>
            <w:r w:rsidR="00AB3675" w:rsidRPr="003B5C6D">
              <w:rPr>
                <w:lang w:eastAsia="zh-HK"/>
              </w:rPr>
              <w:t>，</w:t>
            </w:r>
            <w:r w:rsidR="00AB3675" w:rsidRPr="00266BD4">
              <w:rPr>
                <w:rFonts w:hint="eastAsia"/>
                <w:lang w:eastAsia="zh-HK"/>
              </w:rPr>
              <w:t>廿</w:t>
            </w:r>
            <w:r w:rsidR="00AB3675" w:rsidRPr="001D0F4C">
              <w:rPr>
                <w:rFonts w:hint="eastAsia"/>
                <w:lang w:val="zh-TW" w:eastAsia="zh-HK"/>
              </w:rPr>
              <w:t>三</w:t>
            </w:r>
            <w:r w:rsidR="00AB3675">
              <w:rPr>
                <w:rFonts w:hint="eastAsia"/>
                <w:lang w:eastAsia="zh-HK"/>
              </w:rPr>
              <w:t>2</w:t>
            </w:r>
            <w:r w:rsidR="00AB3675" w:rsidRPr="003B5C6D">
              <w:rPr>
                <w:rFonts w:hint="eastAsia"/>
                <w:lang w:eastAsia="zh-HK"/>
              </w:rPr>
              <w:t>4</w:t>
            </w:r>
            <w:r w:rsidR="00714C44" w:rsidRPr="00AB3675">
              <w:t>…</w:t>
            </w:r>
            <w:r w:rsidRPr="003B5C6D">
              <w:rPr>
                <w:rFonts w:hint="eastAsia"/>
                <w:lang w:eastAsia="zh-HK"/>
              </w:rPr>
              <w:t>）</w:t>
            </w:r>
          </w:p>
          <w:p w:rsidR="0037214C" w:rsidRDefault="006E7B39" w:rsidP="00E64FB1">
            <w:pPr>
              <w:rPr>
                <w:rFonts w:hint="eastAsia"/>
                <w:lang w:val="zh-TW" w:eastAsia="zh-HK"/>
              </w:rPr>
            </w:pPr>
            <w:r w:rsidRPr="006E7B39">
              <w:rPr>
                <w:rFonts w:hint="eastAsia"/>
                <w:lang w:val="zh-TW" w:eastAsia="zh-HK"/>
              </w:rPr>
              <w:t>心</w:t>
            </w:r>
            <w:r w:rsidR="0037214C" w:rsidRPr="0037214C">
              <w:rPr>
                <w:lang w:val="zh-TW" w:eastAsia="zh-HK"/>
              </w:rPr>
              <w:t>存知</w:t>
            </w:r>
            <w:r w:rsidR="0037214C" w:rsidRPr="0037214C">
              <w:rPr>
                <w:rFonts w:hint="eastAsia"/>
                <w:lang w:val="zh-TW" w:eastAsia="zh-HK"/>
              </w:rPr>
              <w:t>識</w:t>
            </w:r>
            <w:r w:rsidR="0037214C" w:rsidRPr="00B433F4">
              <w:rPr>
                <w:rFonts w:hint="eastAsia"/>
                <w:lang w:val="zh-TW" w:eastAsia="zh-HK"/>
              </w:rPr>
              <w:t>（</w:t>
            </w:r>
            <w:r w:rsidR="0037214C" w:rsidRPr="00B300D0">
              <w:rPr>
                <w:rFonts w:hint="eastAsia"/>
                <w:lang w:val="zh-TW" w:eastAsia="zh-HK"/>
              </w:rPr>
              <w:t>箴</w:t>
            </w:r>
            <w:r w:rsidR="0037214C" w:rsidRPr="00B433F4">
              <w:rPr>
                <w:rFonts w:hint="eastAsia"/>
                <w:lang w:val="zh-TW" w:eastAsia="zh-HK"/>
              </w:rPr>
              <w:t>十</w:t>
            </w:r>
            <w:r w:rsidR="0037214C">
              <w:rPr>
                <w:rFonts w:hint="eastAsia"/>
                <w:lang w:val="zh-TW" w:eastAsia="zh-HK"/>
              </w:rPr>
              <w:t>14</w:t>
            </w:r>
            <w:r w:rsidRPr="003B5C6D">
              <w:rPr>
                <w:lang w:eastAsia="zh-HK"/>
              </w:rPr>
              <w:t>，</w:t>
            </w:r>
            <w:r w:rsidRPr="00B433F4">
              <w:rPr>
                <w:rFonts w:hint="eastAsia"/>
                <w:lang w:val="zh-TW" w:eastAsia="zh-HK"/>
              </w:rPr>
              <w:t>十</w:t>
            </w:r>
            <w:r w:rsidRPr="006E7B39">
              <w:rPr>
                <w:rFonts w:hint="eastAsia"/>
                <w:lang w:val="zh-TW" w:eastAsia="zh-HK"/>
              </w:rPr>
              <w:t>八</w:t>
            </w:r>
            <w:r>
              <w:rPr>
                <w:rFonts w:hint="eastAsia"/>
                <w:lang w:val="zh-TW" w:eastAsia="zh-HK"/>
              </w:rPr>
              <w:t>15</w:t>
            </w:r>
            <w:r w:rsidR="00714C44" w:rsidRPr="00AB3675">
              <w:t>…</w:t>
            </w:r>
            <w:r w:rsidR="0037214C" w:rsidRPr="00B433F4">
              <w:rPr>
                <w:rFonts w:hint="eastAsia"/>
                <w:lang w:val="zh-TW" w:eastAsia="zh-HK"/>
              </w:rPr>
              <w:t>）</w:t>
            </w:r>
          </w:p>
          <w:p w:rsidR="00287788" w:rsidRDefault="00CA341A" w:rsidP="00287788">
            <w:pPr>
              <w:rPr>
                <w:rFonts w:hint="eastAsia"/>
                <w:lang w:eastAsia="zh-HK"/>
              </w:rPr>
            </w:pPr>
            <w:r w:rsidRPr="00CA341A">
              <w:rPr>
                <w:rFonts w:hint="eastAsia"/>
                <w:lang w:val="zh-TW" w:eastAsia="zh-HK"/>
              </w:rPr>
              <w:t>慎言</w:t>
            </w:r>
            <w:r w:rsidR="00287788" w:rsidRPr="00CA341A">
              <w:rPr>
                <w:rFonts w:hint="eastAsia"/>
                <w:lang w:val="zh-TW" w:eastAsia="zh-HK"/>
              </w:rPr>
              <w:t>（箴十四</w:t>
            </w:r>
            <w:r w:rsidR="00287788" w:rsidRPr="00CA341A">
              <w:rPr>
                <w:rFonts w:hint="eastAsia"/>
                <w:lang w:val="zh-TW" w:eastAsia="zh-HK"/>
              </w:rPr>
              <w:t>3</w:t>
            </w:r>
            <w:r w:rsidRPr="00287788">
              <w:rPr>
                <w:lang w:val="zh-TW" w:eastAsia="zh-HK"/>
              </w:rPr>
              <w:t>，</w:t>
            </w:r>
            <w:r w:rsidRPr="00B433F4">
              <w:rPr>
                <w:rFonts w:hint="eastAsia"/>
                <w:lang w:val="zh-TW" w:eastAsia="zh-HK"/>
              </w:rPr>
              <w:t>十</w:t>
            </w:r>
            <w:r w:rsidRPr="00CA341A">
              <w:rPr>
                <w:rFonts w:hint="eastAsia"/>
                <w:lang w:val="zh-TW" w:eastAsia="zh-HK"/>
              </w:rPr>
              <w:t>五</w:t>
            </w:r>
            <w:r w:rsidRPr="00CA341A">
              <w:rPr>
                <w:rFonts w:hint="eastAsia"/>
                <w:lang w:val="zh-TW" w:eastAsia="zh-HK"/>
              </w:rPr>
              <w:t>2</w:t>
            </w:r>
            <w:r w:rsidRPr="00287788">
              <w:rPr>
                <w:rFonts w:hint="eastAsia"/>
                <w:lang w:val="zh-TW" w:eastAsia="zh-HK"/>
              </w:rPr>
              <w:t>、</w:t>
            </w:r>
            <w:r>
              <w:rPr>
                <w:rFonts w:hint="eastAsia"/>
                <w:lang w:val="zh-TW" w:eastAsia="zh-HK"/>
              </w:rPr>
              <w:t>7</w:t>
            </w:r>
            <w:r w:rsidR="002F3BBF" w:rsidRPr="003B5C6D">
              <w:rPr>
                <w:lang w:eastAsia="zh-HK"/>
              </w:rPr>
              <w:t>，</w:t>
            </w:r>
            <w:r w:rsidR="002F3BBF" w:rsidRPr="00B433F4">
              <w:rPr>
                <w:rFonts w:hint="eastAsia"/>
                <w:lang w:val="zh-TW" w:eastAsia="zh-HK"/>
              </w:rPr>
              <w:t>十</w:t>
            </w:r>
            <w:r w:rsidR="002F3BBF" w:rsidRPr="005B4210">
              <w:rPr>
                <w:rFonts w:hint="eastAsia"/>
                <w:lang w:val="zh-TW" w:eastAsia="zh-HK"/>
              </w:rPr>
              <w:t>六</w:t>
            </w:r>
            <w:r w:rsidR="002F3BBF">
              <w:rPr>
                <w:rFonts w:hint="eastAsia"/>
                <w:lang w:val="zh-TW" w:eastAsia="zh-HK"/>
              </w:rPr>
              <w:t>23</w:t>
            </w:r>
            <w:r w:rsidR="00DB2E13" w:rsidRPr="003B5C6D">
              <w:rPr>
                <w:lang w:eastAsia="zh-HK"/>
              </w:rPr>
              <w:t>，</w:t>
            </w:r>
            <w:r w:rsidR="00DB2E13" w:rsidRPr="00B433F4">
              <w:rPr>
                <w:rFonts w:hint="eastAsia"/>
                <w:lang w:val="zh-TW" w:eastAsia="zh-HK"/>
              </w:rPr>
              <w:t>十</w:t>
            </w:r>
            <w:r w:rsidR="00DB2E13" w:rsidRPr="00DB2E13">
              <w:rPr>
                <w:rFonts w:hint="eastAsia"/>
                <w:lang w:val="zh-TW" w:eastAsia="zh-HK"/>
              </w:rPr>
              <w:t>七</w:t>
            </w:r>
            <w:r w:rsidR="00DB2E13">
              <w:rPr>
                <w:rFonts w:hint="eastAsia"/>
                <w:lang w:val="zh-TW" w:eastAsia="zh-HK"/>
              </w:rPr>
              <w:t>28</w:t>
            </w:r>
            <w:r w:rsidR="00714C44" w:rsidRPr="00AB3675">
              <w:t>…</w:t>
            </w:r>
            <w:r w:rsidR="00287788" w:rsidRPr="00CA341A">
              <w:rPr>
                <w:rFonts w:hint="eastAsia"/>
                <w:lang w:val="zh-TW" w:eastAsia="zh-HK"/>
              </w:rPr>
              <w:t>）</w:t>
            </w:r>
          </w:p>
          <w:p w:rsidR="00723C3C" w:rsidRPr="00460CB7" w:rsidRDefault="00723C3C" w:rsidP="00287788">
            <w:pPr>
              <w:rPr>
                <w:rFonts w:hint="eastAsia"/>
                <w:lang w:val="zh-TW" w:eastAsia="zh-HK"/>
              </w:rPr>
            </w:pPr>
            <w:r w:rsidRPr="00723C3C">
              <w:rPr>
                <w:lang w:eastAsia="zh-HK"/>
              </w:rPr>
              <w:t>遠離</w:t>
            </w:r>
            <w:r w:rsidR="00266BD4" w:rsidRPr="00266BD4">
              <w:rPr>
                <w:lang w:eastAsia="zh-HK"/>
              </w:rPr>
              <w:t>惡</w:t>
            </w:r>
            <w:r w:rsidR="00266BD4" w:rsidRPr="00266BD4">
              <w:rPr>
                <w:rFonts w:hint="eastAsia"/>
                <w:lang w:eastAsia="zh-HK"/>
              </w:rPr>
              <w:t>人、</w:t>
            </w:r>
            <w:r w:rsidR="00266BD4" w:rsidRPr="00266BD4">
              <w:rPr>
                <w:lang w:eastAsia="zh-HK"/>
              </w:rPr>
              <w:t>惡</w:t>
            </w:r>
            <w:r w:rsidR="00266BD4" w:rsidRPr="00266BD4">
              <w:rPr>
                <w:rFonts w:hint="eastAsia"/>
                <w:lang w:eastAsia="zh-HK"/>
              </w:rPr>
              <w:t>事</w:t>
            </w:r>
            <w:r w:rsidRPr="001A41D5">
              <w:rPr>
                <w:rFonts w:hint="eastAsia"/>
                <w:lang w:eastAsia="zh-HK"/>
              </w:rPr>
              <w:t>（</w:t>
            </w:r>
            <w:r w:rsidRPr="00287788">
              <w:rPr>
                <w:rFonts w:hint="eastAsia"/>
                <w:lang w:eastAsia="zh-HK"/>
              </w:rPr>
              <w:t>箴十四</w:t>
            </w:r>
            <w:r>
              <w:rPr>
                <w:rFonts w:hint="eastAsia"/>
                <w:lang w:eastAsia="zh-HK"/>
              </w:rPr>
              <w:t>16</w:t>
            </w:r>
            <w:r w:rsidR="00266BD4" w:rsidRPr="003B5C6D">
              <w:rPr>
                <w:lang w:eastAsia="zh-HK"/>
              </w:rPr>
              <w:t>，</w:t>
            </w:r>
            <w:r w:rsidR="00266BD4" w:rsidRPr="00266BD4">
              <w:rPr>
                <w:rFonts w:hint="eastAsia"/>
                <w:lang w:eastAsia="zh-HK"/>
              </w:rPr>
              <w:t>廿</w:t>
            </w:r>
            <w:r w:rsidR="00266BD4">
              <w:rPr>
                <w:rFonts w:hint="eastAsia"/>
                <w:lang w:eastAsia="zh-HK"/>
              </w:rPr>
              <w:t>26</w:t>
            </w:r>
            <w:r w:rsidR="00714C44" w:rsidRPr="00AB3675">
              <w:t>…</w:t>
            </w:r>
            <w:r w:rsidRPr="00287788">
              <w:rPr>
                <w:rFonts w:hint="eastAsia"/>
                <w:lang w:eastAsia="zh-HK"/>
              </w:rPr>
              <w:t>）</w:t>
            </w:r>
          </w:p>
        </w:tc>
      </w:tr>
      <w:tr w:rsidR="0032276F" w:rsidRPr="00B433F4" w:rsidTr="00E64FB1">
        <w:tc>
          <w:tcPr>
            <w:tcW w:w="7088" w:type="dxa"/>
            <w:shd w:val="clear" w:color="auto" w:fill="BFBFBF"/>
          </w:tcPr>
          <w:p w:rsidR="0032276F" w:rsidRPr="00460CB7" w:rsidRDefault="001D0F4C" w:rsidP="00E64FB1">
            <w:pPr>
              <w:rPr>
                <w:lang w:val="zh-TW"/>
              </w:rPr>
            </w:pPr>
            <w:r w:rsidRPr="001D0F4C">
              <w:rPr>
                <w:rFonts w:hint="eastAsia"/>
                <w:b/>
                <w:lang w:val="zh-TW"/>
              </w:rPr>
              <w:t>成為智慧人</w:t>
            </w:r>
            <w:r w:rsidR="0032276F">
              <w:rPr>
                <w:rFonts w:hint="eastAsia"/>
                <w:b/>
                <w:lang w:val="zh-TW"/>
              </w:rPr>
              <w:t>的</w:t>
            </w:r>
            <w:r w:rsidR="0032276F" w:rsidRPr="006B72DA">
              <w:rPr>
                <w:rFonts w:hint="eastAsia"/>
                <w:b/>
                <w:lang w:val="zh-TW"/>
              </w:rPr>
              <w:t>好處</w:t>
            </w:r>
          </w:p>
        </w:tc>
      </w:tr>
      <w:tr w:rsidR="0032276F" w:rsidRPr="00B433F4" w:rsidTr="00E64FB1">
        <w:tc>
          <w:tcPr>
            <w:tcW w:w="7088" w:type="dxa"/>
            <w:shd w:val="clear" w:color="auto" w:fill="auto"/>
          </w:tcPr>
          <w:p w:rsidR="0032276F" w:rsidRDefault="001D0F4C" w:rsidP="00E64FB1">
            <w:pPr>
              <w:rPr>
                <w:rFonts w:hint="eastAsia"/>
                <w:lang w:val="zh-TW" w:eastAsia="zh-HK"/>
              </w:rPr>
            </w:pPr>
            <w:r w:rsidRPr="001D0F4C">
              <w:rPr>
                <w:lang w:val="zh-TW"/>
              </w:rPr>
              <w:t>智慧人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2450</w:t>
            </w:r>
            <w:r w:rsidRPr="001D0F4C">
              <w:rPr>
                <w:lang w:val="zh-TW"/>
              </w:rPr>
              <w:t>必承受尊</w:t>
            </w:r>
            <w:r w:rsidRPr="001D0F4C">
              <w:rPr>
                <w:rFonts w:hint="eastAsia"/>
                <w:lang w:val="zh-TW"/>
              </w:rPr>
              <w:t>榮</w:t>
            </w:r>
            <w:r w:rsidRPr="00B433F4">
              <w:rPr>
                <w:lang w:val="zh-TW"/>
              </w:rPr>
              <w:t>…</w:t>
            </w:r>
            <w:r w:rsidR="0032276F" w:rsidRPr="00B433F4">
              <w:rPr>
                <w:rFonts w:hint="eastAsia"/>
                <w:lang w:val="zh-TW"/>
              </w:rPr>
              <w:t>（</w:t>
            </w:r>
            <w:r w:rsidR="0032276F" w:rsidRPr="00B300D0">
              <w:rPr>
                <w:rFonts w:hint="eastAsia"/>
                <w:lang w:val="zh-TW"/>
              </w:rPr>
              <w:t>箴</w:t>
            </w:r>
            <w:r w:rsidRPr="001D0F4C">
              <w:rPr>
                <w:rFonts w:hint="eastAsia"/>
                <w:lang w:val="zh-TW"/>
              </w:rPr>
              <w:t>三</w:t>
            </w:r>
            <w:r w:rsidRPr="001D0F4C">
              <w:rPr>
                <w:rFonts w:hint="eastAsia"/>
                <w:lang w:val="zh-TW"/>
              </w:rPr>
              <w:t>35</w:t>
            </w:r>
            <w:r w:rsidR="0032276F" w:rsidRPr="00B433F4">
              <w:rPr>
                <w:rFonts w:hint="eastAsia"/>
                <w:lang w:val="zh-TW"/>
              </w:rPr>
              <w:t>）</w:t>
            </w:r>
          </w:p>
          <w:p w:rsidR="0032276F" w:rsidRDefault="00A008D6" w:rsidP="00E64FB1">
            <w:pPr>
              <w:rPr>
                <w:rFonts w:hint="eastAsia"/>
                <w:lang w:val="zh-TW" w:eastAsia="zh-HK"/>
              </w:rPr>
            </w:pPr>
            <w:r w:rsidRPr="00B433F4">
              <w:rPr>
                <w:lang w:val="zh-TW"/>
              </w:rPr>
              <w:t>…</w:t>
            </w:r>
            <w:r w:rsidRPr="00A008D6">
              <w:rPr>
                <w:lang w:val="zh-TW"/>
              </w:rPr>
              <w:t>有智慧的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2450</w:t>
            </w:r>
            <w:r w:rsidRPr="00A008D6">
              <w:rPr>
                <w:lang w:val="zh-TW"/>
              </w:rPr>
              <w:t>，必能得人</w:t>
            </w:r>
            <w:r w:rsidRPr="00A008D6">
              <w:rPr>
                <w:rFonts w:hint="eastAsia"/>
                <w:lang w:val="zh-TW"/>
              </w:rPr>
              <w:t>。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 w:eastAsia="zh-HK"/>
              </w:rPr>
              <w:t>十</w:t>
            </w:r>
            <w:r w:rsidRPr="0089446F">
              <w:rPr>
                <w:rFonts w:hint="eastAsia"/>
                <w:lang w:val="zh-TW"/>
              </w:rPr>
              <w:t>一</w:t>
            </w:r>
            <w:r w:rsidRPr="0089446F">
              <w:rPr>
                <w:rFonts w:hint="eastAsia"/>
                <w:lang w:val="zh-TW"/>
              </w:rPr>
              <w:t>30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AB3675" w:rsidRPr="00460CB7" w:rsidRDefault="00AB3675" w:rsidP="00AB3675">
            <w:pPr>
              <w:rPr>
                <w:rFonts w:hint="eastAsia"/>
                <w:lang w:val="zh-TW" w:eastAsia="zh-HK"/>
              </w:rPr>
            </w:pPr>
            <w:r w:rsidRPr="00AB3675">
              <w:rPr>
                <w:lang w:val="zh-TW"/>
              </w:rPr>
              <w:t>智慧人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2450</w:t>
            </w:r>
            <w:r w:rsidRPr="00AB3675">
              <w:rPr>
                <w:lang w:val="zh-TW"/>
              </w:rPr>
              <w:t>大有能</w:t>
            </w:r>
            <w:r w:rsidRPr="00AB3675">
              <w:rPr>
                <w:rFonts w:hint="eastAsia"/>
                <w:lang w:val="zh-TW"/>
              </w:rPr>
              <w:t>力</w:t>
            </w:r>
            <w:r w:rsidRPr="00B433F4">
              <w:rPr>
                <w:lang w:val="zh-TW"/>
              </w:rPr>
              <w:t>…</w:t>
            </w:r>
            <w:r w:rsidRPr="001A41D5">
              <w:rPr>
                <w:rFonts w:hint="eastAsia"/>
                <w:lang w:eastAsia="zh-HK"/>
              </w:rPr>
              <w:t>（</w:t>
            </w:r>
            <w:r w:rsidRPr="00287788">
              <w:rPr>
                <w:rFonts w:hint="eastAsia"/>
                <w:lang w:eastAsia="zh-HK"/>
              </w:rPr>
              <w:t>箴</w:t>
            </w:r>
            <w:r w:rsidRPr="00266BD4">
              <w:rPr>
                <w:rFonts w:hint="eastAsia"/>
                <w:lang w:eastAsia="zh-HK"/>
              </w:rPr>
              <w:t>廿</w:t>
            </w:r>
            <w:r w:rsidRPr="00287788">
              <w:rPr>
                <w:rFonts w:hint="eastAsia"/>
                <w:lang w:eastAsia="zh-HK"/>
              </w:rPr>
              <w:t>四</w:t>
            </w:r>
            <w:r>
              <w:rPr>
                <w:rFonts w:hint="eastAsia"/>
                <w:lang w:eastAsia="zh-HK"/>
              </w:rPr>
              <w:t>5</w:t>
            </w:r>
            <w:r w:rsidRPr="00287788">
              <w:rPr>
                <w:rFonts w:hint="eastAsia"/>
                <w:lang w:eastAsia="zh-HK"/>
              </w:rPr>
              <w:t>）</w:t>
            </w:r>
          </w:p>
        </w:tc>
      </w:tr>
    </w:tbl>
    <w:p w:rsidR="00041465" w:rsidRDefault="00041465">
      <w:pPr>
        <w:rPr>
          <w:rFonts w:ascii="華康中明體" w:eastAsia="華康中明體" w:hAnsi="標楷體" w:hint="eastAsia"/>
          <w:u w:val="single"/>
          <w:lang w:eastAsia="zh-HK"/>
        </w:rPr>
      </w:pPr>
    </w:p>
    <w:p w:rsidR="00AB18C2" w:rsidRDefault="00AB18C2" w:rsidP="00AB18C2">
      <w:pPr>
        <w:numPr>
          <w:ilvl w:val="0"/>
          <w:numId w:val="21"/>
        </w:numPr>
        <w:rPr>
          <w:rFonts w:ascii="華康中明體" w:eastAsia="華康中明體" w:hAnsi="標楷體" w:hint="eastAsia"/>
          <w:u w:val="single"/>
        </w:rPr>
      </w:pPr>
      <w:r w:rsidRPr="000B01BB">
        <w:rPr>
          <w:rFonts w:ascii="華康中明體" w:eastAsia="華康中明體" w:hAnsi="標楷體"/>
          <w:u w:val="single"/>
        </w:rPr>
        <w:t>敬畏耶和華</w:t>
      </w:r>
    </w:p>
    <w:p w:rsidR="00973B14" w:rsidRDefault="00AB18C2" w:rsidP="00714C44">
      <w:pPr>
        <w:ind w:left="1440" w:firstLine="480"/>
        <w:rPr>
          <w:rFonts w:ascii="華康中明體" w:eastAsia="華康中明體" w:hAnsi="標楷體" w:hint="eastAsia"/>
        </w:rPr>
      </w:pPr>
      <w:r w:rsidRPr="0050294B">
        <w:rPr>
          <w:rFonts w:ascii="華康中明體" w:eastAsia="華康中明體" w:hAnsi="標楷體"/>
        </w:rPr>
        <w:t xml:space="preserve">　</w:t>
      </w:r>
      <w:r w:rsidRPr="00617F40">
        <w:rPr>
          <w:rFonts w:ascii="華康中明體" w:eastAsia="華康中明體" w:hAnsi="標楷體" w:hint="eastAsia"/>
        </w:rPr>
        <w:t>神</w:t>
      </w:r>
      <w:r w:rsidRPr="00D16E0B">
        <w:rPr>
          <w:rFonts w:ascii="華康中明體" w:eastAsia="華康中明體" w:hAnsi="標楷體" w:hint="eastAsia"/>
        </w:rPr>
        <w:t>既</w:t>
      </w:r>
      <w:r w:rsidRPr="00D16E0B">
        <w:rPr>
          <w:rFonts w:ascii="華康中明體" w:eastAsia="華康中明體" w:hAnsi="標楷體" w:hint="eastAsia"/>
          <w:lang w:eastAsia="zh-HK"/>
        </w:rPr>
        <w:t>然是萬物的創造者、世人的指引者、全地的掌權者</w:t>
      </w:r>
      <w:r w:rsidRPr="00617F40">
        <w:rPr>
          <w:rFonts w:ascii="華康中明體" w:eastAsia="華康中明體" w:hAnsi="標楷體" w:hint="eastAsia"/>
          <w:lang w:eastAsia="zh-HK"/>
        </w:rPr>
        <w:t>，</w:t>
      </w:r>
      <w:r w:rsidRPr="00D16E0B">
        <w:rPr>
          <w:rFonts w:ascii="華康中明體" w:eastAsia="華康中明體" w:hAnsi="標楷體" w:hint="eastAsia"/>
          <w:lang w:eastAsia="zh-HK"/>
        </w:rPr>
        <w:t>那麼</w:t>
      </w:r>
      <w:r w:rsidRPr="00617F40">
        <w:rPr>
          <w:rFonts w:ascii="華康中明體" w:eastAsia="華康中明體" w:hAnsi="標楷體" w:hint="eastAsia"/>
        </w:rPr>
        <w:t>到底</w:t>
      </w:r>
      <w:r w:rsidRPr="00D16E0B">
        <w:rPr>
          <w:rFonts w:ascii="華康中明體" w:eastAsia="華康中明體" w:hAnsi="標楷體" w:hint="eastAsia"/>
          <w:lang w:eastAsia="zh-HK"/>
        </w:rPr>
        <w:t>人應該對</w:t>
      </w:r>
      <w:r w:rsidRPr="0050294B">
        <w:rPr>
          <w:rFonts w:ascii="華康中明體" w:eastAsia="華康中明體" w:hAnsi="標楷體"/>
        </w:rPr>
        <w:t xml:space="preserve">　</w:t>
      </w:r>
      <w:r w:rsidRPr="00D16E0B">
        <w:rPr>
          <w:rFonts w:ascii="華康中明體" w:eastAsia="華康中明體" w:hAnsi="標楷體" w:hint="eastAsia"/>
          <w:lang w:eastAsia="zh-HK"/>
        </w:rPr>
        <w:t>神有</w:t>
      </w:r>
      <w:r w:rsidRPr="00617F40">
        <w:rPr>
          <w:rFonts w:ascii="華康中明體" w:eastAsia="華康中明體" w:hAnsi="標楷體" w:hint="eastAsia"/>
        </w:rPr>
        <w:t>甚麼</w:t>
      </w:r>
      <w:r w:rsidRPr="00D16E0B">
        <w:rPr>
          <w:rFonts w:ascii="華康中明體" w:eastAsia="華康中明體" w:hAnsi="標楷體" w:hint="eastAsia"/>
        </w:rPr>
        <w:t>回應</w:t>
      </w:r>
      <w:r w:rsidRPr="00617F40">
        <w:rPr>
          <w:rFonts w:ascii="華康中明體" w:eastAsia="華康中明體" w:hAnsi="標楷體" w:hint="eastAsia"/>
        </w:rPr>
        <w:t>呢？</w:t>
      </w:r>
      <w:r w:rsidRPr="002F5FC7">
        <w:rPr>
          <w:rFonts w:ascii="華康中明體" w:eastAsia="華康中明體" w:hAnsi="標楷體" w:hint="eastAsia"/>
          <w:lang w:eastAsia="zh-HK"/>
        </w:rPr>
        <w:t>本書</w:t>
      </w:r>
      <w:r w:rsidRPr="00422F0F">
        <w:rPr>
          <w:rFonts w:ascii="華康中明體" w:eastAsia="華康中明體" w:hAnsi="標楷體" w:hint="eastAsia"/>
          <w:lang w:eastAsia="zh-HK"/>
        </w:rPr>
        <w:t>作者</w:t>
      </w:r>
      <w:r w:rsidRPr="002F5FC7">
        <w:rPr>
          <w:rFonts w:ascii="華康中明體" w:eastAsia="華康中明體" w:hAnsi="標楷體" w:hint="eastAsia"/>
          <w:lang w:eastAsia="zh-HK"/>
        </w:rPr>
        <w:t>一再強調要</w:t>
      </w:r>
      <w:r w:rsidRPr="00AE450C">
        <w:rPr>
          <w:rFonts w:ascii="華康中明體" w:eastAsia="華康中明體" w:hAnsi="標楷體" w:hint="eastAsia"/>
        </w:rPr>
        <w:t>「</w:t>
      </w:r>
      <w:r w:rsidRPr="00AE450C">
        <w:rPr>
          <w:rFonts w:ascii="華康中明體" w:eastAsia="華康中明體" w:hAnsi="標楷體"/>
        </w:rPr>
        <w:t>敬畏</w:t>
      </w:r>
      <w:r w:rsidRPr="00AE450C">
        <w:rPr>
          <w:rFonts w:ascii="華康中明體" w:eastAsia="華康中明體" w:hAnsi="標楷體" w:hint="eastAsia"/>
          <w:sz w:val="20"/>
          <w:szCs w:val="20"/>
          <w:vertAlign w:val="superscript"/>
        </w:rPr>
        <w:t>3374、3372、3373</w:t>
      </w:r>
      <w:r w:rsidRPr="00AE450C">
        <w:rPr>
          <w:rFonts w:ascii="華康中明體" w:eastAsia="華康中明體" w:hAnsi="標楷體"/>
        </w:rPr>
        <w:t>耶和華</w:t>
      </w:r>
      <w:r w:rsidRPr="00AE450C">
        <w:rPr>
          <w:rFonts w:ascii="華康中明體" w:eastAsia="華康中明體" w:hAnsi="標楷體" w:hint="eastAsia"/>
          <w:sz w:val="20"/>
          <w:szCs w:val="20"/>
          <w:vertAlign w:val="superscript"/>
        </w:rPr>
        <w:t>3068</w:t>
      </w:r>
      <w:r w:rsidRPr="00AE450C">
        <w:rPr>
          <w:rFonts w:ascii="華康中明體" w:eastAsia="華康中明體" w:hAnsi="標楷體" w:hint="eastAsia"/>
        </w:rPr>
        <w:t>」</w:t>
      </w:r>
      <w:r w:rsidRPr="002F5FC7">
        <w:rPr>
          <w:rFonts w:ascii="華康中明體" w:eastAsia="華康中明體" w:hAnsi="標楷體" w:hint="eastAsia"/>
          <w:lang w:eastAsia="zh-HK"/>
        </w:rPr>
        <w:t>（</w:t>
      </w:r>
      <w:r w:rsidRPr="00B300D0">
        <w:rPr>
          <w:rFonts w:hint="eastAsia"/>
          <w:lang w:val="zh-TW"/>
        </w:rPr>
        <w:t>箴</w:t>
      </w:r>
      <w:r>
        <w:rPr>
          <w:rFonts w:ascii="華康中明體" w:eastAsia="華康中明體" w:hAnsi="標楷體" w:hint="eastAsia"/>
        </w:rPr>
        <w:t>一</w:t>
      </w:r>
      <w:r>
        <w:rPr>
          <w:rFonts w:ascii="華康中明體" w:eastAsia="華康中明體" w:hAnsi="標楷體" w:hint="eastAsia"/>
          <w:lang w:eastAsia="zh-HK"/>
        </w:rPr>
        <w:t>7</w:t>
      </w:r>
      <w:r w:rsidRPr="00081F5F">
        <w:rPr>
          <w:rFonts w:ascii="華康中明體" w:eastAsia="華康中明體" w:hAnsi="標楷體" w:hint="eastAsia"/>
        </w:rPr>
        <w:t>，</w:t>
      </w:r>
      <w:r>
        <w:rPr>
          <w:rFonts w:ascii="華康中明體" w:eastAsia="華康中明體" w:hAnsi="標楷體" w:hint="eastAsia"/>
        </w:rPr>
        <w:t>九10</w:t>
      </w:r>
      <w:r w:rsidRPr="00081F5F">
        <w:rPr>
          <w:rFonts w:ascii="華康中明體" w:eastAsia="華康中明體" w:hAnsi="標楷體" w:hint="eastAsia"/>
        </w:rPr>
        <w:t>，</w:t>
      </w:r>
      <w:r w:rsidRPr="00A45E41">
        <w:rPr>
          <w:rFonts w:ascii="華康中明體" w:eastAsia="華康中明體" w:hAnsi="標楷體" w:hint="eastAsia"/>
          <w:lang w:eastAsia="zh-HK"/>
        </w:rPr>
        <w:t>十五3</w:t>
      </w:r>
      <w:r w:rsidRPr="00A45E41">
        <w:rPr>
          <w:rFonts w:ascii="華康中明體" w:eastAsia="華康中明體" w:hAnsi="標楷體" w:hint="eastAsia"/>
        </w:rPr>
        <w:t>3</w:t>
      </w:r>
      <w:r w:rsidRPr="00081F5F">
        <w:rPr>
          <w:rFonts w:ascii="華康中明體" w:eastAsia="華康中明體" w:hAnsi="標楷體" w:hint="eastAsia"/>
        </w:rPr>
        <w:t>，</w:t>
      </w:r>
      <w:r w:rsidRPr="00CF4A9D">
        <w:rPr>
          <w:rFonts w:ascii="華康中明體" w:eastAsia="華康中明體" w:hAnsi="標楷體" w:hint="eastAsia"/>
          <w:lang w:eastAsia="zh-HK"/>
        </w:rPr>
        <w:t>卅一</w:t>
      </w:r>
      <w:r>
        <w:rPr>
          <w:rFonts w:ascii="華康中明體" w:eastAsia="華康中明體" w:hAnsi="標楷體" w:hint="eastAsia"/>
          <w:lang w:eastAsia="zh-HK"/>
        </w:rPr>
        <w:t>30</w:t>
      </w:r>
      <w:r w:rsidRPr="002F5FC7">
        <w:rPr>
          <w:rFonts w:ascii="華康中明體" w:eastAsia="華康中明體" w:hAnsi="標楷體" w:hint="eastAsia"/>
          <w:lang w:eastAsia="zh-HK"/>
        </w:rPr>
        <w:t>），這鑰句也使本書不同段落得以聯繫起來</w:t>
      </w:r>
      <w:r w:rsidRPr="00D16E0B">
        <w:rPr>
          <w:rFonts w:ascii="華康中明體" w:eastAsia="華康中明體" w:hAnsi="標楷體" w:hint="eastAsia"/>
          <w:lang w:eastAsia="zh-HK"/>
        </w:rPr>
        <w:t>，</w:t>
      </w:r>
      <w:r w:rsidRPr="000A7F25">
        <w:rPr>
          <w:rFonts w:ascii="華康中明體" w:eastAsia="華康中明體" w:hAnsi="標楷體" w:hint="eastAsia"/>
          <w:lang w:eastAsia="zh-HK"/>
        </w:rPr>
        <w:t>也</w:t>
      </w:r>
      <w:r w:rsidRPr="002548EC">
        <w:rPr>
          <w:rFonts w:ascii="華康中明體" w:eastAsia="華康中明體" w:hAnsi="標楷體" w:hint="eastAsia"/>
        </w:rPr>
        <w:t>是智慧書的中心教訓</w:t>
      </w:r>
      <w:r w:rsidRPr="00D81844">
        <w:rPr>
          <w:rFonts w:ascii="華康中明體" w:eastAsia="華康中明體" w:hAnsi="標楷體" w:hint="eastAsia"/>
        </w:rPr>
        <w:t>（伯</w:t>
      </w:r>
      <w:r w:rsidRPr="00080A8C">
        <w:rPr>
          <w:rFonts w:ascii="華康中明體" w:eastAsia="華康中明體" w:hAnsi="標楷體" w:hint="eastAsia"/>
        </w:rPr>
        <w:t>廿</w:t>
      </w:r>
      <w:r w:rsidRPr="00D81844">
        <w:rPr>
          <w:rFonts w:ascii="華康中明體" w:eastAsia="華康中明體" w:hAnsi="標楷體" w:hint="eastAsia"/>
        </w:rPr>
        <w:t>八</w:t>
      </w:r>
      <w:r>
        <w:rPr>
          <w:rFonts w:ascii="華康中明體" w:eastAsia="華康中明體" w:hAnsi="標楷體" w:hint="eastAsia"/>
          <w:lang w:eastAsia="zh-HK"/>
        </w:rPr>
        <w:t>28</w:t>
      </w:r>
      <w:r>
        <w:rPr>
          <w:rFonts w:ascii="華康中明體" w:eastAsia="華康中明體" w:hAnsi="標楷體" w:hint="eastAsia"/>
        </w:rPr>
        <w:t>；</w:t>
      </w:r>
      <w:r w:rsidRPr="00A111A6">
        <w:rPr>
          <w:rFonts w:ascii="華康中明體" w:eastAsia="華康中明體" w:hAnsi="標楷體" w:hint="eastAsia"/>
        </w:rPr>
        <w:t>箴</w:t>
      </w:r>
      <w:r w:rsidRPr="00A6283A">
        <w:rPr>
          <w:rFonts w:ascii="華康中明體" w:eastAsia="華康中明體" w:hAnsi="標楷體" w:hint="eastAsia"/>
        </w:rPr>
        <w:t>九</w:t>
      </w:r>
      <w:r>
        <w:rPr>
          <w:rFonts w:ascii="華康中明體" w:eastAsia="華康中明體" w:hAnsi="標楷體" w:hint="eastAsia"/>
          <w:lang w:eastAsia="zh-HK"/>
        </w:rPr>
        <w:t>10</w:t>
      </w:r>
      <w:r>
        <w:rPr>
          <w:rFonts w:ascii="華康中明體" w:eastAsia="華康中明體" w:hAnsi="標楷體" w:hint="eastAsia"/>
        </w:rPr>
        <w:t>；</w:t>
      </w:r>
      <w:r w:rsidRPr="00F45C29">
        <w:rPr>
          <w:rFonts w:ascii="華康中明體" w:eastAsia="華康中明體" w:hAnsi="標楷體" w:hint="eastAsia"/>
        </w:rPr>
        <w:t>傳</w:t>
      </w:r>
      <w:r w:rsidRPr="00D81844">
        <w:rPr>
          <w:rFonts w:ascii="華康中明體" w:eastAsia="華康中明體" w:hAnsi="標楷體" w:hint="eastAsia"/>
        </w:rPr>
        <w:t>十二</w:t>
      </w:r>
      <w:r>
        <w:rPr>
          <w:rFonts w:ascii="華康中明體" w:eastAsia="華康中明體" w:hAnsi="標楷體" w:hint="eastAsia"/>
          <w:lang w:eastAsia="zh-HK"/>
        </w:rPr>
        <w:t>13</w:t>
      </w:r>
      <w:r>
        <w:rPr>
          <w:rFonts w:ascii="華康中明體" w:eastAsia="華康中明體" w:hAnsi="標楷體" w:hint="eastAsia"/>
        </w:rPr>
        <w:t>）</w:t>
      </w:r>
      <w:r w:rsidRPr="002F5FC7">
        <w:rPr>
          <w:rFonts w:ascii="華康中明體" w:eastAsia="華康中明體" w:hAnsi="標楷體" w:hint="eastAsia"/>
          <w:lang w:eastAsia="zh-HK"/>
        </w:rPr>
        <w:t>。</w:t>
      </w:r>
      <w:r w:rsidRPr="00D16E0B">
        <w:rPr>
          <w:rFonts w:ascii="華康中明體" w:eastAsia="華康中明體" w:hAnsi="標楷體" w:hint="eastAsia"/>
          <w:lang w:eastAsia="zh-HK"/>
        </w:rPr>
        <w:t>所以，箴言首要教導人對神應有的回應就是</w:t>
      </w:r>
      <w:r w:rsidRPr="00AE450C">
        <w:rPr>
          <w:rFonts w:ascii="華康中明體" w:eastAsia="華康中明體" w:hAnsi="標楷體"/>
        </w:rPr>
        <w:t>敬畏耶和華</w:t>
      </w:r>
      <w:r w:rsidRPr="00D16E0B">
        <w:rPr>
          <w:rFonts w:ascii="華康中明體" w:eastAsia="華康中明體" w:hAnsi="標楷體" w:hint="eastAsia"/>
          <w:lang w:eastAsia="zh-HK"/>
        </w:rPr>
        <w:t>，</w:t>
      </w:r>
      <w:r>
        <w:rPr>
          <w:rFonts w:ascii="華康中明體" w:eastAsia="華康中明體" w:hAnsi="標楷體" w:hint="eastAsia"/>
          <w:lang w:eastAsia="zh-HK"/>
        </w:rPr>
        <w:t>這</w:t>
      </w:r>
      <w:r w:rsidRPr="000A7F25">
        <w:rPr>
          <w:rFonts w:ascii="華康中明體" w:eastAsia="華康中明體" w:hAnsi="標楷體" w:hint="eastAsia"/>
          <w:lang w:eastAsia="zh-HK"/>
        </w:rPr>
        <w:t>是智慧的基礎</w:t>
      </w:r>
      <w:r w:rsidRPr="002F5FC7">
        <w:rPr>
          <w:rFonts w:ascii="華康中明體" w:eastAsia="華康中明體" w:hAnsi="標楷體" w:hint="eastAsia"/>
          <w:lang w:eastAsia="zh-HK"/>
        </w:rPr>
        <w:t>（</w:t>
      </w:r>
      <w:r w:rsidRPr="00B300D0">
        <w:rPr>
          <w:rFonts w:hint="eastAsia"/>
          <w:lang w:val="zh-TW"/>
        </w:rPr>
        <w:t>箴</w:t>
      </w:r>
      <w:r>
        <w:rPr>
          <w:rFonts w:ascii="華康中明體" w:eastAsia="華康中明體" w:hAnsi="標楷體" w:hint="eastAsia"/>
        </w:rPr>
        <w:t>一</w:t>
      </w:r>
      <w:r>
        <w:rPr>
          <w:rFonts w:ascii="華康中明體" w:eastAsia="華康中明體" w:hAnsi="標楷體" w:hint="eastAsia"/>
          <w:lang w:eastAsia="zh-HK"/>
        </w:rPr>
        <w:t>7</w:t>
      </w:r>
      <w:r w:rsidRPr="00081F5F">
        <w:rPr>
          <w:rFonts w:ascii="華康中明體" w:eastAsia="華康中明體" w:hAnsi="標楷體" w:hint="eastAsia"/>
        </w:rPr>
        <w:t>，</w:t>
      </w:r>
      <w:r>
        <w:rPr>
          <w:rFonts w:ascii="華康中明體" w:eastAsia="華康中明體" w:hAnsi="標楷體" w:hint="eastAsia"/>
        </w:rPr>
        <w:t>九10</w:t>
      </w:r>
      <w:r w:rsidRPr="00081F5F">
        <w:rPr>
          <w:rFonts w:ascii="華康中明體" w:eastAsia="華康中明體" w:hAnsi="標楷體" w:hint="eastAsia"/>
        </w:rPr>
        <w:t>，</w:t>
      </w:r>
      <w:r w:rsidRPr="00A45E41">
        <w:rPr>
          <w:rFonts w:ascii="華康中明體" w:eastAsia="華康中明體" w:hAnsi="標楷體" w:hint="eastAsia"/>
          <w:lang w:eastAsia="zh-HK"/>
        </w:rPr>
        <w:t>十五3</w:t>
      </w:r>
      <w:r w:rsidRPr="00A45E41">
        <w:rPr>
          <w:rFonts w:ascii="華康中明體" w:eastAsia="華康中明體" w:hAnsi="標楷體" w:hint="eastAsia"/>
        </w:rPr>
        <w:t>3</w:t>
      </w:r>
      <w:r>
        <w:rPr>
          <w:rFonts w:ascii="華康中明體" w:eastAsia="華康中明體" w:hAnsi="標楷體" w:hint="eastAsia"/>
          <w:lang w:eastAsia="zh-HK"/>
        </w:rPr>
        <w:t>）</w:t>
      </w:r>
      <w:r w:rsidRPr="00F37C62">
        <w:rPr>
          <w:rFonts w:ascii="華康中明體" w:eastAsia="華康中明體" w:hAnsi="標楷體" w:hint="eastAsia"/>
          <w:lang w:eastAsia="zh-HK"/>
        </w:rPr>
        <w:t>。</w:t>
      </w:r>
      <w:r w:rsidRPr="00C56ABE">
        <w:rPr>
          <w:rFonts w:ascii="華康中明體" w:eastAsia="華康中明體" w:hAnsi="標楷體" w:hint="eastAsia"/>
        </w:rPr>
        <w:t>下表</w:t>
      </w:r>
      <w:r w:rsidRPr="006069AD">
        <w:rPr>
          <w:rFonts w:ascii="華康中明體" w:eastAsia="華康中明體" w:hAnsi="標楷體" w:hint="eastAsia"/>
        </w:rPr>
        <w:t>列出了</w:t>
      </w:r>
      <w:r w:rsidRPr="002F5FC7">
        <w:rPr>
          <w:rFonts w:ascii="華康中明體" w:eastAsia="華康中明體" w:hAnsi="標楷體" w:hint="eastAsia"/>
          <w:lang w:eastAsia="zh-HK"/>
        </w:rPr>
        <w:t>本書</w:t>
      </w:r>
      <w:r w:rsidRPr="006069AD">
        <w:rPr>
          <w:rFonts w:ascii="華康中明體" w:eastAsia="華康中明體" w:hAnsi="標楷體" w:hint="eastAsia"/>
        </w:rPr>
        <w:t>十八處有關敬畏耶和華之經文</w:t>
      </w:r>
      <w:r w:rsidRPr="00081F5F">
        <w:rPr>
          <w:rFonts w:ascii="華康中明體" w:eastAsia="華康中明體" w:hAnsi="標楷體" w:hint="eastAsia"/>
        </w:rPr>
        <w:t>，</w:t>
      </w:r>
      <w:r w:rsidRPr="006069AD">
        <w:rPr>
          <w:rFonts w:ascii="華康中明體" w:eastAsia="華康中明體" w:hAnsi="標楷體" w:hint="eastAsia"/>
        </w:rPr>
        <w:t>從中</w:t>
      </w:r>
      <w:r>
        <w:rPr>
          <w:rFonts w:ascii="華康中明體" w:eastAsia="華康中明體" w:hAnsi="標楷體" w:hint="eastAsia"/>
        </w:rPr>
        <w:t>可以發現</w:t>
      </w:r>
      <w:r w:rsidRPr="00AE450C">
        <w:rPr>
          <w:rFonts w:ascii="華康中明體" w:eastAsia="華康中明體" w:hAnsi="標楷體"/>
        </w:rPr>
        <w:t>敬畏耶和華</w:t>
      </w:r>
      <w:r w:rsidRPr="007F282A">
        <w:rPr>
          <w:rFonts w:ascii="華康中明體" w:eastAsia="華康中明體" w:hAnsi="標楷體" w:hint="eastAsia"/>
        </w:rPr>
        <w:t>就是智慧、生命</w:t>
      </w:r>
      <w:r w:rsidRPr="00C56ABE">
        <w:rPr>
          <w:rFonts w:ascii="華康中明體" w:eastAsia="華康中明體" w:hAnsi="標楷體" w:hint="eastAsia"/>
        </w:rPr>
        <w:t>，</w:t>
      </w:r>
      <w:r w:rsidRPr="00AE450C">
        <w:rPr>
          <w:rFonts w:ascii="華康中明體" w:eastAsia="華康中明體" w:hAnsi="標楷體"/>
        </w:rPr>
        <w:t>敬畏耶和華</w:t>
      </w:r>
      <w:r w:rsidRPr="007F282A">
        <w:rPr>
          <w:rFonts w:ascii="華康中明體" w:eastAsia="華康中明體" w:hAnsi="標楷體" w:hint="eastAsia"/>
        </w:rPr>
        <w:t>就會與</w:t>
      </w:r>
      <w:r w:rsidRPr="007F282A">
        <w:rPr>
          <w:rFonts w:ascii="華康中明體" w:eastAsia="華康中明體" w:hAnsi="標楷體"/>
        </w:rPr>
        <w:t>惡</w:t>
      </w:r>
      <w:r w:rsidRPr="007F282A">
        <w:rPr>
          <w:rFonts w:ascii="華康中明體" w:eastAsia="華康中明體" w:hAnsi="標楷體" w:hint="eastAsia"/>
        </w:rPr>
        <w:t>人、</w:t>
      </w:r>
      <w:r w:rsidRPr="007F282A">
        <w:rPr>
          <w:rFonts w:ascii="華康中明體" w:eastAsia="華康中明體" w:hAnsi="標楷體"/>
        </w:rPr>
        <w:t>惡</w:t>
      </w:r>
      <w:r w:rsidRPr="007F282A">
        <w:rPr>
          <w:rFonts w:ascii="華康中明體" w:eastAsia="華康中明體" w:hAnsi="標楷體" w:hint="eastAsia"/>
        </w:rPr>
        <w:t>事有分別</w:t>
      </w:r>
      <w:r w:rsidRPr="00C56ABE">
        <w:rPr>
          <w:rFonts w:ascii="華康中明體" w:eastAsia="華康中明體" w:hAnsi="標楷體" w:hint="eastAsia"/>
        </w:rPr>
        <w:t>，</w:t>
      </w:r>
      <w:r w:rsidRPr="00AE450C">
        <w:rPr>
          <w:rFonts w:ascii="華康中明體" w:eastAsia="華康中明體" w:hAnsi="標楷體"/>
        </w:rPr>
        <w:t>敬畏耶和華</w:t>
      </w:r>
      <w:r w:rsidRPr="007F282A">
        <w:rPr>
          <w:rFonts w:ascii="華康中明體" w:eastAsia="華康中明體" w:hAnsi="標楷體" w:hint="eastAsia"/>
        </w:rPr>
        <w:t>就</w:t>
      </w:r>
      <w:r w:rsidRPr="006069AD">
        <w:rPr>
          <w:rFonts w:ascii="華康中明體" w:eastAsia="華康中明體" w:hAnsi="標楷體" w:hint="eastAsia"/>
        </w:rPr>
        <w:t>得</w:t>
      </w:r>
      <w:r w:rsidRPr="0050294B">
        <w:rPr>
          <w:rFonts w:ascii="華康中明體" w:eastAsia="華康中明體" w:hAnsi="標楷體"/>
        </w:rPr>
        <w:t xml:space="preserve">　</w:t>
      </w:r>
      <w:r w:rsidRPr="00D16E0B">
        <w:rPr>
          <w:rFonts w:ascii="華康中明體" w:eastAsia="華康中明體" w:hAnsi="標楷體" w:hint="eastAsia"/>
          <w:lang w:eastAsia="zh-HK"/>
        </w:rPr>
        <w:t>神</w:t>
      </w:r>
      <w:r w:rsidRPr="00347292">
        <w:rPr>
          <w:rFonts w:ascii="華康中明體" w:eastAsia="華康中明體" w:hAnsi="標楷體" w:hint="eastAsia"/>
          <w:lang w:eastAsia="zh-HK"/>
        </w:rPr>
        <w:t>的稱讚、賞賜</w:t>
      </w:r>
      <w:r w:rsidRPr="00C56ABE">
        <w:rPr>
          <w:rFonts w:ascii="華康中明體" w:eastAsia="華康中明體" w:hAnsi="標楷體" w:hint="eastAsia"/>
        </w:rPr>
        <w:t>。</w:t>
      </w:r>
    </w:p>
    <w:p w:rsidR="00AB18C2" w:rsidRDefault="00AB18C2">
      <w:pPr>
        <w:rPr>
          <w:rFonts w:ascii="華康中明體" w:eastAsia="華康中明體" w:hAnsi="標楷體" w:hint="eastAsia"/>
          <w:u w:val="single"/>
          <w:lang w:eastAsia="zh-HK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68025D" w:rsidRPr="00B433F4" w:rsidTr="00E64FB1">
        <w:tc>
          <w:tcPr>
            <w:tcW w:w="7088" w:type="dxa"/>
            <w:shd w:val="clear" w:color="auto" w:fill="BFBFBF"/>
          </w:tcPr>
          <w:p w:rsidR="0068025D" w:rsidRPr="00B433F4" w:rsidRDefault="0068025D" w:rsidP="00E64FB1">
            <w:pPr>
              <w:rPr>
                <w:rFonts w:ascii="華康中明體" w:eastAsia="華康中明體" w:hAnsi="標楷體" w:hint="eastAsia"/>
                <w:b/>
                <w:lang w:eastAsia="zh-HK"/>
              </w:rPr>
            </w:pPr>
            <w:r w:rsidRPr="00460CB7">
              <w:rPr>
                <w:b/>
                <w:lang w:val="zh-TW"/>
              </w:rPr>
              <w:t>敬畏耶和華</w:t>
            </w:r>
            <w:r>
              <w:rPr>
                <w:rFonts w:hint="eastAsia"/>
                <w:b/>
                <w:lang w:val="zh-TW"/>
              </w:rPr>
              <w:t>的</w:t>
            </w:r>
            <w:r w:rsidRPr="00460CB7">
              <w:rPr>
                <w:rFonts w:hint="eastAsia"/>
                <w:b/>
                <w:lang w:val="zh-TW"/>
              </w:rPr>
              <w:t>定義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auto"/>
          </w:tcPr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460CB7">
              <w:rPr>
                <w:lang w:val="zh-TW"/>
              </w:rPr>
              <w:t>是</w:t>
            </w:r>
            <w:r w:rsidRPr="0032276F">
              <w:rPr>
                <w:b/>
                <w:lang w:val="zh-TW"/>
              </w:rPr>
              <w:t>知識的開</w:t>
            </w:r>
            <w:r w:rsidRPr="0032276F">
              <w:rPr>
                <w:rFonts w:hint="eastAsia"/>
                <w:b/>
                <w:lang w:val="zh-TW"/>
              </w:rPr>
              <w:t>端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一</w:t>
            </w:r>
            <w:r>
              <w:rPr>
                <w:rFonts w:hint="eastAsia"/>
                <w:lang w:val="zh-TW"/>
              </w:rPr>
              <w:t>7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316FD3">
              <w:rPr>
                <w:lang w:val="zh-TW"/>
              </w:rPr>
              <w:t>是</w:t>
            </w:r>
            <w:r w:rsidRPr="0032276F">
              <w:rPr>
                <w:b/>
                <w:lang w:val="zh-TW"/>
              </w:rPr>
              <w:t>智慧的開</w:t>
            </w:r>
            <w:r w:rsidRPr="0032276F">
              <w:rPr>
                <w:rFonts w:hint="eastAsia"/>
                <w:b/>
                <w:lang w:val="zh-TW"/>
              </w:rPr>
              <w:t>端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316FD3">
              <w:rPr>
                <w:rFonts w:hint="eastAsia"/>
                <w:lang w:val="zh-TW"/>
              </w:rPr>
              <w:t>九</w:t>
            </w:r>
            <w:r w:rsidRPr="00316FD3">
              <w:rPr>
                <w:rFonts w:hint="eastAsia"/>
                <w:lang w:val="zh-TW"/>
              </w:rPr>
              <w:t>10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155E51">
              <w:rPr>
                <w:lang w:val="zh-TW"/>
              </w:rPr>
              <w:t>就是</w:t>
            </w:r>
            <w:r w:rsidRPr="0032276F">
              <w:rPr>
                <w:b/>
                <w:lang w:val="zh-TW"/>
              </w:rPr>
              <w:t>生命的泉</w:t>
            </w:r>
            <w:r w:rsidRPr="0032276F">
              <w:rPr>
                <w:rFonts w:hint="eastAsia"/>
                <w:b/>
                <w:lang w:val="zh-TW"/>
              </w:rPr>
              <w:t>源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</w:t>
            </w:r>
            <w:r w:rsidRPr="00460CB7">
              <w:rPr>
                <w:rFonts w:hint="eastAsia"/>
                <w:lang w:val="zh-TW"/>
              </w:rPr>
              <w:t>四</w:t>
            </w:r>
            <w:r w:rsidRPr="00460CB7">
              <w:rPr>
                <w:rFonts w:hint="eastAsia"/>
                <w:lang w:val="zh-TW"/>
              </w:rPr>
              <w:t>2</w:t>
            </w:r>
            <w:r>
              <w:rPr>
                <w:rFonts w:hint="eastAsia"/>
                <w:lang w:val="zh-TW" w:eastAsia="zh-HK"/>
              </w:rPr>
              <w:t>7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Pr="00B433F4" w:rsidRDefault="0068025D" w:rsidP="00E64FB1">
            <w:pPr>
              <w:rPr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92747D">
              <w:rPr>
                <w:lang w:val="zh-TW"/>
              </w:rPr>
              <w:t>是</w:t>
            </w:r>
            <w:r w:rsidRPr="0032276F">
              <w:rPr>
                <w:b/>
                <w:lang w:val="zh-TW"/>
              </w:rPr>
              <w:t>智慧的訓</w:t>
            </w:r>
            <w:r w:rsidRPr="0032276F">
              <w:rPr>
                <w:rFonts w:hint="eastAsia"/>
                <w:b/>
                <w:lang w:val="zh-TW"/>
              </w:rPr>
              <w:t>誨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92747D">
              <w:rPr>
                <w:rFonts w:hint="eastAsia"/>
                <w:lang w:val="zh-TW"/>
              </w:rPr>
              <w:t>十五</w:t>
            </w:r>
            <w:r w:rsidRPr="0092747D">
              <w:rPr>
                <w:rFonts w:hint="eastAsia"/>
                <w:lang w:val="zh-TW"/>
              </w:rPr>
              <w:t>33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32276F" w:rsidRPr="00B433F4" w:rsidTr="00E64FB1">
        <w:tc>
          <w:tcPr>
            <w:tcW w:w="7088" w:type="dxa"/>
            <w:shd w:val="clear" w:color="auto" w:fill="BFBFBF"/>
          </w:tcPr>
          <w:p w:rsidR="0032276F" w:rsidRPr="00460CB7" w:rsidRDefault="0032276F" w:rsidP="00E64FB1">
            <w:pPr>
              <w:rPr>
                <w:lang w:val="zh-TW"/>
              </w:rPr>
            </w:pPr>
            <w:r w:rsidRPr="00460CB7">
              <w:rPr>
                <w:b/>
                <w:lang w:val="zh-TW"/>
              </w:rPr>
              <w:t>敬畏耶和華</w:t>
            </w:r>
            <w:r>
              <w:rPr>
                <w:rFonts w:hint="eastAsia"/>
                <w:b/>
                <w:lang w:val="zh-TW"/>
              </w:rPr>
              <w:t>的</w:t>
            </w:r>
            <w:r w:rsidRPr="0032276F">
              <w:rPr>
                <w:rFonts w:hint="eastAsia"/>
                <w:b/>
                <w:lang w:val="zh-TW"/>
              </w:rPr>
              <w:t>教導</w:t>
            </w:r>
          </w:p>
        </w:tc>
      </w:tr>
      <w:tr w:rsidR="0032276F" w:rsidRPr="00B433F4" w:rsidTr="00E64FB1">
        <w:tc>
          <w:tcPr>
            <w:tcW w:w="7088" w:type="dxa"/>
            <w:shd w:val="clear" w:color="auto" w:fill="auto"/>
          </w:tcPr>
          <w:p w:rsidR="0032276F" w:rsidRDefault="0032276F" w:rsidP="00E64FB1">
            <w:pPr>
              <w:rPr>
                <w:rFonts w:hint="eastAsia"/>
                <w:lang w:val="zh-TW" w:eastAsia="zh-HK"/>
              </w:rPr>
            </w:pPr>
            <w:r w:rsidRPr="00CD4356">
              <w:rPr>
                <w:lang w:val="zh-TW"/>
              </w:rPr>
              <w:t>…</w:t>
            </w:r>
            <w:r w:rsidRPr="0032276F">
              <w:rPr>
                <w:b/>
                <w:lang w:val="zh-TW"/>
              </w:rPr>
              <w:t>要敬畏</w:t>
            </w:r>
            <w:r w:rsidRPr="0032276F">
              <w:rPr>
                <w:rFonts w:hint="eastAsia"/>
                <w:b/>
                <w:sz w:val="20"/>
                <w:szCs w:val="20"/>
                <w:vertAlign w:val="superscript"/>
                <w:lang w:val="zh-TW"/>
              </w:rPr>
              <w:t>337</w:t>
            </w:r>
            <w:r w:rsidRPr="0032276F">
              <w:rPr>
                <w:rFonts w:hint="eastAsia"/>
                <w:b/>
                <w:sz w:val="20"/>
                <w:szCs w:val="20"/>
                <w:vertAlign w:val="superscript"/>
                <w:lang w:val="zh-TW" w:eastAsia="zh-HK"/>
              </w:rPr>
              <w:t>2</w:t>
            </w:r>
            <w:r w:rsidRPr="00460CB7">
              <w:rPr>
                <w:lang w:val="zh-TW"/>
              </w:rPr>
              <w:t>耶和</w:t>
            </w:r>
            <w:r w:rsidRPr="00460CB7">
              <w:rPr>
                <w:rFonts w:hint="eastAsia"/>
                <w:lang w:val="zh-TW"/>
              </w:rPr>
              <w:t>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CD4356">
              <w:rPr>
                <w:lang w:val="zh-TW"/>
              </w:rPr>
              <w:t>，</w:t>
            </w:r>
            <w:r w:rsidRPr="0032276F">
              <w:rPr>
                <w:lang w:val="zh-TW"/>
              </w:rPr>
              <w:t>遠離惡事</w:t>
            </w:r>
            <w:r w:rsidRPr="00CD4356">
              <w:rPr>
                <w:rFonts w:hint="eastAsia"/>
                <w:lang w:val="zh-TW"/>
              </w:rPr>
              <w:t>。（箴三</w:t>
            </w:r>
            <w:r w:rsidRPr="00CD4356">
              <w:rPr>
                <w:rFonts w:hint="eastAsia"/>
                <w:lang w:val="zh-TW"/>
              </w:rPr>
              <w:t>7</w:t>
            </w:r>
            <w:r w:rsidRPr="00CD4356">
              <w:rPr>
                <w:rFonts w:hint="eastAsia"/>
                <w:lang w:val="zh-TW"/>
              </w:rPr>
              <w:t>）</w:t>
            </w:r>
          </w:p>
          <w:p w:rsidR="0032276F" w:rsidRDefault="0032276F" w:rsidP="00E64FB1">
            <w:pPr>
              <w:rPr>
                <w:rFonts w:hint="eastAsia"/>
                <w:lang w:val="zh-TW"/>
              </w:rPr>
            </w:pPr>
            <w:r w:rsidRPr="0032276F">
              <w:rPr>
                <w:lang w:val="zh-TW"/>
              </w:rPr>
              <w:t>行動正直</w:t>
            </w:r>
            <w:r w:rsidRPr="00460CB7">
              <w:rPr>
                <w:lang w:val="zh-TW"/>
              </w:rPr>
              <w:t>的，</w:t>
            </w:r>
            <w:r w:rsidRPr="0032276F">
              <w:rPr>
                <w:b/>
                <w:lang w:val="zh-TW"/>
              </w:rPr>
              <w:t>敬畏</w:t>
            </w:r>
            <w:r w:rsidRPr="0032276F">
              <w:rPr>
                <w:rFonts w:hint="eastAsia"/>
                <w:b/>
                <w:sz w:val="20"/>
                <w:szCs w:val="20"/>
                <w:vertAlign w:val="superscript"/>
                <w:lang w:val="zh-TW"/>
              </w:rPr>
              <w:t>337</w:t>
            </w:r>
            <w:r w:rsidRPr="0032276F">
              <w:rPr>
                <w:rFonts w:hint="eastAsia"/>
                <w:b/>
                <w:sz w:val="20"/>
                <w:szCs w:val="20"/>
                <w:vertAlign w:val="superscript"/>
                <w:lang w:val="zh-TW" w:eastAsia="zh-HK"/>
              </w:rPr>
              <w:t>2</w:t>
            </w:r>
            <w:r w:rsidRPr="00460CB7">
              <w:rPr>
                <w:lang w:val="zh-TW"/>
              </w:rPr>
              <w:t>耶和</w:t>
            </w:r>
            <w:r w:rsidRPr="00460CB7">
              <w:rPr>
                <w:rFonts w:hint="eastAsia"/>
                <w:lang w:val="zh-TW"/>
              </w:rPr>
              <w:t>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</w:t>
            </w:r>
            <w:r w:rsidRPr="00460CB7">
              <w:rPr>
                <w:rFonts w:hint="eastAsia"/>
                <w:lang w:val="zh-TW"/>
              </w:rPr>
              <w:t>四</w:t>
            </w:r>
            <w:r w:rsidRPr="00460CB7">
              <w:rPr>
                <w:rFonts w:hint="eastAsia"/>
                <w:lang w:val="zh-TW"/>
              </w:rPr>
              <w:t>2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32276F" w:rsidRPr="00460CB7" w:rsidRDefault="0032276F" w:rsidP="00E64FB1">
            <w:pPr>
              <w:rPr>
                <w:rFonts w:hint="eastAsia"/>
                <w:lang w:val="zh-TW" w:eastAsia="zh-HK"/>
              </w:rPr>
            </w:pPr>
            <w:r w:rsidRPr="00B433F4">
              <w:rPr>
                <w:lang w:val="zh-TW"/>
              </w:rPr>
              <w:t>…</w:t>
            </w:r>
            <w:r w:rsidRPr="0032276F">
              <w:rPr>
                <w:b/>
                <w:lang w:val="zh-TW"/>
              </w:rPr>
              <w:t>要敬畏</w:t>
            </w:r>
            <w:r w:rsidRPr="0032276F">
              <w:rPr>
                <w:rFonts w:hint="eastAsia"/>
                <w:b/>
                <w:sz w:val="20"/>
                <w:szCs w:val="20"/>
                <w:vertAlign w:val="superscript"/>
                <w:lang w:val="zh-TW"/>
              </w:rPr>
              <w:t>337</w:t>
            </w:r>
            <w:r w:rsidRPr="0032276F">
              <w:rPr>
                <w:rFonts w:hint="eastAsia"/>
                <w:b/>
                <w:sz w:val="20"/>
                <w:szCs w:val="20"/>
                <w:vertAlign w:val="superscript"/>
                <w:lang w:val="zh-TW" w:eastAsia="zh-HK"/>
              </w:rPr>
              <w:t>2</w:t>
            </w:r>
            <w:r w:rsidRPr="00460CB7">
              <w:rPr>
                <w:lang w:val="zh-TW"/>
              </w:rPr>
              <w:t>耶和</w:t>
            </w:r>
            <w:r w:rsidRPr="00460CB7">
              <w:rPr>
                <w:rFonts w:hint="eastAsia"/>
                <w:lang w:val="zh-TW"/>
              </w:rPr>
              <w:t>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B433F4">
              <w:rPr>
                <w:lang w:val="zh-TW"/>
              </w:rPr>
              <w:t>…</w:t>
            </w:r>
            <w:r w:rsidRPr="00A54D94">
              <w:rPr>
                <w:lang w:val="zh-TW"/>
              </w:rPr>
              <w:t>不要與反覆無常的人結</w:t>
            </w:r>
            <w:r w:rsidRPr="00A54D94">
              <w:rPr>
                <w:rFonts w:hint="eastAsia"/>
                <w:lang w:val="zh-TW"/>
              </w:rPr>
              <w:t>交</w:t>
            </w:r>
            <w:r w:rsidRPr="00471060">
              <w:rPr>
                <w:rFonts w:hint="eastAsia"/>
                <w:lang w:val="zh-TW"/>
              </w:rPr>
              <w:t>。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621268">
              <w:rPr>
                <w:rFonts w:hint="eastAsia"/>
                <w:lang w:val="zh-TW"/>
              </w:rPr>
              <w:t>廿</w:t>
            </w:r>
            <w:r w:rsidRPr="00460CB7">
              <w:rPr>
                <w:rFonts w:hint="eastAsia"/>
                <w:lang w:val="zh-TW"/>
              </w:rPr>
              <w:t>四</w:t>
            </w:r>
            <w:r w:rsidRPr="00460CB7">
              <w:rPr>
                <w:rFonts w:hint="eastAsia"/>
                <w:lang w:val="zh-TW"/>
              </w:rPr>
              <w:t>2</w:t>
            </w:r>
            <w:r>
              <w:rPr>
                <w:rFonts w:hint="eastAsia"/>
                <w:lang w:val="zh-TW" w:eastAsia="zh-HK"/>
              </w:rPr>
              <w:t>1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BFBFBF"/>
          </w:tcPr>
          <w:p w:rsidR="0068025D" w:rsidRPr="00460CB7" w:rsidRDefault="0068025D" w:rsidP="00E64FB1">
            <w:pPr>
              <w:rPr>
                <w:lang w:val="zh-TW"/>
              </w:rPr>
            </w:pPr>
            <w:r w:rsidRPr="00460CB7">
              <w:rPr>
                <w:b/>
                <w:lang w:val="zh-TW"/>
              </w:rPr>
              <w:t>敬畏耶和華</w:t>
            </w:r>
            <w:r>
              <w:rPr>
                <w:rFonts w:hint="eastAsia"/>
                <w:b/>
                <w:lang w:val="zh-TW"/>
              </w:rPr>
              <w:t>的</w:t>
            </w:r>
            <w:r w:rsidRPr="006B72DA">
              <w:rPr>
                <w:rFonts w:hint="eastAsia"/>
                <w:b/>
                <w:lang w:val="zh-TW"/>
              </w:rPr>
              <w:t>表現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auto"/>
          </w:tcPr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47683D">
              <w:rPr>
                <w:lang w:val="zh-TW"/>
              </w:rPr>
              <w:t>在乎</w:t>
            </w:r>
            <w:r w:rsidRPr="0032276F">
              <w:rPr>
                <w:b/>
                <w:lang w:val="zh-TW"/>
              </w:rPr>
              <w:t>恨惡邪</w:t>
            </w:r>
            <w:r w:rsidRPr="0032276F">
              <w:rPr>
                <w:rFonts w:hint="eastAsia"/>
                <w:b/>
                <w:lang w:val="zh-TW"/>
              </w:rPr>
              <w:t>惡</w:t>
            </w:r>
            <w:r w:rsidRPr="00B433F4">
              <w:rPr>
                <w:lang w:val="zh-TW"/>
              </w:rPr>
              <w:t>…</w:t>
            </w:r>
            <w:r w:rsidRPr="00CD4356">
              <w:rPr>
                <w:rFonts w:hint="eastAsia"/>
                <w:lang w:val="zh-TW"/>
              </w:rPr>
              <w:t>（箴</w:t>
            </w:r>
            <w:r w:rsidRPr="0047683D">
              <w:rPr>
                <w:rFonts w:hint="eastAsia"/>
                <w:lang w:val="zh-TW"/>
              </w:rPr>
              <w:t>八</w:t>
            </w:r>
            <w:r w:rsidRPr="0047683D">
              <w:rPr>
                <w:rFonts w:hint="eastAsia"/>
                <w:lang w:val="zh-TW"/>
              </w:rPr>
              <w:t>13</w:t>
            </w:r>
            <w:r w:rsidRPr="00CD4356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CD4356">
              <w:rPr>
                <w:lang w:val="zh-TW"/>
              </w:rPr>
              <w:t>…</w:t>
            </w: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471060">
              <w:rPr>
                <w:lang w:val="zh-TW"/>
              </w:rPr>
              <w:t>的，</w:t>
            </w:r>
            <w:r w:rsidRPr="0032276F">
              <w:rPr>
                <w:b/>
                <w:lang w:val="zh-TW"/>
              </w:rPr>
              <w:t>遠離惡事</w:t>
            </w:r>
            <w:r w:rsidRPr="00471060">
              <w:rPr>
                <w:rFonts w:hint="eastAsia"/>
                <w:lang w:val="zh-TW"/>
              </w:rPr>
              <w:t>。</w:t>
            </w:r>
            <w:r w:rsidRPr="00CD4356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471060">
              <w:rPr>
                <w:rFonts w:hint="eastAsia"/>
                <w:lang w:val="zh-TW"/>
              </w:rPr>
              <w:t>十六</w:t>
            </w:r>
            <w:r>
              <w:rPr>
                <w:rFonts w:hint="eastAsia"/>
                <w:lang w:val="zh-TW" w:eastAsia="zh-HK"/>
              </w:rPr>
              <w:t>6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32276F">
              <w:rPr>
                <w:b/>
                <w:lang w:val="zh-TW"/>
              </w:rPr>
              <w:t>心存謙卑</w:t>
            </w:r>
            <w:r w:rsidRPr="00B433F4">
              <w:rPr>
                <w:lang w:val="zh-TW"/>
              </w:rPr>
              <w:t>…</w:t>
            </w:r>
            <w:r w:rsidRPr="00CD4356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621268">
              <w:rPr>
                <w:rFonts w:hint="eastAsia"/>
                <w:lang w:val="zh-TW"/>
              </w:rPr>
              <w:t>廿二</w:t>
            </w:r>
            <w:r w:rsidRPr="00621268">
              <w:rPr>
                <w:rFonts w:hint="eastAsia"/>
                <w:lang w:val="zh-TW"/>
              </w:rPr>
              <w:t>4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Pr="00460CB7" w:rsidRDefault="0068025D" w:rsidP="00E64FB1">
            <w:pPr>
              <w:rPr>
                <w:rFonts w:hint="eastAsia"/>
                <w:lang w:val="zh-TW" w:eastAsia="zh-HK"/>
              </w:rPr>
            </w:pPr>
            <w:r w:rsidRPr="00B433F4">
              <w:rPr>
                <w:lang w:val="zh-TW"/>
              </w:rPr>
              <w:t>…</w:t>
            </w:r>
            <w:r w:rsidRPr="00FC1C1F">
              <w:rPr>
                <w:lang w:val="zh-TW"/>
              </w:rPr>
              <w:t>只要</w:t>
            </w:r>
            <w:r w:rsidRPr="0032276F">
              <w:rPr>
                <w:b/>
                <w:lang w:val="zh-TW"/>
              </w:rPr>
              <w:t>終日敬畏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337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4</w:t>
            </w:r>
            <w:r w:rsidRPr="00460CB7">
              <w:rPr>
                <w:lang w:val="zh-TW"/>
              </w:rPr>
              <w:t>耶和</w:t>
            </w:r>
            <w:r w:rsidRPr="00460CB7">
              <w:rPr>
                <w:rFonts w:hint="eastAsia"/>
                <w:lang w:val="zh-TW"/>
              </w:rPr>
              <w:t>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471060">
              <w:rPr>
                <w:rFonts w:hint="eastAsia"/>
                <w:lang w:val="zh-TW"/>
              </w:rPr>
              <w:t>。</w:t>
            </w:r>
            <w:r w:rsidRPr="00CD4356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621268">
              <w:rPr>
                <w:rFonts w:hint="eastAsia"/>
                <w:lang w:val="zh-TW"/>
              </w:rPr>
              <w:t>廿</w:t>
            </w:r>
            <w:r w:rsidRPr="00CD4356">
              <w:rPr>
                <w:rFonts w:hint="eastAsia"/>
                <w:lang w:val="zh-TW"/>
              </w:rPr>
              <w:t>三</w:t>
            </w:r>
            <w:r>
              <w:rPr>
                <w:rFonts w:hint="eastAsia"/>
                <w:lang w:val="zh-TW" w:eastAsia="zh-HK"/>
              </w:rPr>
              <w:t>1</w:t>
            </w:r>
            <w:r w:rsidRPr="00CD4356">
              <w:rPr>
                <w:rFonts w:hint="eastAsia"/>
                <w:lang w:val="zh-TW"/>
              </w:rPr>
              <w:t>7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BFBFBF"/>
          </w:tcPr>
          <w:p w:rsidR="0068025D" w:rsidRPr="00460CB7" w:rsidRDefault="0068025D" w:rsidP="00E64FB1">
            <w:pPr>
              <w:rPr>
                <w:lang w:val="zh-TW"/>
              </w:rPr>
            </w:pPr>
            <w:r w:rsidRPr="00460CB7">
              <w:rPr>
                <w:b/>
                <w:lang w:val="zh-TW"/>
              </w:rPr>
              <w:t>敬畏耶和華</w:t>
            </w:r>
            <w:r>
              <w:rPr>
                <w:rFonts w:hint="eastAsia"/>
                <w:b/>
                <w:lang w:val="zh-TW"/>
              </w:rPr>
              <w:t>的</w:t>
            </w:r>
            <w:r w:rsidRPr="006B72DA">
              <w:rPr>
                <w:rFonts w:hint="eastAsia"/>
                <w:b/>
                <w:lang w:val="zh-TW"/>
              </w:rPr>
              <w:t>好處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auto"/>
          </w:tcPr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B433F4">
              <w:rPr>
                <w:lang w:val="zh-TW"/>
              </w:rPr>
              <w:t>…</w:t>
            </w:r>
            <w:r w:rsidRPr="006B72DA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6B72DA">
              <w:rPr>
                <w:lang w:val="zh-TW"/>
              </w:rPr>
              <w:t>，得以</w:t>
            </w:r>
            <w:r w:rsidRPr="0032276F">
              <w:rPr>
                <w:b/>
                <w:lang w:val="zh-TW"/>
              </w:rPr>
              <w:t>認識　神</w:t>
            </w:r>
            <w:r w:rsidRPr="006B72DA">
              <w:rPr>
                <w:rFonts w:hint="eastAsia"/>
                <w:lang w:val="zh-TW"/>
              </w:rPr>
              <w:t>。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6B72DA">
              <w:rPr>
                <w:rFonts w:hint="eastAsia"/>
                <w:lang w:val="zh-TW"/>
              </w:rPr>
              <w:t>二</w:t>
            </w:r>
            <w:r>
              <w:rPr>
                <w:rFonts w:hint="eastAsia"/>
                <w:lang w:val="zh-TW"/>
              </w:rPr>
              <w:t>5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A82AF9">
              <w:rPr>
                <w:lang w:val="zh-TW"/>
              </w:rPr>
              <w:t>使人</w:t>
            </w:r>
            <w:r w:rsidRPr="0032276F">
              <w:rPr>
                <w:b/>
                <w:lang w:val="zh-TW"/>
              </w:rPr>
              <w:t>日子加</w:t>
            </w:r>
            <w:r w:rsidRPr="0032276F">
              <w:rPr>
                <w:rFonts w:hint="eastAsia"/>
                <w:b/>
                <w:lang w:val="zh-TW"/>
              </w:rPr>
              <w:t>多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</w:t>
            </w:r>
            <w:r>
              <w:rPr>
                <w:rFonts w:hint="eastAsia"/>
                <w:lang w:val="zh-TW"/>
              </w:rPr>
              <w:t>27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600FAC">
              <w:rPr>
                <w:lang w:val="zh-TW"/>
              </w:rPr>
              <w:t>的，</w:t>
            </w:r>
            <w:r w:rsidRPr="0032276F">
              <w:rPr>
                <w:b/>
                <w:lang w:val="zh-TW"/>
              </w:rPr>
              <w:t>大有倚</w:t>
            </w:r>
            <w:r w:rsidRPr="0032276F">
              <w:rPr>
                <w:rFonts w:hint="eastAsia"/>
                <w:b/>
                <w:lang w:val="zh-TW"/>
              </w:rPr>
              <w:t>靠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</w:t>
            </w:r>
            <w:r w:rsidRPr="00460CB7">
              <w:rPr>
                <w:rFonts w:hint="eastAsia"/>
                <w:lang w:val="zh-TW"/>
              </w:rPr>
              <w:t>四</w:t>
            </w:r>
            <w:r w:rsidRPr="00460CB7">
              <w:rPr>
                <w:rFonts w:hint="eastAsia"/>
                <w:lang w:val="zh-TW"/>
              </w:rPr>
              <w:t>2</w:t>
            </w:r>
            <w:r>
              <w:rPr>
                <w:rFonts w:hint="eastAsia"/>
                <w:lang w:val="zh-TW"/>
              </w:rPr>
              <w:t>6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B433F4">
              <w:rPr>
                <w:lang w:val="zh-TW"/>
              </w:rPr>
              <w:t>…</w:t>
            </w:r>
            <w:r w:rsidRPr="00270834">
              <w:rPr>
                <w:lang w:val="zh-TW"/>
              </w:rPr>
              <w:t>可以使人</w:t>
            </w:r>
            <w:r w:rsidRPr="0032276F">
              <w:rPr>
                <w:b/>
                <w:lang w:val="zh-TW"/>
              </w:rPr>
              <w:t>離開死亡的網羅</w:t>
            </w:r>
            <w:r w:rsidRPr="00270834">
              <w:rPr>
                <w:rFonts w:hint="eastAsia"/>
                <w:lang w:val="zh-TW"/>
              </w:rPr>
              <w:t>。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</w:t>
            </w:r>
            <w:r w:rsidRPr="00460CB7">
              <w:rPr>
                <w:rFonts w:hint="eastAsia"/>
                <w:lang w:val="zh-TW"/>
              </w:rPr>
              <w:t>四</w:t>
            </w:r>
            <w:r w:rsidRPr="00460CB7">
              <w:rPr>
                <w:rFonts w:hint="eastAsia"/>
                <w:lang w:val="zh-TW"/>
              </w:rPr>
              <w:t>2</w:t>
            </w:r>
            <w:r>
              <w:rPr>
                <w:rFonts w:hint="eastAsia"/>
                <w:lang w:val="zh-TW" w:eastAsia="zh-HK"/>
              </w:rPr>
              <w:t>7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B433F4">
              <w:rPr>
                <w:lang w:val="zh-TW"/>
              </w:rPr>
              <w:t>…</w:t>
            </w: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92747D">
              <w:rPr>
                <w:lang w:val="zh-TW"/>
              </w:rPr>
              <w:t>，</w:t>
            </w:r>
            <w:r w:rsidRPr="0032276F">
              <w:rPr>
                <w:b/>
                <w:lang w:val="zh-TW"/>
              </w:rPr>
              <w:t>強如多有財寶</w:t>
            </w:r>
            <w:r w:rsidRPr="0092747D">
              <w:rPr>
                <w:lang w:val="zh-TW"/>
              </w:rPr>
              <w:t>，煩亂不安</w:t>
            </w:r>
            <w:r w:rsidRPr="00270834">
              <w:rPr>
                <w:rFonts w:hint="eastAsia"/>
                <w:lang w:val="zh-TW"/>
              </w:rPr>
              <w:t>。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92747D">
              <w:rPr>
                <w:rFonts w:hint="eastAsia"/>
                <w:lang w:val="zh-TW"/>
              </w:rPr>
              <w:t>十五</w:t>
            </w:r>
            <w:r>
              <w:rPr>
                <w:rFonts w:hint="eastAsia"/>
                <w:lang w:val="zh-TW" w:eastAsia="zh-HK"/>
              </w:rPr>
              <w:t>16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7445C2">
              <w:rPr>
                <w:lang w:val="zh-TW"/>
              </w:rPr>
              <w:t>的，</w:t>
            </w:r>
            <w:r w:rsidRPr="0032276F">
              <w:rPr>
                <w:b/>
                <w:lang w:val="zh-TW"/>
              </w:rPr>
              <w:t>得著生</w:t>
            </w:r>
            <w:r w:rsidRPr="0032276F">
              <w:rPr>
                <w:rFonts w:hint="eastAsia"/>
                <w:b/>
                <w:lang w:val="zh-TW"/>
              </w:rPr>
              <w:t>命</w:t>
            </w:r>
            <w:r w:rsidRPr="00B433F4">
              <w:rPr>
                <w:lang w:val="zh-TW"/>
              </w:rPr>
              <w:t>…</w:t>
            </w:r>
            <w:r w:rsidRPr="00B433F4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十</w:t>
            </w:r>
            <w:r w:rsidRPr="00316FD3">
              <w:rPr>
                <w:rFonts w:hint="eastAsia"/>
                <w:lang w:val="zh-TW"/>
              </w:rPr>
              <w:t>九</w:t>
            </w:r>
            <w:r>
              <w:rPr>
                <w:rFonts w:hint="eastAsia"/>
                <w:lang w:val="zh-TW"/>
              </w:rPr>
              <w:t>23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Default="0068025D" w:rsidP="00E64FB1">
            <w:pPr>
              <w:rPr>
                <w:rFonts w:hint="eastAsia"/>
                <w:lang w:val="zh-TW" w:eastAsia="zh-HK"/>
              </w:rPr>
            </w:pPr>
            <w:r w:rsidRPr="00460CB7">
              <w:rPr>
                <w:lang w:val="zh-TW"/>
              </w:rPr>
              <w:t>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B433F4">
              <w:rPr>
                <w:lang w:val="zh-TW"/>
              </w:rPr>
              <w:t>…</w:t>
            </w:r>
            <w:r w:rsidRPr="00621268">
              <w:rPr>
                <w:lang w:val="zh-TW"/>
              </w:rPr>
              <w:t>就</w:t>
            </w:r>
            <w:r w:rsidRPr="0032276F">
              <w:rPr>
                <w:b/>
                <w:lang w:val="zh-TW"/>
              </w:rPr>
              <w:t>得富有、尊榮、生命</w:t>
            </w:r>
            <w:r w:rsidRPr="00621268">
              <w:rPr>
                <w:lang w:val="zh-TW"/>
              </w:rPr>
              <w:t>為賞賜</w:t>
            </w:r>
            <w:r w:rsidRPr="00471060">
              <w:rPr>
                <w:rFonts w:hint="eastAsia"/>
                <w:lang w:val="zh-TW"/>
              </w:rPr>
              <w:t>。</w:t>
            </w:r>
            <w:r w:rsidRPr="00CD4356">
              <w:rPr>
                <w:rFonts w:hint="eastAsia"/>
                <w:lang w:val="zh-TW"/>
              </w:rPr>
              <w:t>（</w:t>
            </w:r>
            <w:r w:rsidRPr="00B300D0">
              <w:rPr>
                <w:rFonts w:hint="eastAsia"/>
                <w:lang w:val="zh-TW"/>
              </w:rPr>
              <w:t>箴</w:t>
            </w:r>
            <w:r w:rsidRPr="00621268">
              <w:rPr>
                <w:rFonts w:hint="eastAsia"/>
                <w:lang w:val="zh-TW"/>
              </w:rPr>
              <w:t>廿二</w:t>
            </w:r>
            <w:r w:rsidRPr="00621268">
              <w:rPr>
                <w:rFonts w:hint="eastAsia"/>
                <w:lang w:val="zh-TW"/>
              </w:rPr>
              <w:t>4</w:t>
            </w:r>
            <w:r w:rsidRPr="00B433F4">
              <w:rPr>
                <w:rFonts w:hint="eastAsia"/>
                <w:lang w:val="zh-TW"/>
              </w:rPr>
              <w:t>）</w:t>
            </w:r>
          </w:p>
          <w:p w:rsidR="0068025D" w:rsidRPr="00460CB7" w:rsidRDefault="0068025D" w:rsidP="00E64FB1">
            <w:pPr>
              <w:rPr>
                <w:lang w:val="zh-TW" w:eastAsia="zh-HK"/>
              </w:rPr>
            </w:pPr>
            <w:r w:rsidRPr="00B433F4">
              <w:rPr>
                <w:lang w:val="zh-TW"/>
              </w:rPr>
              <w:t>…</w:t>
            </w:r>
            <w:r w:rsidRPr="00460CB7">
              <w:rPr>
                <w:lang w:val="zh-TW"/>
              </w:rPr>
              <w:t>敬畏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337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3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89446F">
              <w:rPr>
                <w:lang w:val="zh-TW"/>
              </w:rPr>
              <w:t>的婦女必</w:t>
            </w:r>
            <w:r w:rsidRPr="0032276F">
              <w:rPr>
                <w:b/>
                <w:lang w:val="zh-TW"/>
              </w:rPr>
              <w:t>得稱讚</w:t>
            </w:r>
            <w:r w:rsidRPr="0089446F">
              <w:rPr>
                <w:rFonts w:hint="eastAsia"/>
                <w:lang w:val="zh-TW"/>
              </w:rPr>
              <w:t>。（</w:t>
            </w:r>
            <w:r w:rsidRPr="00B300D0">
              <w:rPr>
                <w:rFonts w:hint="eastAsia"/>
                <w:lang w:val="zh-TW"/>
              </w:rPr>
              <w:t>箴</w:t>
            </w:r>
            <w:r w:rsidRPr="0089446F">
              <w:rPr>
                <w:rFonts w:hint="eastAsia"/>
                <w:lang w:val="zh-TW"/>
              </w:rPr>
              <w:t>卅一</w:t>
            </w:r>
            <w:r w:rsidRPr="0089446F">
              <w:rPr>
                <w:rFonts w:hint="eastAsia"/>
                <w:lang w:val="zh-TW"/>
              </w:rPr>
              <w:t>30</w:t>
            </w:r>
            <w:r w:rsidRPr="0089446F">
              <w:rPr>
                <w:rFonts w:hint="eastAsia"/>
                <w:lang w:val="zh-TW"/>
              </w:rPr>
              <w:t>）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BFBFBF"/>
          </w:tcPr>
          <w:p w:rsidR="0068025D" w:rsidRPr="00B433F4" w:rsidRDefault="0068025D" w:rsidP="00E64FB1">
            <w:pPr>
              <w:rPr>
                <w:rFonts w:hint="eastAsia"/>
                <w:lang w:val="zh-TW"/>
              </w:rPr>
            </w:pPr>
            <w:r w:rsidRPr="004A0113">
              <w:rPr>
                <w:rFonts w:hint="eastAsia"/>
                <w:b/>
                <w:lang w:val="zh-TW"/>
              </w:rPr>
              <w:t>不</w:t>
            </w:r>
            <w:r w:rsidRPr="00460CB7">
              <w:rPr>
                <w:b/>
                <w:lang w:val="zh-TW"/>
              </w:rPr>
              <w:t>敬畏耶和華</w:t>
            </w:r>
            <w:r>
              <w:rPr>
                <w:rFonts w:hint="eastAsia"/>
                <w:b/>
                <w:lang w:val="zh-TW"/>
              </w:rPr>
              <w:t>的</w:t>
            </w:r>
            <w:r w:rsidRPr="006B72DA">
              <w:rPr>
                <w:rFonts w:hint="eastAsia"/>
                <w:b/>
                <w:lang w:val="zh-TW"/>
              </w:rPr>
              <w:t>表現</w:t>
            </w:r>
          </w:p>
        </w:tc>
      </w:tr>
      <w:tr w:rsidR="0068025D" w:rsidRPr="00B433F4" w:rsidTr="00E64FB1">
        <w:tc>
          <w:tcPr>
            <w:tcW w:w="7088" w:type="dxa"/>
            <w:shd w:val="clear" w:color="auto" w:fill="auto"/>
          </w:tcPr>
          <w:p w:rsidR="0068025D" w:rsidRPr="00B433F4" w:rsidRDefault="0068025D" w:rsidP="00E64FB1">
            <w:pPr>
              <w:rPr>
                <w:lang w:val="zh-TW" w:eastAsia="zh-HK"/>
              </w:rPr>
            </w:pPr>
            <w:r w:rsidRPr="004A0113">
              <w:rPr>
                <w:lang w:val="zh-TW"/>
              </w:rPr>
              <w:t>因為，你們</w:t>
            </w:r>
            <w:r w:rsidRPr="0032276F">
              <w:rPr>
                <w:b/>
                <w:lang w:val="zh-TW"/>
              </w:rPr>
              <w:t>恨惡知識</w:t>
            </w:r>
            <w:r w:rsidRPr="004A0113">
              <w:rPr>
                <w:lang w:val="zh-TW"/>
              </w:rPr>
              <w:t>，不喜愛敬畏</w:t>
            </w:r>
            <w:r w:rsidRPr="00460CB7">
              <w:rPr>
                <w:rFonts w:hint="eastAsia"/>
                <w:sz w:val="20"/>
                <w:szCs w:val="20"/>
                <w:vertAlign w:val="superscript"/>
                <w:lang w:val="zh-TW"/>
              </w:rPr>
              <w:t>3374</w:t>
            </w:r>
            <w:r w:rsidRPr="00460CB7">
              <w:rPr>
                <w:lang w:val="zh-TW"/>
              </w:rPr>
              <w:t>耶和華</w:t>
            </w:r>
            <w:r>
              <w:rPr>
                <w:rFonts w:hint="eastAsia"/>
                <w:sz w:val="20"/>
                <w:szCs w:val="20"/>
                <w:vertAlign w:val="superscript"/>
                <w:lang w:val="zh-TW"/>
              </w:rPr>
              <w:t>3</w:t>
            </w:r>
            <w:r>
              <w:rPr>
                <w:rFonts w:hint="eastAsia"/>
                <w:sz w:val="20"/>
                <w:szCs w:val="20"/>
                <w:vertAlign w:val="superscript"/>
                <w:lang w:val="zh-TW" w:eastAsia="zh-HK"/>
              </w:rPr>
              <w:t>068</w:t>
            </w:r>
            <w:r w:rsidRPr="00B433F4">
              <w:rPr>
                <w:rFonts w:hint="eastAsia"/>
                <w:lang w:val="zh-TW"/>
              </w:rPr>
              <w:t>。（</w:t>
            </w:r>
            <w:r w:rsidRPr="00B300D0">
              <w:rPr>
                <w:rFonts w:hint="eastAsia"/>
                <w:lang w:val="zh-TW"/>
              </w:rPr>
              <w:t>箴</w:t>
            </w:r>
            <w:r w:rsidRPr="00B433F4">
              <w:rPr>
                <w:rFonts w:hint="eastAsia"/>
                <w:lang w:val="zh-TW"/>
              </w:rPr>
              <w:t>一</w:t>
            </w:r>
            <w:r>
              <w:rPr>
                <w:rFonts w:hint="eastAsia"/>
                <w:lang w:val="zh-TW" w:eastAsia="zh-HK"/>
              </w:rPr>
              <w:t>29</w:t>
            </w:r>
            <w:r w:rsidRPr="00B433F4">
              <w:rPr>
                <w:rFonts w:hint="eastAsia"/>
                <w:lang w:val="zh-TW"/>
              </w:rPr>
              <w:t>）</w:t>
            </w:r>
          </w:p>
        </w:tc>
      </w:tr>
    </w:tbl>
    <w:p w:rsidR="00714C44" w:rsidRDefault="00714C44" w:rsidP="00FA09C1">
      <w:pPr>
        <w:rPr>
          <w:rFonts w:ascii="華康中明體" w:eastAsia="華康中明體" w:hAnsi="標楷體" w:hint="eastAsia"/>
          <w:lang w:eastAsia="zh-HK"/>
        </w:rPr>
      </w:pPr>
    </w:p>
    <w:p w:rsidR="0085588C" w:rsidRPr="00365369" w:rsidRDefault="0085588C" w:rsidP="00365369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t>分段</w:t>
      </w:r>
    </w:p>
    <w:p w:rsidR="0085588C" w:rsidRDefault="009C31FD" w:rsidP="009C31FD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 w:rsidRPr="009C31FD">
        <w:rPr>
          <w:rFonts w:ascii="華康中明體" w:eastAsia="華康中明體" w:hAnsi="標楷體" w:hint="eastAsia"/>
          <w:b/>
        </w:rPr>
        <w:t>箴言</w:t>
      </w:r>
      <w:r w:rsidR="0085588C">
        <w:rPr>
          <w:rFonts w:ascii="華康中明體" w:eastAsia="華康中明體" w:hAnsi="標楷體" w:hint="eastAsia"/>
          <w:b/>
        </w:rPr>
        <w:t>（一1～</w:t>
      </w:r>
      <w:r w:rsidRPr="009C31FD">
        <w:rPr>
          <w:rFonts w:ascii="華康中明體" w:eastAsia="華康中明體" w:hAnsi="標楷體" w:hint="eastAsia"/>
          <w:b/>
        </w:rPr>
        <w:t>廿九27</w:t>
      </w:r>
      <w:r w:rsidR="0085588C">
        <w:rPr>
          <w:rFonts w:ascii="華康中明體" w:eastAsia="華康中明體" w:hAnsi="標楷體" w:hint="eastAsia"/>
          <w:b/>
        </w:rPr>
        <w:t>）</w:t>
      </w:r>
    </w:p>
    <w:p w:rsidR="0085588C" w:rsidRDefault="00184F8F" w:rsidP="003E36D6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184F8F">
        <w:rPr>
          <w:rFonts w:ascii="華康中明體" w:eastAsia="華康中明體" w:hAnsi="標楷體" w:hint="eastAsia"/>
          <w:u w:val="single"/>
        </w:rPr>
        <w:t>所羅門</w:t>
      </w:r>
      <w:r w:rsidR="003E36D6">
        <w:rPr>
          <w:rFonts w:ascii="華康中明體" w:eastAsia="華康中明體" w:hAnsi="標楷體" w:hint="eastAsia"/>
          <w:u w:val="single"/>
        </w:rPr>
        <w:t>的</w:t>
      </w:r>
      <w:r w:rsidRPr="00184F8F">
        <w:rPr>
          <w:rFonts w:ascii="華康中明體" w:eastAsia="華康中明體" w:hAnsi="標楷體" w:hint="eastAsia"/>
          <w:u w:val="single"/>
        </w:rPr>
        <w:t>言</w:t>
      </w:r>
      <w:r w:rsidR="003E36D6" w:rsidRPr="003E36D6">
        <w:rPr>
          <w:rFonts w:ascii="華康中明體" w:eastAsia="華康中明體" w:hAnsi="標楷體" w:hint="eastAsia"/>
          <w:u w:val="single"/>
        </w:rPr>
        <w:t>語：智慧的介紹</w:t>
      </w:r>
      <w:r w:rsidR="0085588C">
        <w:rPr>
          <w:rFonts w:ascii="華康中明體" w:eastAsia="華康中明體" w:hAnsi="標楷體" w:hint="eastAsia"/>
          <w:u w:val="single"/>
        </w:rPr>
        <w:t>（一</w:t>
      </w:r>
      <w:r w:rsidR="00270295">
        <w:rPr>
          <w:rFonts w:ascii="華康中明體" w:eastAsia="華康中明體" w:hAnsi="標楷體" w:hint="eastAsia"/>
          <w:u w:val="single"/>
        </w:rPr>
        <w:t>1</w:t>
      </w:r>
      <w:r w:rsidR="0085588C">
        <w:rPr>
          <w:rFonts w:ascii="華康中明體" w:eastAsia="華康中明體" w:hAnsi="標楷體" w:hint="eastAsia"/>
          <w:u w:val="single"/>
        </w:rPr>
        <w:t>～</w:t>
      </w:r>
      <w:r w:rsidRPr="00184F8F">
        <w:rPr>
          <w:rFonts w:ascii="華康中明體" w:eastAsia="華康中明體" w:hAnsi="標楷體" w:hint="eastAsia"/>
          <w:u w:val="single"/>
        </w:rPr>
        <w:t>廿</w:t>
      </w:r>
      <w:r w:rsidR="00B2328F" w:rsidRPr="00B2328F">
        <w:rPr>
          <w:rFonts w:ascii="華康中明體" w:eastAsia="華康中明體" w:hAnsi="標楷體" w:hint="eastAsia"/>
          <w:u w:val="single"/>
        </w:rPr>
        <w:t>四34</w:t>
      </w:r>
      <w:r w:rsidR="0085588C">
        <w:rPr>
          <w:rFonts w:ascii="華康中明體" w:eastAsia="華康中明體" w:hAnsi="標楷體" w:hint="eastAsia"/>
          <w:u w:val="single"/>
        </w:rPr>
        <w:t>）</w:t>
      </w:r>
    </w:p>
    <w:p w:rsidR="0085588C" w:rsidRDefault="003E36D6" w:rsidP="00184F8F">
      <w:pPr>
        <w:numPr>
          <w:ilvl w:val="3"/>
          <w:numId w:val="6"/>
        </w:numPr>
        <w:rPr>
          <w:rFonts w:ascii="華康中明體" w:eastAsia="華康中明體" w:hAnsi="標楷體" w:hint="eastAsia"/>
        </w:rPr>
      </w:pPr>
      <w:r w:rsidRPr="00184F8F">
        <w:rPr>
          <w:rFonts w:ascii="華康中明體" w:eastAsia="華康中明體" w:hAnsi="標楷體" w:hint="eastAsia"/>
        </w:rPr>
        <w:t>箴言的</w:t>
      </w:r>
      <w:r w:rsidR="00184F8F" w:rsidRPr="00184F8F">
        <w:rPr>
          <w:rFonts w:ascii="華康中明體" w:eastAsia="華康中明體" w:hAnsi="標楷體" w:hint="eastAsia"/>
        </w:rPr>
        <w:t>序言：箴言的功用（一1～</w:t>
      </w:r>
      <w:r w:rsidR="00270295">
        <w:rPr>
          <w:rFonts w:ascii="華康中明體" w:eastAsia="華康中明體" w:hAnsi="標楷體" w:hint="eastAsia"/>
          <w:lang w:eastAsia="zh-HK"/>
        </w:rPr>
        <w:t>6</w:t>
      </w:r>
      <w:r w:rsidR="00184F8F" w:rsidRPr="00184F8F">
        <w:rPr>
          <w:rFonts w:ascii="華康中明體" w:eastAsia="華康中明體" w:hAnsi="標楷體" w:hint="eastAsia"/>
        </w:rPr>
        <w:t>）</w:t>
      </w:r>
    </w:p>
    <w:p w:rsidR="00184F8F" w:rsidRPr="00184F8F" w:rsidRDefault="003E36D6" w:rsidP="003E36D6">
      <w:pPr>
        <w:numPr>
          <w:ilvl w:val="3"/>
          <w:numId w:val="6"/>
        </w:numPr>
        <w:rPr>
          <w:rFonts w:ascii="華康中明體" w:eastAsia="華康中明體" w:hAnsi="標楷體" w:hint="eastAsia"/>
        </w:rPr>
      </w:pPr>
      <w:r w:rsidRPr="00184F8F">
        <w:rPr>
          <w:rFonts w:ascii="華康中明體" w:eastAsia="華康中明體" w:hAnsi="標楷體" w:hint="eastAsia"/>
        </w:rPr>
        <w:t>箴言</w:t>
      </w:r>
      <w:r w:rsidR="00184F8F" w:rsidRPr="00184F8F">
        <w:rPr>
          <w:rFonts w:ascii="華康中明體" w:eastAsia="華康中明體" w:hAnsi="標楷體" w:hint="eastAsia"/>
        </w:rPr>
        <w:t>第一集：智慧的</w:t>
      </w:r>
      <w:r w:rsidRPr="003E36D6">
        <w:rPr>
          <w:rFonts w:ascii="華康中明體" w:eastAsia="華康中明體" w:hAnsi="標楷體" w:hint="eastAsia"/>
        </w:rPr>
        <w:t>重要</w:t>
      </w:r>
      <w:r w:rsidR="00184F8F">
        <w:rPr>
          <w:rFonts w:ascii="華康中明體" w:eastAsia="華康中明體" w:hAnsi="標楷體" w:hint="eastAsia"/>
        </w:rPr>
        <w:t>（一</w:t>
      </w:r>
      <w:r w:rsidR="00270295">
        <w:rPr>
          <w:rFonts w:ascii="華康中明體" w:eastAsia="華康中明體" w:hAnsi="標楷體" w:hint="eastAsia"/>
          <w:lang w:eastAsia="zh-HK"/>
        </w:rPr>
        <w:t>7</w:t>
      </w:r>
      <w:r w:rsidR="00184F8F">
        <w:rPr>
          <w:rFonts w:ascii="華康中明體" w:eastAsia="華康中明體" w:hAnsi="標楷體" w:hint="eastAsia"/>
        </w:rPr>
        <w:t>～</w:t>
      </w:r>
      <w:r w:rsidR="00184F8F" w:rsidRPr="00184F8F">
        <w:rPr>
          <w:rFonts w:ascii="華康中明體" w:eastAsia="華康中明體" w:hAnsi="標楷體" w:hint="eastAsia"/>
        </w:rPr>
        <w:t>九</w:t>
      </w:r>
      <w:r w:rsidR="00184F8F">
        <w:rPr>
          <w:rFonts w:ascii="華康中明體" w:eastAsia="華康中明體" w:hAnsi="標楷體" w:hint="eastAsia"/>
        </w:rPr>
        <w:t>18）</w:t>
      </w:r>
    </w:p>
    <w:p w:rsidR="00184F8F" w:rsidRDefault="003E36D6" w:rsidP="00B2328F">
      <w:pPr>
        <w:numPr>
          <w:ilvl w:val="3"/>
          <w:numId w:val="6"/>
        </w:numPr>
        <w:rPr>
          <w:rFonts w:ascii="華康中明體" w:eastAsia="華康中明體" w:hAnsi="標楷體" w:hint="eastAsia"/>
        </w:rPr>
      </w:pPr>
      <w:r w:rsidRPr="00184F8F">
        <w:rPr>
          <w:rFonts w:ascii="華康中明體" w:eastAsia="華康中明體" w:hAnsi="標楷體" w:hint="eastAsia"/>
        </w:rPr>
        <w:t>箴言</w:t>
      </w:r>
      <w:r w:rsidR="00184F8F" w:rsidRPr="00184F8F">
        <w:rPr>
          <w:rFonts w:ascii="華康中明體" w:eastAsia="華康中明體" w:hAnsi="標楷體" w:hint="eastAsia"/>
        </w:rPr>
        <w:t>第二集</w:t>
      </w:r>
      <w:r w:rsidR="00270295" w:rsidRPr="00184F8F">
        <w:rPr>
          <w:rFonts w:ascii="華康中明體" w:eastAsia="華康中明體" w:hAnsi="標楷體" w:hint="eastAsia"/>
        </w:rPr>
        <w:t>：</w:t>
      </w:r>
      <w:r w:rsidR="00B2328F" w:rsidRPr="00B2328F">
        <w:rPr>
          <w:rFonts w:ascii="華康中明體" w:eastAsia="華康中明體" w:hAnsi="標楷體" w:hint="eastAsia"/>
        </w:rPr>
        <w:t>智愚的對比</w:t>
      </w:r>
      <w:r w:rsidR="00184F8F">
        <w:rPr>
          <w:rFonts w:ascii="華康中明體" w:eastAsia="華康中明體" w:hAnsi="標楷體" w:hint="eastAsia"/>
        </w:rPr>
        <w:t>（</w:t>
      </w:r>
      <w:r w:rsidR="00184F8F" w:rsidRPr="00184F8F">
        <w:rPr>
          <w:rFonts w:ascii="華康中明體" w:eastAsia="華康中明體" w:hAnsi="標楷體" w:hint="eastAsia"/>
        </w:rPr>
        <w:t>十</w:t>
      </w:r>
      <w:r w:rsidR="00184F8F">
        <w:rPr>
          <w:rFonts w:ascii="華康中明體" w:eastAsia="華康中明體" w:hAnsi="標楷體" w:hint="eastAsia"/>
          <w:lang w:eastAsia="zh-HK"/>
        </w:rPr>
        <w:t>1</w:t>
      </w:r>
      <w:r w:rsidR="00184F8F">
        <w:rPr>
          <w:rFonts w:ascii="華康中明體" w:eastAsia="華康中明體" w:hAnsi="標楷體" w:hint="eastAsia"/>
        </w:rPr>
        <w:t>～</w:t>
      </w:r>
      <w:r w:rsidR="002C2F93" w:rsidRPr="00184F8F">
        <w:rPr>
          <w:rFonts w:ascii="華康中明體" w:eastAsia="華康中明體" w:hAnsi="標楷體" w:hint="eastAsia"/>
        </w:rPr>
        <w:t>廿</w:t>
      </w:r>
      <w:r w:rsidR="002C2F93">
        <w:rPr>
          <w:rFonts w:ascii="華康中明體" w:eastAsia="華康中明體" w:hAnsi="標楷體" w:hint="eastAsia"/>
        </w:rPr>
        <w:t>四</w:t>
      </w:r>
      <w:r w:rsidR="002C2F93">
        <w:rPr>
          <w:rFonts w:ascii="華康中明體" w:eastAsia="華康中明體" w:hAnsi="標楷體" w:hint="eastAsia"/>
          <w:lang w:eastAsia="zh-HK"/>
        </w:rPr>
        <w:t>34</w:t>
      </w:r>
      <w:r w:rsidR="00184F8F">
        <w:rPr>
          <w:rFonts w:ascii="華康中明體" w:eastAsia="華康中明體" w:hAnsi="標楷體" w:hint="eastAsia"/>
        </w:rPr>
        <w:t>）</w:t>
      </w:r>
    </w:p>
    <w:p w:rsidR="00B2328F" w:rsidRPr="00B2328F" w:rsidRDefault="003E36D6" w:rsidP="00B2328F">
      <w:pPr>
        <w:numPr>
          <w:ilvl w:val="3"/>
          <w:numId w:val="6"/>
        </w:numPr>
        <w:rPr>
          <w:rFonts w:ascii="華康中明體" w:eastAsia="華康中明體" w:hAnsi="標楷體" w:hint="eastAsia"/>
        </w:rPr>
      </w:pPr>
      <w:r w:rsidRPr="00184F8F">
        <w:rPr>
          <w:rFonts w:ascii="華康中明體" w:eastAsia="華康中明體" w:hAnsi="標楷體" w:hint="eastAsia"/>
        </w:rPr>
        <w:t>箴言</w:t>
      </w:r>
      <w:r w:rsidR="00B2328F" w:rsidRPr="00184F8F">
        <w:rPr>
          <w:rFonts w:ascii="華康中明體" w:eastAsia="華康中明體" w:hAnsi="標楷體" w:hint="eastAsia"/>
        </w:rPr>
        <w:t>第</w:t>
      </w:r>
      <w:r w:rsidR="00B2328F">
        <w:rPr>
          <w:rFonts w:ascii="華康中明體" w:eastAsia="華康中明體" w:hAnsi="標楷體" w:hint="eastAsia"/>
        </w:rPr>
        <w:t>三</w:t>
      </w:r>
      <w:r w:rsidR="00B2328F" w:rsidRPr="00184F8F">
        <w:rPr>
          <w:rFonts w:ascii="華康中明體" w:eastAsia="華康中明體" w:hAnsi="標楷體" w:hint="eastAsia"/>
        </w:rPr>
        <w:t>集：智慧的</w:t>
      </w:r>
      <w:r w:rsidR="00B2328F" w:rsidRPr="00270295">
        <w:rPr>
          <w:rFonts w:ascii="華康中明體" w:eastAsia="華康中明體" w:hAnsi="標楷體" w:hint="eastAsia"/>
        </w:rPr>
        <w:t>應用</w:t>
      </w:r>
      <w:r w:rsidR="00B2328F">
        <w:rPr>
          <w:rFonts w:ascii="華康中明體" w:eastAsia="華康中明體" w:hAnsi="標楷體" w:hint="eastAsia"/>
        </w:rPr>
        <w:t>（</w:t>
      </w:r>
      <w:r w:rsidR="00B2328F" w:rsidRPr="00184F8F">
        <w:rPr>
          <w:rFonts w:ascii="華康中明體" w:eastAsia="華康中明體" w:hAnsi="標楷體" w:hint="eastAsia"/>
        </w:rPr>
        <w:t>廿</w:t>
      </w:r>
      <w:r w:rsidR="00B2328F">
        <w:rPr>
          <w:rFonts w:ascii="華康中明體" w:eastAsia="華康中明體" w:hAnsi="標楷體" w:hint="eastAsia"/>
        </w:rPr>
        <w:t>五</w:t>
      </w:r>
      <w:r w:rsidR="00B2328F">
        <w:rPr>
          <w:rFonts w:ascii="華康中明體" w:eastAsia="華康中明體" w:hAnsi="標楷體" w:hint="eastAsia"/>
          <w:lang w:eastAsia="zh-HK"/>
        </w:rPr>
        <w:t>1</w:t>
      </w:r>
      <w:r w:rsidR="00B2328F">
        <w:rPr>
          <w:rFonts w:ascii="華康中明體" w:eastAsia="華康中明體" w:hAnsi="標楷體" w:hint="eastAsia"/>
        </w:rPr>
        <w:t>～</w:t>
      </w:r>
      <w:r w:rsidR="00B2328F" w:rsidRPr="00184F8F">
        <w:rPr>
          <w:rFonts w:ascii="華康中明體" w:eastAsia="華康中明體" w:hAnsi="標楷體" w:hint="eastAsia"/>
        </w:rPr>
        <w:t>廿九</w:t>
      </w:r>
      <w:r w:rsidR="00B2328F">
        <w:rPr>
          <w:rFonts w:ascii="華康中明體" w:eastAsia="華康中明體" w:hAnsi="標楷體" w:hint="eastAsia"/>
          <w:lang w:eastAsia="zh-HK"/>
        </w:rPr>
        <w:t>27</w:t>
      </w:r>
      <w:r w:rsidR="00B2328F">
        <w:rPr>
          <w:rFonts w:ascii="華康中明體" w:eastAsia="華康中明體" w:hAnsi="標楷體" w:hint="eastAsia"/>
        </w:rPr>
        <w:t>）</w:t>
      </w:r>
    </w:p>
    <w:p w:rsidR="0085588C" w:rsidRDefault="00B2328F" w:rsidP="00B2328F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 w:rsidRPr="00B2328F">
        <w:rPr>
          <w:rFonts w:ascii="華康中明體" w:eastAsia="華康中明體" w:hAnsi="標楷體" w:hint="eastAsia"/>
          <w:b/>
        </w:rPr>
        <w:t>真言</w:t>
      </w:r>
      <w:r w:rsidR="0085588C">
        <w:rPr>
          <w:rFonts w:ascii="華康中明體" w:eastAsia="華康中明體" w:hAnsi="標楷體" w:hint="eastAsia"/>
          <w:b/>
        </w:rPr>
        <w:t>（</w:t>
      </w:r>
      <w:r w:rsidRPr="00B2328F">
        <w:rPr>
          <w:rFonts w:ascii="華康中明體" w:eastAsia="華康中明體" w:hAnsi="標楷體" w:hint="eastAsia"/>
          <w:b/>
        </w:rPr>
        <w:t>三</w:t>
      </w:r>
      <w:r>
        <w:rPr>
          <w:rFonts w:ascii="華康中明體" w:eastAsia="華康中明體" w:hAnsi="標楷體" w:hint="eastAsia"/>
          <w:b/>
        </w:rPr>
        <w:t>十1</w:t>
      </w:r>
      <w:r w:rsidR="0085588C">
        <w:rPr>
          <w:rFonts w:ascii="華康中明體" w:eastAsia="華康中明體" w:hAnsi="標楷體" w:hint="eastAsia"/>
          <w:b/>
        </w:rPr>
        <w:t>～</w:t>
      </w:r>
      <w:r w:rsidRPr="00B2328F">
        <w:rPr>
          <w:rFonts w:ascii="華康中明體" w:eastAsia="華康中明體" w:hAnsi="標楷體" w:hint="eastAsia"/>
          <w:b/>
        </w:rPr>
        <w:t>卅</w:t>
      </w:r>
      <w:r w:rsidR="0085588C">
        <w:rPr>
          <w:rFonts w:ascii="華康中明體" w:eastAsia="華康中明體" w:hAnsi="標楷體" w:hint="eastAsia"/>
          <w:b/>
        </w:rPr>
        <w:t>一</w:t>
      </w:r>
      <w:r>
        <w:rPr>
          <w:rFonts w:ascii="華康中明體" w:eastAsia="華康中明體" w:hAnsi="標楷體" w:hint="eastAsia"/>
          <w:b/>
        </w:rPr>
        <w:t>3</w:t>
      </w:r>
      <w:r>
        <w:rPr>
          <w:rFonts w:ascii="華康中明體" w:eastAsia="華康中明體" w:hAnsi="標楷體" w:hint="eastAsia"/>
          <w:b/>
          <w:lang w:eastAsia="zh-HK"/>
        </w:rPr>
        <w:t>1</w:t>
      </w:r>
      <w:r w:rsidR="0085588C">
        <w:rPr>
          <w:rFonts w:ascii="華康中明體" w:eastAsia="華康中明體" w:hAnsi="標楷體" w:hint="eastAsia"/>
          <w:b/>
        </w:rPr>
        <w:t>）</w:t>
      </w:r>
    </w:p>
    <w:p w:rsidR="0085588C" w:rsidRDefault="00984624" w:rsidP="003E36D6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984624">
        <w:rPr>
          <w:rFonts w:ascii="華康中明體" w:eastAsia="華康中明體" w:hAnsi="標楷體" w:hint="eastAsia"/>
          <w:u w:val="single"/>
        </w:rPr>
        <w:t>亞古珥</w:t>
      </w:r>
      <w:r w:rsidRPr="00184F8F">
        <w:rPr>
          <w:rFonts w:ascii="華康中明體" w:eastAsia="華康中明體" w:hAnsi="標楷體" w:hint="eastAsia"/>
          <w:u w:val="single"/>
        </w:rPr>
        <w:t>的</w:t>
      </w:r>
      <w:r w:rsidR="003E36D6" w:rsidRPr="00184F8F">
        <w:rPr>
          <w:rFonts w:ascii="華康中明體" w:eastAsia="華康中明體" w:hAnsi="標楷體" w:hint="eastAsia"/>
          <w:u w:val="single"/>
        </w:rPr>
        <w:t>言</w:t>
      </w:r>
      <w:r w:rsidR="003E36D6" w:rsidRPr="003E36D6">
        <w:rPr>
          <w:rFonts w:ascii="華康中明體" w:eastAsia="華康中明體" w:hAnsi="標楷體" w:hint="eastAsia"/>
          <w:u w:val="single"/>
        </w:rPr>
        <w:t>語：智慧的根源</w:t>
      </w:r>
      <w:r>
        <w:rPr>
          <w:rFonts w:ascii="華康中明體" w:eastAsia="華康中明體" w:hAnsi="標楷體" w:hint="eastAsia"/>
          <w:u w:val="single"/>
        </w:rPr>
        <w:t>（</w:t>
      </w:r>
      <w:r w:rsidRPr="00984624">
        <w:rPr>
          <w:rFonts w:ascii="華康中明體" w:eastAsia="華康中明體" w:hAnsi="標楷體" w:hint="eastAsia"/>
          <w:u w:val="single"/>
        </w:rPr>
        <w:t>三十</w:t>
      </w:r>
      <w:r>
        <w:rPr>
          <w:rFonts w:ascii="華康中明體" w:eastAsia="華康中明體" w:hAnsi="標楷體" w:hint="eastAsia"/>
          <w:u w:val="single"/>
        </w:rPr>
        <w:t>1～3</w:t>
      </w:r>
      <w:r>
        <w:rPr>
          <w:rFonts w:ascii="華康中明體" w:eastAsia="華康中明體" w:hAnsi="標楷體" w:hint="eastAsia"/>
          <w:u w:val="single"/>
          <w:lang w:eastAsia="zh-HK"/>
        </w:rPr>
        <w:t>3</w:t>
      </w:r>
      <w:r>
        <w:rPr>
          <w:rFonts w:ascii="華康中明體" w:eastAsia="華康中明體" w:hAnsi="標楷體" w:hint="eastAsia"/>
          <w:u w:val="single"/>
        </w:rPr>
        <w:t>）</w:t>
      </w:r>
    </w:p>
    <w:p w:rsidR="0085588C" w:rsidRDefault="003E36D6" w:rsidP="003E36D6">
      <w:pPr>
        <w:numPr>
          <w:ilvl w:val="2"/>
          <w:numId w:val="6"/>
        </w:numPr>
        <w:rPr>
          <w:rFonts w:ascii="華康中明體" w:eastAsia="華康中明體" w:hAnsi="標楷體" w:hint="eastAsia"/>
          <w:u w:val="single"/>
        </w:rPr>
      </w:pPr>
      <w:r w:rsidRPr="003E36D6">
        <w:rPr>
          <w:rFonts w:ascii="華康中明體" w:eastAsia="華康中明體" w:hAnsi="標楷體" w:hint="eastAsia"/>
          <w:u w:val="single"/>
        </w:rPr>
        <w:t>利慕伊勒</w:t>
      </w:r>
      <w:r w:rsidRPr="00184F8F">
        <w:rPr>
          <w:rFonts w:ascii="華康中明體" w:eastAsia="華康中明體" w:hAnsi="標楷體" w:hint="eastAsia"/>
          <w:u w:val="single"/>
        </w:rPr>
        <w:t>的言</w:t>
      </w:r>
      <w:r w:rsidRPr="003E36D6">
        <w:rPr>
          <w:rFonts w:ascii="華康中明體" w:eastAsia="華康中明體" w:hAnsi="標楷體" w:hint="eastAsia"/>
          <w:u w:val="single"/>
        </w:rPr>
        <w:t>語：智慧的模範</w:t>
      </w:r>
      <w:r>
        <w:rPr>
          <w:rFonts w:ascii="華康中明體" w:eastAsia="華康中明體" w:hAnsi="標楷體" w:hint="eastAsia"/>
          <w:u w:val="single"/>
        </w:rPr>
        <w:t>（</w:t>
      </w:r>
      <w:r w:rsidRPr="003E36D6">
        <w:rPr>
          <w:rFonts w:ascii="華康中明體" w:eastAsia="華康中明體" w:hAnsi="標楷體" w:hint="eastAsia"/>
          <w:u w:val="single"/>
        </w:rPr>
        <w:t>卅一1</w:t>
      </w:r>
      <w:r>
        <w:rPr>
          <w:rFonts w:ascii="華康中明體" w:eastAsia="華康中明體" w:hAnsi="標楷體" w:hint="eastAsia"/>
          <w:u w:val="single"/>
        </w:rPr>
        <w:t>～31）</w:t>
      </w:r>
    </w:p>
    <w:p w:rsidR="0085588C" w:rsidRDefault="0085588C" w:rsidP="003E36D6">
      <w:pPr>
        <w:rPr>
          <w:rFonts w:ascii="華康中明體" w:eastAsia="華康中明體" w:hAnsi="標楷體" w:hint="eastAsia"/>
          <w:u w:val="single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1419"/>
        <w:gridCol w:w="1424"/>
        <w:gridCol w:w="1424"/>
        <w:gridCol w:w="1419"/>
        <w:gridCol w:w="1420"/>
      </w:tblGrid>
      <w:tr w:rsidR="0085588C">
        <w:trPr>
          <w:jc w:val="center"/>
        </w:trPr>
        <w:tc>
          <w:tcPr>
            <w:tcW w:w="8528" w:type="dxa"/>
            <w:gridSpan w:val="6"/>
          </w:tcPr>
          <w:p w:rsidR="0085588C" w:rsidRDefault="001F202F" w:rsidP="001F202F">
            <w:pPr>
              <w:jc w:val="center"/>
              <w:rPr>
                <w:rFonts w:ascii="華康中明體" w:eastAsia="華康中明體" w:hAnsi="標楷體" w:hint="eastAsia"/>
                <w:b/>
                <w:sz w:val="32"/>
                <w:szCs w:val="32"/>
                <w:u w:val="single"/>
              </w:rPr>
            </w:pPr>
            <w:r w:rsidRPr="001F202F">
              <w:rPr>
                <w:rFonts w:ascii="華康中明體" w:eastAsia="華康中明體" w:hAnsi="標楷體" w:hint="eastAsia"/>
                <w:b/>
                <w:sz w:val="32"/>
                <w:szCs w:val="32"/>
                <w:u w:val="single"/>
              </w:rPr>
              <w:t>箴</w:t>
            </w:r>
            <w:r>
              <w:rPr>
                <w:rFonts w:ascii="華康中明體" w:eastAsia="華康中明體" w:hAnsi="標楷體" w:hint="eastAsia"/>
                <w:b/>
                <w:sz w:val="32"/>
                <w:szCs w:val="32"/>
                <w:u w:val="single"/>
                <w:lang w:eastAsia="zh-HK"/>
              </w:rPr>
              <w:t xml:space="preserve"> </w:t>
            </w:r>
            <w:r w:rsidRPr="001F202F">
              <w:rPr>
                <w:rFonts w:ascii="華康中明體" w:eastAsia="華康中明體" w:hAnsi="標楷體" w:hint="eastAsia"/>
                <w:b/>
                <w:sz w:val="32"/>
                <w:szCs w:val="32"/>
                <w:u w:val="single"/>
              </w:rPr>
              <w:t>言</w:t>
            </w:r>
            <w:r>
              <w:rPr>
                <w:rFonts w:ascii="華康中明體" w:eastAsia="華康中明體" w:hAnsi="標楷體" w:hint="eastAsia"/>
                <w:b/>
                <w:sz w:val="32"/>
                <w:szCs w:val="32"/>
                <w:u w:val="single"/>
                <w:lang w:eastAsia="zh-HK"/>
              </w:rPr>
              <w:t xml:space="preserve"> </w:t>
            </w:r>
            <w:r w:rsidR="0085588C">
              <w:rPr>
                <w:rFonts w:ascii="華康中明體" w:eastAsia="華康中明體" w:hAnsi="標楷體" w:hint="eastAsia"/>
                <w:b/>
                <w:sz w:val="32"/>
                <w:szCs w:val="32"/>
                <w:u w:val="single"/>
              </w:rPr>
              <w:t>章 題</w:t>
            </w:r>
          </w:p>
        </w:tc>
      </w:tr>
      <w:tr w:rsidR="00D23048" w:rsidTr="00D23048">
        <w:trPr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D23048" w:rsidRDefault="00D23048">
            <w:pPr>
              <w:jc w:val="center"/>
              <w:rPr>
                <w:rFonts w:ascii="華康中明體" w:eastAsia="華康中明體" w:hAnsi="標楷體" w:hint="eastAsia"/>
                <w:b/>
              </w:rPr>
            </w:pPr>
            <w:r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分 段</w:t>
            </w:r>
          </w:p>
        </w:tc>
        <w:tc>
          <w:tcPr>
            <w:tcW w:w="4267" w:type="dxa"/>
            <w:gridSpan w:val="3"/>
          </w:tcPr>
          <w:p w:rsidR="00D23048" w:rsidRDefault="00D23048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</w:pP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>箴 言</w:t>
            </w:r>
          </w:p>
        </w:tc>
        <w:tc>
          <w:tcPr>
            <w:tcW w:w="2839" w:type="dxa"/>
            <w:gridSpan w:val="2"/>
          </w:tcPr>
          <w:p w:rsidR="00D23048" w:rsidRDefault="009C31FD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  <w:r w:rsidRPr="009C31FD"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>真</w:t>
            </w:r>
            <w:r w:rsidR="00D23048"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 xml:space="preserve"> </w:t>
            </w:r>
            <w:r w:rsidR="00D23048" w:rsidRPr="00E97BBF"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>言</w:t>
            </w:r>
          </w:p>
        </w:tc>
      </w:tr>
      <w:tr w:rsidR="00E97BBF" w:rsidTr="00D23048">
        <w:trPr>
          <w:jc w:val="center"/>
        </w:trPr>
        <w:tc>
          <w:tcPr>
            <w:tcW w:w="1422" w:type="dxa"/>
            <w:shd w:val="clear" w:color="auto" w:fill="BFBFBF"/>
            <w:vAlign w:val="center"/>
          </w:tcPr>
          <w:p w:rsidR="00E97BBF" w:rsidRDefault="00E97BBF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編</w:t>
            </w:r>
            <w:r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 xml:space="preserve"> </w:t>
            </w: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著</w:t>
            </w:r>
            <w:r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 xml:space="preserve"> </w:t>
            </w: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者</w:t>
            </w:r>
          </w:p>
        </w:tc>
        <w:tc>
          <w:tcPr>
            <w:tcW w:w="2843" w:type="dxa"/>
            <w:gridSpan w:val="2"/>
            <w:vAlign w:val="center"/>
          </w:tcPr>
          <w:p w:rsidR="00E97BBF" w:rsidRDefault="00E97BBF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所羅門</w:t>
            </w:r>
          </w:p>
        </w:tc>
        <w:tc>
          <w:tcPr>
            <w:tcW w:w="1424" w:type="dxa"/>
            <w:vAlign w:val="center"/>
          </w:tcPr>
          <w:p w:rsidR="00E97BBF" w:rsidRDefault="00E97BBF" w:rsidP="00E97BBF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希西家</w:t>
            </w:r>
          </w:p>
        </w:tc>
        <w:tc>
          <w:tcPr>
            <w:tcW w:w="1419" w:type="dxa"/>
            <w:vAlign w:val="center"/>
          </w:tcPr>
          <w:p w:rsidR="00E97BBF" w:rsidRDefault="00E97BBF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</w:pP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>亞古珥</w:t>
            </w:r>
          </w:p>
        </w:tc>
        <w:tc>
          <w:tcPr>
            <w:tcW w:w="1420" w:type="dxa"/>
            <w:vAlign w:val="center"/>
          </w:tcPr>
          <w:p w:rsidR="00E97BBF" w:rsidRDefault="00E97BBF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  <w:r w:rsidRPr="00E97BBF"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>利慕伊勒</w:t>
            </w:r>
          </w:p>
        </w:tc>
      </w:tr>
      <w:tr w:rsidR="0032255D" w:rsidTr="00D23048">
        <w:trPr>
          <w:cantSplit/>
          <w:jc w:val="center"/>
        </w:trPr>
        <w:tc>
          <w:tcPr>
            <w:tcW w:w="1422" w:type="dxa"/>
            <w:vMerge w:val="restart"/>
            <w:shd w:val="clear" w:color="auto" w:fill="BFBFBF"/>
            <w:textDirection w:val="tbRlV"/>
            <w:vAlign w:val="center"/>
          </w:tcPr>
          <w:p w:rsidR="0032255D" w:rsidRDefault="0032255D">
            <w:pPr>
              <w:ind w:left="113" w:right="113"/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  <w:r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內</w:t>
            </w:r>
            <w:r>
              <w:rPr>
                <w:rFonts w:ascii="華康中明體" w:eastAsia="華康中明體" w:hAnsi="標楷體" w:hint="eastAsia"/>
                <w:b/>
                <w:sz w:val="28"/>
                <w:szCs w:val="28"/>
                <w:lang w:eastAsia="zh-HK"/>
              </w:rPr>
              <w:t xml:space="preserve"> </w:t>
            </w:r>
            <w:r>
              <w:rPr>
                <w:rFonts w:ascii="華康中明體" w:eastAsia="華康中明體" w:hAnsi="標楷體" w:hint="eastAsia"/>
                <w:b/>
                <w:sz w:val="28"/>
                <w:szCs w:val="28"/>
              </w:rPr>
              <w:t>容</w:t>
            </w:r>
          </w:p>
        </w:tc>
        <w:tc>
          <w:tcPr>
            <w:tcW w:w="1419" w:type="dxa"/>
            <w:vAlign w:val="center"/>
          </w:tcPr>
          <w:p w:rsidR="0032255D" w:rsidRDefault="0032255D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1. </w:t>
            </w:r>
            <w:r w:rsidRPr="00A96ED0">
              <w:rPr>
                <w:rFonts w:ascii="華康中明體" w:eastAsia="華康中明體" w:hAnsi="標楷體" w:hint="eastAsia"/>
                <w:sz w:val="20"/>
                <w:szCs w:val="20"/>
              </w:rPr>
              <w:t>箴言功用</w:t>
            </w:r>
          </w:p>
        </w:tc>
        <w:tc>
          <w:tcPr>
            <w:tcW w:w="1424" w:type="dxa"/>
            <w:vAlign w:val="center"/>
          </w:tcPr>
          <w:p w:rsidR="0032255D" w:rsidRDefault="0032255D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13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EA3FCE">
              <w:rPr>
                <w:rFonts w:ascii="華康中明體" w:eastAsia="華康中明體" w:hAnsi="標楷體" w:hint="eastAsia"/>
                <w:sz w:val="20"/>
                <w:szCs w:val="20"/>
              </w:rPr>
              <w:t>義人</w:t>
            </w:r>
            <w:r w:rsidRPr="00546C6B">
              <w:rPr>
                <w:rFonts w:ascii="華康中明體" w:eastAsia="華康中明體" w:hAnsi="標楷體" w:hint="eastAsia"/>
                <w:sz w:val="20"/>
                <w:szCs w:val="20"/>
              </w:rPr>
              <w:t>雜記</w:t>
            </w:r>
          </w:p>
        </w:tc>
        <w:tc>
          <w:tcPr>
            <w:tcW w:w="1424" w:type="dxa"/>
            <w:vAlign w:val="center"/>
          </w:tcPr>
          <w:p w:rsidR="0032255D" w:rsidRDefault="0032255D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25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="00F20D54" w:rsidRPr="00F20D54">
              <w:rPr>
                <w:rFonts w:ascii="華康中明體" w:eastAsia="華康中明體" w:hAnsi="標楷體" w:hint="eastAsia"/>
                <w:sz w:val="20"/>
                <w:szCs w:val="20"/>
              </w:rPr>
              <w:t>作王心得</w:t>
            </w:r>
          </w:p>
        </w:tc>
        <w:tc>
          <w:tcPr>
            <w:tcW w:w="1419" w:type="dxa"/>
            <w:vAlign w:val="center"/>
          </w:tcPr>
          <w:p w:rsidR="0032255D" w:rsidRDefault="00F83DA8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30</w:t>
            </w:r>
            <w:r w:rsidR="0032255D"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="0009479B" w:rsidRPr="0009479B">
              <w:rPr>
                <w:rFonts w:ascii="華康中明體" w:eastAsia="華康中明體" w:hAnsi="標楷體" w:hint="eastAsia"/>
                <w:sz w:val="20"/>
                <w:szCs w:val="20"/>
              </w:rPr>
              <w:t>投靠聖者</w:t>
            </w:r>
          </w:p>
        </w:tc>
        <w:tc>
          <w:tcPr>
            <w:tcW w:w="1420" w:type="dxa"/>
            <w:vAlign w:val="center"/>
          </w:tcPr>
          <w:p w:rsidR="0032255D" w:rsidRDefault="00F83DA8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31</w:t>
            </w:r>
            <w:r w:rsidR="0032255D"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="0009479B" w:rsidRPr="0009479B">
              <w:rPr>
                <w:rFonts w:ascii="華康中明體" w:eastAsia="華康中明體" w:hAnsi="標楷體" w:hint="eastAsia"/>
                <w:sz w:val="20"/>
                <w:szCs w:val="20"/>
              </w:rPr>
              <w:t>才德婦人</w:t>
            </w: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A96ED0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2. </w:t>
            </w:r>
            <w:r w:rsidRPr="00A96ED0">
              <w:rPr>
                <w:rFonts w:ascii="華康中明體" w:eastAsia="華康中明體" w:hAnsi="標楷體" w:hint="eastAsia"/>
                <w:sz w:val="20"/>
                <w:szCs w:val="20"/>
              </w:rPr>
              <w:t>智慧好處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14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BF5CAA">
              <w:rPr>
                <w:rFonts w:ascii="華康中明體" w:eastAsia="華康中明體" w:hAnsi="標楷體" w:hint="eastAsia"/>
                <w:sz w:val="20"/>
                <w:szCs w:val="20"/>
              </w:rPr>
              <w:t>敬畏的心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26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0E3156">
              <w:rPr>
                <w:rFonts w:ascii="華康中明體" w:eastAsia="華康中明體" w:hAnsi="標楷體" w:hint="eastAsia"/>
                <w:sz w:val="20"/>
                <w:szCs w:val="20"/>
              </w:rPr>
              <w:t>懶惰的人</w:t>
            </w:r>
          </w:p>
        </w:tc>
        <w:tc>
          <w:tcPr>
            <w:tcW w:w="1419" w:type="dxa"/>
            <w:vMerge w:val="restart"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</w:p>
        </w:tc>
        <w:tc>
          <w:tcPr>
            <w:tcW w:w="1420" w:type="dxa"/>
            <w:vMerge w:val="restart"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3. </w:t>
            </w:r>
            <w:r w:rsidRPr="00A96ED0">
              <w:rPr>
                <w:rFonts w:ascii="華康中明體" w:eastAsia="華康中明體" w:hAnsi="標楷體" w:hint="eastAsia"/>
                <w:sz w:val="20"/>
                <w:szCs w:val="20"/>
              </w:rPr>
              <w:t>一心仰賴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15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290A5B">
              <w:rPr>
                <w:rFonts w:ascii="華康中明體" w:eastAsia="華康中明體" w:hAnsi="標楷體" w:hint="eastAsia"/>
                <w:sz w:val="20"/>
                <w:szCs w:val="20"/>
              </w:rPr>
              <w:t>敬畏義行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27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F20D54">
              <w:rPr>
                <w:rFonts w:ascii="華康中明體" w:eastAsia="華康中明體" w:hAnsi="標楷體" w:hint="eastAsia"/>
                <w:sz w:val="20"/>
                <w:szCs w:val="20"/>
              </w:rPr>
              <w:t>交友之道</w:t>
            </w: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4. </w:t>
            </w:r>
            <w:r w:rsidRPr="00A96ED0">
              <w:rPr>
                <w:rFonts w:ascii="華康中明體" w:eastAsia="華康中明體" w:hAnsi="標楷體" w:hint="eastAsia"/>
                <w:sz w:val="20"/>
                <w:szCs w:val="20"/>
              </w:rPr>
              <w:t>智慧</w:t>
            </w:r>
            <w:r w:rsidRPr="00454709">
              <w:rPr>
                <w:rFonts w:ascii="華康中明體" w:eastAsia="華康中明體" w:hAnsi="標楷體" w:hint="eastAsia"/>
                <w:sz w:val="20"/>
                <w:szCs w:val="20"/>
              </w:rPr>
              <w:t>的心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16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C03CB5">
              <w:rPr>
                <w:rFonts w:ascii="華康中明體" w:eastAsia="華康中明體" w:hAnsi="標楷體" w:hint="eastAsia"/>
                <w:sz w:val="20"/>
                <w:szCs w:val="20"/>
              </w:rPr>
              <w:t>成事在神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28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D23048">
              <w:rPr>
                <w:rFonts w:ascii="華康中明體" w:eastAsia="華康中明體" w:hAnsi="標楷體" w:hint="eastAsia"/>
                <w:sz w:val="20"/>
                <w:szCs w:val="20"/>
              </w:rPr>
              <w:t>賞善罰惡</w:t>
            </w: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5. </w:t>
            </w:r>
            <w:r w:rsidRPr="00454709">
              <w:rPr>
                <w:rFonts w:ascii="華康中明體" w:eastAsia="華康中明體" w:hAnsi="標楷體" w:hint="eastAsia"/>
                <w:sz w:val="20"/>
                <w:szCs w:val="20"/>
              </w:rPr>
              <w:t>遠離淫婦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17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A255DA">
              <w:rPr>
                <w:rFonts w:ascii="華康中明體" w:eastAsia="華康中明體" w:hAnsi="標楷體" w:hint="eastAsia"/>
                <w:sz w:val="20"/>
                <w:szCs w:val="20"/>
              </w:rPr>
              <w:t>愚昧</w:t>
            </w:r>
            <w:r w:rsidRPr="00367D73">
              <w:rPr>
                <w:rFonts w:ascii="華康中明體" w:eastAsia="華康中明體" w:hAnsi="標楷體" w:hint="eastAsia"/>
                <w:sz w:val="20"/>
                <w:szCs w:val="20"/>
              </w:rPr>
              <w:t>特徵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29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D23048">
              <w:rPr>
                <w:rFonts w:ascii="華康中明體" w:eastAsia="華康中明體" w:hAnsi="標楷體" w:hint="eastAsia"/>
                <w:sz w:val="20"/>
                <w:szCs w:val="20"/>
              </w:rPr>
              <w:t>治國之道</w:t>
            </w: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6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454709">
              <w:rPr>
                <w:rFonts w:ascii="華康中明體" w:eastAsia="華康中明體" w:hAnsi="標楷體" w:hint="eastAsia"/>
                <w:sz w:val="20"/>
                <w:szCs w:val="20"/>
              </w:rPr>
              <w:t>智慧警告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18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A255DA">
              <w:rPr>
                <w:rFonts w:ascii="華康中明體" w:eastAsia="華康中明體" w:hAnsi="標楷體" w:hint="eastAsia"/>
                <w:sz w:val="20"/>
                <w:szCs w:val="20"/>
              </w:rPr>
              <w:t>愚昧</w:t>
            </w:r>
            <w:r w:rsidRPr="00BC46CB">
              <w:rPr>
                <w:rFonts w:ascii="華康中明體" w:eastAsia="華康中明體" w:hAnsi="標楷體" w:hint="eastAsia"/>
                <w:sz w:val="20"/>
                <w:szCs w:val="20"/>
              </w:rPr>
              <w:t>壞處</w:t>
            </w:r>
          </w:p>
        </w:tc>
        <w:tc>
          <w:tcPr>
            <w:tcW w:w="1424" w:type="dxa"/>
            <w:vMerge w:val="restart"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7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454709">
              <w:rPr>
                <w:rFonts w:ascii="華康中明體" w:eastAsia="華康中明體" w:hAnsi="標楷體" w:hint="eastAsia"/>
                <w:sz w:val="20"/>
                <w:szCs w:val="20"/>
              </w:rPr>
              <w:t>慎防淫婦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19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EA3FCE">
              <w:rPr>
                <w:rFonts w:ascii="華康中明體" w:eastAsia="華康中明體" w:hAnsi="標楷體" w:hint="eastAsia"/>
                <w:sz w:val="20"/>
                <w:szCs w:val="20"/>
              </w:rPr>
              <w:t>智愚</w:t>
            </w:r>
            <w:r w:rsidRPr="0092728E">
              <w:rPr>
                <w:rFonts w:ascii="華康中明體" w:eastAsia="華康中明體" w:hAnsi="標楷體" w:hint="eastAsia"/>
                <w:sz w:val="20"/>
                <w:szCs w:val="20"/>
              </w:rPr>
              <w:t>選擇</w:t>
            </w:r>
          </w:p>
        </w:tc>
        <w:tc>
          <w:tcPr>
            <w:tcW w:w="1424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8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454709">
              <w:rPr>
                <w:rFonts w:ascii="華康中明體" w:eastAsia="華康中明體" w:hAnsi="標楷體" w:hint="eastAsia"/>
                <w:sz w:val="20"/>
                <w:szCs w:val="20"/>
              </w:rPr>
              <w:t>智慧本源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20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92728E">
              <w:rPr>
                <w:rFonts w:ascii="華康中明體" w:eastAsia="華康中明體" w:hAnsi="標楷體" w:hint="eastAsia"/>
                <w:sz w:val="20"/>
                <w:szCs w:val="20"/>
              </w:rPr>
              <w:t>生活手冊</w:t>
            </w:r>
          </w:p>
        </w:tc>
        <w:tc>
          <w:tcPr>
            <w:tcW w:w="1424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9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EA3FCE">
              <w:rPr>
                <w:rFonts w:ascii="華康中明體" w:eastAsia="華康中明體" w:hAnsi="標楷體" w:hint="eastAsia"/>
                <w:sz w:val="20"/>
                <w:szCs w:val="20"/>
              </w:rPr>
              <w:t>智愚對照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21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92728E">
              <w:rPr>
                <w:rFonts w:ascii="華康中明體" w:eastAsia="華康中明體" w:hAnsi="標楷體" w:hint="eastAsia"/>
                <w:sz w:val="20"/>
                <w:szCs w:val="20"/>
              </w:rPr>
              <w:t>惡人必亡</w:t>
            </w:r>
          </w:p>
        </w:tc>
        <w:tc>
          <w:tcPr>
            <w:tcW w:w="1424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10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EA3FCE">
              <w:rPr>
                <w:rFonts w:ascii="華康中明體" w:eastAsia="華康中明體" w:hAnsi="標楷體" w:hint="eastAsia"/>
                <w:sz w:val="20"/>
                <w:szCs w:val="20"/>
              </w:rPr>
              <w:t>義人慎言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22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367D73">
              <w:rPr>
                <w:rFonts w:ascii="華康中明體" w:eastAsia="華康中明體" w:hAnsi="標楷體" w:hint="eastAsia"/>
                <w:sz w:val="20"/>
                <w:szCs w:val="20"/>
              </w:rPr>
              <w:t>智言一集</w:t>
            </w:r>
          </w:p>
        </w:tc>
        <w:tc>
          <w:tcPr>
            <w:tcW w:w="1424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11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EA3FCE">
              <w:rPr>
                <w:rFonts w:ascii="華康中明體" w:eastAsia="華康中明體" w:hAnsi="標楷體" w:hint="eastAsia"/>
                <w:sz w:val="20"/>
                <w:szCs w:val="20"/>
              </w:rPr>
              <w:t>義人慎行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23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367D73">
              <w:rPr>
                <w:rFonts w:ascii="華康中明體" w:eastAsia="華康中明體" w:hAnsi="標楷體" w:hint="eastAsia"/>
                <w:sz w:val="20"/>
                <w:szCs w:val="20"/>
              </w:rPr>
              <w:t>智言二集</w:t>
            </w:r>
          </w:p>
        </w:tc>
        <w:tc>
          <w:tcPr>
            <w:tcW w:w="1424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  <w:tr w:rsidR="0009479B" w:rsidTr="00D23048">
        <w:trPr>
          <w:cantSplit/>
          <w:jc w:val="center"/>
        </w:trPr>
        <w:tc>
          <w:tcPr>
            <w:tcW w:w="1422" w:type="dxa"/>
            <w:vMerge/>
            <w:shd w:val="clear" w:color="auto" w:fill="BFBFBF"/>
            <w:vAlign w:val="center"/>
          </w:tcPr>
          <w:p w:rsidR="0009479B" w:rsidRDefault="0009479B">
            <w:pPr>
              <w:jc w:val="center"/>
              <w:rPr>
                <w:rFonts w:ascii="華康中明體" w:eastAsia="華康中明體" w:hAnsi="標楷體" w:hint="eastAsia"/>
                <w:b/>
                <w:sz w:val="28"/>
                <w:szCs w:val="28"/>
              </w:rPr>
            </w:pPr>
          </w:p>
        </w:tc>
        <w:tc>
          <w:tcPr>
            <w:tcW w:w="1419" w:type="dxa"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12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EA3FCE">
              <w:rPr>
                <w:rFonts w:ascii="華康中明體" w:eastAsia="華康中明體" w:hAnsi="標楷體" w:hint="eastAsia"/>
                <w:sz w:val="20"/>
                <w:szCs w:val="20"/>
              </w:rPr>
              <w:t>義人</w:t>
            </w:r>
            <w:r w:rsidRPr="00546C6B">
              <w:rPr>
                <w:rFonts w:ascii="華康中明體" w:eastAsia="華康中明體" w:hAnsi="標楷體" w:hint="eastAsia"/>
                <w:sz w:val="20"/>
                <w:szCs w:val="20"/>
              </w:rPr>
              <w:t>得生</w:t>
            </w:r>
          </w:p>
        </w:tc>
        <w:tc>
          <w:tcPr>
            <w:tcW w:w="1424" w:type="dxa"/>
            <w:vAlign w:val="center"/>
          </w:tcPr>
          <w:p w:rsidR="0009479B" w:rsidRDefault="0009479B" w:rsidP="00E64FB1">
            <w:pP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</w:pPr>
            <w:r>
              <w:rPr>
                <w:rFonts w:ascii="華康中明體" w:eastAsia="華康中明體" w:hAnsi="標楷體" w:hint="eastAsia"/>
                <w:sz w:val="20"/>
                <w:szCs w:val="20"/>
                <w:lang w:eastAsia="zh-HK"/>
              </w:rPr>
              <w:t>24</w:t>
            </w:r>
            <w:r>
              <w:rPr>
                <w:rFonts w:ascii="華康中明體" w:eastAsia="華康中明體" w:hAnsi="標楷體" w:hint="eastAsia"/>
                <w:sz w:val="20"/>
                <w:szCs w:val="20"/>
              </w:rPr>
              <w:t xml:space="preserve">. </w:t>
            </w:r>
            <w:r w:rsidRPr="00367D73">
              <w:rPr>
                <w:rFonts w:ascii="華康中明體" w:eastAsia="華康中明體" w:hAnsi="標楷體" w:hint="eastAsia"/>
                <w:sz w:val="20"/>
                <w:szCs w:val="20"/>
              </w:rPr>
              <w:t>智言三集</w:t>
            </w:r>
          </w:p>
        </w:tc>
        <w:tc>
          <w:tcPr>
            <w:tcW w:w="1424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19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  <w:tc>
          <w:tcPr>
            <w:tcW w:w="1420" w:type="dxa"/>
            <w:vMerge/>
            <w:vAlign w:val="center"/>
          </w:tcPr>
          <w:p w:rsidR="0009479B" w:rsidRDefault="0009479B">
            <w:pPr>
              <w:rPr>
                <w:rFonts w:ascii="華康中明體" w:eastAsia="華康中明體" w:hAnsi="標楷體" w:hint="eastAsia"/>
                <w:sz w:val="20"/>
                <w:szCs w:val="20"/>
              </w:rPr>
            </w:pPr>
          </w:p>
        </w:tc>
      </w:tr>
    </w:tbl>
    <w:p w:rsidR="00714C44" w:rsidRDefault="00714C44" w:rsidP="004D2A6F">
      <w:pPr>
        <w:rPr>
          <w:rFonts w:ascii="華康中明體" w:eastAsia="華康中明體" w:hAnsi="標楷體" w:hint="eastAsia"/>
          <w:lang w:eastAsia="zh-HK"/>
        </w:rPr>
      </w:pPr>
    </w:p>
    <w:p w:rsidR="0085588C" w:rsidRDefault="0085588C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t>參考書目</w:t>
      </w:r>
      <w:r w:rsidR="00A430B7" w:rsidRPr="00A430B7">
        <w:rPr>
          <w:rFonts w:ascii="華康中明體" w:eastAsia="華康中明體" w:hAnsi="標楷體" w:hint="eastAsia"/>
          <w:b/>
          <w:sz w:val="32"/>
          <w:szCs w:val="32"/>
        </w:rPr>
        <w:t>／</w:t>
      </w:r>
      <w:r>
        <w:rPr>
          <w:rFonts w:ascii="華康中明體" w:eastAsia="華康中明體" w:hAnsi="標楷體" w:hint="eastAsia"/>
          <w:b/>
          <w:sz w:val="32"/>
          <w:szCs w:val="32"/>
        </w:rPr>
        <w:t>網頁</w:t>
      </w:r>
    </w:p>
    <w:p w:rsidR="0085588C" w:rsidRDefault="0085588C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  <w:b/>
        </w:rPr>
        <w:t>陸蘇河編：「新國際研讀本聖經」</w:t>
      </w:r>
      <w:r w:rsidRPr="001D7CA7">
        <w:rPr>
          <w:rFonts w:ascii="華康中明體" w:eastAsia="華康中明體" w:hAnsi="標楷體" w:hint="eastAsia"/>
          <w:b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  <w:t>更新傳道會</w:t>
      </w:r>
    </w:p>
    <w:p w:rsidR="007E6527" w:rsidRDefault="0085588C" w:rsidP="001D7CA7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  <w:b/>
        </w:rPr>
        <w:t>臺灣福音書房編：「</w:t>
      </w:r>
      <w:r w:rsidR="007E6527" w:rsidRPr="007E6527">
        <w:rPr>
          <w:rFonts w:ascii="華康中明體" w:eastAsia="華康中明體" w:hAnsi="標楷體" w:hint="eastAsia"/>
          <w:b/>
        </w:rPr>
        <w:t>聖經之旅</w:t>
      </w:r>
      <w:r>
        <w:rPr>
          <w:rFonts w:ascii="華康中明體" w:eastAsia="華康中明體" w:hAnsi="標楷體" w:hint="eastAsia"/>
          <w:b/>
        </w:rPr>
        <w:t>（第</w:t>
      </w:r>
      <w:r w:rsidR="001D7CA7" w:rsidRPr="001D7CA7">
        <w:rPr>
          <w:rFonts w:ascii="華康中明體" w:eastAsia="華康中明體" w:hAnsi="標楷體" w:hint="eastAsia"/>
          <w:b/>
        </w:rPr>
        <w:t>六</w:t>
      </w:r>
      <w:r w:rsidR="007E6527">
        <w:rPr>
          <w:rFonts w:ascii="華康中明體" w:eastAsia="華康中明體" w:hAnsi="標楷體" w:hint="eastAsia"/>
          <w:b/>
        </w:rPr>
        <w:t>冊</w:t>
      </w:r>
      <w:r>
        <w:rPr>
          <w:rFonts w:ascii="華康中明體" w:eastAsia="華康中明體" w:hAnsi="標楷體" w:hint="eastAsia"/>
          <w:b/>
        </w:rPr>
        <w:t>）」</w:t>
      </w:r>
      <w:r w:rsidRPr="001D7CA7">
        <w:rPr>
          <w:rFonts w:ascii="華康中明體" w:eastAsia="華康中明體" w:hAnsi="標楷體" w:hint="eastAsia"/>
          <w:b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  <w:t>臺灣福音書房</w:t>
      </w:r>
    </w:p>
    <w:p w:rsidR="001D7CA7" w:rsidRPr="00C632CA" w:rsidRDefault="001D7CA7" w:rsidP="001D7CA7">
      <w:pPr>
        <w:numPr>
          <w:ilvl w:val="1"/>
          <w:numId w:val="6"/>
        </w:numPr>
        <w:rPr>
          <w:rFonts w:ascii="華康中明體" w:eastAsia="華康中明體" w:hAnsi="標楷體" w:hint="eastAsia"/>
        </w:rPr>
      </w:pPr>
      <w:r>
        <w:rPr>
          <w:rFonts w:ascii="華康中明體" w:eastAsia="華康中明體" w:hAnsi="標楷體" w:hint="eastAsia"/>
          <w:b/>
        </w:rPr>
        <w:t>臺灣福音書房編：「</w:t>
      </w:r>
      <w:r w:rsidRPr="007E6527">
        <w:rPr>
          <w:rFonts w:ascii="華康中明體" w:eastAsia="華康中明體" w:hAnsi="標楷體" w:hint="eastAsia"/>
          <w:b/>
        </w:rPr>
        <w:t>聖經</w:t>
      </w:r>
      <w:r w:rsidRPr="001D7CA7">
        <w:rPr>
          <w:rFonts w:ascii="華康中明體" w:eastAsia="華康中明體" w:hAnsi="標楷體" w:hint="eastAsia"/>
          <w:b/>
        </w:rPr>
        <w:t>提要</w:t>
      </w:r>
      <w:r>
        <w:rPr>
          <w:rFonts w:ascii="華康中明體" w:eastAsia="華康中明體" w:hAnsi="標楷體" w:hint="eastAsia"/>
          <w:b/>
        </w:rPr>
        <w:t>（第</w:t>
      </w:r>
      <w:r w:rsidRPr="001D7CA7">
        <w:rPr>
          <w:rFonts w:ascii="華康中明體" w:eastAsia="華康中明體" w:hAnsi="標楷體" w:hint="eastAsia"/>
          <w:b/>
        </w:rPr>
        <w:t>二卷</w:t>
      </w:r>
      <w:r>
        <w:rPr>
          <w:rFonts w:ascii="華康中明體" w:eastAsia="華康中明體" w:hAnsi="標楷體" w:hint="eastAsia"/>
          <w:b/>
        </w:rPr>
        <w:t>）」</w:t>
      </w:r>
      <w:r w:rsidRPr="001D7CA7">
        <w:rPr>
          <w:rFonts w:ascii="華康中明體" w:eastAsia="華康中明體" w:hAnsi="標楷體" w:hint="eastAsia"/>
          <w:b/>
        </w:rPr>
        <w:tab/>
      </w:r>
      <w:r w:rsidRPr="001D7CA7">
        <w:rPr>
          <w:rFonts w:ascii="華康中明體" w:eastAsia="華康中明體" w:hAnsi="標楷體" w:hint="eastAsia"/>
          <w:b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</w:r>
      <w:r>
        <w:rPr>
          <w:rFonts w:ascii="華康中明體" w:eastAsia="華康中明體" w:hAnsi="標楷體" w:hint="eastAsia"/>
        </w:rPr>
        <w:tab/>
        <w:t>臺灣福音書房</w:t>
      </w:r>
    </w:p>
    <w:p w:rsidR="001D7CA7" w:rsidRPr="001D7CA7" w:rsidRDefault="001D7CA7" w:rsidP="001D7CA7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 w:rsidRPr="001D7CA7">
        <w:rPr>
          <w:rFonts w:ascii="華康中明體" w:eastAsia="華康中明體" w:hAnsi="標楷體" w:hint="eastAsia"/>
          <w:b/>
        </w:rPr>
        <w:t>漆立平、漆哈拿著</w:t>
      </w:r>
      <w:r>
        <w:rPr>
          <w:rFonts w:ascii="華康中明體" w:eastAsia="華康中明體" w:hAnsi="標楷體" w:hint="eastAsia"/>
          <w:b/>
        </w:rPr>
        <w:t>：「</w:t>
      </w:r>
      <w:r w:rsidRPr="001D7CA7">
        <w:rPr>
          <w:rFonts w:ascii="華康中明體" w:eastAsia="華康中明體" w:hAnsi="標楷體" w:hint="eastAsia"/>
          <w:b/>
        </w:rPr>
        <w:t>聖經箴言精華</w:t>
      </w:r>
      <w:r>
        <w:rPr>
          <w:rFonts w:ascii="華康中明體" w:eastAsia="華康中明體" w:hAnsi="標楷體" w:hint="eastAsia"/>
          <w:b/>
        </w:rPr>
        <w:t>」</w:t>
      </w:r>
    </w:p>
    <w:p w:rsidR="007E6527" w:rsidRPr="001D7CA7" w:rsidRDefault="001D7CA7" w:rsidP="001D7CA7">
      <w:pPr>
        <w:ind w:left="960" w:firstLine="480"/>
        <w:rPr>
          <w:rFonts w:ascii="華康中明體" w:eastAsia="華康中明體" w:hAnsi="標楷體" w:hint="eastAsia"/>
        </w:rPr>
      </w:pPr>
      <w:r w:rsidRPr="001D7CA7">
        <w:rPr>
          <w:rFonts w:ascii="華康中明體" w:eastAsia="華康中明體" w:hAnsi="標楷體" w:hint="eastAsia"/>
        </w:rPr>
        <w:t>永望文化事業有限公司</w:t>
      </w:r>
    </w:p>
    <w:p w:rsidR="001D7CA7" w:rsidRPr="001D7CA7" w:rsidRDefault="001D7CA7" w:rsidP="001D7CA7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 w:rsidRPr="001D7CA7">
        <w:rPr>
          <w:rFonts w:ascii="華康中明體" w:eastAsia="華康中明體" w:hAnsi="標楷體" w:hint="eastAsia"/>
          <w:b/>
        </w:rPr>
        <w:t>馬有藻著</w:t>
      </w:r>
      <w:r>
        <w:rPr>
          <w:rFonts w:ascii="華康中明體" w:eastAsia="華康中明體" w:hAnsi="標楷體" w:hint="eastAsia"/>
          <w:b/>
        </w:rPr>
        <w:t>：「</w:t>
      </w:r>
      <w:r w:rsidRPr="001D7CA7">
        <w:rPr>
          <w:rFonts w:ascii="華康中明體" w:eastAsia="華康中明體" w:hAnsi="標楷體" w:hint="eastAsia"/>
          <w:b/>
        </w:rPr>
        <w:t>智者之言 —— 箴言主題詮釋</w:t>
      </w:r>
      <w:r>
        <w:rPr>
          <w:rFonts w:ascii="華康中明體" w:eastAsia="華康中明體" w:hAnsi="標楷體" w:hint="eastAsia"/>
          <w:b/>
        </w:rPr>
        <w:t>」</w:t>
      </w:r>
    </w:p>
    <w:p w:rsidR="00365369" w:rsidRDefault="003E40C2" w:rsidP="00714C44">
      <w:pPr>
        <w:ind w:left="960" w:firstLine="480"/>
        <w:rPr>
          <w:rFonts w:ascii="華康中明體" w:eastAsia="華康中明體" w:hAnsi="標楷體" w:hint="eastAsia"/>
          <w:lang w:eastAsia="zh-HK"/>
        </w:rPr>
      </w:pPr>
      <w:r w:rsidRPr="003E40C2">
        <w:rPr>
          <w:rFonts w:ascii="華康中明體" w:eastAsia="華康中明體" w:hAnsi="標楷體" w:hint="eastAsia"/>
        </w:rPr>
        <w:t>華人基督徒培訓供應中心</w:t>
      </w:r>
    </w:p>
    <w:p w:rsidR="00714C44" w:rsidRDefault="00714C44" w:rsidP="00714C44">
      <w:pPr>
        <w:ind w:left="960" w:firstLine="480"/>
        <w:rPr>
          <w:rFonts w:ascii="華康中明體" w:eastAsia="華康中明體" w:hAnsi="標楷體" w:hint="eastAsia"/>
          <w:lang w:eastAsia="zh-HK"/>
        </w:rPr>
      </w:pPr>
    </w:p>
    <w:p w:rsidR="00041465" w:rsidRDefault="00041465" w:rsidP="00714C44">
      <w:pPr>
        <w:ind w:left="960" w:firstLine="480"/>
        <w:rPr>
          <w:rFonts w:ascii="華康中明體" w:eastAsia="華康中明體" w:hAnsi="標楷體" w:hint="eastAsia"/>
          <w:lang w:eastAsia="zh-HK"/>
        </w:rPr>
      </w:pPr>
    </w:p>
    <w:p w:rsidR="00041465" w:rsidRDefault="00041465" w:rsidP="00714C44">
      <w:pPr>
        <w:ind w:left="960" w:firstLine="480"/>
        <w:rPr>
          <w:rFonts w:ascii="華康中明體" w:eastAsia="華康中明體" w:hAnsi="標楷體" w:hint="eastAsia"/>
          <w:lang w:eastAsia="zh-HK"/>
        </w:rPr>
      </w:pPr>
    </w:p>
    <w:p w:rsidR="00041465" w:rsidRDefault="00041465" w:rsidP="00714C44">
      <w:pPr>
        <w:ind w:left="960" w:firstLine="480"/>
        <w:rPr>
          <w:rFonts w:ascii="華康中明體" w:eastAsia="華康中明體" w:hAnsi="標楷體" w:hint="eastAsia"/>
          <w:lang w:eastAsia="zh-HK"/>
        </w:rPr>
      </w:pPr>
    </w:p>
    <w:p w:rsidR="00041465" w:rsidRPr="00714C44" w:rsidRDefault="00041465" w:rsidP="00714C44">
      <w:pPr>
        <w:ind w:left="960" w:firstLine="480"/>
        <w:rPr>
          <w:rFonts w:ascii="華康中明體" w:eastAsia="華康中明體" w:hAnsi="標楷體" w:hint="eastAsia"/>
          <w:lang w:eastAsia="zh-HK"/>
        </w:rPr>
      </w:pPr>
    </w:p>
    <w:p w:rsidR="003B3167" w:rsidRDefault="00BB5BF2" w:rsidP="003B3167">
      <w:pPr>
        <w:numPr>
          <w:ilvl w:val="0"/>
          <w:numId w:val="6"/>
        </w:numPr>
        <w:rPr>
          <w:rFonts w:ascii="華康中明體" w:eastAsia="華康中明體" w:hAnsi="標楷體" w:hint="eastAsia"/>
          <w:b/>
          <w:sz w:val="32"/>
          <w:szCs w:val="32"/>
        </w:rPr>
      </w:pPr>
      <w:r>
        <w:rPr>
          <w:rFonts w:ascii="華康中明體" w:eastAsia="華康中明體" w:hAnsi="標楷體" w:hint="eastAsia"/>
          <w:b/>
          <w:sz w:val="32"/>
          <w:szCs w:val="32"/>
        </w:rPr>
        <w:t>附錄</w:t>
      </w:r>
    </w:p>
    <w:p w:rsidR="003B3167" w:rsidRPr="000078B7" w:rsidRDefault="00BB5BF2" w:rsidP="005652D4">
      <w:pPr>
        <w:numPr>
          <w:ilvl w:val="1"/>
          <w:numId w:val="6"/>
        </w:numPr>
        <w:rPr>
          <w:rFonts w:ascii="華康中明體" w:eastAsia="華康中明體" w:hAnsi="標楷體" w:hint="eastAsia"/>
          <w:b/>
        </w:rPr>
      </w:pPr>
      <w:r w:rsidRPr="00BB5BF2">
        <w:rPr>
          <w:rFonts w:ascii="華康中明體" w:eastAsia="華康中明體" w:hAnsi="標楷體" w:hint="eastAsia"/>
          <w:b/>
        </w:rPr>
        <w:t>附錄一</w:t>
      </w:r>
      <w:r>
        <w:rPr>
          <w:rFonts w:ascii="華康中明體" w:eastAsia="華康中明體" w:hAnsi="標楷體" w:hint="eastAsia"/>
          <w:b/>
        </w:rPr>
        <w:t>：</w:t>
      </w:r>
      <w:r w:rsidR="00AB09BA" w:rsidRPr="00AB09BA">
        <w:rPr>
          <w:rFonts w:ascii="華康中明體" w:eastAsia="華康中明體" w:hAnsi="標楷體" w:hint="eastAsia"/>
          <w:b/>
        </w:rPr>
        <w:t>新約聖經</w:t>
      </w:r>
      <w:r w:rsidR="000078B7" w:rsidRPr="000078B7">
        <w:rPr>
          <w:rFonts w:ascii="華康中明體" w:eastAsia="華康中明體" w:hAnsi="標楷體" w:hint="eastAsia"/>
          <w:b/>
        </w:rPr>
        <w:t>引用</w:t>
      </w:r>
      <w:r w:rsidR="005652D4" w:rsidRPr="005652D4">
        <w:rPr>
          <w:rFonts w:ascii="華康中明體" w:eastAsia="華康中明體" w:hAnsi="標楷體" w:hint="eastAsia"/>
          <w:b/>
        </w:rPr>
        <w:t>箴言</w:t>
      </w:r>
      <w:r w:rsidR="000078B7" w:rsidRPr="000078B7">
        <w:rPr>
          <w:rFonts w:ascii="華康中明體" w:eastAsia="華康中明體" w:hAnsi="標楷體" w:hint="eastAsia"/>
          <w:b/>
        </w:rPr>
        <w:t>經文對照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1559"/>
        <w:gridCol w:w="4858"/>
      </w:tblGrid>
      <w:tr w:rsidR="00C12A36" w:rsidRPr="00F54951" w:rsidTr="00306AA6">
        <w:tc>
          <w:tcPr>
            <w:tcW w:w="392" w:type="dxa"/>
            <w:shd w:val="clear" w:color="auto" w:fill="4F81BD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  <w:lang w:eastAsia="zh-HK"/>
              </w:rPr>
            </w:pPr>
          </w:p>
        </w:tc>
        <w:tc>
          <w:tcPr>
            <w:tcW w:w="1559" w:type="dxa"/>
            <w:shd w:val="clear" w:color="auto" w:fill="4F81BD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  <w:lang w:eastAsia="zh-HK"/>
              </w:rPr>
            </w:pPr>
            <w:r w:rsidRPr="005652D4"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</w:rPr>
              <w:t>新約聖經</w:t>
            </w:r>
          </w:p>
        </w:tc>
        <w:tc>
          <w:tcPr>
            <w:tcW w:w="1559" w:type="dxa"/>
            <w:shd w:val="clear" w:color="auto" w:fill="4F81BD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  <w:lang w:eastAsia="zh-HK"/>
              </w:rPr>
            </w:pPr>
            <w:r w:rsidRPr="005652D4"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</w:rPr>
              <w:t>箴言</w:t>
            </w:r>
          </w:p>
        </w:tc>
        <w:tc>
          <w:tcPr>
            <w:tcW w:w="4858" w:type="dxa"/>
            <w:shd w:val="clear" w:color="auto" w:fill="4F81BD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</w:rPr>
            </w:pPr>
            <w:r w:rsidRPr="005652D4"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</w:rPr>
              <w:t>箴言</w:t>
            </w:r>
            <w:r w:rsidRPr="00F54951">
              <w:rPr>
                <w:rFonts w:ascii="華康中明體" w:eastAsia="華康中明體" w:hAnsi="標楷體" w:hint="eastAsia"/>
                <w:b/>
                <w:bCs/>
                <w:color w:val="FFFFFF"/>
                <w:u w:val="single"/>
              </w:rPr>
              <w:t>本文</w:t>
            </w:r>
          </w:p>
        </w:tc>
      </w:tr>
      <w:tr w:rsidR="00C12A36" w:rsidRPr="00F54951" w:rsidTr="00306AA6">
        <w:tc>
          <w:tcPr>
            <w:tcW w:w="392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  <w:b/>
                <w:bCs/>
                <w:lang w:eastAsia="zh-HK"/>
              </w:rPr>
              <w:t>1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5652D4">
              <w:rPr>
                <w:rFonts w:ascii="華康中明體" w:eastAsia="華康中明體" w:hAnsi="標楷體" w:hint="eastAsia"/>
              </w:rPr>
              <w:t>來十二5～6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</w:rPr>
            </w:pPr>
            <w:r w:rsidRPr="005652D4">
              <w:rPr>
                <w:rFonts w:ascii="華康中明體" w:eastAsia="華康中明體" w:hAnsi="標楷體" w:hint="eastAsia"/>
              </w:rPr>
              <w:t>三11～12</w:t>
            </w:r>
          </w:p>
        </w:tc>
        <w:tc>
          <w:tcPr>
            <w:tcW w:w="4858" w:type="dxa"/>
            <w:vAlign w:val="center"/>
          </w:tcPr>
          <w:p w:rsidR="00C12A36" w:rsidRPr="00F54951" w:rsidRDefault="00C12A36" w:rsidP="00306AA6">
            <w:pPr>
              <w:rPr>
                <w:rFonts w:ascii="華康中明體" w:eastAsia="華康中明體" w:hAnsi="標楷體" w:hint="eastAsia"/>
              </w:rPr>
            </w:pPr>
            <w:r w:rsidRPr="0075353A">
              <w:rPr>
                <w:rFonts w:ascii="華康中明體" w:eastAsia="華康中明體" w:hAnsi="標楷體" w:hint="eastAsia"/>
              </w:rPr>
              <w:t>我兒，你不可輕看耶和華的管教〔或譯：懲治〕，也不可厭煩他的責備；因為耶和華所愛的，他必責備，正如父親責備所喜愛的兒子。</w:t>
            </w:r>
          </w:p>
        </w:tc>
      </w:tr>
      <w:tr w:rsidR="00C12A36" w:rsidRPr="00F54951" w:rsidTr="00306AA6">
        <w:tc>
          <w:tcPr>
            <w:tcW w:w="392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  <w:b/>
                <w:bCs/>
                <w:lang w:eastAsia="zh-HK"/>
              </w:rPr>
              <w:t>2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75353A">
              <w:rPr>
                <w:rFonts w:ascii="華康中明體" w:eastAsia="華康中明體" w:hAnsi="標楷體" w:hint="eastAsia"/>
              </w:rPr>
              <w:t>雅四6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5652D4">
              <w:rPr>
                <w:rFonts w:ascii="華康中明體" w:eastAsia="華康中明體" w:hAnsi="標楷體" w:hint="eastAsia"/>
              </w:rPr>
              <w:t>三</w:t>
            </w:r>
            <w:r>
              <w:rPr>
                <w:rFonts w:ascii="華康中明體" w:eastAsia="華康中明體" w:hAnsi="標楷體" w:hint="eastAsia"/>
                <w:lang w:eastAsia="zh-HK"/>
              </w:rPr>
              <w:t>34</w:t>
            </w:r>
          </w:p>
        </w:tc>
        <w:tc>
          <w:tcPr>
            <w:tcW w:w="4858" w:type="dxa"/>
            <w:vAlign w:val="center"/>
          </w:tcPr>
          <w:p w:rsidR="00C12A36" w:rsidRPr="00F54951" w:rsidRDefault="00C12A36" w:rsidP="00306AA6">
            <w:pPr>
              <w:rPr>
                <w:rFonts w:ascii="華康中明體" w:eastAsia="華康中明體" w:hAnsi="標楷體" w:hint="eastAsia"/>
              </w:rPr>
            </w:pPr>
            <w:r w:rsidRPr="0075353A">
              <w:rPr>
                <w:rFonts w:ascii="華康中明體" w:eastAsia="華康中明體" w:hAnsi="標楷體"/>
              </w:rPr>
              <w:t>他譏誚那好譏誚的人，賜恩給謙卑的人</w:t>
            </w:r>
            <w:r w:rsidRPr="0075353A">
              <w:rPr>
                <w:rFonts w:ascii="華康中明體" w:eastAsia="華康中明體" w:hAnsi="標楷體" w:hint="eastAsia"/>
              </w:rPr>
              <w:t>。</w:t>
            </w:r>
          </w:p>
        </w:tc>
      </w:tr>
      <w:tr w:rsidR="00C12A36" w:rsidRPr="00F54951" w:rsidTr="00306AA6">
        <w:tc>
          <w:tcPr>
            <w:tcW w:w="392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  <w:b/>
                <w:bCs/>
                <w:lang w:eastAsia="zh-HK"/>
              </w:rPr>
              <w:t>3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75353A">
              <w:rPr>
                <w:rFonts w:ascii="華康中明體" w:eastAsia="華康中明體" w:hAnsi="標楷體" w:hint="eastAsia"/>
              </w:rPr>
              <w:t>彼前五5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5652D4">
              <w:rPr>
                <w:rFonts w:ascii="華康中明體" w:eastAsia="華康中明體" w:hAnsi="標楷體" w:hint="eastAsia"/>
              </w:rPr>
              <w:t>三</w:t>
            </w:r>
            <w:r>
              <w:rPr>
                <w:rFonts w:ascii="華康中明體" w:eastAsia="華康中明體" w:hAnsi="標楷體" w:hint="eastAsia"/>
                <w:lang w:eastAsia="zh-HK"/>
              </w:rPr>
              <w:t>34</w:t>
            </w:r>
          </w:p>
        </w:tc>
        <w:tc>
          <w:tcPr>
            <w:tcW w:w="4858" w:type="dxa"/>
            <w:vAlign w:val="center"/>
          </w:tcPr>
          <w:p w:rsidR="00C12A36" w:rsidRPr="00F54951" w:rsidRDefault="00C12A36" w:rsidP="00306AA6">
            <w:pPr>
              <w:rPr>
                <w:rFonts w:ascii="華康中明體" w:eastAsia="華康中明體" w:hAnsi="標楷體" w:hint="eastAsia"/>
              </w:rPr>
            </w:pPr>
            <w:r w:rsidRPr="0075353A">
              <w:rPr>
                <w:rFonts w:ascii="華康中明體" w:eastAsia="華康中明體" w:hAnsi="標楷體"/>
              </w:rPr>
              <w:t>他譏誚那好譏誚的人，賜恩給謙卑的人</w:t>
            </w:r>
            <w:r w:rsidRPr="0075353A">
              <w:rPr>
                <w:rFonts w:ascii="華康中明體" w:eastAsia="華康中明體" w:hAnsi="標楷體" w:hint="eastAsia"/>
              </w:rPr>
              <w:t>。</w:t>
            </w:r>
          </w:p>
        </w:tc>
      </w:tr>
      <w:tr w:rsidR="00C12A36" w:rsidRPr="00F54951" w:rsidTr="00306AA6">
        <w:tc>
          <w:tcPr>
            <w:tcW w:w="392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  <w:b/>
                <w:bCs/>
                <w:lang w:eastAsia="zh-HK"/>
              </w:rPr>
              <w:t>4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75353A">
              <w:rPr>
                <w:rFonts w:ascii="華康中明體" w:eastAsia="華康中明體" w:hAnsi="標楷體" w:hint="eastAsia"/>
              </w:rPr>
              <w:t>彼前四</w:t>
            </w:r>
            <w:r>
              <w:rPr>
                <w:rFonts w:ascii="華康中明體" w:eastAsia="華康中明體" w:hAnsi="標楷體" w:hint="eastAsia"/>
                <w:lang w:eastAsia="zh-HK"/>
              </w:rPr>
              <w:t>18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</w:rPr>
              <w:t>十</w:t>
            </w:r>
            <w:r w:rsidRPr="00D81844">
              <w:rPr>
                <w:rFonts w:ascii="華康中明體" w:eastAsia="華康中明體" w:hAnsi="標楷體" w:hint="eastAsia"/>
              </w:rPr>
              <w:t>一</w:t>
            </w:r>
            <w:r>
              <w:rPr>
                <w:rFonts w:ascii="華康中明體" w:eastAsia="華康中明體" w:hAnsi="標楷體" w:hint="eastAsia"/>
                <w:lang w:eastAsia="zh-HK"/>
              </w:rPr>
              <w:t>31</w:t>
            </w:r>
          </w:p>
        </w:tc>
        <w:tc>
          <w:tcPr>
            <w:tcW w:w="4858" w:type="dxa"/>
            <w:vAlign w:val="center"/>
          </w:tcPr>
          <w:p w:rsidR="00C12A36" w:rsidRPr="00F54951" w:rsidRDefault="00C12A36" w:rsidP="00306AA6">
            <w:pPr>
              <w:rPr>
                <w:rFonts w:ascii="華康中明體" w:eastAsia="華康中明體" w:hAnsi="標楷體" w:hint="eastAsia"/>
              </w:rPr>
            </w:pPr>
            <w:r w:rsidRPr="00E51502">
              <w:rPr>
                <w:rFonts w:ascii="華康中明體" w:eastAsia="華康中明體" w:hAnsi="標楷體"/>
              </w:rPr>
              <w:t>看哪，義人在世尚且受報，何況惡人和罪人呢</w:t>
            </w:r>
            <w:r w:rsidRPr="00E51502">
              <w:rPr>
                <w:rFonts w:ascii="華康中明體" w:eastAsia="華康中明體" w:hAnsi="標楷體" w:hint="eastAsia"/>
              </w:rPr>
              <w:t>？</w:t>
            </w:r>
          </w:p>
        </w:tc>
      </w:tr>
      <w:tr w:rsidR="00C12A36" w:rsidRPr="00F54951" w:rsidTr="00306AA6">
        <w:tc>
          <w:tcPr>
            <w:tcW w:w="392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  <w:b/>
                <w:bCs/>
                <w:lang w:eastAsia="zh-HK"/>
              </w:rPr>
              <w:t>5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F54951">
              <w:rPr>
                <w:rFonts w:ascii="華康中明體" w:eastAsia="華康中明體" w:hAnsi="標楷體" w:hint="eastAsia"/>
              </w:rPr>
              <w:t>羅</w:t>
            </w:r>
            <w:r w:rsidRPr="005652D4">
              <w:rPr>
                <w:rFonts w:ascii="華康中明體" w:eastAsia="華康中明體" w:hAnsi="標楷體" w:hint="eastAsia"/>
              </w:rPr>
              <w:t>十二</w:t>
            </w:r>
            <w:r>
              <w:rPr>
                <w:rFonts w:ascii="華康中明體" w:eastAsia="華康中明體" w:hAnsi="標楷體" w:hint="eastAsia"/>
                <w:lang w:eastAsia="zh-HK"/>
              </w:rPr>
              <w:t>20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</w:rPr>
            </w:pPr>
            <w:r w:rsidRPr="00E51502">
              <w:rPr>
                <w:rFonts w:ascii="華康中明體" w:eastAsia="華康中明體" w:hAnsi="標楷體" w:hint="eastAsia"/>
              </w:rPr>
              <w:t>廿五21～22</w:t>
            </w:r>
          </w:p>
        </w:tc>
        <w:tc>
          <w:tcPr>
            <w:tcW w:w="4858" w:type="dxa"/>
            <w:vAlign w:val="center"/>
          </w:tcPr>
          <w:p w:rsidR="00C12A36" w:rsidRPr="00F54951" w:rsidRDefault="00C12A36" w:rsidP="00306AA6">
            <w:pPr>
              <w:rPr>
                <w:rFonts w:ascii="華康中明體" w:eastAsia="華康中明體" w:hAnsi="標楷體" w:hint="eastAsia"/>
              </w:rPr>
            </w:pPr>
            <w:r w:rsidRPr="00E51502">
              <w:rPr>
                <w:rFonts w:ascii="華康中明體" w:eastAsia="華康中明體" w:hAnsi="標楷體"/>
              </w:rPr>
              <w:t>你的仇敵若餓了，就給他飯吃；若渴了，就給他水喝</w:t>
            </w:r>
            <w:r w:rsidRPr="00E51502">
              <w:rPr>
                <w:rFonts w:ascii="華康中明體" w:eastAsia="華康中明體" w:hAnsi="標楷體" w:hint="eastAsia"/>
              </w:rPr>
              <w:t>；</w:t>
            </w:r>
            <w:r w:rsidRPr="00E51502">
              <w:rPr>
                <w:rFonts w:ascii="華康中明體" w:eastAsia="華康中明體" w:hAnsi="標楷體"/>
              </w:rPr>
              <w:t>因為，你這樣行就是把炭火堆在他的頭上；耶和華也必賞賜你</w:t>
            </w:r>
            <w:r w:rsidRPr="00E51502">
              <w:rPr>
                <w:rFonts w:ascii="華康中明體" w:eastAsia="華康中明體" w:hAnsi="標楷體" w:hint="eastAsia"/>
              </w:rPr>
              <w:t>。</w:t>
            </w:r>
          </w:p>
        </w:tc>
      </w:tr>
      <w:tr w:rsidR="00C12A36" w:rsidRPr="00F54951" w:rsidTr="00306AA6">
        <w:tc>
          <w:tcPr>
            <w:tcW w:w="392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bCs/>
                <w:lang w:eastAsia="zh-HK"/>
              </w:rPr>
            </w:pPr>
            <w:r>
              <w:rPr>
                <w:rFonts w:ascii="華康中明體" w:eastAsia="華康中明體" w:hAnsi="標楷體" w:hint="eastAsia"/>
                <w:b/>
                <w:bCs/>
                <w:lang w:eastAsia="zh-HK"/>
              </w:rPr>
              <w:t>6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lang w:eastAsia="zh-HK"/>
              </w:rPr>
            </w:pPr>
            <w:r w:rsidRPr="0075353A">
              <w:rPr>
                <w:rFonts w:ascii="華康中明體" w:eastAsia="華康中明體" w:hAnsi="標楷體" w:hint="eastAsia"/>
              </w:rPr>
              <w:t>彼</w:t>
            </w:r>
            <w:r w:rsidRPr="00E51502">
              <w:rPr>
                <w:rFonts w:ascii="華康中明體" w:eastAsia="華康中明體" w:hAnsi="標楷體" w:hint="eastAsia"/>
              </w:rPr>
              <w:t>後</w:t>
            </w:r>
            <w:r w:rsidRPr="005652D4">
              <w:rPr>
                <w:rFonts w:ascii="華康中明體" w:eastAsia="華康中明體" w:hAnsi="標楷體" w:hint="eastAsia"/>
              </w:rPr>
              <w:t>二</w:t>
            </w:r>
            <w:r>
              <w:rPr>
                <w:rFonts w:ascii="華康中明體" w:eastAsia="華康中明體" w:hAnsi="標楷體" w:hint="eastAsia"/>
                <w:lang w:eastAsia="zh-HK"/>
              </w:rPr>
              <w:t>22</w:t>
            </w:r>
          </w:p>
        </w:tc>
        <w:tc>
          <w:tcPr>
            <w:tcW w:w="1559" w:type="dxa"/>
            <w:vAlign w:val="center"/>
          </w:tcPr>
          <w:p w:rsidR="00C12A36" w:rsidRPr="00F54951" w:rsidRDefault="00C12A36" w:rsidP="00306AA6">
            <w:pPr>
              <w:jc w:val="center"/>
              <w:rPr>
                <w:rFonts w:ascii="華康中明體" w:eastAsia="華康中明體" w:hAnsi="標楷體" w:hint="eastAsia"/>
                <w:b/>
                <w:lang w:eastAsia="zh-HK"/>
              </w:rPr>
            </w:pPr>
            <w:r w:rsidRPr="00E51502">
              <w:rPr>
                <w:rFonts w:ascii="華康中明體" w:eastAsia="華康中明體" w:hAnsi="標楷體" w:hint="eastAsia"/>
              </w:rPr>
              <w:t>廿</w:t>
            </w:r>
            <w:r w:rsidRPr="00B117FE">
              <w:rPr>
                <w:rFonts w:ascii="華康中明體" w:eastAsia="華康中明體" w:hAnsi="標楷體" w:hint="eastAsia"/>
              </w:rPr>
              <w:t>六</w:t>
            </w:r>
            <w:r>
              <w:rPr>
                <w:rFonts w:ascii="華康中明體" w:eastAsia="華康中明體" w:hAnsi="標楷體" w:hint="eastAsia"/>
                <w:lang w:eastAsia="zh-HK"/>
              </w:rPr>
              <w:t>11</w:t>
            </w:r>
          </w:p>
        </w:tc>
        <w:tc>
          <w:tcPr>
            <w:tcW w:w="4858" w:type="dxa"/>
            <w:vAlign w:val="center"/>
          </w:tcPr>
          <w:p w:rsidR="00C12A36" w:rsidRPr="00F54951" w:rsidRDefault="00C12A36" w:rsidP="00306AA6">
            <w:pPr>
              <w:rPr>
                <w:rFonts w:ascii="華康中明體" w:eastAsia="華康中明體" w:hAnsi="標楷體" w:hint="eastAsia"/>
              </w:rPr>
            </w:pPr>
            <w:r w:rsidRPr="00C12A36">
              <w:rPr>
                <w:rFonts w:ascii="華康中明體" w:eastAsia="華康中明體" w:hAnsi="標楷體"/>
              </w:rPr>
              <w:t>愚昧人行愚妄事，行了又行，就如狗轉過來吃牠所吐的</w:t>
            </w:r>
            <w:r w:rsidRPr="00C12A36">
              <w:rPr>
                <w:rFonts w:ascii="華康中明體" w:eastAsia="華康中明體" w:hAnsi="標楷體" w:hint="eastAsia"/>
              </w:rPr>
              <w:t>。</w:t>
            </w:r>
          </w:p>
        </w:tc>
      </w:tr>
    </w:tbl>
    <w:p w:rsidR="000078B7" w:rsidRPr="00C12A36" w:rsidRDefault="000078B7" w:rsidP="003B3167">
      <w:pPr>
        <w:rPr>
          <w:rFonts w:ascii="華康中明體" w:eastAsia="華康中明體" w:hAnsi="標楷體" w:hint="eastAsia"/>
          <w:lang w:eastAsia="zh-HK"/>
        </w:rPr>
      </w:pPr>
    </w:p>
    <w:sectPr w:rsidR="000078B7" w:rsidRPr="00C12A36">
      <w:headerReference w:type="default" r:id="rId9"/>
      <w:footerReference w:type="default" r:id="rId10"/>
      <w:pgSz w:w="11906" w:h="16838"/>
      <w:pgMar w:top="1440" w:right="1797" w:bottom="1440" w:left="1797" w:header="851" w:footer="93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6A7" w:rsidRDefault="00CA06A7">
      <w:r>
        <w:separator/>
      </w:r>
    </w:p>
  </w:endnote>
  <w:endnote w:type="continuationSeparator" w:id="0">
    <w:p w:rsidR="00CA06A7" w:rsidRDefault="00CA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華康新特明體(P)">
    <w:altName w:val="Arial Unicode MS"/>
    <w:charset w:val="88"/>
    <w:family w:val="roman"/>
    <w:pitch w:val="variable"/>
    <w:sig w:usb0="80000001" w:usb1="28091800" w:usb2="00000016" w:usb3="00000000" w:csb0="00100000" w:csb1="00000000"/>
  </w:font>
  <w:font w:name="華康中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金梅新毛筆顏楷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華康中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金梅毛張楷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88C" w:rsidRDefault="0085588C">
    <w:pPr>
      <w:pStyle w:val="Footer"/>
      <w:jc w:val="center"/>
      <w:rPr>
        <w:rFonts w:hint="eastAsia"/>
        <w:lang w:eastAsia="zh-HK"/>
      </w:rPr>
    </w:pPr>
    <w:r>
      <w:fldChar w:fldCharType="begin"/>
    </w:r>
    <w:r>
      <w:instrText xml:space="preserve"> PAGE   \* MERGEFORMAT </w:instrText>
    </w:r>
    <w:r>
      <w:fldChar w:fldCharType="separate"/>
    </w:r>
    <w:r w:rsidR="00E202E2" w:rsidRPr="00E202E2">
      <w:rPr>
        <w:noProof/>
        <w:lang w:val="zh-HK"/>
      </w:rPr>
      <w:t>5</w:t>
    </w:r>
    <w:r>
      <w:fldChar w:fldCharType="end"/>
    </w:r>
  </w:p>
  <w:p w:rsidR="0085588C" w:rsidRDefault="008558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6A7" w:rsidRDefault="00CA06A7">
      <w:r>
        <w:separator/>
      </w:r>
    </w:p>
  </w:footnote>
  <w:footnote w:type="continuationSeparator" w:id="0">
    <w:p w:rsidR="00CA06A7" w:rsidRDefault="00CA06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88C" w:rsidRDefault="00A111A6">
    <w:pPr>
      <w:pStyle w:val="Header"/>
      <w:pBdr>
        <w:bottom w:val="thickThinSmallGap" w:sz="24" w:space="1" w:color="622423"/>
      </w:pBdr>
      <w:jc w:val="center"/>
      <w:rPr>
        <w:rFonts w:ascii="金梅毛張楷" w:eastAsia="金梅毛張楷" w:hAnsi="Cambria" w:hint="eastAsia"/>
        <w:sz w:val="36"/>
        <w:szCs w:val="36"/>
        <w:lang w:eastAsia="zh-HK"/>
      </w:rPr>
    </w:pPr>
    <w:r w:rsidRPr="00365369">
      <w:rPr>
        <w:rFonts w:ascii="華康新特明體(P)" w:eastAsia="華康新特明體(P)" w:hAnsi="標楷體" w:hint="eastAsia"/>
        <w:sz w:val="36"/>
        <w:szCs w:val="36"/>
      </w:rPr>
      <w:t>箴言</w:t>
    </w:r>
    <w:r w:rsidR="0085588C" w:rsidRPr="00365369">
      <w:rPr>
        <w:rFonts w:ascii="華康新特明體(P)" w:eastAsia="華康新特明體(P)" w:hAnsi="標楷體" w:hint="eastAsia"/>
        <w:sz w:val="36"/>
        <w:szCs w:val="36"/>
      </w:rPr>
      <w:t>概覽</w:t>
    </w:r>
    <w:r w:rsidR="0085588C">
      <w:rPr>
        <w:rFonts w:ascii="細明體" w:eastAsia="細明體" w:hAnsi="細明體" w:cs="細明體" w:hint="eastAsia"/>
        <w:sz w:val="36"/>
        <w:szCs w:val="36"/>
        <w:lang w:eastAsia="zh-HK"/>
      </w:rPr>
      <w:tab/>
    </w:r>
    <w:r w:rsidR="0085588C">
      <w:rPr>
        <w:rFonts w:ascii="細明體" w:eastAsia="細明體" w:hAnsi="細明體" w:cs="細明體" w:hint="eastAsia"/>
        <w:sz w:val="36"/>
        <w:szCs w:val="36"/>
        <w:lang w:eastAsia="zh-HK"/>
      </w:rPr>
      <w:tab/>
    </w:r>
    <w:r w:rsidR="001E0CE0" w:rsidRPr="001E0CE0">
      <w:rPr>
        <w:rFonts w:ascii="華康中圓體" w:eastAsia="華康中圓體" w:hAnsi="標楷體" w:hint="eastAsia"/>
        <w:sz w:val="36"/>
        <w:szCs w:val="36"/>
      </w:rPr>
      <w:t>敬畏耶和華是智慧的開端</w:t>
    </w:r>
  </w:p>
  <w:p w:rsidR="0085588C" w:rsidRDefault="008558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8A93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F77E99"/>
    <w:multiLevelType w:val="multilevel"/>
    <w:tmpl w:val="FC665D2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E58075E"/>
    <w:multiLevelType w:val="hybridMultilevel"/>
    <w:tmpl w:val="ACB87B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2A7C97"/>
    <w:multiLevelType w:val="multilevel"/>
    <w:tmpl w:val="DF5A008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9571968"/>
    <w:multiLevelType w:val="hybridMultilevel"/>
    <w:tmpl w:val="ADA89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B244512"/>
    <w:multiLevelType w:val="multilevel"/>
    <w:tmpl w:val="2E54B502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1B22644"/>
    <w:multiLevelType w:val="hybridMultilevel"/>
    <w:tmpl w:val="762E56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9B766B3"/>
    <w:multiLevelType w:val="hybridMultilevel"/>
    <w:tmpl w:val="737CB62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F027F86"/>
    <w:multiLevelType w:val="hybridMultilevel"/>
    <w:tmpl w:val="FC665D2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FC412E3"/>
    <w:multiLevelType w:val="hybridMultilevel"/>
    <w:tmpl w:val="8F4CCD4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FD8140C"/>
    <w:multiLevelType w:val="hybridMultilevel"/>
    <w:tmpl w:val="A470F9D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FEC143A"/>
    <w:multiLevelType w:val="hybridMultilevel"/>
    <w:tmpl w:val="4B28B612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2">
    <w:nsid w:val="40CF7E08"/>
    <w:multiLevelType w:val="hybridMultilevel"/>
    <w:tmpl w:val="AB2E93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96911B4"/>
    <w:multiLevelType w:val="hybridMultilevel"/>
    <w:tmpl w:val="C8E6A0C0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4">
    <w:nsid w:val="559612C3"/>
    <w:multiLevelType w:val="multilevel"/>
    <w:tmpl w:val="C6BCC198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55BE3076"/>
    <w:multiLevelType w:val="hybridMultilevel"/>
    <w:tmpl w:val="A15CDE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57C15CB5"/>
    <w:multiLevelType w:val="multilevel"/>
    <w:tmpl w:val="2E54B502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5875520C"/>
    <w:multiLevelType w:val="hybridMultilevel"/>
    <w:tmpl w:val="A30815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E8F5410"/>
    <w:multiLevelType w:val="hybridMultilevel"/>
    <w:tmpl w:val="CB0C41E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5EB43EE"/>
    <w:multiLevelType w:val="multilevel"/>
    <w:tmpl w:val="2E54B502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66DF45C4"/>
    <w:multiLevelType w:val="hybridMultilevel"/>
    <w:tmpl w:val="7794EAC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E4802F6"/>
    <w:multiLevelType w:val="hybridMultilevel"/>
    <w:tmpl w:val="B09276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3"/>
  </w:num>
  <w:num w:numId="5">
    <w:abstractNumId w:val="11"/>
  </w:num>
  <w:num w:numId="6">
    <w:abstractNumId w:val="18"/>
  </w:num>
  <w:num w:numId="7">
    <w:abstractNumId w:val="1"/>
  </w:num>
  <w:num w:numId="8">
    <w:abstractNumId w:val="19"/>
  </w:num>
  <w:num w:numId="9">
    <w:abstractNumId w:val="5"/>
  </w:num>
  <w:num w:numId="10">
    <w:abstractNumId w:val="16"/>
  </w:num>
  <w:num w:numId="11">
    <w:abstractNumId w:val="20"/>
  </w:num>
  <w:num w:numId="12">
    <w:abstractNumId w:val="6"/>
  </w:num>
  <w:num w:numId="13">
    <w:abstractNumId w:val="9"/>
  </w:num>
  <w:num w:numId="14">
    <w:abstractNumId w:val="21"/>
  </w:num>
  <w:num w:numId="15">
    <w:abstractNumId w:val="17"/>
  </w:num>
  <w:num w:numId="16">
    <w:abstractNumId w:val="12"/>
  </w:num>
  <w:num w:numId="17">
    <w:abstractNumId w:val="7"/>
  </w:num>
  <w:num w:numId="18">
    <w:abstractNumId w:val="15"/>
  </w:num>
  <w:num w:numId="19">
    <w:abstractNumId w:val="4"/>
  </w:num>
  <w:num w:numId="20">
    <w:abstractNumId w:val="2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5B"/>
    <w:rsid w:val="000008B9"/>
    <w:rsid w:val="00003870"/>
    <w:rsid w:val="00003ECE"/>
    <w:rsid w:val="000062BA"/>
    <w:rsid w:val="000078B7"/>
    <w:rsid w:val="00007E90"/>
    <w:rsid w:val="00021231"/>
    <w:rsid w:val="0002425D"/>
    <w:rsid w:val="00025858"/>
    <w:rsid w:val="0002770C"/>
    <w:rsid w:val="000315D3"/>
    <w:rsid w:val="000319F7"/>
    <w:rsid w:val="000363DB"/>
    <w:rsid w:val="00036EA2"/>
    <w:rsid w:val="000377E9"/>
    <w:rsid w:val="00041465"/>
    <w:rsid w:val="00041AE5"/>
    <w:rsid w:val="00052588"/>
    <w:rsid w:val="00057D73"/>
    <w:rsid w:val="00061617"/>
    <w:rsid w:val="00065565"/>
    <w:rsid w:val="0007045F"/>
    <w:rsid w:val="00072B3F"/>
    <w:rsid w:val="00072E0B"/>
    <w:rsid w:val="00073959"/>
    <w:rsid w:val="00075442"/>
    <w:rsid w:val="00080A8C"/>
    <w:rsid w:val="00081F5F"/>
    <w:rsid w:val="0009319D"/>
    <w:rsid w:val="000934D4"/>
    <w:rsid w:val="0009479B"/>
    <w:rsid w:val="000A2EAE"/>
    <w:rsid w:val="000A6639"/>
    <w:rsid w:val="000A7F25"/>
    <w:rsid w:val="000B01BB"/>
    <w:rsid w:val="000B156B"/>
    <w:rsid w:val="000B3FA5"/>
    <w:rsid w:val="000B4B74"/>
    <w:rsid w:val="000C69A2"/>
    <w:rsid w:val="000D4970"/>
    <w:rsid w:val="000D7F28"/>
    <w:rsid w:val="000E0C47"/>
    <w:rsid w:val="000E2644"/>
    <w:rsid w:val="000E3156"/>
    <w:rsid w:val="000E683E"/>
    <w:rsid w:val="000F15F1"/>
    <w:rsid w:val="000F2308"/>
    <w:rsid w:val="000F303E"/>
    <w:rsid w:val="000F3E83"/>
    <w:rsid w:val="000F51E1"/>
    <w:rsid w:val="0010007D"/>
    <w:rsid w:val="00105822"/>
    <w:rsid w:val="001103E9"/>
    <w:rsid w:val="00111F00"/>
    <w:rsid w:val="001123EB"/>
    <w:rsid w:val="00116E66"/>
    <w:rsid w:val="001231E2"/>
    <w:rsid w:val="00123C0C"/>
    <w:rsid w:val="00123D6F"/>
    <w:rsid w:val="00133BFD"/>
    <w:rsid w:val="0014015C"/>
    <w:rsid w:val="00141997"/>
    <w:rsid w:val="00142CF1"/>
    <w:rsid w:val="00147437"/>
    <w:rsid w:val="001532B5"/>
    <w:rsid w:val="00155E51"/>
    <w:rsid w:val="00157B5A"/>
    <w:rsid w:val="00157E46"/>
    <w:rsid w:val="00160CF8"/>
    <w:rsid w:val="00162287"/>
    <w:rsid w:val="001656B2"/>
    <w:rsid w:val="001774AC"/>
    <w:rsid w:val="00182954"/>
    <w:rsid w:val="00184F8F"/>
    <w:rsid w:val="0019257D"/>
    <w:rsid w:val="0019285A"/>
    <w:rsid w:val="00192ED4"/>
    <w:rsid w:val="00194A77"/>
    <w:rsid w:val="001957DC"/>
    <w:rsid w:val="001A41D5"/>
    <w:rsid w:val="001B60CC"/>
    <w:rsid w:val="001B6FD1"/>
    <w:rsid w:val="001C601C"/>
    <w:rsid w:val="001D0F4C"/>
    <w:rsid w:val="001D3516"/>
    <w:rsid w:val="001D4A21"/>
    <w:rsid w:val="001D7CA7"/>
    <w:rsid w:val="001E0CE0"/>
    <w:rsid w:val="001E2BD6"/>
    <w:rsid w:val="001E5602"/>
    <w:rsid w:val="001E5C28"/>
    <w:rsid w:val="001E650C"/>
    <w:rsid w:val="001F1A59"/>
    <w:rsid w:val="001F202F"/>
    <w:rsid w:val="001F34CA"/>
    <w:rsid w:val="001F4207"/>
    <w:rsid w:val="001F7C05"/>
    <w:rsid w:val="0020009B"/>
    <w:rsid w:val="00200B70"/>
    <w:rsid w:val="00205DB7"/>
    <w:rsid w:val="0021621A"/>
    <w:rsid w:val="00216A8E"/>
    <w:rsid w:val="00216D2F"/>
    <w:rsid w:val="00216EBD"/>
    <w:rsid w:val="00217AF4"/>
    <w:rsid w:val="00224039"/>
    <w:rsid w:val="00226548"/>
    <w:rsid w:val="00234112"/>
    <w:rsid w:val="002341D2"/>
    <w:rsid w:val="00242BB0"/>
    <w:rsid w:val="00243A23"/>
    <w:rsid w:val="00252BAA"/>
    <w:rsid w:val="0025305C"/>
    <w:rsid w:val="002540CE"/>
    <w:rsid w:val="002548EC"/>
    <w:rsid w:val="00257C6D"/>
    <w:rsid w:val="0026133B"/>
    <w:rsid w:val="00266BD4"/>
    <w:rsid w:val="00270295"/>
    <w:rsid w:val="00270834"/>
    <w:rsid w:val="002713F7"/>
    <w:rsid w:val="0028069C"/>
    <w:rsid w:val="00280EA9"/>
    <w:rsid w:val="00282EA2"/>
    <w:rsid w:val="00284368"/>
    <w:rsid w:val="00287788"/>
    <w:rsid w:val="00290A5B"/>
    <w:rsid w:val="00294623"/>
    <w:rsid w:val="002A3D6C"/>
    <w:rsid w:val="002A6392"/>
    <w:rsid w:val="002A7E18"/>
    <w:rsid w:val="002B172B"/>
    <w:rsid w:val="002B1F16"/>
    <w:rsid w:val="002C2F93"/>
    <w:rsid w:val="002C317D"/>
    <w:rsid w:val="002C4825"/>
    <w:rsid w:val="002C6626"/>
    <w:rsid w:val="002D3281"/>
    <w:rsid w:val="002D63E2"/>
    <w:rsid w:val="002D6D43"/>
    <w:rsid w:val="002D791F"/>
    <w:rsid w:val="002E01C2"/>
    <w:rsid w:val="002E4BB8"/>
    <w:rsid w:val="002F3BBF"/>
    <w:rsid w:val="002F5FC7"/>
    <w:rsid w:val="00306AA6"/>
    <w:rsid w:val="0031570F"/>
    <w:rsid w:val="003164AC"/>
    <w:rsid w:val="00316FD3"/>
    <w:rsid w:val="0031713C"/>
    <w:rsid w:val="0032008B"/>
    <w:rsid w:val="00320ECD"/>
    <w:rsid w:val="00321368"/>
    <w:rsid w:val="0032255D"/>
    <w:rsid w:val="0032276F"/>
    <w:rsid w:val="00322830"/>
    <w:rsid w:val="003232A9"/>
    <w:rsid w:val="00324A7B"/>
    <w:rsid w:val="00325365"/>
    <w:rsid w:val="00326579"/>
    <w:rsid w:val="00331482"/>
    <w:rsid w:val="003331D6"/>
    <w:rsid w:val="003361FB"/>
    <w:rsid w:val="0033676F"/>
    <w:rsid w:val="00343194"/>
    <w:rsid w:val="003447DD"/>
    <w:rsid w:val="00344FA4"/>
    <w:rsid w:val="00346067"/>
    <w:rsid w:val="00347292"/>
    <w:rsid w:val="003549AE"/>
    <w:rsid w:val="00355E50"/>
    <w:rsid w:val="0035631F"/>
    <w:rsid w:val="00364385"/>
    <w:rsid w:val="00365369"/>
    <w:rsid w:val="00367D73"/>
    <w:rsid w:val="0037214C"/>
    <w:rsid w:val="00372EA2"/>
    <w:rsid w:val="00386D18"/>
    <w:rsid w:val="00390C07"/>
    <w:rsid w:val="00390E7A"/>
    <w:rsid w:val="003A4281"/>
    <w:rsid w:val="003A555D"/>
    <w:rsid w:val="003B3167"/>
    <w:rsid w:val="003B5C6D"/>
    <w:rsid w:val="003C0658"/>
    <w:rsid w:val="003C5609"/>
    <w:rsid w:val="003D3628"/>
    <w:rsid w:val="003D458A"/>
    <w:rsid w:val="003D56D2"/>
    <w:rsid w:val="003E1BE8"/>
    <w:rsid w:val="003E36D6"/>
    <w:rsid w:val="003E3CFE"/>
    <w:rsid w:val="003E40C2"/>
    <w:rsid w:val="003E7950"/>
    <w:rsid w:val="003F37D5"/>
    <w:rsid w:val="00400105"/>
    <w:rsid w:val="00403F7B"/>
    <w:rsid w:val="004063F4"/>
    <w:rsid w:val="0040698E"/>
    <w:rsid w:val="0041316F"/>
    <w:rsid w:val="00414601"/>
    <w:rsid w:val="00420B77"/>
    <w:rsid w:val="00422F0F"/>
    <w:rsid w:val="00424D70"/>
    <w:rsid w:val="00432A9A"/>
    <w:rsid w:val="0044179B"/>
    <w:rsid w:val="00444BBA"/>
    <w:rsid w:val="00450870"/>
    <w:rsid w:val="00452A4B"/>
    <w:rsid w:val="00454709"/>
    <w:rsid w:val="00460CB7"/>
    <w:rsid w:val="0046221F"/>
    <w:rsid w:val="00463B1E"/>
    <w:rsid w:val="00466432"/>
    <w:rsid w:val="0046728F"/>
    <w:rsid w:val="00471060"/>
    <w:rsid w:val="00474B0E"/>
    <w:rsid w:val="0047683D"/>
    <w:rsid w:val="00477D69"/>
    <w:rsid w:val="0048449A"/>
    <w:rsid w:val="00491079"/>
    <w:rsid w:val="004928B9"/>
    <w:rsid w:val="004954EA"/>
    <w:rsid w:val="004A0113"/>
    <w:rsid w:val="004A52BD"/>
    <w:rsid w:val="004A617F"/>
    <w:rsid w:val="004B2205"/>
    <w:rsid w:val="004B4791"/>
    <w:rsid w:val="004B6E40"/>
    <w:rsid w:val="004C353A"/>
    <w:rsid w:val="004C3C2B"/>
    <w:rsid w:val="004C59E5"/>
    <w:rsid w:val="004C6C61"/>
    <w:rsid w:val="004D0475"/>
    <w:rsid w:val="004D0EBD"/>
    <w:rsid w:val="004D2A6F"/>
    <w:rsid w:val="004D6D9C"/>
    <w:rsid w:val="004E1373"/>
    <w:rsid w:val="004E5803"/>
    <w:rsid w:val="005001ED"/>
    <w:rsid w:val="0050294B"/>
    <w:rsid w:val="00507E1B"/>
    <w:rsid w:val="005224BE"/>
    <w:rsid w:val="005227DF"/>
    <w:rsid w:val="005342E4"/>
    <w:rsid w:val="005411EB"/>
    <w:rsid w:val="00541870"/>
    <w:rsid w:val="00541C56"/>
    <w:rsid w:val="00542E20"/>
    <w:rsid w:val="00546C6B"/>
    <w:rsid w:val="00553A4B"/>
    <w:rsid w:val="00560FDE"/>
    <w:rsid w:val="005652D4"/>
    <w:rsid w:val="00565D8F"/>
    <w:rsid w:val="00567C0A"/>
    <w:rsid w:val="005718F7"/>
    <w:rsid w:val="00576D14"/>
    <w:rsid w:val="00585A32"/>
    <w:rsid w:val="0058775C"/>
    <w:rsid w:val="005910B3"/>
    <w:rsid w:val="00592B83"/>
    <w:rsid w:val="0059325D"/>
    <w:rsid w:val="005935B0"/>
    <w:rsid w:val="00594C29"/>
    <w:rsid w:val="005A556E"/>
    <w:rsid w:val="005B1CAC"/>
    <w:rsid w:val="005B4210"/>
    <w:rsid w:val="005B7511"/>
    <w:rsid w:val="005B7E1C"/>
    <w:rsid w:val="005D73BA"/>
    <w:rsid w:val="005E0DF2"/>
    <w:rsid w:val="005E1063"/>
    <w:rsid w:val="005E4EBA"/>
    <w:rsid w:val="005E6673"/>
    <w:rsid w:val="005F0A0B"/>
    <w:rsid w:val="005F4284"/>
    <w:rsid w:val="005F6337"/>
    <w:rsid w:val="00600FAC"/>
    <w:rsid w:val="006069AD"/>
    <w:rsid w:val="00611B3B"/>
    <w:rsid w:val="00617F40"/>
    <w:rsid w:val="00621268"/>
    <w:rsid w:val="00622B72"/>
    <w:rsid w:val="00632102"/>
    <w:rsid w:val="00633752"/>
    <w:rsid w:val="00633C29"/>
    <w:rsid w:val="0063573E"/>
    <w:rsid w:val="0064245A"/>
    <w:rsid w:val="00645C84"/>
    <w:rsid w:val="006475E7"/>
    <w:rsid w:val="0065131B"/>
    <w:rsid w:val="006526F0"/>
    <w:rsid w:val="0066046E"/>
    <w:rsid w:val="006614EB"/>
    <w:rsid w:val="00667D9E"/>
    <w:rsid w:val="00670EB2"/>
    <w:rsid w:val="00672D1F"/>
    <w:rsid w:val="0067329F"/>
    <w:rsid w:val="0067439B"/>
    <w:rsid w:val="006755F4"/>
    <w:rsid w:val="0068025D"/>
    <w:rsid w:val="00680B28"/>
    <w:rsid w:val="00681129"/>
    <w:rsid w:val="00683A54"/>
    <w:rsid w:val="0069374A"/>
    <w:rsid w:val="00693CE7"/>
    <w:rsid w:val="00695F92"/>
    <w:rsid w:val="006A01F0"/>
    <w:rsid w:val="006A130C"/>
    <w:rsid w:val="006B0F00"/>
    <w:rsid w:val="006B18CE"/>
    <w:rsid w:val="006B4159"/>
    <w:rsid w:val="006B6383"/>
    <w:rsid w:val="006B72DA"/>
    <w:rsid w:val="006C2BB2"/>
    <w:rsid w:val="006C62DE"/>
    <w:rsid w:val="006E1B5F"/>
    <w:rsid w:val="006E1BD7"/>
    <w:rsid w:val="006E5E8F"/>
    <w:rsid w:val="006E7315"/>
    <w:rsid w:val="006E7B39"/>
    <w:rsid w:val="006F1E7E"/>
    <w:rsid w:val="006F2773"/>
    <w:rsid w:val="006F6184"/>
    <w:rsid w:val="006F6674"/>
    <w:rsid w:val="006F6861"/>
    <w:rsid w:val="00703F56"/>
    <w:rsid w:val="00706639"/>
    <w:rsid w:val="00713561"/>
    <w:rsid w:val="00714C44"/>
    <w:rsid w:val="00722791"/>
    <w:rsid w:val="00723C3C"/>
    <w:rsid w:val="007244E3"/>
    <w:rsid w:val="00735AB5"/>
    <w:rsid w:val="00741E7D"/>
    <w:rsid w:val="007445C2"/>
    <w:rsid w:val="007457FA"/>
    <w:rsid w:val="007508E8"/>
    <w:rsid w:val="00750FB9"/>
    <w:rsid w:val="00752372"/>
    <w:rsid w:val="0075353A"/>
    <w:rsid w:val="00755E84"/>
    <w:rsid w:val="0076385F"/>
    <w:rsid w:val="00766267"/>
    <w:rsid w:val="00766639"/>
    <w:rsid w:val="00767684"/>
    <w:rsid w:val="007748BD"/>
    <w:rsid w:val="00777C7F"/>
    <w:rsid w:val="007809FE"/>
    <w:rsid w:val="00782377"/>
    <w:rsid w:val="0079358C"/>
    <w:rsid w:val="00793EE6"/>
    <w:rsid w:val="0079401F"/>
    <w:rsid w:val="007A3BBD"/>
    <w:rsid w:val="007B0932"/>
    <w:rsid w:val="007B4581"/>
    <w:rsid w:val="007C5B8F"/>
    <w:rsid w:val="007E6527"/>
    <w:rsid w:val="007F1925"/>
    <w:rsid w:val="007F282A"/>
    <w:rsid w:val="007F2A15"/>
    <w:rsid w:val="00805E98"/>
    <w:rsid w:val="0080758F"/>
    <w:rsid w:val="00811079"/>
    <w:rsid w:val="00811765"/>
    <w:rsid w:val="0081389A"/>
    <w:rsid w:val="00814CF1"/>
    <w:rsid w:val="008173AD"/>
    <w:rsid w:val="00820130"/>
    <w:rsid w:val="00823AC9"/>
    <w:rsid w:val="008243BB"/>
    <w:rsid w:val="00825EA6"/>
    <w:rsid w:val="00833FAB"/>
    <w:rsid w:val="00843C18"/>
    <w:rsid w:val="00850045"/>
    <w:rsid w:val="008542A8"/>
    <w:rsid w:val="0085588C"/>
    <w:rsid w:val="00857BFD"/>
    <w:rsid w:val="008626A6"/>
    <w:rsid w:val="00877099"/>
    <w:rsid w:val="00887733"/>
    <w:rsid w:val="0089446F"/>
    <w:rsid w:val="008970BD"/>
    <w:rsid w:val="008A2C27"/>
    <w:rsid w:val="008B3328"/>
    <w:rsid w:val="008C1B45"/>
    <w:rsid w:val="008C1D6C"/>
    <w:rsid w:val="008C24ED"/>
    <w:rsid w:val="008C7859"/>
    <w:rsid w:val="008D3597"/>
    <w:rsid w:val="008D3AB5"/>
    <w:rsid w:val="008E21CD"/>
    <w:rsid w:val="008E2555"/>
    <w:rsid w:val="008E32AA"/>
    <w:rsid w:val="008E4ED9"/>
    <w:rsid w:val="008E5748"/>
    <w:rsid w:val="008E6EAF"/>
    <w:rsid w:val="008E7900"/>
    <w:rsid w:val="008F2689"/>
    <w:rsid w:val="008F5C4C"/>
    <w:rsid w:val="00900AB6"/>
    <w:rsid w:val="00904787"/>
    <w:rsid w:val="00904FA7"/>
    <w:rsid w:val="0090572E"/>
    <w:rsid w:val="00905E3F"/>
    <w:rsid w:val="00906C1C"/>
    <w:rsid w:val="00914203"/>
    <w:rsid w:val="0092728E"/>
    <w:rsid w:val="0092747D"/>
    <w:rsid w:val="009309BA"/>
    <w:rsid w:val="009347A9"/>
    <w:rsid w:val="00942CA5"/>
    <w:rsid w:val="009447D4"/>
    <w:rsid w:val="009459B1"/>
    <w:rsid w:val="00951F82"/>
    <w:rsid w:val="00954B07"/>
    <w:rsid w:val="009574ED"/>
    <w:rsid w:val="009604D5"/>
    <w:rsid w:val="0096070F"/>
    <w:rsid w:val="009628A9"/>
    <w:rsid w:val="00964815"/>
    <w:rsid w:val="00966D6A"/>
    <w:rsid w:val="00973B14"/>
    <w:rsid w:val="009758A4"/>
    <w:rsid w:val="00981486"/>
    <w:rsid w:val="0098266B"/>
    <w:rsid w:val="00983ADF"/>
    <w:rsid w:val="00983CC2"/>
    <w:rsid w:val="00984624"/>
    <w:rsid w:val="00996006"/>
    <w:rsid w:val="009A686A"/>
    <w:rsid w:val="009A7B26"/>
    <w:rsid w:val="009B32B7"/>
    <w:rsid w:val="009B503F"/>
    <w:rsid w:val="009B6EEE"/>
    <w:rsid w:val="009C31FD"/>
    <w:rsid w:val="009C3618"/>
    <w:rsid w:val="009D28C5"/>
    <w:rsid w:val="009D3479"/>
    <w:rsid w:val="009D55B1"/>
    <w:rsid w:val="009D5F33"/>
    <w:rsid w:val="009E066A"/>
    <w:rsid w:val="009E1A74"/>
    <w:rsid w:val="009E560B"/>
    <w:rsid w:val="009E78BE"/>
    <w:rsid w:val="009F28A3"/>
    <w:rsid w:val="009F2CEC"/>
    <w:rsid w:val="009F4C08"/>
    <w:rsid w:val="009F50E7"/>
    <w:rsid w:val="00A008D6"/>
    <w:rsid w:val="00A03338"/>
    <w:rsid w:val="00A109EE"/>
    <w:rsid w:val="00A111A6"/>
    <w:rsid w:val="00A11E3B"/>
    <w:rsid w:val="00A1575B"/>
    <w:rsid w:val="00A16BB9"/>
    <w:rsid w:val="00A2296E"/>
    <w:rsid w:val="00A239C1"/>
    <w:rsid w:val="00A255DA"/>
    <w:rsid w:val="00A25D4C"/>
    <w:rsid w:val="00A269D5"/>
    <w:rsid w:val="00A27EAB"/>
    <w:rsid w:val="00A30F99"/>
    <w:rsid w:val="00A33B21"/>
    <w:rsid w:val="00A345DA"/>
    <w:rsid w:val="00A430B7"/>
    <w:rsid w:val="00A45E41"/>
    <w:rsid w:val="00A53680"/>
    <w:rsid w:val="00A54D94"/>
    <w:rsid w:val="00A60FA7"/>
    <w:rsid w:val="00A6283A"/>
    <w:rsid w:val="00A62E9C"/>
    <w:rsid w:val="00A72DEA"/>
    <w:rsid w:val="00A82AF9"/>
    <w:rsid w:val="00A84BE9"/>
    <w:rsid w:val="00A94660"/>
    <w:rsid w:val="00A951AF"/>
    <w:rsid w:val="00A96ED0"/>
    <w:rsid w:val="00AA35E2"/>
    <w:rsid w:val="00AA47CC"/>
    <w:rsid w:val="00AB09BA"/>
    <w:rsid w:val="00AB104F"/>
    <w:rsid w:val="00AB18C2"/>
    <w:rsid w:val="00AB3675"/>
    <w:rsid w:val="00AB511C"/>
    <w:rsid w:val="00AB6A8E"/>
    <w:rsid w:val="00AC1E08"/>
    <w:rsid w:val="00AC42CE"/>
    <w:rsid w:val="00AC4712"/>
    <w:rsid w:val="00AC58B0"/>
    <w:rsid w:val="00AC6CCB"/>
    <w:rsid w:val="00AD2D51"/>
    <w:rsid w:val="00AE0E9E"/>
    <w:rsid w:val="00AE0F0F"/>
    <w:rsid w:val="00AE394F"/>
    <w:rsid w:val="00AE450C"/>
    <w:rsid w:val="00AE6BA2"/>
    <w:rsid w:val="00AF59A1"/>
    <w:rsid w:val="00AF6071"/>
    <w:rsid w:val="00B0073A"/>
    <w:rsid w:val="00B0101A"/>
    <w:rsid w:val="00B06ABD"/>
    <w:rsid w:val="00B06D03"/>
    <w:rsid w:val="00B06D39"/>
    <w:rsid w:val="00B117FE"/>
    <w:rsid w:val="00B11E73"/>
    <w:rsid w:val="00B14940"/>
    <w:rsid w:val="00B224B4"/>
    <w:rsid w:val="00B2328F"/>
    <w:rsid w:val="00B300D0"/>
    <w:rsid w:val="00B32A74"/>
    <w:rsid w:val="00B34E56"/>
    <w:rsid w:val="00B433F4"/>
    <w:rsid w:val="00B441C1"/>
    <w:rsid w:val="00B504E0"/>
    <w:rsid w:val="00B50969"/>
    <w:rsid w:val="00B536E6"/>
    <w:rsid w:val="00B5427B"/>
    <w:rsid w:val="00B54CDE"/>
    <w:rsid w:val="00B614DB"/>
    <w:rsid w:val="00B621EC"/>
    <w:rsid w:val="00B65582"/>
    <w:rsid w:val="00B67946"/>
    <w:rsid w:val="00B71553"/>
    <w:rsid w:val="00B75459"/>
    <w:rsid w:val="00B76512"/>
    <w:rsid w:val="00B76CFD"/>
    <w:rsid w:val="00B774C7"/>
    <w:rsid w:val="00B913D6"/>
    <w:rsid w:val="00BA13CB"/>
    <w:rsid w:val="00BA2E9A"/>
    <w:rsid w:val="00BA6589"/>
    <w:rsid w:val="00BB1611"/>
    <w:rsid w:val="00BB3CAA"/>
    <w:rsid w:val="00BB5BF2"/>
    <w:rsid w:val="00BB5FE3"/>
    <w:rsid w:val="00BC322C"/>
    <w:rsid w:val="00BC46CB"/>
    <w:rsid w:val="00BC5F4D"/>
    <w:rsid w:val="00BC795B"/>
    <w:rsid w:val="00BD3902"/>
    <w:rsid w:val="00BD3EB9"/>
    <w:rsid w:val="00BE0E1D"/>
    <w:rsid w:val="00BE1D4B"/>
    <w:rsid w:val="00BE579B"/>
    <w:rsid w:val="00BF194A"/>
    <w:rsid w:val="00BF5BB0"/>
    <w:rsid w:val="00BF5CAA"/>
    <w:rsid w:val="00BF778D"/>
    <w:rsid w:val="00C03CB5"/>
    <w:rsid w:val="00C041B2"/>
    <w:rsid w:val="00C04C28"/>
    <w:rsid w:val="00C05D15"/>
    <w:rsid w:val="00C12A36"/>
    <w:rsid w:val="00C25F50"/>
    <w:rsid w:val="00C27EB4"/>
    <w:rsid w:val="00C33F25"/>
    <w:rsid w:val="00C3670A"/>
    <w:rsid w:val="00C41834"/>
    <w:rsid w:val="00C41F5A"/>
    <w:rsid w:val="00C46F94"/>
    <w:rsid w:val="00C56ABE"/>
    <w:rsid w:val="00C624DC"/>
    <w:rsid w:val="00C632CA"/>
    <w:rsid w:val="00C63337"/>
    <w:rsid w:val="00C70337"/>
    <w:rsid w:val="00C71DAC"/>
    <w:rsid w:val="00C7759C"/>
    <w:rsid w:val="00C80ACA"/>
    <w:rsid w:val="00C817D4"/>
    <w:rsid w:val="00C82775"/>
    <w:rsid w:val="00C83222"/>
    <w:rsid w:val="00C86196"/>
    <w:rsid w:val="00C87335"/>
    <w:rsid w:val="00C87B89"/>
    <w:rsid w:val="00C87F8F"/>
    <w:rsid w:val="00C940F6"/>
    <w:rsid w:val="00C962E8"/>
    <w:rsid w:val="00CA06A7"/>
    <w:rsid w:val="00CA341A"/>
    <w:rsid w:val="00CA5575"/>
    <w:rsid w:val="00CA57E3"/>
    <w:rsid w:val="00CB18E5"/>
    <w:rsid w:val="00CC053C"/>
    <w:rsid w:val="00CC06C5"/>
    <w:rsid w:val="00CC0DB0"/>
    <w:rsid w:val="00CC0E01"/>
    <w:rsid w:val="00CC0F08"/>
    <w:rsid w:val="00CC5476"/>
    <w:rsid w:val="00CC547C"/>
    <w:rsid w:val="00CC7499"/>
    <w:rsid w:val="00CD3693"/>
    <w:rsid w:val="00CD4356"/>
    <w:rsid w:val="00CD5CDC"/>
    <w:rsid w:val="00CD63BF"/>
    <w:rsid w:val="00CE1C44"/>
    <w:rsid w:val="00CE51C5"/>
    <w:rsid w:val="00CE60D3"/>
    <w:rsid w:val="00CF234B"/>
    <w:rsid w:val="00CF3682"/>
    <w:rsid w:val="00CF4A9D"/>
    <w:rsid w:val="00CF6FCC"/>
    <w:rsid w:val="00D01E8D"/>
    <w:rsid w:val="00D07A38"/>
    <w:rsid w:val="00D12828"/>
    <w:rsid w:val="00D13D59"/>
    <w:rsid w:val="00D16E0B"/>
    <w:rsid w:val="00D21D3D"/>
    <w:rsid w:val="00D23048"/>
    <w:rsid w:val="00D25260"/>
    <w:rsid w:val="00D26A59"/>
    <w:rsid w:val="00D55305"/>
    <w:rsid w:val="00D56679"/>
    <w:rsid w:val="00D625B3"/>
    <w:rsid w:val="00D6661B"/>
    <w:rsid w:val="00D6682D"/>
    <w:rsid w:val="00D70807"/>
    <w:rsid w:val="00D76E95"/>
    <w:rsid w:val="00D81844"/>
    <w:rsid w:val="00D82C65"/>
    <w:rsid w:val="00D970C9"/>
    <w:rsid w:val="00DA2C3D"/>
    <w:rsid w:val="00DB0DDF"/>
    <w:rsid w:val="00DB1A15"/>
    <w:rsid w:val="00DB2E13"/>
    <w:rsid w:val="00DB3E6B"/>
    <w:rsid w:val="00DB4EF5"/>
    <w:rsid w:val="00DB70A2"/>
    <w:rsid w:val="00DC37B2"/>
    <w:rsid w:val="00DD0239"/>
    <w:rsid w:val="00DD09D3"/>
    <w:rsid w:val="00DD2396"/>
    <w:rsid w:val="00DD4604"/>
    <w:rsid w:val="00DD4E72"/>
    <w:rsid w:val="00DD50C2"/>
    <w:rsid w:val="00DD7BA1"/>
    <w:rsid w:val="00DE1028"/>
    <w:rsid w:val="00DE415E"/>
    <w:rsid w:val="00DE5641"/>
    <w:rsid w:val="00DF2FEE"/>
    <w:rsid w:val="00DF7B20"/>
    <w:rsid w:val="00E17CA4"/>
    <w:rsid w:val="00E202E2"/>
    <w:rsid w:val="00E241EF"/>
    <w:rsid w:val="00E32F6A"/>
    <w:rsid w:val="00E3416C"/>
    <w:rsid w:val="00E355CA"/>
    <w:rsid w:val="00E42346"/>
    <w:rsid w:val="00E4642E"/>
    <w:rsid w:val="00E50041"/>
    <w:rsid w:val="00E51502"/>
    <w:rsid w:val="00E5216C"/>
    <w:rsid w:val="00E5467D"/>
    <w:rsid w:val="00E56C99"/>
    <w:rsid w:val="00E62210"/>
    <w:rsid w:val="00E64FB1"/>
    <w:rsid w:val="00E727FC"/>
    <w:rsid w:val="00E90A17"/>
    <w:rsid w:val="00E90A55"/>
    <w:rsid w:val="00E932EB"/>
    <w:rsid w:val="00E961F4"/>
    <w:rsid w:val="00E97793"/>
    <w:rsid w:val="00E97BBF"/>
    <w:rsid w:val="00EA2A41"/>
    <w:rsid w:val="00EA32B0"/>
    <w:rsid w:val="00EA37F8"/>
    <w:rsid w:val="00EA3FCE"/>
    <w:rsid w:val="00EA475B"/>
    <w:rsid w:val="00EC047D"/>
    <w:rsid w:val="00EC0605"/>
    <w:rsid w:val="00EC0E45"/>
    <w:rsid w:val="00EC3642"/>
    <w:rsid w:val="00ED017D"/>
    <w:rsid w:val="00ED303C"/>
    <w:rsid w:val="00EE1D1F"/>
    <w:rsid w:val="00EE3FC5"/>
    <w:rsid w:val="00EF1B7C"/>
    <w:rsid w:val="00EF2001"/>
    <w:rsid w:val="00EF421D"/>
    <w:rsid w:val="00F00474"/>
    <w:rsid w:val="00F004B8"/>
    <w:rsid w:val="00F04FC1"/>
    <w:rsid w:val="00F15224"/>
    <w:rsid w:val="00F15BB4"/>
    <w:rsid w:val="00F161DC"/>
    <w:rsid w:val="00F20D54"/>
    <w:rsid w:val="00F2160A"/>
    <w:rsid w:val="00F250C0"/>
    <w:rsid w:val="00F31F06"/>
    <w:rsid w:val="00F37C62"/>
    <w:rsid w:val="00F45C29"/>
    <w:rsid w:val="00F46D00"/>
    <w:rsid w:val="00F473E6"/>
    <w:rsid w:val="00F50E65"/>
    <w:rsid w:val="00F54951"/>
    <w:rsid w:val="00F55DFD"/>
    <w:rsid w:val="00F56548"/>
    <w:rsid w:val="00F623B2"/>
    <w:rsid w:val="00F71A7F"/>
    <w:rsid w:val="00F75B4B"/>
    <w:rsid w:val="00F81C57"/>
    <w:rsid w:val="00F82D84"/>
    <w:rsid w:val="00F83DA8"/>
    <w:rsid w:val="00F87D5C"/>
    <w:rsid w:val="00F93CA1"/>
    <w:rsid w:val="00F961A1"/>
    <w:rsid w:val="00F96624"/>
    <w:rsid w:val="00FA09C1"/>
    <w:rsid w:val="00FA0A4F"/>
    <w:rsid w:val="00FA1A10"/>
    <w:rsid w:val="00FA57EB"/>
    <w:rsid w:val="00FA683D"/>
    <w:rsid w:val="00FB71B2"/>
    <w:rsid w:val="00FC1C1F"/>
    <w:rsid w:val="00FC278A"/>
    <w:rsid w:val="00FD4E1F"/>
    <w:rsid w:val="00FD4EBC"/>
    <w:rsid w:val="00FD5CD1"/>
    <w:rsid w:val="00FE098B"/>
    <w:rsid w:val="00FF14F4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rPr>
      <w:kern w:val="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rPr>
      <w:kern w:val="2"/>
    </w:rPr>
  </w:style>
  <w:style w:type="paragraph" w:styleId="BalloonText">
    <w:name w:val="Balloon Text"/>
    <w:basedOn w:val="Normal"/>
    <w:semiHidden/>
    <w:unhideWhenUsed/>
    <w:rPr>
      <w:rFonts w:ascii="Cambria" w:hAnsi="Cambria"/>
      <w:sz w:val="18"/>
      <w:szCs w:val="18"/>
    </w:rPr>
  </w:style>
  <w:style w:type="character" w:customStyle="1" w:styleId="a1">
    <w:name w:val="註解方塊文字 字元"/>
    <w:semiHidden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ChineseText">
    <w:name w:val="Chinese Text"/>
    <w:rPr>
      <w:rFonts w:ascii="標楷體" w:eastAsia="標楷體" w:hAnsi="標楷體" w:hint="eastAsia"/>
      <w:sz w:val="24"/>
      <w:szCs w:val="24"/>
    </w:rPr>
  </w:style>
  <w:style w:type="character" w:customStyle="1" w:styleId="EnglishText">
    <w:name w:val="English Text"/>
    <w:rsid w:val="006B18CE"/>
    <w:rPr>
      <w:rFonts w:ascii="Times New Roman" w:hAnsi="Times New Roman" w:cs="Times New Roman" w:hint="default"/>
      <w:sz w:val="24"/>
      <w:szCs w:val="24"/>
    </w:rPr>
  </w:style>
  <w:style w:type="character" w:styleId="Hyperlink">
    <w:name w:val="Hyperlink"/>
    <w:uiPriority w:val="99"/>
    <w:unhideWhenUsed/>
    <w:rsid w:val="003B3167"/>
    <w:rPr>
      <w:color w:val="0000FF"/>
      <w:u w:val="single"/>
    </w:rPr>
  </w:style>
  <w:style w:type="table" w:styleId="TableGrid">
    <w:name w:val="Table Grid"/>
    <w:basedOn w:val="TableNormal"/>
    <w:uiPriority w:val="59"/>
    <w:rsid w:val="003B3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淺色清單 - 輔色 1"/>
    <w:basedOn w:val="TableNormal"/>
    <w:uiPriority w:val="61"/>
    <w:rsid w:val="00CA557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3A428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2">
    <w:name w:val="淺色格線"/>
    <w:basedOn w:val="TableNormal"/>
    <w:uiPriority w:val="62"/>
    <w:rsid w:val="00216D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Cambria Math" w:hAnsi="Cambria Math" w:cs="Times New Roman"/>
        <w:b/>
        <w:bCs/>
      </w:rPr>
    </w:tblStylePr>
    <w:tblStylePr w:type="lastCol"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">
    <w:name w:val="行事曆 1"/>
    <w:basedOn w:val="TableNormal"/>
    <w:uiPriority w:val="99"/>
    <w:qFormat/>
    <w:rsid w:val="00CF6FC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mbria Math" w:eastAsia="Cambria Math" w:hAnsi="Cambria Math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CF6FCC"/>
    <w:pPr>
      <w:widowControl/>
      <w:tabs>
        <w:tab w:val="decimal" w:pos="360"/>
      </w:tabs>
      <w:spacing w:after="200" w:line="276" w:lineRule="auto"/>
    </w:pPr>
    <w:rPr>
      <w:rFonts w:ascii="Calibri" w:eastAsia="Calibri" w:hAnsi="Calibri"/>
      <w:kern w:val="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CF6FCC"/>
    <w:pPr>
      <w:widowControl/>
    </w:pPr>
    <w:rPr>
      <w:rFonts w:ascii="Calibri" w:hAnsi="Calibri"/>
      <w:kern w:val="0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F6FCC"/>
    <w:rPr>
      <w:rFonts w:ascii="Calibri" w:hAnsi="Calibri"/>
    </w:rPr>
  </w:style>
  <w:style w:type="character" w:styleId="SubtleEmphasis">
    <w:name w:val="Subtle Emphasis"/>
    <w:uiPriority w:val="19"/>
    <w:qFormat/>
    <w:rsid w:val="00CF6FCC"/>
    <w:rPr>
      <w:i/>
      <w:iCs/>
      <w:color w:val="000000"/>
    </w:rPr>
  </w:style>
  <w:style w:type="table" w:styleId="LightShading-Accent1">
    <w:name w:val="Light Shading Accent 1"/>
    <w:basedOn w:val="TableNormal"/>
    <w:uiPriority w:val="60"/>
    <w:rsid w:val="00CF6FCC"/>
    <w:rPr>
      <w:rFonts w:ascii="Calibri" w:hAnsi="Calibri"/>
      <w:color w:val="4F81BD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2-Accent5">
    <w:name w:val="Medium Shading 2 Accent 5"/>
    <w:basedOn w:val="TableNormal"/>
    <w:uiPriority w:val="64"/>
    <w:rsid w:val="00CF6FC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F6FCC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32008B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">
    <w:name w:val="頁首 字元"/>
    <w:rPr>
      <w:kern w:val="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0">
    <w:name w:val="頁尾 字元"/>
    <w:rPr>
      <w:kern w:val="2"/>
    </w:rPr>
  </w:style>
  <w:style w:type="paragraph" w:styleId="BalloonText">
    <w:name w:val="Balloon Text"/>
    <w:basedOn w:val="Normal"/>
    <w:semiHidden/>
    <w:unhideWhenUsed/>
    <w:rPr>
      <w:rFonts w:ascii="Cambria" w:hAnsi="Cambria"/>
      <w:sz w:val="18"/>
      <w:szCs w:val="18"/>
    </w:rPr>
  </w:style>
  <w:style w:type="character" w:customStyle="1" w:styleId="a1">
    <w:name w:val="註解方塊文字 字元"/>
    <w:semiHidden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ChineseText">
    <w:name w:val="Chinese Text"/>
    <w:rPr>
      <w:rFonts w:ascii="標楷體" w:eastAsia="標楷體" w:hAnsi="標楷體" w:hint="eastAsia"/>
      <w:sz w:val="24"/>
      <w:szCs w:val="24"/>
    </w:rPr>
  </w:style>
  <w:style w:type="character" w:customStyle="1" w:styleId="EnglishText">
    <w:name w:val="English Text"/>
    <w:rsid w:val="006B18CE"/>
    <w:rPr>
      <w:rFonts w:ascii="Times New Roman" w:hAnsi="Times New Roman" w:cs="Times New Roman" w:hint="default"/>
      <w:sz w:val="24"/>
      <w:szCs w:val="24"/>
    </w:rPr>
  </w:style>
  <w:style w:type="character" w:styleId="Hyperlink">
    <w:name w:val="Hyperlink"/>
    <w:uiPriority w:val="99"/>
    <w:unhideWhenUsed/>
    <w:rsid w:val="003B3167"/>
    <w:rPr>
      <w:color w:val="0000FF"/>
      <w:u w:val="single"/>
    </w:rPr>
  </w:style>
  <w:style w:type="table" w:styleId="TableGrid">
    <w:name w:val="Table Grid"/>
    <w:basedOn w:val="TableNormal"/>
    <w:uiPriority w:val="59"/>
    <w:rsid w:val="003B3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淺色清單 - 輔色 1"/>
    <w:basedOn w:val="TableNormal"/>
    <w:uiPriority w:val="61"/>
    <w:rsid w:val="00CA557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3A428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a2">
    <w:name w:val="淺色格線"/>
    <w:basedOn w:val="TableNormal"/>
    <w:uiPriority w:val="62"/>
    <w:rsid w:val="00216D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Cambria Math" w:hAnsi="Cambria Math" w:cs="Times New Roman"/>
        <w:b/>
        <w:bCs/>
      </w:rPr>
    </w:tblStylePr>
    <w:tblStylePr w:type="lastCol"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1">
    <w:name w:val="行事曆 1"/>
    <w:basedOn w:val="TableNormal"/>
    <w:uiPriority w:val="99"/>
    <w:qFormat/>
    <w:rsid w:val="00CF6FC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mbria Math" w:eastAsia="Cambria Math" w:hAnsi="Cambria Math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CF6FCC"/>
    <w:pPr>
      <w:widowControl/>
      <w:tabs>
        <w:tab w:val="decimal" w:pos="360"/>
      </w:tabs>
      <w:spacing w:after="200" w:line="276" w:lineRule="auto"/>
    </w:pPr>
    <w:rPr>
      <w:rFonts w:ascii="Calibri" w:eastAsia="Calibri" w:hAnsi="Calibri"/>
      <w:kern w:val="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CF6FCC"/>
    <w:pPr>
      <w:widowControl/>
    </w:pPr>
    <w:rPr>
      <w:rFonts w:ascii="Calibri" w:hAnsi="Calibri"/>
      <w:kern w:val="0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CF6FCC"/>
    <w:rPr>
      <w:rFonts w:ascii="Calibri" w:hAnsi="Calibri"/>
    </w:rPr>
  </w:style>
  <w:style w:type="character" w:styleId="SubtleEmphasis">
    <w:name w:val="Subtle Emphasis"/>
    <w:uiPriority w:val="19"/>
    <w:qFormat/>
    <w:rsid w:val="00CF6FCC"/>
    <w:rPr>
      <w:i/>
      <w:iCs/>
      <w:color w:val="000000"/>
    </w:rPr>
  </w:style>
  <w:style w:type="table" w:styleId="LightShading-Accent1">
    <w:name w:val="Light Shading Accent 1"/>
    <w:basedOn w:val="TableNormal"/>
    <w:uiPriority w:val="60"/>
    <w:rsid w:val="00CF6FCC"/>
    <w:rPr>
      <w:rFonts w:ascii="Calibri" w:hAnsi="Calibri"/>
      <w:color w:val="4F81BD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2-Accent5">
    <w:name w:val="Medium Shading 2 Accent 5"/>
    <w:basedOn w:val="TableNormal"/>
    <w:uiPriority w:val="64"/>
    <w:rsid w:val="00CF6FCC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F6FCC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32008B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5772D-B984-7742-B893-4F805ACC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1151</Words>
  <Characters>6562</Characters>
  <Application>Microsoft Macintosh Word</Application>
  <DocSecurity>0</DocSecurity>
  <Lines>54</Lines>
  <Paragraphs>15</Paragraphs>
  <ScaleCrop>false</ScaleCrop>
  <Company>CMT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出埃及記</dc:title>
  <dc:subject/>
  <dc:creator>USER</dc:creator>
  <cp:keywords/>
  <cp:lastModifiedBy>Ka Hei Kolen Cheung</cp:lastModifiedBy>
  <cp:revision>2</cp:revision>
  <cp:lastPrinted>2011-11-16T06:13:00Z</cp:lastPrinted>
  <dcterms:created xsi:type="dcterms:W3CDTF">2011-11-16T10:54:00Z</dcterms:created>
  <dcterms:modified xsi:type="dcterms:W3CDTF">2011-11-16T10:54:00Z</dcterms:modified>
</cp:coreProperties>
</file>