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FF0" w:rsidRDefault="00992FF0">
      <w:pPr>
        <w:rPr>
          <w:rFonts w:ascii="Arial" w:hAnsi="Arial" w:cs="Arial"/>
          <w:sz w:val="36"/>
        </w:rPr>
      </w:pPr>
    </w:p>
    <w:p w:rsidR="00992FF0" w:rsidRDefault="00992FF0">
      <w:pPr>
        <w:rPr>
          <w:rFonts w:ascii="Arial" w:hAnsi="Arial" w:cs="Arial"/>
          <w:sz w:val="36"/>
        </w:rPr>
      </w:pPr>
    </w:p>
    <w:p w:rsidR="00992FF0" w:rsidRDefault="00992FF0">
      <w:pPr>
        <w:rPr>
          <w:rFonts w:ascii="Arial" w:hAnsi="Arial" w:cs="Arial"/>
          <w:sz w:val="36"/>
        </w:rPr>
      </w:pPr>
    </w:p>
    <w:p w:rsidR="00DD6EAF" w:rsidRDefault="00992FF0" w:rsidP="00992FF0">
      <w:pPr>
        <w:jc w:val="center"/>
        <w:rPr>
          <w:rFonts w:ascii="Arial" w:hAnsi="Arial" w:cs="Arial"/>
          <w:sz w:val="36"/>
        </w:rPr>
      </w:pPr>
      <w:r>
        <w:rPr>
          <w:rFonts w:ascii="Arial" w:hAnsi="Arial" w:cs="Arial"/>
          <w:sz w:val="36"/>
        </w:rPr>
        <w:t>Informe de Actividades a la Gerencia</w:t>
      </w: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13560E">
      <w:pPr>
        <w:jc w:val="both"/>
        <w:rPr>
          <w:rFonts w:ascii="Arial" w:hAnsi="Arial" w:cs="Arial"/>
          <w:sz w:val="24"/>
        </w:rPr>
      </w:pPr>
      <w:r>
        <w:rPr>
          <w:rFonts w:ascii="Arial" w:hAnsi="Arial" w:cs="Arial"/>
          <w:sz w:val="24"/>
        </w:rPr>
        <w:lastRenderedPageBreak/>
        <w:t>En el proyecto Mini SICE se des</w:t>
      </w:r>
      <w:r w:rsidR="0013560E">
        <w:rPr>
          <w:rFonts w:ascii="Arial" w:hAnsi="Arial" w:cs="Arial"/>
          <w:sz w:val="24"/>
        </w:rPr>
        <w:t>arrollaron diversas actividades</w:t>
      </w:r>
      <w:r w:rsidR="00456214">
        <w:rPr>
          <w:rFonts w:ascii="Arial" w:hAnsi="Arial" w:cs="Arial"/>
          <w:sz w:val="24"/>
        </w:rPr>
        <w:t xml:space="preserve"> para el cumplimiento de la entrega del proyecto, </w:t>
      </w:r>
      <w:r w:rsidR="0013560E">
        <w:rPr>
          <w:rFonts w:ascii="Arial" w:hAnsi="Arial" w:cs="Arial"/>
          <w:sz w:val="24"/>
        </w:rPr>
        <w:t>estas actividades van desde la codificación del proyecto, hasta la documentación de cada uno de sus procesos.</w:t>
      </w:r>
    </w:p>
    <w:p w:rsidR="0013560E" w:rsidRDefault="0013560E" w:rsidP="0013560E">
      <w:pPr>
        <w:jc w:val="both"/>
        <w:rPr>
          <w:rFonts w:ascii="Arial" w:hAnsi="Arial" w:cs="Arial"/>
          <w:sz w:val="24"/>
        </w:rPr>
      </w:pPr>
    </w:p>
    <w:p w:rsidR="0013560E" w:rsidRDefault="0013560E" w:rsidP="0013560E">
      <w:pPr>
        <w:jc w:val="both"/>
        <w:rPr>
          <w:rFonts w:ascii="Arial" w:hAnsi="Arial" w:cs="Arial"/>
          <w:sz w:val="24"/>
        </w:rPr>
      </w:pPr>
      <w:r>
        <w:rPr>
          <w:rFonts w:ascii="Arial" w:hAnsi="Arial" w:cs="Arial"/>
          <w:sz w:val="24"/>
        </w:rPr>
        <w:t>Sprint 1.</w:t>
      </w:r>
    </w:p>
    <w:p w:rsidR="0013560E" w:rsidRDefault="0013560E" w:rsidP="0013560E">
      <w:pPr>
        <w:pStyle w:val="Prrafodelista"/>
        <w:numPr>
          <w:ilvl w:val="0"/>
          <w:numId w:val="1"/>
        </w:numPr>
        <w:jc w:val="both"/>
        <w:rPr>
          <w:rFonts w:ascii="Arial" w:hAnsi="Arial" w:cs="Arial"/>
          <w:sz w:val="24"/>
        </w:rPr>
      </w:pPr>
      <w:r>
        <w:rPr>
          <w:rFonts w:ascii="Arial" w:hAnsi="Arial" w:cs="Arial"/>
          <w:sz w:val="24"/>
        </w:rPr>
        <w:t>Matriz de roles.</w:t>
      </w:r>
    </w:p>
    <w:p w:rsidR="0013560E" w:rsidRDefault="0013560E" w:rsidP="0013560E">
      <w:pPr>
        <w:pStyle w:val="Prrafodelista"/>
        <w:numPr>
          <w:ilvl w:val="0"/>
          <w:numId w:val="1"/>
        </w:numPr>
        <w:jc w:val="both"/>
        <w:rPr>
          <w:rFonts w:ascii="Arial" w:hAnsi="Arial" w:cs="Arial"/>
          <w:sz w:val="24"/>
        </w:rPr>
      </w:pPr>
      <w:r>
        <w:rPr>
          <w:rFonts w:ascii="Arial" w:hAnsi="Arial" w:cs="Arial"/>
          <w:sz w:val="24"/>
        </w:rPr>
        <w:t>Documento de visión.</w:t>
      </w:r>
    </w:p>
    <w:p w:rsidR="0013560E" w:rsidRDefault="0013560E" w:rsidP="0013560E">
      <w:pPr>
        <w:pStyle w:val="Prrafodelista"/>
        <w:numPr>
          <w:ilvl w:val="0"/>
          <w:numId w:val="1"/>
        </w:numPr>
        <w:jc w:val="both"/>
        <w:rPr>
          <w:rFonts w:ascii="Arial" w:hAnsi="Arial" w:cs="Arial"/>
          <w:sz w:val="24"/>
        </w:rPr>
      </w:pPr>
      <w:r>
        <w:rPr>
          <w:rFonts w:ascii="Arial" w:hAnsi="Arial" w:cs="Arial"/>
          <w:sz w:val="24"/>
        </w:rPr>
        <w:t>Historias de usuario</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Login</w:t>
      </w:r>
    </w:p>
    <w:p w:rsidR="0013560E" w:rsidRDefault="00C12963" w:rsidP="0013560E">
      <w:pPr>
        <w:pStyle w:val="Prrafodelista"/>
        <w:numPr>
          <w:ilvl w:val="0"/>
          <w:numId w:val="2"/>
        </w:numPr>
        <w:jc w:val="both"/>
        <w:rPr>
          <w:rFonts w:ascii="Arial" w:hAnsi="Arial" w:cs="Arial"/>
          <w:sz w:val="24"/>
        </w:rPr>
      </w:pPr>
      <w:r>
        <w:rPr>
          <w:rFonts w:ascii="Arial" w:hAnsi="Arial" w:cs="Arial"/>
          <w:sz w:val="24"/>
        </w:rPr>
        <w:t>Asignación</w:t>
      </w:r>
      <w:r w:rsidR="0013560E">
        <w:rPr>
          <w:rFonts w:ascii="Arial" w:hAnsi="Arial" w:cs="Arial"/>
          <w:sz w:val="24"/>
        </w:rPr>
        <w:t xml:space="preserve"> de grupos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Maestros</w:t>
      </w:r>
    </w:p>
    <w:p w:rsidR="0013560E" w:rsidRDefault="00C12963" w:rsidP="0013560E">
      <w:pPr>
        <w:pStyle w:val="Prrafodelista"/>
        <w:numPr>
          <w:ilvl w:val="0"/>
          <w:numId w:val="2"/>
        </w:numPr>
        <w:jc w:val="both"/>
        <w:rPr>
          <w:rFonts w:ascii="Arial" w:hAnsi="Arial" w:cs="Arial"/>
          <w:sz w:val="24"/>
        </w:rPr>
      </w:pPr>
      <w:r>
        <w:rPr>
          <w:rFonts w:ascii="Arial" w:hAnsi="Arial" w:cs="Arial"/>
          <w:sz w:val="24"/>
        </w:rPr>
        <w:t>Generación</w:t>
      </w:r>
      <w:r w:rsidR="0013560E">
        <w:rPr>
          <w:rFonts w:ascii="Arial" w:hAnsi="Arial" w:cs="Arial"/>
          <w:sz w:val="24"/>
        </w:rPr>
        <w:t xml:space="preserve"> de </w:t>
      </w:r>
      <w:r>
        <w:rPr>
          <w:rFonts w:ascii="Arial" w:hAnsi="Arial" w:cs="Arial"/>
          <w:sz w:val="24"/>
        </w:rPr>
        <w:t>grupos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Materias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Consultar Alumnos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Calificaciones alumnos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Alumnos</w:t>
      </w:r>
    </w:p>
    <w:p w:rsidR="0013560E" w:rsidRDefault="00C12963" w:rsidP="0013560E">
      <w:pPr>
        <w:pStyle w:val="Prrafodelista"/>
        <w:numPr>
          <w:ilvl w:val="0"/>
          <w:numId w:val="2"/>
        </w:numPr>
        <w:jc w:val="both"/>
        <w:rPr>
          <w:rFonts w:ascii="Arial" w:hAnsi="Arial" w:cs="Arial"/>
          <w:sz w:val="24"/>
        </w:rPr>
      </w:pPr>
      <w:r>
        <w:rPr>
          <w:rFonts w:ascii="Arial" w:hAnsi="Arial" w:cs="Arial"/>
          <w:sz w:val="24"/>
        </w:rPr>
        <w:t>Estadísticas</w:t>
      </w:r>
    </w:p>
    <w:p w:rsidR="00C12963" w:rsidRPr="00C12963" w:rsidRDefault="0013560E" w:rsidP="00C12963">
      <w:pPr>
        <w:pStyle w:val="Prrafodelista"/>
        <w:numPr>
          <w:ilvl w:val="0"/>
          <w:numId w:val="2"/>
        </w:numPr>
        <w:jc w:val="both"/>
        <w:rPr>
          <w:rFonts w:ascii="Arial" w:hAnsi="Arial" w:cs="Arial"/>
          <w:sz w:val="24"/>
        </w:rPr>
      </w:pPr>
      <w:r>
        <w:rPr>
          <w:rFonts w:ascii="Arial" w:hAnsi="Arial" w:cs="Arial"/>
          <w:sz w:val="24"/>
        </w:rPr>
        <w:t>Calificaciones Maestros</w:t>
      </w:r>
    </w:p>
    <w:p w:rsidR="00B822E1" w:rsidRPr="00B822E1" w:rsidRDefault="00B822E1" w:rsidP="00B822E1">
      <w:pPr>
        <w:pStyle w:val="Prrafodelista"/>
        <w:numPr>
          <w:ilvl w:val="0"/>
          <w:numId w:val="3"/>
        </w:numPr>
        <w:jc w:val="both"/>
        <w:rPr>
          <w:rFonts w:ascii="Arial" w:hAnsi="Arial" w:cs="Arial"/>
          <w:sz w:val="24"/>
        </w:rPr>
      </w:pPr>
      <w:r>
        <w:rPr>
          <w:rFonts w:ascii="Arial" w:hAnsi="Arial" w:cs="Arial"/>
          <w:sz w:val="24"/>
        </w:rPr>
        <w:t>Diseño de prototipos.</w:t>
      </w:r>
    </w:p>
    <w:p w:rsidR="00C12963" w:rsidRDefault="00C12963" w:rsidP="00C12963">
      <w:pPr>
        <w:pStyle w:val="Prrafodelista"/>
        <w:numPr>
          <w:ilvl w:val="0"/>
          <w:numId w:val="3"/>
        </w:numPr>
        <w:jc w:val="both"/>
        <w:rPr>
          <w:rFonts w:ascii="Arial" w:hAnsi="Arial" w:cs="Arial"/>
          <w:sz w:val="24"/>
        </w:rPr>
      </w:pPr>
      <w:proofErr w:type="spellStart"/>
      <w:r>
        <w:rPr>
          <w:rFonts w:ascii="Arial" w:hAnsi="Arial" w:cs="Arial"/>
          <w:sz w:val="24"/>
        </w:rPr>
        <w:t>Product</w:t>
      </w:r>
      <w:proofErr w:type="spellEnd"/>
      <w:r>
        <w:rPr>
          <w:rFonts w:ascii="Arial" w:hAnsi="Arial" w:cs="Arial"/>
          <w:sz w:val="24"/>
        </w:rPr>
        <w:t xml:space="preserve"> </w:t>
      </w:r>
      <w:proofErr w:type="spellStart"/>
      <w:r>
        <w:rPr>
          <w:rFonts w:ascii="Arial" w:hAnsi="Arial" w:cs="Arial"/>
          <w:sz w:val="24"/>
        </w:rPr>
        <w:t>Backlog</w:t>
      </w:r>
      <w:proofErr w:type="spellEnd"/>
      <w:r>
        <w:rPr>
          <w:rFonts w:ascii="Arial" w:hAnsi="Arial" w:cs="Arial"/>
          <w:sz w:val="24"/>
        </w:rPr>
        <w:t>.</w:t>
      </w:r>
    </w:p>
    <w:p w:rsidR="00C12963" w:rsidRDefault="00C12963" w:rsidP="00C12963">
      <w:pPr>
        <w:pStyle w:val="Prrafodelista"/>
        <w:numPr>
          <w:ilvl w:val="0"/>
          <w:numId w:val="3"/>
        </w:numPr>
        <w:jc w:val="both"/>
        <w:rPr>
          <w:rFonts w:ascii="Arial" w:hAnsi="Arial" w:cs="Arial"/>
          <w:sz w:val="24"/>
        </w:rPr>
      </w:pPr>
      <w:r>
        <w:rPr>
          <w:rFonts w:ascii="Arial" w:hAnsi="Arial" w:cs="Arial"/>
          <w:sz w:val="24"/>
        </w:rPr>
        <w:t>Propuesta.</w:t>
      </w:r>
    </w:p>
    <w:p w:rsidR="00C12963" w:rsidRDefault="00C12963" w:rsidP="00C12963">
      <w:pPr>
        <w:pStyle w:val="Prrafodelista"/>
        <w:numPr>
          <w:ilvl w:val="0"/>
          <w:numId w:val="3"/>
        </w:numPr>
        <w:jc w:val="both"/>
        <w:rPr>
          <w:rFonts w:ascii="Arial" w:hAnsi="Arial" w:cs="Arial"/>
          <w:sz w:val="24"/>
        </w:rPr>
      </w:pPr>
      <w:bookmarkStart w:id="0" w:name="_GoBack"/>
      <w:bookmarkEnd w:id="0"/>
      <w:r>
        <w:rPr>
          <w:rFonts w:ascii="Arial" w:hAnsi="Arial" w:cs="Arial"/>
          <w:sz w:val="24"/>
        </w:rPr>
        <w:t>Documento de retraso de proyecto (Cliente y Gerencia).</w:t>
      </w: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r>
        <w:rPr>
          <w:rFonts w:ascii="Arial" w:hAnsi="Arial" w:cs="Arial"/>
          <w:sz w:val="24"/>
        </w:rPr>
        <w:t>Sprint 2</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Reportes de avance (Gerencia).</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Codificación.</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Casos de prueba.</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Contrato.</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Manual técnico.</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Manual de usuario.</w:t>
      </w: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r>
        <w:rPr>
          <w:rFonts w:ascii="Arial" w:hAnsi="Arial" w:cs="Arial"/>
          <w:sz w:val="24"/>
        </w:rPr>
        <w:lastRenderedPageBreak/>
        <w:t xml:space="preserve">El sprint 1 es el que cuenta con más actividades, </w:t>
      </w:r>
      <w:r w:rsidR="00D6467C">
        <w:rPr>
          <w:rFonts w:ascii="Arial" w:hAnsi="Arial" w:cs="Arial"/>
          <w:sz w:val="24"/>
        </w:rPr>
        <w:t>en las listas de la página anterior se trató de seguir el orden en que se realizaron las actividades, una vez que se definió la base del proyecto, comenzamos con la asignación de roles, como se explicó en ese documento cada miembro del equipo tiene su rol con respecto a las aptitudes y cualidades personales. El documento de visón fue casi hecho a la par de la matriz de roles, ya que, una vez que sabíamos el alcance y los objetivos del proyecto fue más fácil relacionara a cada una con las actividades.</w:t>
      </w:r>
    </w:p>
    <w:p w:rsidR="00D6467C" w:rsidRDefault="00B822E1" w:rsidP="00C12963">
      <w:pPr>
        <w:jc w:val="both"/>
        <w:rPr>
          <w:rFonts w:ascii="Arial" w:hAnsi="Arial" w:cs="Arial"/>
          <w:sz w:val="24"/>
        </w:rPr>
      </w:pPr>
      <w:r>
        <w:rPr>
          <w:rFonts w:ascii="Arial" w:hAnsi="Arial" w:cs="Arial"/>
          <w:sz w:val="24"/>
        </w:rPr>
        <w:t xml:space="preserve">Las historias de usuario se comenzaron a elaborar junto con los prototipos esto para obviamente hacerlos de una forma muy explícita y literal a la redactada en las historias de usuario, se optó por realizar historias de usuario debido a que la complejidad para redactarlas es muy mínima. Una vez terminadas las dos actividades anteriores se comenzó por enlistarlas en el </w:t>
      </w:r>
      <w:proofErr w:type="spellStart"/>
      <w:r>
        <w:rPr>
          <w:rFonts w:ascii="Arial" w:hAnsi="Arial" w:cs="Arial"/>
          <w:sz w:val="24"/>
        </w:rPr>
        <w:t>product</w:t>
      </w:r>
      <w:proofErr w:type="spellEnd"/>
      <w:r>
        <w:rPr>
          <w:rFonts w:ascii="Arial" w:hAnsi="Arial" w:cs="Arial"/>
          <w:sz w:val="24"/>
        </w:rPr>
        <w:t xml:space="preserve"> </w:t>
      </w:r>
      <w:proofErr w:type="spellStart"/>
      <w:r>
        <w:rPr>
          <w:rFonts w:ascii="Arial" w:hAnsi="Arial" w:cs="Arial"/>
          <w:sz w:val="24"/>
        </w:rPr>
        <w:t>backlog</w:t>
      </w:r>
      <w:proofErr w:type="spellEnd"/>
      <w:r>
        <w:rPr>
          <w:rFonts w:ascii="Arial" w:hAnsi="Arial" w:cs="Arial"/>
          <w:sz w:val="24"/>
        </w:rPr>
        <w:t>.</w:t>
      </w:r>
    </w:p>
    <w:p w:rsidR="00B822E1" w:rsidRDefault="00B822E1" w:rsidP="00C12963">
      <w:pPr>
        <w:jc w:val="both"/>
        <w:rPr>
          <w:rFonts w:ascii="Arial" w:hAnsi="Arial" w:cs="Arial"/>
          <w:sz w:val="24"/>
        </w:rPr>
      </w:pPr>
      <w:r>
        <w:rPr>
          <w:rFonts w:ascii="Arial" w:hAnsi="Arial" w:cs="Arial"/>
          <w:sz w:val="24"/>
        </w:rPr>
        <w:t>Se puede deducir que lo anterior fue de las actividades más simples, esto debido a que se tuvieron problemas con la redacción de documentos, por ejemplo, la propuesta, contrato y la elaboración de reportes de actividades, la complejidad en estos documentos es debido a que nunca ningún miembro del equipo había realizado un solo documento de estos.</w:t>
      </w:r>
    </w:p>
    <w:p w:rsidR="00B822E1" w:rsidRDefault="00B822E1" w:rsidP="00C12963">
      <w:pPr>
        <w:jc w:val="both"/>
        <w:rPr>
          <w:rFonts w:ascii="Arial" w:hAnsi="Arial" w:cs="Arial"/>
          <w:sz w:val="24"/>
        </w:rPr>
      </w:pPr>
      <w:r>
        <w:rPr>
          <w:rFonts w:ascii="Arial" w:hAnsi="Arial" w:cs="Arial"/>
          <w:sz w:val="24"/>
        </w:rPr>
        <w:t xml:space="preserve">En el sprint 2, nos concentramos </w:t>
      </w:r>
      <w:r w:rsidR="005546B1">
        <w:rPr>
          <w:rFonts w:ascii="Arial" w:hAnsi="Arial" w:cs="Arial"/>
          <w:sz w:val="24"/>
        </w:rPr>
        <w:t>más</w:t>
      </w:r>
      <w:r>
        <w:rPr>
          <w:rFonts w:ascii="Arial" w:hAnsi="Arial" w:cs="Arial"/>
          <w:sz w:val="24"/>
        </w:rPr>
        <w:t xml:space="preserve"> en la parte funcional del proyecto, </w:t>
      </w:r>
      <w:r w:rsidR="005546B1">
        <w:rPr>
          <w:rFonts w:ascii="Arial" w:hAnsi="Arial" w:cs="Arial"/>
          <w:sz w:val="24"/>
        </w:rPr>
        <w:t>la parte de codificación comenzó con estas tareas, programar cada una de las historias de usuario, el proyecto al ser realizado en web, se trabajó con HTML, CSS, PHP y JavaScript, además la base de datos se desarrolló en MySQL.</w:t>
      </w:r>
    </w:p>
    <w:p w:rsidR="005546B1" w:rsidRPr="00C12963" w:rsidRDefault="005546B1" w:rsidP="00C12963">
      <w:pPr>
        <w:jc w:val="both"/>
        <w:rPr>
          <w:rFonts w:ascii="Arial" w:hAnsi="Arial" w:cs="Arial"/>
          <w:sz w:val="24"/>
        </w:rPr>
      </w:pPr>
      <w:r>
        <w:rPr>
          <w:rFonts w:ascii="Arial" w:hAnsi="Arial" w:cs="Arial"/>
          <w:sz w:val="24"/>
        </w:rPr>
        <w:t xml:space="preserve">Actualmente se trabaja con los casos de prueba, y estamos en la elaboración de los manuales técnico y de usuario; básicamente estamos concluyendo con todas las tareas del proyecto, el cual, se terminó en tiempo y forma tal y como lo aclaramos en el inicio. </w:t>
      </w:r>
    </w:p>
    <w:sectPr w:rsidR="005546B1" w:rsidRPr="00C12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5558"/>
    <w:multiLevelType w:val="hybridMultilevel"/>
    <w:tmpl w:val="BD7E2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2368AD"/>
    <w:multiLevelType w:val="hybridMultilevel"/>
    <w:tmpl w:val="2636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395DBD"/>
    <w:multiLevelType w:val="hybridMultilevel"/>
    <w:tmpl w:val="ABE2AC4C"/>
    <w:lvl w:ilvl="0" w:tplc="A9E6913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22535BC"/>
    <w:multiLevelType w:val="hybridMultilevel"/>
    <w:tmpl w:val="67769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F0"/>
    <w:rsid w:val="0013560E"/>
    <w:rsid w:val="00456214"/>
    <w:rsid w:val="005546B1"/>
    <w:rsid w:val="00922B53"/>
    <w:rsid w:val="00992FF0"/>
    <w:rsid w:val="00A9796A"/>
    <w:rsid w:val="00B822E1"/>
    <w:rsid w:val="00C12963"/>
    <w:rsid w:val="00D6467C"/>
    <w:rsid w:val="00DD6E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FDE4"/>
  <w15:chartTrackingRefBased/>
  <w15:docId w15:val="{F16323A2-CE98-423E-86F7-687850D8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397</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2</cp:revision>
  <dcterms:created xsi:type="dcterms:W3CDTF">2018-11-25T05:38:00Z</dcterms:created>
  <dcterms:modified xsi:type="dcterms:W3CDTF">2018-11-26T15:48:00Z</dcterms:modified>
</cp:coreProperties>
</file>