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139" w:rsidRPr="00932F7B" w:rsidRDefault="00FB2139" w:rsidP="00FB2139">
      <w:pPr>
        <w:pStyle w:val="a3"/>
        <w:jc w:val="center"/>
        <w:outlineLvl w:val="0"/>
        <w:rPr>
          <w:rFonts w:ascii="Arial" w:hAnsi="Arial" w:cs="Arial"/>
          <w:sz w:val="24"/>
          <w:szCs w:val="24"/>
        </w:rPr>
      </w:pPr>
      <w:bookmarkStart w:id="0" w:name="_Toc452948252"/>
      <w:r>
        <w:rPr>
          <w:rFonts w:ascii="Arial" w:hAnsi="Arial" w:cs="Arial"/>
          <w:sz w:val="24"/>
          <w:szCs w:val="24"/>
        </w:rPr>
        <w:t>МИНОБРНАУКИ РОССИИ</w:t>
      </w:r>
      <w:bookmarkEnd w:id="0"/>
    </w:p>
    <w:p w:rsidR="00FB2139" w:rsidRDefault="00FB2139" w:rsidP="00FB2139">
      <w:pPr>
        <w:pStyle w:val="a3"/>
        <w:jc w:val="center"/>
        <w:outlineLvl w:val="0"/>
        <w:rPr>
          <w:rFonts w:ascii="Arial" w:hAnsi="Arial" w:cs="Arial"/>
          <w:b/>
          <w:spacing w:val="-20"/>
        </w:rPr>
      </w:pPr>
      <w:bookmarkStart w:id="1" w:name="_Toc452948253"/>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ОБРАЗОВАТЕЛЬНОЕ УЧРЕЖДЕНИЕ</w:t>
      </w:r>
      <w:bookmarkEnd w:id="1"/>
      <w:r w:rsidRPr="007165AB">
        <w:rPr>
          <w:rFonts w:ascii="Arial" w:hAnsi="Arial" w:cs="Arial"/>
          <w:b/>
          <w:spacing w:val="-20"/>
        </w:rPr>
        <w:t xml:space="preserve"> </w:t>
      </w:r>
    </w:p>
    <w:p w:rsidR="00FB2139" w:rsidRPr="007165AB" w:rsidRDefault="00FB2139" w:rsidP="00FB2139">
      <w:pPr>
        <w:pStyle w:val="a3"/>
        <w:jc w:val="center"/>
        <w:outlineLvl w:val="0"/>
        <w:rPr>
          <w:rFonts w:ascii="Arial" w:hAnsi="Arial" w:cs="Arial"/>
          <w:b/>
          <w:spacing w:val="-20"/>
        </w:rPr>
      </w:pPr>
      <w:bookmarkStart w:id="2" w:name="_Toc452948254"/>
      <w:r w:rsidRPr="007165AB">
        <w:rPr>
          <w:rFonts w:ascii="Arial" w:hAnsi="Arial" w:cs="Arial"/>
          <w:b/>
          <w:spacing w:val="-20"/>
        </w:rPr>
        <w:t>ВЫСШЕГО ПРОФЕССИОНАЛЬНОГО ОБРАЗОВАНИЯ</w:t>
      </w:r>
      <w:bookmarkEnd w:id="2"/>
    </w:p>
    <w:p w:rsidR="00FB2139" w:rsidRPr="007165AB" w:rsidRDefault="00FB2139" w:rsidP="00FB2139">
      <w:pPr>
        <w:pStyle w:val="a3"/>
        <w:jc w:val="center"/>
        <w:outlineLvl w:val="0"/>
        <w:rPr>
          <w:rFonts w:ascii="Arial" w:hAnsi="Arial" w:cs="Arial"/>
          <w:b/>
          <w:sz w:val="24"/>
          <w:szCs w:val="24"/>
        </w:rPr>
      </w:pPr>
      <w:bookmarkStart w:id="3" w:name="_Toc452948255"/>
      <w:r w:rsidRPr="007165AB">
        <w:rPr>
          <w:rFonts w:ascii="Arial" w:hAnsi="Arial" w:cs="Arial"/>
          <w:b/>
          <w:sz w:val="24"/>
          <w:szCs w:val="24"/>
        </w:rPr>
        <w:t>“ВОРОНЕЖСКИЙ ГОСУДАРСТВЕННЫЙ УНИВЕРСИТЕТ”</w:t>
      </w:r>
      <w:bookmarkEnd w:id="3"/>
    </w:p>
    <w:p w:rsidR="00FB2139" w:rsidRPr="00332AFB" w:rsidRDefault="00FB2139" w:rsidP="00FB2139">
      <w:pPr>
        <w:pStyle w:val="a3"/>
        <w:spacing w:before="240" w:after="240"/>
        <w:jc w:val="center"/>
        <w:outlineLvl w:val="0"/>
        <w:rPr>
          <w:rFonts w:ascii="Arial" w:hAnsi="Arial" w:cs="Arial"/>
          <w:i/>
          <w:sz w:val="24"/>
          <w:szCs w:val="24"/>
        </w:rPr>
      </w:pPr>
      <w:bookmarkStart w:id="4" w:name="_Toc452948256"/>
      <w:r>
        <w:rPr>
          <w:rFonts w:ascii="Arial" w:hAnsi="Arial" w:cs="Arial"/>
          <w:sz w:val="24"/>
          <w:szCs w:val="24"/>
        </w:rPr>
        <w:t xml:space="preserve">Факультет </w:t>
      </w:r>
      <w:r>
        <w:rPr>
          <w:rFonts w:ascii="Arial" w:hAnsi="Arial" w:cs="Arial"/>
          <w:i/>
          <w:sz w:val="24"/>
          <w:szCs w:val="24"/>
        </w:rPr>
        <w:t>компьютерных наук</w:t>
      </w:r>
      <w:bookmarkEnd w:id="4"/>
    </w:p>
    <w:p w:rsidR="00FB2139" w:rsidRPr="00D9732B" w:rsidRDefault="00FB2139" w:rsidP="00FB2139">
      <w:pPr>
        <w:pStyle w:val="a3"/>
        <w:spacing w:before="240" w:after="840"/>
        <w:jc w:val="center"/>
        <w:outlineLvl w:val="0"/>
        <w:rPr>
          <w:rFonts w:ascii="Arial" w:hAnsi="Arial" w:cs="Arial"/>
          <w:i/>
          <w:sz w:val="24"/>
          <w:szCs w:val="24"/>
        </w:rPr>
      </w:pPr>
      <w:bookmarkStart w:id="5" w:name="_Toc452948257"/>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bookmarkEnd w:id="5"/>
    </w:p>
    <w:p w:rsidR="00FB2139" w:rsidRPr="007D21BB" w:rsidRDefault="001B67B9" w:rsidP="00FB2139">
      <w:pPr>
        <w:spacing w:before="600" w:after="360"/>
        <w:jc w:val="center"/>
        <w:rPr>
          <w:rFonts w:ascii="Arial" w:hAnsi="Arial" w:cs="Arial"/>
          <w:i/>
          <w:sz w:val="24"/>
          <w:szCs w:val="24"/>
        </w:rPr>
      </w:pPr>
      <w:r>
        <w:rPr>
          <w:rFonts w:ascii="Arial" w:hAnsi="Arial" w:cs="Arial"/>
          <w:i/>
          <w:sz w:val="24"/>
          <w:szCs w:val="24"/>
        </w:rPr>
        <w:t>Адаптивное светофорное регулирование</w:t>
      </w:r>
      <w:r w:rsidR="00FB2139" w:rsidRPr="00E5100E">
        <w:rPr>
          <w:rFonts w:ascii="Arial" w:hAnsi="Arial" w:cs="Arial"/>
          <w:i/>
          <w:sz w:val="24"/>
          <w:szCs w:val="24"/>
        </w:rPr>
        <w:t xml:space="preserve"> </w:t>
      </w:r>
      <w:r w:rsidR="008B034A">
        <w:rPr>
          <w:rFonts w:ascii="Arial" w:hAnsi="Arial" w:cs="Arial"/>
          <w:i/>
          <w:sz w:val="24"/>
          <w:szCs w:val="24"/>
        </w:rPr>
        <w:t xml:space="preserve">на перекрестке </w:t>
      </w:r>
      <w:r w:rsidR="00FB2139" w:rsidRPr="00E5100E">
        <w:rPr>
          <w:rFonts w:ascii="Arial" w:hAnsi="Arial" w:cs="Arial"/>
          <w:i/>
          <w:sz w:val="24"/>
          <w:szCs w:val="24"/>
        </w:rPr>
        <w:t>с помощью программы моделирования транспортных потоков</w:t>
      </w:r>
    </w:p>
    <w:p w:rsidR="00FB2139" w:rsidRDefault="00FB2139" w:rsidP="00FB2139">
      <w:pPr>
        <w:pStyle w:val="22"/>
        <w:suppressAutoHyphens/>
        <w:spacing w:before="120" w:line="240" w:lineRule="auto"/>
        <w:jc w:val="center"/>
        <w:rPr>
          <w:rFonts w:ascii="Arial" w:hAnsi="Arial" w:cs="Arial"/>
          <w:sz w:val="24"/>
          <w:szCs w:val="24"/>
        </w:rPr>
      </w:pPr>
      <w:r>
        <w:rPr>
          <w:rFonts w:ascii="Arial" w:hAnsi="Arial" w:cs="Arial"/>
          <w:sz w:val="24"/>
          <w:szCs w:val="24"/>
        </w:rPr>
        <w:t xml:space="preserve">ВКР </w:t>
      </w:r>
      <w:r>
        <w:rPr>
          <w:rFonts w:ascii="Arial" w:hAnsi="Arial" w:cs="Arial"/>
          <w:i/>
          <w:sz w:val="24"/>
          <w:szCs w:val="24"/>
        </w:rPr>
        <w:t>Магистерская диссертация</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 xml:space="preserve">09.04.02 Информационные системы и технологии </w:t>
      </w:r>
    </w:p>
    <w:p w:rsidR="00FB2139" w:rsidRPr="008E671B" w:rsidRDefault="00FB2139" w:rsidP="00FB2139">
      <w:pPr>
        <w:pStyle w:val="22"/>
        <w:suppressAutoHyphens/>
        <w:spacing w:before="120" w:line="240" w:lineRule="auto"/>
        <w:jc w:val="center"/>
        <w:rPr>
          <w:rFonts w:ascii="Arial" w:hAnsi="Arial" w:cs="Arial"/>
          <w:i/>
          <w:sz w:val="24"/>
          <w:szCs w:val="24"/>
        </w:rPr>
      </w:pPr>
      <w:r w:rsidRPr="008E671B">
        <w:rPr>
          <w:rFonts w:ascii="Arial" w:hAnsi="Arial" w:cs="Arial"/>
          <w:i/>
          <w:sz w:val="24"/>
          <w:szCs w:val="24"/>
        </w:rPr>
        <w:t>Информатика как вторая компетенция</w:t>
      </w:r>
    </w:p>
    <w:p w:rsidR="00FB2139" w:rsidRDefault="00FB2139" w:rsidP="00FB2139">
      <w:pPr>
        <w:pStyle w:val="22"/>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FB2139" w:rsidRPr="0022713B" w:rsidRDefault="00FB2139" w:rsidP="00FB2139">
      <w:pPr>
        <w:spacing w:before="840" w:after="360"/>
        <w:rPr>
          <w:rFonts w:ascii="Arial" w:hAnsi="Arial" w:cs="Arial"/>
          <w:sz w:val="24"/>
          <w:szCs w:val="24"/>
        </w:rPr>
      </w:pPr>
    </w:p>
    <w:p w:rsidR="00FB2139" w:rsidRPr="0022713B" w:rsidRDefault="00FB2139" w:rsidP="00FB2139">
      <w:pPr>
        <w:spacing w:before="840" w:after="360"/>
        <w:rPr>
          <w:rFonts w:ascii="Arial" w:hAnsi="Arial" w:cs="Arial"/>
          <w:sz w:val="24"/>
          <w:szCs w:val="24"/>
        </w:rPr>
      </w:pPr>
    </w:p>
    <w:p w:rsidR="00FB2139" w:rsidRPr="00AD6959" w:rsidRDefault="00FB2139" w:rsidP="00FB2139">
      <w:pPr>
        <w:spacing w:before="840" w:after="360"/>
        <w:rPr>
          <w:rFonts w:ascii="Arial" w:hAnsi="Arial" w:cs="Arial"/>
          <w:sz w:val="24"/>
          <w:szCs w:val="24"/>
        </w:rPr>
      </w:pPr>
      <w:r w:rsidRPr="00AD6959">
        <w:rPr>
          <w:rFonts w:ascii="Arial" w:hAnsi="Arial" w:cs="Arial"/>
          <w:sz w:val="24"/>
          <w:szCs w:val="24"/>
        </w:rPr>
        <w:t xml:space="preserve">Допущено к защите в </w:t>
      </w:r>
      <w:r w:rsidR="00682C3A">
        <w:rPr>
          <w:rFonts w:ascii="Arial" w:hAnsi="Arial" w:cs="Arial"/>
          <w:sz w:val="24"/>
          <w:szCs w:val="24"/>
        </w:rPr>
        <w:t>ГА</w:t>
      </w:r>
      <w:r>
        <w:rPr>
          <w:rFonts w:ascii="Arial" w:hAnsi="Arial" w:cs="Arial"/>
          <w:sz w:val="24"/>
          <w:szCs w:val="24"/>
        </w:rPr>
        <w:t>К</w:t>
      </w:r>
    </w:p>
    <w:p w:rsidR="00FB2139" w:rsidRPr="00AD6959" w:rsidRDefault="00FB2139" w:rsidP="00FB2139">
      <w:pPr>
        <w:spacing w:before="240" w:after="120"/>
        <w:rPr>
          <w:rFonts w:ascii="Arial" w:hAnsi="Arial" w:cs="Arial"/>
          <w:sz w:val="24"/>
          <w:szCs w:val="24"/>
        </w:rPr>
      </w:pPr>
      <w:r w:rsidRPr="00AD6959">
        <w:rPr>
          <w:rFonts w:ascii="Arial" w:hAnsi="Arial" w:cs="Arial"/>
          <w:sz w:val="24"/>
          <w:szCs w:val="24"/>
        </w:rPr>
        <w:t>Зав. кафедрой ______________</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proofErr w:type="spellStart"/>
      <w:r>
        <w:rPr>
          <w:rFonts w:ascii="Arial" w:hAnsi="Arial" w:cs="Arial"/>
          <w:i/>
          <w:sz w:val="24"/>
          <w:szCs w:val="24"/>
        </w:rPr>
        <w:t>Тюкачёв</w:t>
      </w:r>
      <w:proofErr w:type="spellEnd"/>
      <w:r>
        <w:rPr>
          <w:rFonts w:ascii="Arial" w:hAnsi="Arial" w:cs="Arial"/>
          <w:i/>
          <w:sz w:val="24"/>
          <w:szCs w:val="24"/>
        </w:rPr>
        <w:t>, к. ф -</w:t>
      </w:r>
      <w:r w:rsidRPr="00AD6959">
        <w:rPr>
          <w:rFonts w:ascii="Arial" w:hAnsi="Arial" w:cs="Arial"/>
          <w:i/>
          <w:sz w:val="24"/>
          <w:szCs w:val="24"/>
        </w:rPr>
        <w:t xml:space="preserve"> м. н., </w:t>
      </w:r>
      <w:r>
        <w:rPr>
          <w:rFonts w:ascii="Arial" w:hAnsi="Arial" w:cs="Arial"/>
          <w:i/>
          <w:sz w:val="24"/>
          <w:szCs w:val="24"/>
        </w:rPr>
        <w:t xml:space="preserve">доцент </w:t>
      </w:r>
      <w:r w:rsidRPr="00AD6959">
        <w:rPr>
          <w:rFonts w:ascii="Arial" w:hAnsi="Arial" w:cs="Arial"/>
          <w:i/>
          <w:sz w:val="24"/>
          <w:szCs w:val="24"/>
        </w:rPr>
        <w:t xml:space="preserve">  </w:t>
      </w:r>
      <w:r w:rsidRPr="00AD6959">
        <w:rPr>
          <w:rFonts w:ascii="Arial" w:hAnsi="Arial" w:cs="Arial"/>
          <w:sz w:val="24"/>
          <w:szCs w:val="24"/>
        </w:rPr>
        <w:t>__.__.201</w:t>
      </w:r>
      <w:r>
        <w:rPr>
          <w:rFonts w:ascii="Arial" w:hAnsi="Arial" w:cs="Arial"/>
          <w:sz w:val="24"/>
          <w:szCs w:val="24"/>
        </w:rPr>
        <w:t>6</w:t>
      </w:r>
    </w:p>
    <w:p w:rsidR="00FB2139" w:rsidRPr="00AD6959" w:rsidRDefault="00FB2139" w:rsidP="00FB2139">
      <w:pPr>
        <w:spacing w:before="240" w:after="120"/>
        <w:rPr>
          <w:rFonts w:ascii="Arial" w:hAnsi="Arial" w:cs="Arial"/>
          <w:i/>
          <w:sz w:val="24"/>
          <w:szCs w:val="24"/>
        </w:rPr>
      </w:pPr>
      <w:r w:rsidRPr="00AD6959">
        <w:rPr>
          <w:rFonts w:ascii="Arial" w:hAnsi="Arial" w:cs="Arial"/>
          <w:sz w:val="24"/>
          <w:szCs w:val="24"/>
        </w:rPr>
        <w:t>Студент _______________</w:t>
      </w:r>
      <w:r>
        <w:rPr>
          <w:rFonts w:ascii="Arial" w:hAnsi="Arial" w:cs="Arial"/>
          <w:i/>
          <w:sz w:val="24"/>
          <w:szCs w:val="24"/>
        </w:rPr>
        <w:t>В</w:t>
      </w:r>
      <w:r w:rsidRPr="00CC26C6">
        <w:rPr>
          <w:rFonts w:ascii="Arial" w:hAnsi="Arial" w:cs="Arial"/>
          <w:i/>
          <w:sz w:val="24"/>
          <w:szCs w:val="24"/>
        </w:rPr>
        <w:t>.</w:t>
      </w:r>
      <w:r>
        <w:rPr>
          <w:rFonts w:ascii="Arial" w:hAnsi="Arial" w:cs="Arial"/>
          <w:i/>
          <w:sz w:val="24"/>
          <w:szCs w:val="24"/>
        </w:rPr>
        <w:t>А</w:t>
      </w:r>
      <w:r w:rsidRPr="00CC26C6">
        <w:rPr>
          <w:rFonts w:ascii="Arial" w:hAnsi="Arial" w:cs="Arial"/>
          <w:i/>
          <w:sz w:val="24"/>
          <w:szCs w:val="24"/>
        </w:rPr>
        <w:t>.</w:t>
      </w:r>
      <w:r w:rsidRPr="00AD6959">
        <w:rPr>
          <w:rFonts w:ascii="Arial" w:hAnsi="Arial" w:cs="Arial"/>
          <w:i/>
          <w:sz w:val="24"/>
          <w:szCs w:val="24"/>
        </w:rPr>
        <w:t xml:space="preserve"> </w:t>
      </w:r>
      <w:r>
        <w:rPr>
          <w:rFonts w:ascii="Arial" w:hAnsi="Arial" w:cs="Arial"/>
          <w:i/>
          <w:sz w:val="24"/>
          <w:szCs w:val="24"/>
        </w:rPr>
        <w:t>Нечипоренко</w:t>
      </w:r>
      <w:r w:rsidRPr="00AD6959">
        <w:rPr>
          <w:rFonts w:ascii="Arial" w:hAnsi="Arial" w:cs="Arial"/>
          <w:i/>
          <w:sz w:val="24"/>
          <w:szCs w:val="24"/>
        </w:rPr>
        <w:t xml:space="preserve">, </w:t>
      </w:r>
      <w:r>
        <w:rPr>
          <w:rFonts w:ascii="Arial" w:hAnsi="Arial" w:cs="Arial"/>
          <w:i/>
          <w:sz w:val="24"/>
          <w:szCs w:val="24"/>
        </w:rPr>
        <w:t>2</w:t>
      </w:r>
      <w:r w:rsidRPr="00AD6959">
        <w:rPr>
          <w:rFonts w:ascii="Arial" w:hAnsi="Arial" w:cs="Arial"/>
          <w:i/>
          <w:sz w:val="24"/>
          <w:szCs w:val="24"/>
        </w:rPr>
        <w:t xml:space="preserve"> курс, д/о</w:t>
      </w:r>
    </w:p>
    <w:p w:rsidR="00FB2139" w:rsidRPr="00E461B1" w:rsidRDefault="00FB2139" w:rsidP="00FB2139">
      <w:pPr>
        <w:spacing w:before="240" w:after="120"/>
        <w:rPr>
          <w:rFonts w:ascii="Arial" w:hAnsi="Arial" w:cs="Arial"/>
          <w:i/>
          <w:sz w:val="24"/>
          <w:szCs w:val="24"/>
        </w:rPr>
      </w:pPr>
      <w:r w:rsidRPr="00AD6959">
        <w:rPr>
          <w:rFonts w:ascii="Arial" w:hAnsi="Arial" w:cs="Arial"/>
          <w:sz w:val="24"/>
          <w:szCs w:val="24"/>
        </w:rPr>
        <w:t>Руководитель _______________</w:t>
      </w:r>
      <w:r w:rsidRPr="00E461B1">
        <w:rPr>
          <w:rFonts w:ascii="Arial" w:hAnsi="Arial" w:cs="Arial"/>
          <w:i/>
          <w:sz w:val="24"/>
          <w:szCs w:val="24"/>
        </w:rPr>
        <w:t xml:space="preserve"> </w:t>
      </w:r>
      <w:r>
        <w:rPr>
          <w:rFonts w:ascii="Arial" w:hAnsi="Arial" w:cs="Arial"/>
          <w:i/>
          <w:sz w:val="24"/>
          <w:szCs w:val="24"/>
        </w:rPr>
        <w:t>Н</w:t>
      </w:r>
      <w:r w:rsidRPr="00AD6959">
        <w:rPr>
          <w:rFonts w:ascii="Arial" w:hAnsi="Arial" w:cs="Arial"/>
          <w:i/>
          <w:sz w:val="24"/>
          <w:szCs w:val="24"/>
        </w:rPr>
        <w:t>.</w:t>
      </w:r>
      <w:r>
        <w:rPr>
          <w:rFonts w:ascii="Arial" w:hAnsi="Arial" w:cs="Arial"/>
          <w:i/>
          <w:sz w:val="24"/>
          <w:szCs w:val="24"/>
        </w:rPr>
        <w:t>А</w:t>
      </w:r>
      <w:r w:rsidRPr="00AD6959">
        <w:rPr>
          <w:rFonts w:ascii="Arial" w:hAnsi="Arial" w:cs="Arial"/>
          <w:i/>
          <w:sz w:val="24"/>
          <w:szCs w:val="24"/>
        </w:rPr>
        <w:t xml:space="preserve">. </w:t>
      </w:r>
      <w:r w:rsidRPr="00E461B1">
        <w:rPr>
          <w:rFonts w:ascii="Arial" w:hAnsi="Arial" w:cs="Arial"/>
          <w:i/>
          <w:sz w:val="24"/>
          <w:szCs w:val="24"/>
        </w:rPr>
        <w:t xml:space="preserve"> </w:t>
      </w:r>
      <w:proofErr w:type="spellStart"/>
      <w:r>
        <w:rPr>
          <w:rFonts w:ascii="Arial" w:hAnsi="Arial" w:cs="Arial"/>
          <w:i/>
          <w:sz w:val="24"/>
          <w:szCs w:val="24"/>
        </w:rPr>
        <w:t>Тюкачёв</w:t>
      </w:r>
      <w:proofErr w:type="spellEnd"/>
      <w:r w:rsidRPr="00AD6959">
        <w:rPr>
          <w:rFonts w:ascii="Arial" w:hAnsi="Arial" w:cs="Arial"/>
          <w:i/>
          <w:sz w:val="24"/>
          <w:szCs w:val="24"/>
        </w:rPr>
        <w:t xml:space="preserve">, </w:t>
      </w:r>
      <w:r>
        <w:rPr>
          <w:rFonts w:ascii="Arial" w:hAnsi="Arial" w:cs="Arial"/>
          <w:i/>
          <w:sz w:val="24"/>
          <w:szCs w:val="24"/>
        </w:rPr>
        <w:t>к. ф -</w:t>
      </w:r>
      <w:r w:rsidRPr="00AD6959">
        <w:rPr>
          <w:rFonts w:ascii="Arial" w:hAnsi="Arial" w:cs="Arial"/>
          <w:i/>
          <w:sz w:val="24"/>
          <w:szCs w:val="24"/>
        </w:rPr>
        <w:t xml:space="preserve"> м. н., </w:t>
      </w:r>
      <w:r>
        <w:rPr>
          <w:rFonts w:ascii="Arial" w:hAnsi="Arial" w:cs="Arial"/>
          <w:i/>
          <w:sz w:val="24"/>
          <w:szCs w:val="24"/>
        </w:rPr>
        <w:t>доцент</w:t>
      </w:r>
    </w:p>
    <w:p w:rsidR="00FB2139" w:rsidRPr="00804D03" w:rsidRDefault="00FB2139" w:rsidP="00FB2139">
      <w:pPr>
        <w:spacing w:before="1800"/>
        <w:jc w:val="center"/>
        <w:rPr>
          <w:rFonts w:ascii="Arial" w:hAnsi="Arial" w:cs="Arial"/>
          <w:b/>
          <w:bCs/>
          <w:sz w:val="24"/>
          <w:szCs w:val="24"/>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2016</w:t>
      </w:r>
    </w:p>
    <w:p w:rsidR="00FB2139" w:rsidRPr="008E671B" w:rsidRDefault="00FB2139" w:rsidP="00FB2139">
      <w:pPr>
        <w:spacing w:before="600" w:after="360"/>
        <w:jc w:val="center"/>
        <w:rPr>
          <w:rFonts w:ascii="Arial" w:hAnsi="Arial" w:cs="Arial"/>
          <w:i/>
          <w:sz w:val="24"/>
          <w:szCs w:val="24"/>
        </w:rPr>
      </w:pPr>
    </w:p>
    <w:p w:rsidR="00FB2139" w:rsidRDefault="00FB2139" w:rsidP="00FB2139">
      <w:pPr>
        <w:pStyle w:val="a3"/>
        <w:jc w:val="center"/>
        <w:outlineLvl w:val="0"/>
        <w:rPr>
          <w:bCs/>
          <w:sz w:val="28"/>
          <w:szCs w:val="28"/>
        </w:rPr>
      </w:pPr>
    </w:p>
    <w:p w:rsidR="00FB2139" w:rsidRPr="00E94C28" w:rsidRDefault="00FB2139" w:rsidP="00FB2139">
      <w:pPr>
        <w:pStyle w:val="a3"/>
        <w:jc w:val="center"/>
        <w:outlineLvl w:val="0"/>
        <w:rPr>
          <w:rFonts w:ascii="Arial" w:hAnsi="Arial" w:cs="Arial"/>
          <w:sz w:val="24"/>
          <w:szCs w:val="24"/>
        </w:rPr>
      </w:pPr>
      <w:r>
        <w:rPr>
          <w:bCs/>
          <w:sz w:val="28"/>
          <w:szCs w:val="28"/>
        </w:rPr>
        <w:br w:type="page"/>
      </w:r>
      <w:bookmarkStart w:id="6" w:name="_Toc452948258"/>
      <w:r w:rsidRPr="00E94C28">
        <w:rPr>
          <w:rFonts w:ascii="Arial" w:hAnsi="Arial" w:cs="Arial"/>
          <w:sz w:val="24"/>
          <w:szCs w:val="24"/>
        </w:rPr>
        <w:lastRenderedPageBreak/>
        <w:t>МИНОБРНАУКИ РОССИИ</w:t>
      </w:r>
      <w:bookmarkEnd w:id="6"/>
    </w:p>
    <w:p w:rsidR="00FB2139" w:rsidRPr="00E94C28" w:rsidRDefault="00FB2139" w:rsidP="00FB2139">
      <w:pPr>
        <w:pStyle w:val="a3"/>
        <w:jc w:val="center"/>
        <w:outlineLvl w:val="0"/>
        <w:rPr>
          <w:rFonts w:ascii="Arial" w:hAnsi="Arial" w:cs="Arial"/>
          <w:b/>
          <w:spacing w:val="-20"/>
        </w:rPr>
      </w:pPr>
      <w:bookmarkStart w:id="7" w:name="_Toc452948259"/>
      <w:r w:rsidRPr="00E94C28">
        <w:rPr>
          <w:rFonts w:ascii="Arial" w:hAnsi="Arial" w:cs="Arial"/>
          <w:b/>
          <w:spacing w:val="-20"/>
        </w:rPr>
        <w:t>ФЕДЕРАЛЬНОЕ ГОСУДАРСТВЕННОЕ БЮДЖЕТНОЕ ОБРАЗОВАТЕЛЬНОЕ УЧРЕЖДЕНИЕ</w:t>
      </w:r>
      <w:bookmarkEnd w:id="7"/>
    </w:p>
    <w:p w:rsidR="00FB2139" w:rsidRPr="00E94C28" w:rsidRDefault="00FB2139" w:rsidP="00FB2139">
      <w:pPr>
        <w:pStyle w:val="a3"/>
        <w:jc w:val="center"/>
        <w:outlineLvl w:val="0"/>
        <w:rPr>
          <w:rFonts w:ascii="Arial" w:hAnsi="Arial" w:cs="Arial"/>
          <w:b/>
          <w:spacing w:val="-20"/>
        </w:rPr>
      </w:pPr>
      <w:bookmarkStart w:id="8" w:name="_Toc452948260"/>
      <w:r w:rsidRPr="00E94C28">
        <w:rPr>
          <w:rFonts w:ascii="Arial" w:hAnsi="Arial" w:cs="Arial"/>
          <w:b/>
          <w:spacing w:val="-20"/>
        </w:rPr>
        <w:t>ВЫСШЕГО ПРОФЕССИОНАЛЬНОГО ОБРАЗОВАНИЯ</w:t>
      </w:r>
      <w:bookmarkEnd w:id="8"/>
    </w:p>
    <w:p w:rsidR="00FB2139" w:rsidRPr="0068793B" w:rsidRDefault="00FB2139" w:rsidP="00FB2139">
      <w:pPr>
        <w:pStyle w:val="a3"/>
        <w:jc w:val="center"/>
        <w:outlineLvl w:val="0"/>
        <w:rPr>
          <w:rFonts w:ascii="Arial" w:hAnsi="Arial" w:cs="Arial"/>
          <w:b/>
          <w:sz w:val="24"/>
          <w:szCs w:val="24"/>
        </w:rPr>
      </w:pPr>
      <w:bookmarkStart w:id="9" w:name="_Toc452948261"/>
      <w:r w:rsidRPr="00E94C28">
        <w:rPr>
          <w:rFonts w:ascii="Arial" w:hAnsi="Arial" w:cs="Arial"/>
          <w:b/>
          <w:sz w:val="24"/>
          <w:szCs w:val="24"/>
        </w:rPr>
        <w:t>«ВОРОНЕЖСКИЙ ГОСУДАРСТВЕННЫЙ УНИВЕРСИТЕТ»</w:t>
      </w:r>
      <w:bookmarkEnd w:id="9"/>
    </w:p>
    <w:p w:rsidR="00FB2139" w:rsidRPr="00CC5A26" w:rsidRDefault="00FB2139" w:rsidP="00FB2139">
      <w:pPr>
        <w:pStyle w:val="a3"/>
        <w:spacing w:before="240" w:after="100" w:afterAutospacing="1"/>
        <w:jc w:val="center"/>
        <w:outlineLvl w:val="0"/>
        <w:rPr>
          <w:rFonts w:ascii="Arial" w:hAnsi="Arial" w:cs="Arial"/>
          <w:sz w:val="24"/>
          <w:szCs w:val="24"/>
        </w:rPr>
      </w:pPr>
      <w:bookmarkStart w:id="10" w:name="_Toc452948262"/>
      <w:r w:rsidRPr="00CC5A26">
        <w:rPr>
          <w:rFonts w:ascii="Arial" w:hAnsi="Arial" w:cs="Arial"/>
          <w:sz w:val="24"/>
          <w:szCs w:val="24"/>
        </w:rPr>
        <w:t>Факультет</w:t>
      </w:r>
      <w:r>
        <w:rPr>
          <w:rFonts w:ascii="Arial" w:hAnsi="Arial" w:cs="Arial"/>
          <w:sz w:val="24"/>
          <w:szCs w:val="24"/>
        </w:rPr>
        <w:t xml:space="preserve"> </w:t>
      </w:r>
      <w:r w:rsidRPr="00CC5A26">
        <w:rPr>
          <w:rFonts w:ascii="Arial" w:hAnsi="Arial" w:cs="Arial"/>
          <w:sz w:val="24"/>
          <w:szCs w:val="24"/>
        </w:rPr>
        <w:t>_______________________________________</w:t>
      </w:r>
      <w:bookmarkEnd w:id="10"/>
    </w:p>
    <w:p w:rsidR="00FB2139" w:rsidRPr="00CC5A26" w:rsidRDefault="00FB2139" w:rsidP="00FB2139">
      <w:pPr>
        <w:pStyle w:val="a3"/>
        <w:spacing w:before="240" w:after="100" w:afterAutospacing="1"/>
        <w:jc w:val="center"/>
        <w:outlineLvl w:val="0"/>
        <w:rPr>
          <w:rFonts w:ascii="Arial" w:hAnsi="Arial" w:cs="Arial"/>
          <w:sz w:val="24"/>
          <w:szCs w:val="24"/>
        </w:rPr>
      </w:pPr>
      <w:bookmarkStart w:id="11" w:name="_Toc452948263"/>
      <w:r w:rsidRPr="00CC5A26">
        <w:rPr>
          <w:rFonts w:ascii="Arial" w:hAnsi="Arial" w:cs="Arial"/>
          <w:sz w:val="24"/>
          <w:szCs w:val="24"/>
        </w:rPr>
        <w:t>Кафедра________________________________________</w:t>
      </w:r>
      <w:bookmarkEnd w:id="11"/>
    </w:p>
    <w:p w:rsidR="00FB2139" w:rsidRPr="00BE1372" w:rsidRDefault="00FB2139" w:rsidP="00FB2139">
      <w:pPr>
        <w:jc w:val="right"/>
        <w:rPr>
          <w:rFonts w:ascii="Arial" w:hAnsi="Arial" w:cs="Arial"/>
          <w:b/>
        </w:rPr>
      </w:pPr>
    </w:p>
    <w:p w:rsidR="00FB2139" w:rsidRPr="00343CA8" w:rsidRDefault="00FB2139" w:rsidP="00FB2139">
      <w:pPr>
        <w:jc w:val="right"/>
        <w:outlineLvl w:val="0"/>
        <w:rPr>
          <w:rFonts w:ascii="Arial" w:hAnsi="Arial" w:cs="Arial"/>
          <w:sz w:val="24"/>
          <w:szCs w:val="24"/>
        </w:rPr>
      </w:pPr>
      <w:bookmarkStart w:id="12" w:name="_Toc452948264"/>
      <w:r w:rsidRPr="00343CA8">
        <w:rPr>
          <w:rFonts w:ascii="Arial" w:hAnsi="Arial" w:cs="Arial"/>
          <w:sz w:val="24"/>
          <w:szCs w:val="24"/>
        </w:rPr>
        <w:t>УТВЕРЖДАЮ</w:t>
      </w:r>
      <w:bookmarkEnd w:id="12"/>
    </w:p>
    <w:p w:rsidR="00FB2139" w:rsidRPr="00343CA8" w:rsidRDefault="00FB2139" w:rsidP="00FB2139">
      <w:pPr>
        <w:jc w:val="right"/>
        <w:rPr>
          <w:rFonts w:ascii="Arial" w:hAnsi="Arial" w:cs="Arial"/>
          <w:sz w:val="24"/>
          <w:szCs w:val="24"/>
        </w:rPr>
      </w:pPr>
      <w:r w:rsidRPr="00343CA8">
        <w:rPr>
          <w:rFonts w:ascii="Arial" w:hAnsi="Arial" w:cs="Arial"/>
          <w:sz w:val="24"/>
          <w:szCs w:val="24"/>
        </w:rPr>
        <w:t>заведующий кафедрой</w:t>
      </w:r>
    </w:p>
    <w:p w:rsidR="00FB2139" w:rsidRPr="00343CA8" w:rsidRDefault="00FB2139" w:rsidP="00FB2139">
      <w:pPr>
        <w:jc w:val="right"/>
        <w:rPr>
          <w:rFonts w:ascii="Arial" w:hAnsi="Arial" w:cs="Arial"/>
          <w:sz w:val="24"/>
          <w:szCs w:val="24"/>
        </w:rPr>
      </w:pPr>
      <w:r w:rsidRPr="00343CA8">
        <w:rPr>
          <w:rFonts w:ascii="Arial" w:hAnsi="Arial" w:cs="Arial"/>
          <w:sz w:val="24"/>
          <w:szCs w:val="24"/>
        </w:rPr>
        <w:t>__________</w:t>
      </w:r>
      <w:r>
        <w:rPr>
          <w:rFonts w:ascii="Arial" w:hAnsi="Arial" w:cs="Arial"/>
          <w:sz w:val="24"/>
          <w:szCs w:val="24"/>
        </w:rPr>
        <w:t xml:space="preserve"> </w:t>
      </w:r>
      <w:r w:rsidRPr="00343CA8">
        <w:rPr>
          <w:rFonts w:ascii="Arial" w:hAnsi="Arial" w:cs="Arial"/>
          <w:sz w:val="24"/>
          <w:szCs w:val="24"/>
        </w:rPr>
        <w:t>__________</w:t>
      </w:r>
    </w:p>
    <w:p w:rsidR="00FB2139" w:rsidRPr="00343CA8" w:rsidRDefault="00FB2139" w:rsidP="00FB2139">
      <w:pPr>
        <w:jc w:val="right"/>
        <w:rPr>
          <w:rFonts w:ascii="Arial" w:hAnsi="Arial" w:cs="Arial"/>
          <w:i/>
        </w:rPr>
      </w:pPr>
      <w:r w:rsidRPr="00343CA8">
        <w:rPr>
          <w:rFonts w:ascii="Arial" w:hAnsi="Arial" w:cs="Arial"/>
          <w:i/>
        </w:rPr>
        <w:t>подпись, расшифровка подписи</w:t>
      </w:r>
    </w:p>
    <w:p w:rsidR="00FB2139" w:rsidRPr="00343CA8" w:rsidRDefault="00FB2139" w:rsidP="00FB2139">
      <w:pPr>
        <w:tabs>
          <w:tab w:val="left" w:pos="9360"/>
        </w:tabs>
        <w:jc w:val="right"/>
        <w:rPr>
          <w:rFonts w:ascii="Arial" w:hAnsi="Arial" w:cs="Arial"/>
          <w:sz w:val="24"/>
          <w:szCs w:val="24"/>
        </w:rPr>
      </w:pPr>
      <w:r w:rsidRPr="00343CA8">
        <w:rPr>
          <w:rFonts w:ascii="Arial" w:hAnsi="Arial" w:cs="Arial"/>
          <w:sz w:val="24"/>
          <w:szCs w:val="24"/>
        </w:rPr>
        <w:t>__.__.20__</w:t>
      </w:r>
    </w:p>
    <w:p w:rsidR="00FB2139" w:rsidRPr="00AC17B1" w:rsidRDefault="00FB2139" w:rsidP="00FB2139">
      <w:pPr>
        <w:tabs>
          <w:tab w:val="left" w:pos="8460"/>
          <w:tab w:val="left" w:pos="8640"/>
        </w:tabs>
        <w:ind w:right="534"/>
        <w:jc w:val="right"/>
        <w:rPr>
          <w:rFonts w:ascii="Arial" w:hAnsi="Arial" w:cs="Arial"/>
        </w:rPr>
      </w:pPr>
    </w:p>
    <w:p w:rsidR="00FB2139" w:rsidRDefault="00FB2139" w:rsidP="00FB2139">
      <w:pPr>
        <w:suppressAutoHyphens/>
        <w:jc w:val="center"/>
        <w:rPr>
          <w:rFonts w:ascii="Arial" w:hAnsi="Arial" w:cs="Arial"/>
        </w:rPr>
      </w:pPr>
    </w:p>
    <w:p w:rsidR="00FB2139" w:rsidRPr="00635EA0" w:rsidRDefault="00FB2139" w:rsidP="00FB2139">
      <w:pPr>
        <w:suppressAutoHyphens/>
        <w:jc w:val="center"/>
        <w:rPr>
          <w:rFonts w:ascii="Arial" w:hAnsi="Arial" w:cs="Arial"/>
          <w:b/>
          <w:sz w:val="24"/>
          <w:szCs w:val="24"/>
        </w:rPr>
      </w:pPr>
      <w:r w:rsidRPr="006B00AA">
        <w:rPr>
          <w:rFonts w:ascii="Arial" w:hAnsi="Arial" w:cs="Arial"/>
          <w:b/>
          <w:sz w:val="24"/>
          <w:szCs w:val="24"/>
        </w:rPr>
        <w:t xml:space="preserve">ЗАДАНИЕ </w:t>
      </w:r>
    </w:p>
    <w:p w:rsidR="00FB2139" w:rsidRPr="002C1CC3" w:rsidRDefault="00FB2139" w:rsidP="00FB2139">
      <w:pPr>
        <w:suppressAutoHyphens/>
        <w:jc w:val="center"/>
        <w:rPr>
          <w:rFonts w:ascii="Arial" w:hAnsi="Arial" w:cs="Arial"/>
          <w:b/>
          <w:sz w:val="24"/>
          <w:szCs w:val="24"/>
        </w:rPr>
      </w:pPr>
      <w:r w:rsidRPr="006B00AA">
        <w:rPr>
          <w:rFonts w:ascii="Arial" w:hAnsi="Arial" w:cs="Arial"/>
          <w:b/>
          <w:sz w:val="24"/>
          <w:szCs w:val="24"/>
        </w:rPr>
        <w:t>НА ВЫПОЛНЕНИЕ ВЫПУСКНОЙ КВАЛИФИКАЦИОННОЙ РАБОТЫ</w:t>
      </w:r>
      <w:r w:rsidRPr="002C1CC3">
        <w:rPr>
          <w:rFonts w:ascii="Arial" w:hAnsi="Arial" w:cs="Arial"/>
          <w:b/>
          <w:sz w:val="24"/>
          <w:szCs w:val="24"/>
        </w:rPr>
        <w:t xml:space="preserve"> </w:t>
      </w:r>
    </w:p>
    <w:p w:rsidR="00FB2139" w:rsidRPr="00095D44" w:rsidRDefault="00FB2139" w:rsidP="00FB2139">
      <w:pPr>
        <w:suppressAutoHyphens/>
        <w:rPr>
          <w:rFonts w:ascii="Arial" w:hAnsi="Arial" w:cs="Arial"/>
          <w:b/>
          <w:bCs/>
          <w:szCs w:val="36"/>
        </w:rPr>
      </w:pPr>
      <w:r>
        <w:rPr>
          <w:rFonts w:ascii="Arial" w:hAnsi="Arial" w:cs="Arial"/>
          <w:b/>
          <w:sz w:val="24"/>
          <w:szCs w:val="24"/>
        </w:rPr>
        <w:t xml:space="preserve"> ОБУЧАЮЩЕГОСЯ</w:t>
      </w:r>
      <w:r w:rsidRPr="00635EA0">
        <w:rPr>
          <w:rFonts w:ascii="Arial" w:hAnsi="Arial" w:cs="Arial"/>
          <w:b/>
          <w:sz w:val="24"/>
          <w:szCs w:val="24"/>
        </w:rPr>
        <w:t xml:space="preserve"> </w:t>
      </w:r>
      <w:r w:rsidRPr="00D501DC">
        <w:rPr>
          <w:rFonts w:ascii="Arial" w:hAnsi="Arial" w:cs="Arial"/>
          <w:b/>
          <w:bCs/>
        </w:rPr>
        <w:t>______________________________________________</w:t>
      </w:r>
    </w:p>
    <w:p w:rsidR="00FB2139" w:rsidRPr="00343CA8" w:rsidRDefault="00FB2139" w:rsidP="00FB2139">
      <w:pPr>
        <w:jc w:val="center"/>
        <w:rPr>
          <w:rFonts w:ascii="Arial" w:hAnsi="Arial" w:cs="Arial"/>
          <w:i/>
        </w:rPr>
      </w:pPr>
      <w:r w:rsidRPr="00343CA8">
        <w:rPr>
          <w:rFonts w:ascii="Arial" w:hAnsi="Arial" w:cs="Arial"/>
          <w:i/>
        </w:rPr>
        <w:t>фамилия, имя, отчество</w:t>
      </w:r>
    </w:p>
    <w:p w:rsidR="00FB2139" w:rsidRPr="00D501DC" w:rsidRDefault="00FB2139" w:rsidP="00FB2139">
      <w:pPr>
        <w:spacing w:before="240"/>
        <w:rPr>
          <w:rFonts w:ascii="Arial" w:hAnsi="Arial" w:cs="Arial"/>
        </w:rPr>
      </w:pPr>
      <w:r w:rsidRPr="00D501DC">
        <w:rPr>
          <w:rFonts w:ascii="Arial" w:hAnsi="Arial" w:cs="Arial"/>
        </w:rPr>
        <w:t>1. Тема работы ______________________________________________</w:t>
      </w:r>
      <w:r>
        <w:rPr>
          <w:rFonts w:ascii="Arial" w:hAnsi="Arial" w:cs="Arial"/>
        </w:rPr>
        <w:t>, утверждена решением ученого совета ___________ факультета от __ .__.20__</w:t>
      </w:r>
    </w:p>
    <w:p w:rsidR="00FB2139" w:rsidRPr="00095D44" w:rsidRDefault="00FB2139" w:rsidP="00FB2139">
      <w:pPr>
        <w:rPr>
          <w:rFonts w:ascii="Arial" w:hAnsi="Arial" w:cs="Arial"/>
          <w:sz w:val="28"/>
          <w:szCs w:val="27"/>
        </w:rPr>
      </w:pPr>
      <w:r w:rsidRPr="00D501DC">
        <w:rPr>
          <w:rFonts w:ascii="Arial" w:hAnsi="Arial" w:cs="Arial"/>
        </w:rPr>
        <w:t xml:space="preserve">2. </w:t>
      </w:r>
      <w:r>
        <w:rPr>
          <w:rFonts w:ascii="Arial" w:hAnsi="Arial" w:cs="Arial"/>
        </w:rPr>
        <w:t>Направление подготовки / специальность</w:t>
      </w:r>
      <w:r>
        <w:rPr>
          <w:rFonts w:ascii="Arial" w:hAnsi="Arial" w:cs="Arial"/>
          <w:sz w:val="28"/>
          <w:szCs w:val="27"/>
        </w:rPr>
        <w:t xml:space="preserve"> </w:t>
      </w:r>
      <w:r w:rsidRPr="00095D44">
        <w:rPr>
          <w:rFonts w:ascii="Arial" w:hAnsi="Arial" w:cs="Arial"/>
          <w:sz w:val="28"/>
          <w:szCs w:val="27"/>
        </w:rPr>
        <w:t>________________________________</w:t>
      </w:r>
    </w:p>
    <w:p w:rsidR="00FB2139" w:rsidRPr="00C90CF1" w:rsidRDefault="00FB2139" w:rsidP="00FB2139">
      <w:pPr>
        <w:ind w:firstLine="5103"/>
        <w:rPr>
          <w:rFonts w:ascii="Arial" w:hAnsi="Arial" w:cs="Arial"/>
          <w:i/>
        </w:rPr>
      </w:pPr>
      <w:r w:rsidRPr="00C90CF1">
        <w:rPr>
          <w:rFonts w:ascii="Arial" w:hAnsi="Arial" w:cs="Arial"/>
          <w:i/>
        </w:rPr>
        <w:t>шифр, наименование</w:t>
      </w:r>
    </w:p>
    <w:p w:rsidR="00FB2139" w:rsidRDefault="00FB2139" w:rsidP="00FB2139">
      <w:pPr>
        <w:rPr>
          <w:rFonts w:ascii="Arial" w:hAnsi="Arial" w:cs="Arial"/>
        </w:rPr>
      </w:pPr>
      <w:r>
        <w:rPr>
          <w:rFonts w:ascii="Arial" w:hAnsi="Arial" w:cs="Arial"/>
        </w:rPr>
        <w:t>3. Срок сдачи законченной работы __.</w:t>
      </w:r>
      <w:r w:rsidRPr="00D501DC">
        <w:rPr>
          <w:rFonts w:ascii="Arial" w:hAnsi="Arial" w:cs="Arial"/>
        </w:rPr>
        <w:t>__</w:t>
      </w:r>
      <w:r>
        <w:rPr>
          <w:rFonts w:ascii="Arial" w:hAnsi="Arial" w:cs="Arial"/>
        </w:rPr>
        <w:t xml:space="preserve"> 20__ </w:t>
      </w:r>
    </w:p>
    <w:p w:rsidR="00FB2139" w:rsidRPr="00691FAD" w:rsidRDefault="00FB2139" w:rsidP="00FB2139">
      <w:pPr>
        <w:rPr>
          <w:rFonts w:ascii="Arial" w:hAnsi="Arial" w:cs="Arial"/>
        </w:rPr>
      </w:pPr>
      <w:r w:rsidRPr="00691FAD">
        <w:rPr>
          <w:rFonts w:ascii="Arial" w:hAnsi="Arial" w:cs="Arial"/>
        </w:rPr>
        <w:t>4. Календарный план: (строится в соответствии со структурой ВКР)</w:t>
      </w:r>
    </w:p>
    <w:p w:rsidR="00FB2139" w:rsidRPr="00095D44" w:rsidRDefault="00FB2139" w:rsidP="00FB2139">
      <w:pPr>
        <w:pStyle w:val="a8"/>
        <w:suppressAutoHyphens/>
        <w:rPr>
          <w:rFonts w:ascii="Arial" w:hAnsi="Arial" w:cs="Arial"/>
          <w:sz w:val="28"/>
          <w:szCs w:val="27"/>
        </w:rPr>
      </w:pPr>
    </w:p>
    <w:tbl>
      <w:tblPr>
        <w:tblW w:w="9285"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330"/>
        <w:gridCol w:w="1755"/>
        <w:gridCol w:w="1614"/>
      </w:tblGrid>
      <w:tr w:rsidR="00FB2139" w:rsidRPr="00095D44" w:rsidTr="0050397A">
        <w:tc>
          <w:tcPr>
            <w:tcW w:w="316" w:type="pct"/>
          </w:tcPr>
          <w:p w:rsidR="00FB2139" w:rsidRPr="00D501DC" w:rsidRDefault="00FB2139" w:rsidP="0050397A">
            <w:pPr>
              <w:rPr>
                <w:rFonts w:ascii="Arial" w:hAnsi="Arial" w:cs="Arial"/>
              </w:rPr>
            </w:pPr>
            <w:r w:rsidRPr="00D501DC">
              <w:rPr>
                <w:rFonts w:ascii="Arial" w:hAnsi="Arial" w:cs="Arial"/>
              </w:rPr>
              <w:t>№</w:t>
            </w:r>
          </w:p>
        </w:tc>
        <w:tc>
          <w:tcPr>
            <w:tcW w:w="2870" w:type="pct"/>
          </w:tcPr>
          <w:p w:rsidR="00FB2139" w:rsidRPr="00D501DC" w:rsidRDefault="00FB2139" w:rsidP="0050397A">
            <w:pPr>
              <w:rPr>
                <w:rFonts w:ascii="Arial" w:hAnsi="Arial" w:cs="Arial"/>
                <w:b/>
                <w:bCs/>
              </w:rPr>
            </w:pPr>
            <w:r>
              <w:rPr>
                <w:rFonts w:ascii="Arial" w:hAnsi="Arial" w:cs="Arial"/>
              </w:rPr>
              <w:t>Структура</w:t>
            </w:r>
            <w:r w:rsidRPr="00D501DC">
              <w:rPr>
                <w:rFonts w:ascii="Arial" w:hAnsi="Arial" w:cs="Arial"/>
              </w:rPr>
              <w:t xml:space="preserve"> ВКР</w:t>
            </w:r>
          </w:p>
        </w:tc>
        <w:tc>
          <w:tcPr>
            <w:tcW w:w="945" w:type="pct"/>
          </w:tcPr>
          <w:p w:rsidR="00FB2139" w:rsidRPr="00D501DC" w:rsidRDefault="00FB2139" w:rsidP="0050397A">
            <w:pPr>
              <w:jc w:val="center"/>
              <w:rPr>
                <w:rFonts w:ascii="Arial" w:hAnsi="Arial" w:cs="Arial"/>
              </w:rPr>
            </w:pPr>
            <w:r w:rsidRPr="00D501DC">
              <w:rPr>
                <w:rFonts w:ascii="Arial" w:hAnsi="Arial" w:cs="Arial"/>
              </w:rPr>
              <w:t>Сроки выполнения</w:t>
            </w:r>
          </w:p>
        </w:tc>
        <w:tc>
          <w:tcPr>
            <w:tcW w:w="869" w:type="pct"/>
          </w:tcPr>
          <w:p w:rsidR="00FB2139" w:rsidRPr="00D501DC" w:rsidRDefault="00FB2139" w:rsidP="0050397A">
            <w:pPr>
              <w:jc w:val="center"/>
              <w:rPr>
                <w:rFonts w:ascii="Arial" w:hAnsi="Arial" w:cs="Arial"/>
              </w:rPr>
            </w:pPr>
            <w:r w:rsidRPr="00D501DC">
              <w:rPr>
                <w:rFonts w:ascii="Arial" w:hAnsi="Arial" w:cs="Arial"/>
              </w:rPr>
              <w:t>Примечание</w:t>
            </w:r>
          </w:p>
        </w:tc>
      </w:tr>
      <w:tr w:rsidR="00FB2139" w:rsidRPr="00095D44"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Введение</w:t>
            </w:r>
          </w:p>
        </w:tc>
        <w:tc>
          <w:tcPr>
            <w:tcW w:w="945" w:type="pct"/>
          </w:tcPr>
          <w:p w:rsidR="00FB2139" w:rsidRPr="00D7228E" w:rsidRDefault="00FB2139" w:rsidP="0050397A">
            <w:pPr>
              <w:rPr>
                <w:rFonts w:ascii="Arial" w:hAnsi="Arial" w:cs="Arial"/>
                <w:bCs/>
              </w:rPr>
            </w:pPr>
            <w:r w:rsidRPr="00D7228E">
              <w:rPr>
                <w:rFonts w:ascii="Arial" w:hAnsi="Arial" w:cs="Arial"/>
                <w:bCs/>
              </w:rPr>
              <w:t>4.09</w:t>
            </w:r>
            <w:r>
              <w:rPr>
                <w:rFonts w:ascii="Arial" w:hAnsi="Arial" w:cs="Arial"/>
                <w:bCs/>
              </w:rPr>
              <w:t>.15-9.09.15</w:t>
            </w:r>
          </w:p>
        </w:tc>
        <w:tc>
          <w:tcPr>
            <w:tcW w:w="869" w:type="pct"/>
          </w:tcPr>
          <w:p w:rsidR="00FB2139" w:rsidRPr="00D501DC" w:rsidRDefault="00FB2139" w:rsidP="0050397A">
            <w:pPr>
              <w:rPr>
                <w:rFonts w:ascii="Arial" w:hAnsi="Arial" w:cs="Arial"/>
                <w:b/>
                <w:bCs/>
              </w:rPr>
            </w:pPr>
          </w:p>
        </w:tc>
      </w:tr>
      <w:tr w:rsidR="00FB2139" w:rsidRPr="00095D44" w:rsidTr="0050397A">
        <w:tc>
          <w:tcPr>
            <w:tcW w:w="316" w:type="pct"/>
          </w:tcPr>
          <w:p w:rsidR="00FB2139" w:rsidRPr="00D7228E" w:rsidRDefault="00FB2139" w:rsidP="0050397A">
            <w:pPr>
              <w:rPr>
                <w:rFonts w:ascii="Arial" w:hAnsi="Arial" w:cs="Arial"/>
                <w:bCs/>
              </w:rPr>
            </w:pPr>
            <w:r w:rsidRPr="00D7228E">
              <w:rPr>
                <w:rFonts w:ascii="Arial" w:hAnsi="Arial" w:cs="Arial"/>
                <w:bCs/>
              </w:rPr>
              <w:t>1</w:t>
            </w:r>
          </w:p>
        </w:tc>
        <w:tc>
          <w:tcPr>
            <w:tcW w:w="2870" w:type="pct"/>
          </w:tcPr>
          <w:p w:rsidR="00FB2139" w:rsidRPr="00D501DC" w:rsidRDefault="00FB2139" w:rsidP="0050397A">
            <w:pPr>
              <w:rPr>
                <w:rFonts w:ascii="Arial" w:hAnsi="Arial" w:cs="Arial"/>
                <w:i/>
                <w:iCs/>
              </w:rPr>
            </w:pPr>
            <w:r>
              <w:rPr>
                <w:rFonts w:ascii="Arial" w:hAnsi="Arial" w:cs="Arial"/>
              </w:rPr>
              <w:t>Постановка задачи</w:t>
            </w:r>
            <w:r w:rsidRPr="00D501DC">
              <w:rPr>
                <w:rFonts w:ascii="Arial" w:hAnsi="Arial" w:cs="Arial"/>
                <w:i/>
                <w:iCs/>
              </w:rPr>
              <w:t xml:space="preserve"> </w:t>
            </w:r>
          </w:p>
        </w:tc>
        <w:tc>
          <w:tcPr>
            <w:tcW w:w="945" w:type="pct"/>
          </w:tcPr>
          <w:p w:rsidR="00FB2139" w:rsidRPr="00D7228E" w:rsidRDefault="00FB2139" w:rsidP="0050397A">
            <w:pPr>
              <w:rPr>
                <w:rFonts w:ascii="Arial" w:hAnsi="Arial" w:cs="Arial"/>
                <w:bCs/>
              </w:rPr>
            </w:pPr>
            <w:r>
              <w:rPr>
                <w:rFonts w:ascii="Arial" w:hAnsi="Arial" w:cs="Arial"/>
                <w:bCs/>
              </w:rPr>
              <w:t>10-12.09.15</w:t>
            </w:r>
          </w:p>
        </w:tc>
        <w:tc>
          <w:tcPr>
            <w:tcW w:w="869" w:type="pct"/>
          </w:tcPr>
          <w:p w:rsidR="00FB2139" w:rsidRPr="00D501DC" w:rsidRDefault="00FB2139" w:rsidP="0050397A">
            <w:pPr>
              <w:rPr>
                <w:rFonts w:ascii="Arial" w:hAnsi="Arial" w:cs="Arial"/>
                <w:b/>
                <w:bCs/>
              </w:rPr>
            </w:pPr>
          </w:p>
        </w:tc>
      </w:tr>
      <w:tr w:rsidR="00FB2139" w:rsidRPr="00095D44" w:rsidTr="0050397A">
        <w:tc>
          <w:tcPr>
            <w:tcW w:w="316" w:type="pct"/>
          </w:tcPr>
          <w:p w:rsidR="00FB2139" w:rsidRPr="00D7228E" w:rsidRDefault="00FB2139" w:rsidP="0050397A">
            <w:pPr>
              <w:rPr>
                <w:rFonts w:ascii="Arial" w:hAnsi="Arial" w:cs="Arial"/>
                <w:bCs/>
              </w:rPr>
            </w:pPr>
            <w:r>
              <w:rPr>
                <w:rFonts w:ascii="Arial" w:hAnsi="Arial" w:cs="Arial"/>
                <w:bCs/>
              </w:rPr>
              <w:t>2.1</w:t>
            </w:r>
          </w:p>
        </w:tc>
        <w:tc>
          <w:tcPr>
            <w:tcW w:w="2870" w:type="pct"/>
          </w:tcPr>
          <w:p w:rsidR="00FB2139" w:rsidRPr="00D501DC" w:rsidRDefault="00FB2139" w:rsidP="0050397A">
            <w:pPr>
              <w:rPr>
                <w:rFonts w:ascii="Arial" w:hAnsi="Arial" w:cs="Arial"/>
                <w:i/>
                <w:iCs/>
              </w:rPr>
            </w:pPr>
            <w:r>
              <w:rPr>
                <w:rFonts w:ascii="Arial" w:hAnsi="Arial" w:cs="Arial"/>
              </w:rPr>
              <w:t>Анализ предметной области</w:t>
            </w:r>
          </w:p>
        </w:tc>
        <w:tc>
          <w:tcPr>
            <w:tcW w:w="945" w:type="pct"/>
          </w:tcPr>
          <w:p w:rsidR="00FB2139" w:rsidRPr="00D7228E" w:rsidRDefault="00FB2139" w:rsidP="0050397A">
            <w:pPr>
              <w:rPr>
                <w:rFonts w:ascii="Arial" w:hAnsi="Arial" w:cs="Arial"/>
                <w:bCs/>
              </w:rPr>
            </w:pPr>
            <w:r>
              <w:rPr>
                <w:rFonts w:ascii="Arial" w:hAnsi="Arial" w:cs="Arial"/>
                <w:bCs/>
              </w:rPr>
              <w:t>15-28.09.15</w:t>
            </w: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7228E" w:rsidRDefault="00FB2139" w:rsidP="0050397A">
            <w:pPr>
              <w:rPr>
                <w:rFonts w:ascii="Arial" w:hAnsi="Arial" w:cs="Arial"/>
                <w:bCs/>
              </w:rPr>
            </w:pPr>
            <w:r>
              <w:rPr>
                <w:rFonts w:ascii="Arial" w:hAnsi="Arial" w:cs="Arial"/>
                <w:bCs/>
              </w:rPr>
              <w:t>2.2</w:t>
            </w:r>
          </w:p>
        </w:tc>
        <w:tc>
          <w:tcPr>
            <w:tcW w:w="2870" w:type="pct"/>
          </w:tcPr>
          <w:p w:rsidR="00FB2139" w:rsidRPr="00D501DC" w:rsidRDefault="00FB2139" w:rsidP="0050397A">
            <w:pPr>
              <w:rPr>
                <w:rFonts w:ascii="Arial" w:hAnsi="Arial" w:cs="Arial"/>
                <w:i/>
                <w:iCs/>
              </w:rPr>
            </w:pPr>
            <w:r>
              <w:rPr>
                <w:rFonts w:ascii="Arial" w:hAnsi="Arial" w:cs="Arial"/>
              </w:rPr>
              <w:t>Анализ существующих решений</w:t>
            </w:r>
          </w:p>
        </w:tc>
        <w:tc>
          <w:tcPr>
            <w:tcW w:w="945" w:type="pct"/>
          </w:tcPr>
          <w:p w:rsidR="00FB2139" w:rsidRPr="00D7228E" w:rsidRDefault="00FB2139" w:rsidP="0050397A">
            <w:pPr>
              <w:rPr>
                <w:rFonts w:ascii="Arial" w:hAnsi="Arial" w:cs="Arial"/>
                <w:bCs/>
              </w:rPr>
            </w:pPr>
            <w:r>
              <w:rPr>
                <w:rFonts w:ascii="Arial" w:hAnsi="Arial" w:cs="Arial"/>
                <w:bCs/>
              </w:rPr>
              <w:t>29-14.10.15</w:t>
            </w: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i/>
                <w:iCs/>
              </w:rPr>
              <w:t>…</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7524A2" w:rsidRDefault="00FB2139" w:rsidP="0050397A">
            <w:pPr>
              <w:rPr>
                <w:rFonts w:ascii="Arial" w:hAnsi="Arial" w:cs="Arial"/>
                <w:iCs/>
              </w:rPr>
            </w:pP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 xml:space="preserve">Заключение </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rPr>
            </w:pPr>
            <w:r>
              <w:rPr>
                <w:rFonts w:ascii="Arial" w:hAnsi="Arial" w:cs="Arial"/>
              </w:rPr>
              <w:t>Список литературы</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r w:rsidR="00FB2139" w:rsidRPr="00D501DC" w:rsidTr="0050397A">
        <w:tc>
          <w:tcPr>
            <w:tcW w:w="316" w:type="pct"/>
          </w:tcPr>
          <w:p w:rsidR="00FB2139" w:rsidRPr="00D501DC" w:rsidRDefault="00FB2139" w:rsidP="0050397A">
            <w:pPr>
              <w:rPr>
                <w:rFonts w:ascii="Arial" w:hAnsi="Arial" w:cs="Arial"/>
                <w:b/>
                <w:bCs/>
              </w:rPr>
            </w:pPr>
          </w:p>
        </w:tc>
        <w:tc>
          <w:tcPr>
            <w:tcW w:w="2870" w:type="pct"/>
          </w:tcPr>
          <w:p w:rsidR="00FB2139" w:rsidRPr="00D501DC" w:rsidRDefault="00FB2139" w:rsidP="0050397A">
            <w:pPr>
              <w:rPr>
                <w:rFonts w:ascii="Arial" w:hAnsi="Arial" w:cs="Arial"/>
                <w:i/>
                <w:iCs/>
              </w:rPr>
            </w:pPr>
            <w:r w:rsidRPr="00D501DC">
              <w:rPr>
                <w:rFonts w:ascii="Arial" w:hAnsi="Arial" w:cs="Arial"/>
              </w:rPr>
              <w:t xml:space="preserve">Приложения </w:t>
            </w:r>
          </w:p>
        </w:tc>
        <w:tc>
          <w:tcPr>
            <w:tcW w:w="945" w:type="pct"/>
          </w:tcPr>
          <w:p w:rsidR="00FB2139" w:rsidRPr="00D501DC" w:rsidRDefault="00FB2139" w:rsidP="0050397A">
            <w:pPr>
              <w:rPr>
                <w:rFonts w:ascii="Arial" w:hAnsi="Arial" w:cs="Arial"/>
                <w:b/>
                <w:bCs/>
              </w:rPr>
            </w:pPr>
          </w:p>
        </w:tc>
        <w:tc>
          <w:tcPr>
            <w:tcW w:w="869" w:type="pct"/>
          </w:tcPr>
          <w:p w:rsidR="00FB2139" w:rsidRPr="00D501DC" w:rsidRDefault="00FB2139" w:rsidP="0050397A">
            <w:pPr>
              <w:rPr>
                <w:rFonts w:ascii="Arial" w:hAnsi="Arial" w:cs="Arial"/>
                <w:b/>
                <w:bCs/>
              </w:rPr>
            </w:pPr>
          </w:p>
        </w:tc>
      </w:tr>
    </w:tbl>
    <w:p w:rsidR="00FB2139" w:rsidRPr="00D501DC" w:rsidRDefault="00FB2139" w:rsidP="00FB2139">
      <w:pPr>
        <w:rPr>
          <w:rFonts w:ascii="Arial" w:hAnsi="Arial" w:cs="Arial"/>
        </w:rPr>
      </w:pPr>
    </w:p>
    <w:p w:rsidR="00FB2139" w:rsidRDefault="00FB2139" w:rsidP="00FB2139">
      <w:pPr>
        <w:rPr>
          <w:rFonts w:ascii="Arial" w:hAnsi="Arial" w:cs="Arial"/>
        </w:rPr>
      </w:pPr>
      <w:r>
        <w:rPr>
          <w:rFonts w:ascii="Arial" w:hAnsi="Arial" w:cs="Arial"/>
          <w:sz w:val="24"/>
          <w:szCs w:val="24"/>
        </w:rPr>
        <w:t>Обучающийся</w:t>
      </w:r>
      <w:r>
        <w:rPr>
          <w:rFonts w:ascii="Arial" w:hAnsi="Arial" w:cs="Arial"/>
        </w:rPr>
        <w:tab/>
      </w:r>
      <w:r>
        <w:rPr>
          <w:rFonts w:ascii="Arial" w:hAnsi="Arial" w:cs="Arial"/>
        </w:rPr>
        <w:tab/>
        <w:t>_____________</w:t>
      </w:r>
      <w:r>
        <w:rPr>
          <w:rFonts w:ascii="Arial" w:hAnsi="Arial" w:cs="Arial"/>
        </w:rPr>
        <w:tab/>
        <w:t>____________________</w:t>
      </w:r>
    </w:p>
    <w:p w:rsidR="00FB2139" w:rsidRDefault="00FB2139" w:rsidP="00FB2139">
      <w:pPr>
        <w:ind w:firstLine="3261"/>
        <w:rPr>
          <w:rFonts w:ascii="Arial" w:hAnsi="Arial" w:cs="Arial"/>
          <w:i/>
        </w:rPr>
      </w:pPr>
      <w:r w:rsidRPr="001936BE">
        <w:rPr>
          <w:rFonts w:ascii="Arial" w:hAnsi="Arial" w:cs="Arial"/>
          <w:i/>
        </w:rPr>
        <w:t>П</w:t>
      </w:r>
      <w:r>
        <w:rPr>
          <w:rFonts w:ascii="Arial" w:hAnsi="Arial" w:cs="Arial"/>
          <w:i/>
        </w:rPr>
        <w:t>одпись</w:t>
      </w:r>
      <w:r>
        <w:rPr>
          <w:rFonts w:ascii="Arial" w:hAnsi="Arial" w:cs="Arial"/>
          <w:i/>
        </w:rPr>
        <w:tab/>
      </w:r>
      <w:r>
        <w:rPr>
          <w:rFonts w:ascii="Arial" w:hAnsi="Arial" w:cs="Arial"/>
          <w:i/>
        </w:rPr>
        <w:tab/>
      </w:r>
      <w:r w:rsidRPr="001936BE">
        <w:rPr>
          <w:rFonts w:ascii="Arial" w:hAnsi="Arial" w:cs="Arial"/>
          <w:i/>
        </w:rPr>
        <w:t xml:space="preserve"> расшифровка подписи</w:t>
      </w:r>
    </w:p>
    <w:p w:rsidR="00FB2139" w:rsidRDefault="00FB2139" w:rsidP="00FB2139">
      <w:pPr>
        <w:rPr>
          <w:rFonts w:ascii="Arial" w:hAnsi="Arial" w:cs="Arial"/>
        </w:rPr>
      </w:pPr>
      <w:r>
        <w:rPr>
          <w:rFonts w:ascii="Arial" w:hAnsi="Arial" w:cs="Arial"/>
          <w:sz w:val="24"/>
          <w:szCs w:val="24"/>
        </w:rPr>
        <w:t>Р</w:t>
      </w:r>
      <w:r w:rsidRPr="00D501DC">
        <w:rPr>
          <w:rFonts w:ascii="Arial" w:hAnsi="Arial" w:cs="Arial"/>
          <w:sz w:val="24"/>
          <w:szCs w:val="24"/>
        </w:rPr>
        <w:t>уководитель</w:t>
      </w:r>
      <w:r>
        <w:rPr>
          <w:rFonts w:ascii="Arial" w:hAnsi="Arial" w:cs="Arial"/>
        </w:rPr>
        <w:tab/>
      </w:r>
      <w:r>
        <w:rPr>
          <w:rFonts w:ascii="Arial" w:hAnsi="Arial" w:cs="Arial"/>
        </w:rPr>
        <w:tab/>
        <w:t>_____________</w:t>
      </w:r>
      <w:r>
        <w:rPr>
          <w:rFonts w:ascii="Arial" w:hAnsi="Arial" w:cs="Arial"/>
        </w:rPr>
        <w:tab/>
        <w:t>____________________</w:t>
      </w:r>
    </w:p>
    <w:p w:rsidR="00FB2139" w:rsidRDefault="00FB2139" w:rsidP="00FB2139">
      <w:pPr>
        <w:ind w:firstLine="3261"/>
        <w:rPr>
          <w:rFonts w:ascii="Arial" w:hAnsi="Arial" w:cs="Arial"/>
          <w:i/>
        </w:rPr>
      </w:pPr>
      <w:r w:rsidRPr="001936BE">
        <w:rPr>
          <w:rFonts w:ascii="Arial" w:hAnsi="Arial" w:cs="Arial"/>
          <w:i/>
        </w:rPr>
        <w:t>П</w:t>
      </w:r>
      <w:r>
        <w:rPr>
          <w:rFonts w:ascii="Arial" w:hAnsi="Arial" w:cs="Arial"/>
          <w:i/>
        </w:rPr>
        <w:t>одпись</w:t>
      </w:r>
      <w:r>
        <w:rPr>
          <w:rFonts w:ascii="Arial" w:hAnsi="Arial" w:cs="Arial"/>
          <w:i/>
        </w:rPr>
        <w:tab/>
      </w:r>
      <w:r>
        <w:rPr>
          <w:rFonts w:ascii="Arial" w:hAnsi="Arial" w:cs="Arial"/>
          <w:i/>
        </w:rPr>
        <w:tab/>
      </w:r>
      <w:r w:rsidRPr="001936BE">
        <w:rPr>
          <w:rFonts w:ascii="Arial" w:hAnsi="Arial" w:cs="Arial"/>
          <w:i/>
        </w:rPr>
        <w:t xml:space="preserve"> расшифровка подписи</w:t>
      </w:r>
    </w:p>
    <w:p w:rsidR="00FB2139" w:rsidRDefault="00FB2139" w:rsidP="00FB2139">
      <w:pPr>
        <w:spacing w:line="360" w:lineRule="auto"/>
        <w:ind w:firstLine="708"/>
        <w:jc w:val="both"/>
        <w:rPr>
          <w:bCs/>
          <w:sz w:val="28"/>
          <w:szCs w:val="28"/>
        </w:rPr>
      </w:pPr>
    </w:p>
    <w:p w:rsidR="00FB2139" w:rsidRPr="00D7228E" w:rsidRDefault="00FB2139" w:rsidP="00FB2139">
      <w:pPr>
        <w:spacing w:line="360" w:lineRule="auto"/>
        <w:jc w:val="center"/>
        <w:rPr>
          <w:b/>
          <w:bCs/>
          <w:sz w:val="28"/>
          <w:szCs w:val="28"/>
        </w:rPr>
      </w:pPr>
      <w:r>
        <w:rPr>
          <w:bCs/>
          <w:sz w:val="28"/>
          <w:szCs w:val="28"/>
        </w:rPr>
        <w:br w:type="page"/>
      </w:r>
      <w:r>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1 с., 15</w:t>
      </w:r>
      <w:r w:rsidRPr="00EE1447">
        <w:rPr>
          <w:bCs/>
          <w:sz w:val="28"/>
          <w:szCs w:val="28"/>
        </w:rPr>
        <w:t xml:space="preserve"> р</w:t>
      </w:r>
      <w:r w:rsidR="005B53C5">
        <w:rPr>
          <w:bCs/>
          <w:sz w:val="28"/>
          <w:szCs w:val="28"/>
        </w:rPr>
        <w:t>исунков</w:t>
      </w:r>
      <w:r w:rsidRPr="00EE1447">
        <w:rPr>
          <w:bCs/>
          <w:sz w:val="28"/>
          <w:szCs w:val="28"/>
        </w:rPr>
        <w:t xml:space="preserve">, 29 формул, </w:t>
      </w:r>
      <w:r w:rsidR="005B53C5">
        <w:rPr>
          <w:bCs/>
          <w:sz w:val="28"/>
          <w:szCs w:val="28"/>
        </w:rPr>
        <w:t>50</w:t>
      </w:r>
      <w:r w:rsidRPr="00EE1447">
        <w:rPr>
          <w:bCs/>
          <w:sz w:val="28"/>
          <w:szCs w:val="28"/>
        </w:rPr>
        <w:t xml:space="preserve"> источников,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83285E">
      <w:pPr>
        <w:numPr>
          <w:ilvl w:val="0"/>
          <w:numId w:val="27"/>
        </w:numPr>
        <w:spacing w:line="360" w:lineRule="auto"/>
        <w:jc w:val="both"/>
        <w:rPr>
          <w:bCs/>
          <w:sz w:val="28"/>
          <w:szCs w:val="28"/>
        </w:rPr>
      </w:pPr>
      <w:r>
        <w:rPr>
          <w:bCs/>
          <w:sz w:val="28"/>
          <w:szCs w:val="28"/>
        </w:rPr>
        <w:t>дорого или невозможно экспериментировать на реальном объекте;</w:t>
      </w:r>
    </w:p>
    <w:p w:rsidR="0083285E" w:rsidRDefault="0083285E" w:rsidP="0083285E">
      <w:pPr>
        <w:numPr>
          <w:ilvl w:val="0"/>
          <w:numId w:val="27"/>
        </w:numPr>
        <w:spacing w:line="360" w:lineRule="auto"/>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83285E">
      <w:pPr>
        <w:numPr>
          <w:ilvl w:val="0"/>
          <w:numId w:val="27"/>
        </w:numPr>
        <w:spacing w:line="360" w:lineRule="auto"/>
        <w:jc w:val="both"/>
        <w:rPr>
          <w:bCs/>
          <w:sz w:val="28"/>
          <w:szCs w:val="28"/>
        </w:rPr>
      </w:pPr>
      <w:r>
        <w:rPr>
          <w:bCs/>
          <w:sz w:val="28"/>
          <w:szCs w:val="28"/>
        </w:rPr>
        <w:lastRenderedPageBreak/>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w:t>
      </w:r>
      <w:r w:rsidRPr="00750832">
        <w:rPr>
          <w:color w:val="000000"/>
          <w:sz w:val="28"/>
          <w:szCs w:val="28"/>
        </w:rPr>
        <w:lastRenderedPageBreak/>
        <w:t xml:space="preserve">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ый 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0C4BE3">
      <w:pPr>
        <w:numPr>
          <w:ilvl w:val="0"/>
          <w:numId w:val="18"/>
        </w:numPr>
        <w:spacing w:line="360" w:lineRule="auto"/>
        <w:jc w:val="both"/>
        <w:rPr>
          <w:color w:val="000000"/>
          <w:sz w:val="28"/>
          <w:szCs w:val="28"/>
        </w:rPr>
      </w:pPr>
      <w:r>
        <w:rPr>
          <w:color w:val="000000"/>
          <w:sz w:val="28"/>
          <w:szCs w:val="28"/>
        </w:rPr>
        <w:t>иметь возможность обработки результатов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0C4BE3">
      <w:pPr>
        <w:numPr>
          <w:ilvl w:val="0"/>
          <w:numId w:val="19"/>
        </w:numPr>
        <w:spacing w:line="360" w:lineRule="auto"/>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0C4BE3">
      <w:pPr>
        <w:numPr>
          <w:ilvl w:val="0"/>
          <w:numId w:val="19"/>
        </w:numPr>
        <w:spacing w:line="360" w:lineRule="auto"/>
        <w:jc w:val="both"/>
        <w:rPr>
          <w:color w:val="000000"/>
          <w:sz w:val="28"/>
          <w:szCs w:val="28"/>
        </w:rPr>
      </w:pPr>
      <w:r>
        <w:rPr>
          <w:color w:val="000000"/>
          <w:sz w:val="28"/>
          <w:szCs w:val="28"/>
        </w:rPr>
        <w:t>безаварийное движение транспортных средств (ТС);</w:t>
      </w:r>
    </w:p>
    <w:p w:rsidR="000C4BE3" w:rsidRDefault="000C4BE3" w:rsidP="000C4BE3">
      <w:pPr>
        <w:numPr>
          <w:ilvl w:val="0"/>
          <w:numId w:val="19"/>
        </w:numPr>
        <w:spacing w:line="360" w:lineRule="auto"/>
        <w:jc w:val="both"/>
        <w:rPr>
          <w:color w:val="000000"/>
          <w:sz w:val="28"/>
          <w:szCs w:val="28"/>
        </w:rPr>
      </w:pPr>
      <w:r>
        <w:rPr>
          <w:color w:val="000000"/>
          <w:sz w:val="28"/>
          <w:szCs w:val="28"/>
        </w:rPr>
        <w:t>при проезде перекрестка ТС могут изменить направление движения – прямо, налево, направо. Если из текущей полосы совершение маневра невозможно, происходит попытка смены полосы движения;</w:t>
      </w:r>
    </w:p>
    <w:p w:rsidR="000C4BE3" w:rsidRDefault="000C4BE3" w:rsidP="000C4BE3">
      <w:pPr>
        <w:numPr>
          <w:ilvl w:val="0"/>
          <w:numId w:val="17"/>
        </w:numPr>
        <w:spacing w:line="360" w:lineRule="auto"/>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0C4BE3">
      <w:pPr>
        <w:numPr>
          <w:ilvl w:val="0"/>
          <w:numId w:val="17"/>
        </w:numPr>
        <w:spacing w:line="360" w:lineRule="auto"/>
        <w:jc w:val="both"/>
        <w:rPr>
          <w:color w:val="000000"/>
          <w:sz w:val="28"/>
          <w:szCs w:val="28"/>
        </w:rPr>
      </w:pPr>
      <w:r>
        <w:rPr>
          <w:color w:val="000000"/>
          <w:sz w:val="28"/>
          <w:szCs w:val="28"/>
        </w:rPr>
        <w:t>задание произвольного режима работы светофора;</w:t>
      </w:r>
    </w:p>
    <w:p w:rsidR="000C4BE3" w:rsidRDefault="000C4BE3" w:rsidP="000C4BE3">
      <w:pPr>
        <w:numPr>
          <w:ilvl w:val="0"/>
          <w:numId w:val="17"/>
        </w:numPr>
        <w:spacing w:line="360" w:lineRule="auto"/>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0C4BE3">
      <w:pPr>
        <w:numPr>
          <w:ilvl w:val="0"/>
          <w:numId w:val="17"/>
        </w:numPr>
        <w:spacing w:line="360" w:lineRule="auto"/>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0C4BE3">
      <w:pPr>
        <w:numPr>
          <w:ilvl w:val="0"/>
          <w:numId w:val="17"/>
        </w:numPr>
        <w:spacing w:line="360" w:lineRule="auto"/>
        <w:jc w:val="both"/>
        <w:rPr>
          <w:color w:val="000000"/>
          <w:sz w:val="28"/>
          <w:szCs w:val="28"/>
        </w:rPr>
      </w:pPr>
      <w:r>
        <w:rPr>
          <w:color w:val="000000"/>
          <w:sz w:val="28"/>
          <w:szCs w:val="28"/>
        </w:rPr>
        <w:lastRenderedPageBreak/>
        <w:t>учет зависимости интенсивности дорожного движения от времени и пропускной способности;</w:t>
      </w:r>
    </w:p>
    <w:p w:rsidR="000C4BE3" w:rsidRDefault="000C4BE3" w:rsidP="000C4BE3">
      <w:pPr>
        <w:numPr>
          <w:ilvl w:val="0"/>
          <w:numId w:val="17"/>
        </w:numPr>
        <w:spacing w:line="360" w:lineRule="auto"/>
        <w:jc w:val="both"/>
        <w:rPr>
          <w:color w:val="000000"/>
          <w:sz w:val="28"/>
          <w:szCs w:val="28"/>
        </w:rPr>
      </w:pPr>
      <w:r>
        <w:rPr>
          <w:color w:val="000000"/>
          <w:sz w:val="28"/>
          <w:szCs w:val="28"/>
        </w:rPr>
        <w:t>учет различных транспортных средств (габариты, предпочтительная скорость передвижения);</w:t>
      </w:r>
    </w:p>
    <w:p w:rsidR="000C4BE3" w:rsidRDefault="000C4BE3" w:rsidP="000C4BE3">
      <w:pPr>
        <w:numPr>
          <w:ilvl w:val="0"/>
          <w:numId w:val="17"/>
        </w:numPr>
        <w:spacing w:line="360" w:lineRule="auto"/>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0C4BE3">
      <w:pPr>
        <w:numPr>
          <w:ilvl w:val="0"/>
          <w:numId w:val="17"/>
        </w:numPr>
        <w:spacing w:line="360" w:lineRule="auto"/>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8B6955">
      <w:pPr>
        <w:numPr>
          <w:ilvl w:val="0"/>
          <w:numId w:val="24"/>
        </w:numPr>
        <w:spacing w:line="360" w:lineRule="auto"/>
        <w:jc w:val="both"/>
        <w:rPr>
          <w:bCs/>
          <w:sz w:val="28"/>
          <w:szCs w:val="28"/>
        </w:rPr>
      </w:pPr>
      <w:r>
        <w:rPr>
          <w:bCs/>
          <w:sz w:val="28"/>
          <w:szCs w:val="28"/>
        </w:rPr>
        <w:t>определить объект и цели моделирования;</w:t>
      </w:r>
    </w:p>
    <w:p w:rsidR="00891684" w:rsidRDefault="00891684" w:rsidP="008B6955">
      <w:pPr>
        <w:numPr>
          <w:ilvl w:val="0"/>
          <w:numId w:val="24"/>
        </w:numPr>
        <w:spacing w:line="360" w:lineRule="auto"/>
        <w:jc w:val="both"/>
        <w:rPr>
          <w:bCs/>
          <w:sz w:val="28"/>
          <w:szCs w:val="28"/>
        </w:rPr>
      </w:pPr>
      <w:r>
        <w:rPr>
          <w:bCs/>
          <w:sz w:val="28"/>
          <w:szCs w:val="28"/>
        </w:rPr>
        <w:t>составить концептуальную модель;</w:t>
      </w:r>
    </w:p>
    <w:p w:rsidR="00891684" w:rsidRDefault="00891684" w:rsidP="008B6955">
      <w:pPr>
        <w:numPr>
          <w:ilvl w:val="0"/>
          <w:numId w:val="24"/>
        </w:numPr>
        <w:spacing w:line="360" w:lineRule="auto"/>
        <w:jc w:val="both"/>
        <w:rPr>
          <w:bCs/>
          <w:sz w:val="28"/>
          <w:szCs w:val="28"/>
        </w:rPr>
      </w:pPr>
      <w:r>
        <w:rPr>
          <w:bCs/>
          <w:sz w:val="28"/>
          <w:szCs w:val="28"/>
        </w:rPr>
        <w:t>определить общую математическую модель;</w:t>
      </w:r>
    </w:p>
    <w:p w:rsidR="00345336" w:rsidRDefault="00891684" w:rsidP="00345336">
      <w:pPr>
        <w:numPr>
          <w:ilvl w:val="0"/>
          <w:numId w:val="24"/>
        </w:numPr>
        <w:spacing w:line="360" w:lineRule="auto"/>
        <w:jc w:val="both"/>
        <w:rPr>
          <w:bCs/>
          <w:sz w:val="28"/>
          <w:szCs w:val="28"/>
        </w:rPr>
      </w:pPr>
      <w:r>
        <w:rPr>
          <w:bCs/>
          <w:sz w:val="28"/>
          <w:szCs w:val="28"/>
        </w:rPr>
        <w:t xml:space="preserve">разработать общий моделирующий алгоритм. </w:t>
      </w:r>
    </w:p>
    <w:p w:rsidR="000F16FC" w:rsidRPr="00345336" w:rsidRDefault="000F16FC" w:rsidP="000F16FC">
      <w:pPr>
        <w:spacing w:line="360" w:lineRule="auto"/>
        <w:ind w:left="1428"/>
        <w:jc w:val="both"/>
        <w:rPr>
          <w:bCs/>
          <w:sz w:val="28"/>
          <w:szCs w:val="28"/>
        </w:rPr>
      </w:pPr>
    </w:p>
    <w:p w:rsidR="00345336" w:rsidRDefault="00345336" w:rsidP="00345336">
      <w:pPr>
        <w:numPr>
          <w:ilvl w:val="1"/>
          <w:numId w:val="6"/>
        </w:numPr>
        <w:spacing w:line="360" w:lineRule="auto"/>
        <w:jc w:val="both"/>
        <w:rPr>
          <w:b/>
          <w:sz w:val="28"/>
          <w:szCs w:val="28"/>
        </w:rPr>
      </w:pPr>
      <w:r>
        <w:rPr>
          <w:b/>
          <w:sz w:val="28"/>
          <w:szCs w:val="28"/>
        </w:rPr>
        <w:t xml:space="preserve">Анализ </w:t>
      </w:r>
      <w:r w:rsidR="008A385D">
        <w:rPr>
          <w:b/>
          <w:sz w:val="28"/>
          <w:szCs w:val="28"/>
        </w:rPr>
        <w:t>предметной области</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345336" w:rsidRPr="005D5E1B"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345336" w:rsidRDefault="00345336" w:rsidP="005A03A5">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p>
    <w:p w:rsidR="005937AE" w:rsidRPr="005937AE" w:rsidRDefault="005937AE" w:rsidP="005937AE">
      <w:pPr>
        <w:spacing w:line="360" w:lineRule="auto"/>
        <w:ind w:firstLine="709"/>
        <w:jc w:val="both"/>
        <w:rPr>
          <w:bCs/>
          <w:sz w:val="28"/>
          <w:szCs w:val="28"/>
        </w:rPr>
      </w:pPr>
    </w:p>
    <w:p w:rsidR="005937AE" w:rsidRDefault="00F24FB0" w:rsidP="005937AE">
      <w:pPr>
        <w:numPr>
          <w:ilvl w:val="1"/>
          <w:numId w:val="6"/>
        </w:numPr>
        <w:spacing w:line="360" w:lineRule="auto"/>
        <w:rPr>
          <w:b/>
          <w:bCs/>
          <w:sz w:val="28"/>
          <w:szCs w:val="28"/>
        </w:rPr>
      </w:pPr>
      <w:r>
        <w:rPr>
          <w:b/>
          <w:bCs/>
          <w:sz w:val="28"/>
          <w:szCs w:val="28"/>
        </w:rPr>
        <w:t>Инструменты и методы моделирования транспортных потоков</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w:t>
      </w:r>
      <w:r w:rsidRPr="000316B5">
        <w:rPr>
          <w:rFonts w:eastAsia="UnBatang"/>
          <w:sz w:val="28"/>
          <w:szCs w:val="28"/>
        </w:rPr>
        <w:lastRenderedPageBreak/>
        <w:t xml:space="preserve">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(интерфейс программы 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w:t>
      </w:r>
      <w:r w:rsidRPr="005409C8">
        <w:rPr>
          <w:bCs/>
          <w:sz w:val="28"/>
          <w:szCs w:val="28"/>
        </w:rPr>
        <w:lastRenderedPageBreak/>
        <w:t>перестраиваются, как часто следуют указаниям знаков и табло, соблюдают ли 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lastRenderedPageBreak/>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 xml:space="preserve">ит от плотности потока на </w:t>
      </w:r>
      <w:r>
        <w:rPr>
          <w:sz w:val="28"/>
          <w:szCs w:val="28"/>
        </w:rPr>
        <w:lastRenderedPageBreak/>
        <w:t>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D84493">
        <w:rPr>
          <w:bCs/>
          <w:sz w:val="28"/>
          <w:szCs w:val="28"/>
        </w:rPr>
        <w:t xml:space="preserve"> </w:t>
      </w:r>
      <w:r>
        <w:rPr>
          <w:bCs/>
          <w:sz w:val="28"/>
          <w:szCs w:val="28"/>
        </w:rPr>
        <w:t>.</w:t>
      </w:r>
    </w:p>
    <w:p w:rsidR="00667FA5" w:rsidRDefault="00667FA5" w:rsidP="00667FA5">
      <w:pPr>
        <w:numPr>
          <w:ilvl w:val="1"/>
          <w:numId w:val="6"/>
        </w:numPr>
        <w:spacing w:line="360" w:lineRule="auto"/>
        <w:rPr>
          <w:b/>
          <w:bCs/>
          <w:sz w:val="28"/>
          <w:szCs w:val="28"/>
        </w:rPr>
      </w:pPr>
      <w:r>
        <w:rPr>
          <w:b/>
          <w:bCs/>
          <w:sz w:val="28"/>
          <w:szCs w:val="28"/>
        </w:rPr>
        <w:t>Основные микроскопические 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8D3B7C" w:rsidRDefault="008A385D" w:rsidP="0098143A">
      <w:pPr>
        <w:spacing w:line="360" w:lineRule="auto"/>
        <w:ind w:firstLine="709"/>
        <w:jc w:val="both"/>
        <w:rPr>
          <w:bCs/>
          <w:sz w:val="28"/>
          <w:szCs w:val="28"/>
        </w:rPr>
      </w:pPr>
      <w:r w:rsidRPr="008A385D">
        <w:rPr>
          <w:bCs/>
          <w:sz w:val="28"/>
          <w:szCs w:val="28"/>
        </w:rPr>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042DF3"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m:t>
                </m:r>
                <m:r>
                  <w:rPr>
                    <w:rFonts w:ascii="Cambria Math" w:hAnsi="Cambria Math"/>
                    <w:sz w:val="28"/>
                    <w:szCs w:val="28"/>
                  </w:rPr>
                  <m:t>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0.9pt" o:ole="">
            <v:imagedata r:id="rId12" o:title=""/>
          </v:shape>
          <o:OLEObject Type="Embed" ProgID="Equation.3" ShapeID="_x0000_i1025" DrawAspect="Content" ObjectID="_1527626321" r:id="rId13"/>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25pt;height:13.4pt" o:ole="">
            <v:imagedata r:id="rId14" o:title=""/>
          </v:shape>
          <o:OLEObject Type="Embed" ProgID="Equation.3" ShapeID="_x0000_i1026" DrawAspect="Content" ObjectID="_1527626322" r:id="rId15"/>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25pt;height:13.4pt" o:ole="">
            <v:imagedata r:id="rId14" o:title=""/>
          </v:shape>
          <o:OLEObject Type="Embed" ProgID="Equation.3" ShapeID="_x0000_i1027" DrawAspect="Content" ObjectID="_1527626323" r:id="rId16"/>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25pt;height:13.4pt" o:ole="">
            <v:imagedata r:id="rId14" o:title=""/>
          </v:shape>
          <o:OLEObject Type="Embed" ProgID="Equation.3" ShapeID="_x0000_i1028" DrawAspect="Content" ObjectID="_1527626324" r:id="rId17"/>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25pt;height:13.4pt" o:ole="">
            <v:imagedata r:id="rId14" o:title=""/>
          </v:shape>
          <o:OLEObject Type="Embed" ProgID="Equation.3" ShapeID="_x0000_i1029" DrawAspect="Content" ObjectID="_1527626325" r:id="rId18"/>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w:t>
      </w:r>
      <w:r>
        <w:rPr>
          <w:bCs/>
          <w:sz w:val="28"/>
          <w:szCs w:val="28"/>
        </w:rPr>
        <w:lastRenderedPageBreak/>
        <w:t>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w:t>
      </w:r>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lastRenderedPageBreak/>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r w:rsidR="00B71618">
        <w:rPr>
          <w:bCs/>
          <w:sz w:val="28"/>
          <w:szCs w:val="28"/>
        </w:rPr>
        <w:t>го</w:t>
      </w:r>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m:t>
                </m:r>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w:t>
      </w:r>
      <w:r w:rsidR="003A58F9">
        <w:rPr>
          <w:bCs/>
          <w:sz w:val="28"/>
          <w:szCs w:val="28"/>
        </w:rPr>
        <w:lastRenderedPageBreak/>
        <w:t xml:space="preserve">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lastRenderedPageBreak/>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w:t>
      </w:r>
      <w:r w:rsidRPr="00F91328">
        <w:rPr>
          <w:rFonts w:ascii="Cambria Math" w:hAnsi="Cambria Math" w:cs="Cambria Math"/>
          <w:sz w:val="28"/>
          <w:szCs w:val="28"/>
        </w:rPr>
        <w:t>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667FA5"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762D96" w:rsidRDefault="00762D96" w:rsidP="005937AE">
      <w:pPr>
        <w:widowControl w:val="0"/>
        <w:overflowPunct w:val="0"/>
        <w:autoSpaceDE w:val="0"/>
        <w:autoSpaceDN w:val="0"/>
        <w:adjustRightInd w:val="0"/>
        <w:spacing w:line="360" w:lineRule="auto"/>
        <w:ind w:firstLine="709"/>
        <w:jc w:val="both"/>
        <w:rPr>
          <w:bCs/>
          <w:sz w:val="28"/>
          <w:szCs w:val="28"/>
        </w:rPr>
      </w:pPr>
    </w:p>
    <w:p w:rsidR="00667FA5" w:rsidRDefault="00667FA5" w:rsidP="002417E4">
      <w:pPr>
        <w:numPr>
          <w:ilvl w:val="1"/>
          <w:numId w:val="6"/>
        </w:numPr>
        <w:spacing w:line="360" w:lineRule="auto"/>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lastRenderedPageBreak/>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667FA5" w:rsidRDefault="00667FA5" w:rsidP="00667FA5">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667FA5" w:rsidRPr="00667FA5" w:rsidRDefault="00667FA5" w:rsidP="005937AE">
      <w:pPr>
        <w:widowControl w:val="0"/>
        <w:overflowPunct w:val="0"/>
        <w:autoSpaceDE w:val="0"/>
        <w:autoSpaceDN w:val="0"/>
        <w:adjustRightInd w:val="0"/>
        <w:spacing w:line="360" w:lineRule="auto"/>
        <w:ind w:firstLine="709"/>
        <w:jc w:val="both"/>
        <w:rPr>
          <w:bCs/>
          <w:sz w:val="28"/>
          <w:szCs w:val="28"/>
        </w:rPr>
      </w:pP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lastRenderedPageBreak/>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lastRenderedPageBreak/>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lastRenderedPageBreak/>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5937AE" w:rsidRDefault="005937AE" w:rsidP="005937AE">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зацией параметров регулирования в реальном времени, применяется 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DC4734" w:rsidRPr="005937AE" w:rsidRDefault="00DC4734" w:rsidP="00DC4734">
      <w:pPr>
        <w:widowControl w:val="0"/>
        <w:overflowPunct w:val="0"/>
        <w:autoSpaceDE w:val="0"/>
        <w:autoSpaceDN w:val="0"/>
        <w:adjustRightInd w:val="0"/>
        <w:spacing w:line="360" w:lineRule="auto"/>
        <w:ind w:firstLine="708"/>
        <w:jc w:val="both"/>
        <w:rPr>
          <w:sz w:val="24"/>
          <w:szCs w:val="24"/>
        </w:rPr>
      </w:pPr>
    </w:p>
    <w:p w:rsidR="009B73A2" w:rsidRPr="009B73A2" w:rsidRDefault="009B73A2" w:rsidP="002417E4">
      <w:pPr>
        <w:numPr>
          <w:ilvl w:val="1"/>
          <w:numId w:val="6"/>
        </w:numPr>
        <w:spacing w:line="360" w:lineRule="auto"/>
        <w:jc w:val="both"/>
        <w:rPr>
          <w:b/>
          <w:sz w:val="28"/>
          <w:szCs w:val="28"/>
        </w:rPr>
      </w:pPr>
      <w:r w:rsidRPr="00C60A52">
        <w:rPr>
          <w:b/>
          <w:sz w:val="28"/>
          <w:szCs w:val="28"/>
        </w:rPr>
        <w:t>Статистические распределения в теории транспортных потоков</w:t>
      </w:r>
    </w:p>
    <w:p w:rsidR="00C8737E" w:rsidRDefault="00C8737E" w:rsidP="00C8737E">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9446D4" w:rsidRPr="00C8737E" w:rsidRDefault="009446D4" w:rsidP="009446D4">
      <w:pPr>
        <w:spacing w:line="360" w:lineRule="auto"/>
        <w:jc w:val="both"/>
        <w:rPr>
          <w:sz w:val="24"/>
          <w:szCs w:val="24"/>
        </w:rPr>
      </w:pPr>
    </w:p>
    <w:p w:rsidR="00345336" w:rsidRPr="00345336" w:rsidRDefault="00345336" w:rsidP="002417E4">
      <w:pPr>
        <w:numPr>
          <w:ilvl w:val="1"/>
          <w:numId w:val="6"/>
        </w:numPr>
        <w:spacing w:line="360" w:lineRule="auto"/>
        <w:jc w:val="both"/>
        <w:rPr>
          <w:b/>
          <w:sz w:val="28"/>
          <w:szCs w:val="28"/>
        </w:rPr>
      </w:pPr>
      <w:r w:rsidRPr="00685F7F">
        <w:rPr>
          <w:b/>
          <w:sz w:val="28"/>
          <w:szCs w:val="28"/>
        </w:rPr>
        <w:t xml:space="preserve">Существующие инструменты </w:t>
      </w:r>
      <w:r w:rsidR="001C7209">
        <w:rPr>
          <w:b/>
          <w:sz w:val="28"/>
          <w:szCs w:val="28"/>
        </w:rPr>
        <w:t>оптимизации светофорного объекта</w:t>
      </w:r>
    </w:p>
    <w:p w:rsidR="009A3E34" w:rsidRDefault="009A3E34" w:rsidP="00F736C0">
      <w:pPr>
        <w:spacing w:line="360" w:lineRule="auto"/>
        <w:ind w:firstLine="708"/>
        <w:jc w:val="both"/>
        <w:rPr>
          <w:sz w:val="28"/>
          <w:szCs w:val="28"/>
        </w:rPr>
      </w:pPr>
      <w:r w:rsidRPr="009A3E34">
        <w:rPr>
          <w:sz w:val="28"/>
          <w:szCs w:val="28"/>
        </w:rPr>
        <w:lastRenderedPageBreak/>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proofErr w:type="spellStart"/>
      <w:r w:rsidRPr="009A3E34">
        <w:rPr>
          <w:sz w:val="28"/>
          <w:szCs w:val="28"/>
          <w:lang w:val="en-US"/>
        </w:rPr>
        <w:t>Synchro</w:t>
      </w:r>
      <w:proofErr w:type="spellEnd"/>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 xml:space="preserve">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w:t>
      </w:r>
      <w:r w:rsidRPr="000316B5">
        <w:rPr>
          <w:sz w:val="28"/>
          <w:szCs w:val="28"/>
        </w:rPr>
        <w:lastRenderedPageBreak/>
        <w:t>проверка</w:t>
      </w:r>
      <w:bookmarkStart w:id="13" w:name="page2"/>
      <w:bookmarkEnd w:id="13"/>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423953">
      <w:pPr>
        <w:widowControl w:val="0"/>
        <w:numPr>
          <w:ilvl w:val="0"/>
          <w:numId w:val="14"/>
        </w:numPr>
        <w:overflowPunct w:val="0"/>
        <w:autoSpaceDE w:val="0"/>
        <w:autoSpaceDN w:val="0"/>
        <w:adjustRightInd w:val="0"/>
        <w:spacing w:line="360" w:lineRule="auto"/>
        <w:ind w:right="20"/>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3"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Pr="006012E2"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w:t>
      </w:r>
      <w:r w:rsidR="00423953" w:rsidRPr="002211ED">
        <w:rPr>
          <w:bCs/>
          <w:sz w:val="28"/>
          <w:szCs w:val="28"/>
        </w:rPr>
        <w:lastRenderedPageBreak/>
        <w:t>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423953" w:rsidRDefault="00D63B71" w:rsidP="00423953">
      <w:pPr>
        <w:spacing w:line="360" w:lineRule="auto"/>
        <w:jc w:val="center"/>
        <w:rPr>
          <w:bCs/>
          <w:sz w:val="28"/>
          <w:szCs w:val="28"/>
        </w:rPr>
      </w:pPr>
      <w:r>
        <w:rPr>
          <w:bCs/>
          <w:noProof/>
          <w:sz w:val="28"/>
          <w:szCs w:val="28"/>
        </w:rPr>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 xml:space="preserve">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w:t>
      </w:r>
      <w:r w:rsidRPr="002211ED">
        <w:rPr>
          <w:bCs/>
          <w:sz w:val="28"/>
          <w:szCs w:val="28"/>
        </w:rPr>
        <w:lastRenderedPageBreak/>
        <w:t>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D63B71" w:rsidP="00891684">
      <w:pPr>
        <w:spacing w:line="360" w:lineRule="auto"/>
        <w:ind w:firstLine="708"/>
        <w:jc w:val="both"/>
        <w:rPr>
          <w:bCs/>
          <w:sz w:val="28"/>
          <w:szCs w:val="28"/>
        </w:rPr>
      </w:pPr>
      <w:r>
        <w:rPr>
          <w:bCs/>
          <w:noProof/>
          <w:sz w:val="28"/>
          <w:szCs w:val="28"/>
        </w:rPr>
        <w:drawing>
          <wp:inline distT="0" distB="0" distL="0" distR="0">
            <wp:extent cx="5347970" cy="32962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t="5138"/>
                    <a:stretch>
                      <a:fillRect/>
                    </a:stretch>
                  </pic:blipFill>
                  <pic:spPr bwMode="auto">
                    <a:xfrm>
                      <a:off x="0" y="0"/>
                      <a:ext cx="5347970" cy="3296285"/>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lastRenderedPageBreak/>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891684" w:rsidRPr="00891684" w:rsidRDefault="00891684" w:rsidP="00891684">
      <w:pPr>
        <w:spacing w:line="360" w:lineRule="auto"/>
        <w:rPr>
          <w:bCs/>
          <w:sz w:val="28"/>
          <w:szCs w:val="28"/>
        </w:rPr>
      </w:pPr>
    </w:p>
    <w:p w:rsidR="00685F7F" w:rsidRDefault="00685F7F" w:rsidP="00FB2139">
      <w:pPr>
        <w:widowControl w:val="0"/>
        <w:overflowPunct w:val="0"/>
        <w:autoSpaceDE w:val="0"/>
        <w:autoSpaceDN w:val="0"/>
        <w:adjustRightInd w:val="0"/>
        <w:spacing w:line="360" w:lineRule="auto"/>
        <w:ind w:right="20"/>
        <w:jc w:val="both"/>
        <w:rPr>
          <w:rFonts w:eastAsia="UnBatang"/>
          <w:b/>
          <w:sz w:val="28"/>
          <w:szCs w:val="28"/>
        </w:rPr>
      </w:pPr>
    </w:p>
    <w:p w:rsidR="00FB2139" w:rsidRPr="000316B5" w:rsidRDefault="00FB2139" w:rsidP="00FB2139">
      <w:pPr>
        <w:spacing w:line="360" w:lineRule="auto"/>
        <w:ind w:firstLine="426"/>
        <w:rPr>
          <w:color w:val="000000"/>
          <w:sz w:val="28"/>
          <w:szCs w:val="28"/>
          <w:shd w:val="clear" w:color="auto" w:fill="FFFFFF"/>
        </w:rPr>
      </w:pPr>
      <w:r w:rsidRPr="000316B5">
        <w:rPr>
          <w:i/>
          <w:color w:val="000000"/>
          <w:sz w:val="28"/>
          <w:szCs w:val="28"/>
          <w:shd w:val="clear" w:color="auto" w:fill="FFFFFF"/>
        </w:rPr>
        <w:t>Модель умного водителя</w:t>
      </w:r>
      <w:r w:rsidRPr="000316B5">
        <w:rPr>
          <w:color w:val="000000"/>
          <w:sz w:val="28"/>
          <w:szCs w:val="28"/>
          <w:shd w:val="clear" w:color="auto" w:fill="FFFFFF"/>
        </w:rPr>
        <w:t xml:space="preserve"> (</w:t>
      </w:r>
      <w:r w:rsidRPr="000316B5">
        <w:rPr>
          <w:color w:val="000000"/>
          <w:sz w:val="28"/>
          <w:szCs w:val="28"/>
          <w:shd w:val="clear" w:color="auto" w:fill="FFFFFF"/>
          <w:lang w:val="en-US"/>
        </w:rPr>
        <w:t>The</w:t>
      </w:r>
      <w:r w:rsidRPr="000316B5">
        <w:rPr>
          <w:color w:val="000000"/>
          <w:sz w:val="28"/>
          <w:szCs w:val="28"/>
          <w:shd w:val="clear" w:color="auto" w:fill="FFFFFF"/>
        </w:rPr>
        <w:t xml:space="preserve"> </w:t>
      </w:r>
      <w:r w:rsidRPr="000316B5">
        <w:rPr>
          <w:color w:val="000000"/>
          <w:sz w:val="28"/>
          <w:szCs w:val="28"/>
          <w:shd w:val="clear" w:color="auto" w:fill="FFFFFF"/>
          <w:lang w:val="en-US"/>
        </w:rPr>
        <w:t>Intelligent</w:t>
      </w:r>
      <w:r w:rsidRPr="000316B5">
        <w:rPr>
          <w:color w:val="000000"/>
          <w:sz w:val="28"/>
          <w:szCs w:val="28"/>
          <w:shd w:val="clear" w:color="auto" w:fill="FFFFFF"/>
        </w:rPr>
        <w:t xml:space="preserve"> </w:t>
      </w:r>
      <w:r w:rsidRPr="000316B5">
        <w:rPr>
          <w:color w:val="000000"/>
          <w:sz w:val="28"/>
          <w:szCs w:val="28"/>
          <w:shd w:val="clear" w:color="auto" w:fill="FFFFFF"/>
          <w:lang w:val="en-US"/>
        </w:rPr>
        <w:t>Driver</w:t>
      </w:r>
      <w:r w:rsidRPr="000316B5">
        <w:rPr>
          <w:color w:val="000000"/>
          <w:sz w:val="28"/>
          <w:szCs w:val="28"/>
          <w:shd w:val="clear" w:color="auto" w:fill="FFFFFF"/>
        </w:rPr>
        <w:t xml:space="preserve"> </w:t>
      </w:r>
      <w:r w:rsidRPr="000316B5">
        <w:rPr>
          <w:color w:val="000000"/>
          <w:sz w:val="28"/>
          <w:szCs w:val="28"/>
          <w:shd w:val="clear" w:color="auto" w:fill="FFFFFF"/>
          <w:lang w:val="en-US"/>
        </w:rPr>
        <w:t>Model</w:t>
      </w:r>
      <w:r w:rsidRPr="000316B5">
        <w:rPr>
          <w:color w:val="000000"/>
          <w:sz w:val="28"/>
          <w:szCs w:val="28"/>
          <w:shd w:val="clear" w:color="auto" w:fill="FFFFFF"/>
        </w:rPr>
        <w:t>) относится к классу моделей следования за лидером и описывается через обыкновенное дифференциальное уравнение, где расстояние и время являются непрерывными переменными.</w:t>
      </w:r>
    </w:p>
    <w:p w:rsidR="00FB2139" w:rsidRPr="000316B5" w:rsidRDefault="00FB2139" w:rsidP="00FB2139">
      <w:pPr>
        <w:spacing w:line="360" w:lineRule="auto"/>
        <w:ind w:firstLine="426"/>
        <w:rPr>
          <w:color w:val="000000"/>
          <w:sz w:val="28"/>
          <w:szCs w:val="28"/>
          <w:shd w:val="clear" w:color="auto" w:fill="FFFFFF"/>
        </w:rPr>
      </w:pPr>
      <w:r w:rsidRPr="000316B5">
        <w:rPr>
          <w:color w:val="000000"/>
          <w:sz w:val="28"/>
          <w:szCs w:val="28"/>
          <w:shd w:val="clear" w:color="auto" w:fill="FFFFFF"/>
        </w:rPr>
        <w:t>Ускорение задается формулой:</w:t>
      </w:r>
    </w:p>
    <w:p w:rsidR="00FB2139" w:rsidRPr="000316B5" w:rsidRDefault="00D63B71" w:rsidP="00FB2139">
      <w:pPr>
        <w:spacing w:line="360" w:lineRule="auto"/>
        <w:ind w:firstLine="426"/>
        <w:rPr>
          <w:color w:val="000000"/>
          <w:sz w:val="28"/>
          <w:szCs w:val="28"/>
          <w:shd w:val="clear" w:color="auto" w:fill="FFFFFF"/>
        </w:rPr>
      </w:pPr>
      <w:r>
        <w:rPr>
          <w:noProof/>
          <w:color w:val="000000"/>
          <w:sz w:val="28"/>
          <w:szCs w:val="28"/>
          <w:shd w:val="clear" w:color="auto" w:fill="FFFFFF"/>
        </w:rPr>
        <w:drawing>
          <wp:inline distT="0" distB="0" distL="0" distR="0">
            <wp:extent cx="2317750" cy="659130"/>
            <wp:effectExtent l="0" t="0" r="635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7750" cy="659130"/>
                    </a:xfrm>
                    <a:prstGeom prst="rect">
                      <a:avLst/>
                    </a:prstGeom>
                    <a:noFill/>
                    <a:ln>
                      <a:noFill/>
                    </a:ln>
                  </pic:spPr>
                </pic:pic>
              </a:graphicData>
            </a:graphic>
          </wp:inline>
        </w:drawing>
      </w:r>
    </w:p>
    <w:p w:rsidR="00FB2139" w:rsidRPr="000316B5" w:rsidRDefault="00FB2139" w:rsidP="00FB2139">
      <w:pPr>
        <w:spacing w:line="360" w:lineRule="auto"/>
        <w:rPr>
          <w:color w:val="000000"/>
          <w:sz w:val="28"/>
          <w:szCs w:val="28"/>
          <w:shd w:val="clear" w:color="auto" w:fill="FFFFFF"/>
        </w:rPr>
      </w:pPr>
      <w:r w:rsidRPr="000316B5">
        <w:rPr>
          <w:color w:val="000000"/>
          <w:sz w:val="28"/>
          <w:szCs w:val="28"/>
          <w:shd w:val="clear" w:color="auto" w:fill="FFFFFF"/>
        </w:rPr>
        <w:t xml:space="preserve">где </w:t>
      </w:r>
      <w:r w:rsidRPr="000316B5">
        <w:rPr>
          <w:i/>
          <w:color w:val="000000"/>
          <w:sz w:val="28"/>
          <w:szCs w:val="28"/>
          <w:shd w:val="clear" w:color="auto" w:fill="FFFFFF"/>
        </w:rPr>
        <w:t>α</w:t>
      </w:r>
      <w:r w:rsidRPr="000316B5">
        <w:rPr>
          <w:color w:val="000000"/>
          <w:sz w:val="28"/>
          <w:szCs w:val="28"/>
          <w:shd w:val="clear" w:color="auto" w:fill="FFFFFF"/>
        </w:rPr>
        <w:t xml:space="preserve"> – максимальное ускорение; </w:t>
      </w:r>
      <w:proofErr w:type="spellStart"/>
      <w:r w:rsidRPr="000316B5">
        <w:rPr>
          <w:i/>
          <w:color w:val="000000"/>
          <w:sz w:val="28"/>
          <w:szCs w:val="28"/>
          <w:shd w:val="clear" w:color="auto" w:fill="FFFFFF"/>
          <w:lang w:val="en-US"/>
        </w:rPr>
        <w:t>v</w:t>
      </w:r>
      <w:r w:rsidRPr="000316B5">
        <w:rPr>
          <w:i/>
          <w:color w:val="000000"/>
          <w:shd w:val="clear" w:color="auto" w:fill="FFFFFF"/>
          <w:lang w:val="en-US"/>
        </w:rPr>
        <w:t>a</w:t>
      </w:r>
      <w:proofErr w:type="spellEnd"/>
      <w:r w:rsidRPr="000316B5">
        <w:rPr>
          <w:color w:val="000000"/>
          <w:shd w:val="clear" w:color="auto" w:fill="FFFFFF"/>
        </w:rPr>
        <w:t xml:space="preserve"> </w:t>
      </w:r>
      <w:r w:rsidRPr="000316B5">
        <w:rPr>
          <w:color w:val="000000"/>
          <w:sz w:val="28"/>
          <w:szCs w:val="28"/>
          <w:shd w:val="clear" w:color="auto" w:fill="FFFFFF"/>
        </w:rPr>
        <w:t xml:space="preserve">– текущая скорость; </w:t>
      </w:r>
      <w:r w:rsidRPr="000316B5">
        <w:rPr>
          <w:i/>
          <w:color w:val="000000"/>
          <w:sz w:val="28"/>
          <w:szCs w:val="28"/>
          <w:shd w:val="clear" w:color="auto" w:fill="FFFFFF"/>
          <w:lang w:val="en-US"/>
        </w:rPr>
        <w:t>v</w:t>
      </w:r>
      <w:r w:rsidRPr="000316B5">
        <w:rPr>
          <w:rFonts w:ascii="Cambria Math" w:hAnsi="Cambria Math" w:cs="Cambria Math"/>
          <w:i/>
          <w:color w:val="000000"/>
          <w:sz w:val="28"/>
          <w:szCs w:val="28"/>
          <w:shd w:val="clear" w:color="auto" w:fill="FFFFFF"/>
        </w:rPr>
        <w:t>₀</w:t>
      </w:r>
      <w:r w:rsidRPr="000316B5">
        <w:rPr>
          <w:color w:val="000000"/>
          <w:sz w:val="28"/>
          <w:szCs w:val="28"/>
          <w:shd w:val="clear" w:color="auto" w:fill="FFFFFF"/>
        </w:rPr>
        <w:t xml:space="preserve"> - желаемая скорость (скорость в свободном потоке); </w:t>
      </w:r>
      <w:proofErr w:type="spellStart"/>
      <w:r w:rsidRPr="000316B5">
        <w:rPr>
          <w:i/>
          <w:color w:val="000000"/>
          <w:sz w:val="28"/>
          <w:szCs w:val="28"/>
          <w:shd w:val="clear" w:color="auto" w:fill="FFFFFF"/>
          <w:lang w:val="en-US"/>
        </w:rPr>
        <w:t>s</w:t>
      </w:r>
      <w:r w:rsidRPr="000316B5">
        <w:rPr>
          <w:i/>
          <w:color w:val="000000"/>
          <w:shd w:val="clear" w:color="auto" w:fill="FFFFFF"/>
          <w:lang w:val="en-US"/>
        </w:rPr>
        <w:t>a</w:t>
      </w:r>
      <w:proofErr w:type="spellEnd"/>
      <w:r w:rsidRPr="000316B5">
        <w:rPr>
          <w:i/>
          <w:color w:val="000000"/>
          <w:sz w:val="28"/>
          <w:szCs w:val="28"/>
          <w:shd w:val="clear" w:color="auto" w:fill="FFFFFF"/>
        </w:rPr>
        <w:t xml:space="preserve"> </w:t>
      </w:r>
      <w:r w:rsidRPr="000316B5">
        <w:rPr>
          <w:color w:val="000000"/>
          <w:sz w:val="28"/>
          <w:szCs w:val="28"/>
          <w:shd w:val="clear" w:color="auto" w:fill="FFFFFF"/>
        </w:rPr>
        <w:t xml:space="preserve">– дистанция до впереди едущего автомобиля; </w:t>
      </w:r>
      <w:r w:rsidRPr="000316B5">
        <w:rPr>
          <w:i/>
          <w:color w:val="000000"/>
          <w:sz w:val="28"/>
          <w:szCs w:val="28"/>
          <w:shd w:val="clear" w:color="auto" w:fill="FFFFFF"/>
        </w:rPr>
        <w:t>s</w:t>
      </w:r>
      <w:r w:rsidRPr="000316B5">
        <w:rPr>
          <w:color w:val="000000"/>
          <w:sz w:val="28"/>
          <w:szCs w:val="28"/>
          <w:shd w:val="clear" w:color="auto" w:fill="FFFFFF"/>
        </w:rPr>
        <w:t xml:space="preserve">ˊ - эффективная минимальная дистанция. Это уравнение содержит в себе стратегию ускорения </w:t>
      </w:r>
      <w:r w:rsidR="00D63B71">
        <w:rPr>
          <w:noProof/>
          <w:color w:val="000000"/>
          <w:sz w:val="28"/>
          <w:szCs w:val="28"/>
          <w:shd w:val="clear" w:color="auto" w:fill="FFFFFF"/>
        </w:rPr>
        <w:drawing>
          <wp:inline distT="0" distB="0" distL="0" distR="0">
            <wp:extent cx="1584325" cy="6273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4325" cy="627380"/>
                    </a:xfrm>
                    <a:prstGeom prst="rect">
                      <a:avLst/>
                    </a:prstGeom>
                    <a:noFill/>
                    <a:ln>
                      <a:noFill/>
                    </a:ln>
                  </pic:spPr>
                </pic:pic>
              </a:graphicData>
            </a:graphic>
          </wp:inline>
        </w:drawing>
      </w:r>
      <w:r w:rsidRPr="000316B5">
        <w:rPr>
          <w:color w:val="000000"/>
          <w:sz w:val="28"/>
          <w:szCs w:val="28"/>
          <w:shd w:val="clear" w:color="auto" w:fill="FFFFFF"/>
        </w:rPr>
        <w:t xml:space="preserve">, позволяющую увеличивать скорость от нуля до желаемой скорости </w:t>
      </w:r>
      <w:r w:rsidRPr="000316B5">
        <w:rPr>
          <w:i/>
          <w:color w:val="000000"/>
          <w:sz w:val="28"/>
          <w:szCs w:val="28"/>
          <w:shd w:val="clear" w:color="auto" w:fill="FFFFFF"/>
          <w:lang w:val="en-US"/>
        </w:rPr>
        <w:t>v</w:t>
      </w:r>
      <w:r w:rsidRPr="000316B5">
        <w:rPr>
          <w:rFonts w:ascii="Cambria Math" w:hAnsi="Cambria Math" w:cs="Cambria Math"/>
          <w:i/>
          <w:color w:val="000000"/>
          <w:sz w:val="28"/>
          <w:szCs w:val="28"/>
          <w:shd w:val="clear" w:color="auto" w:fill="FFFFFF"/>
        </w:rPr>
        <w:t>₀</w:t>
      </w:r>
      <w:r w:rsidRPr="000316B5">
        <w:rPr>
          <w:color w:val="000000"/>
          <w:sz w:val="28"/>
          <w:szCs w:val="28"/>
          <w:shd w:val="clear" w:color="auto" w:fill="FFFFFF"/>
        </w:rPr>
        <w:t xml:space="preserve">, и стратегию торможения  </w:t>
      </w:r>
      <w:r w:rsidR="00D63B71">
        <w:rPr>
          <w:noProof/>
          <w:color w:val="000000"/>
          <w:sz w:val="28"/>
          <w:szCs w:val="28"/>
          <w:shd w:val="clear" w:color="auto" w:fill="FFFFFF"/>
        </w:rPr>
        <w:drawing>
          <wp:inline distT="0" distB="0" distL="0" distR="0">
            <wp:extent cx="1860550" cy="71247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0550" cy="712470"/>
                    </a:xfrm>
                    <a:prstGeom prst="rect">
                      <a:avLst/>
                    </a:prstGeom>
                    <a:noFill/>
                    <a:ln>
                      <a:noFill/>
                    </a:ln>
                  </pic:spPr>
                </pic:pic>
              </a:graphicData>
            </a:graphic>
          </wp:inline>
        </w:drawing>
      </w:r>
      <w:r w:rsidRPr="000316B5">
        <w:rPr>
          <w:color w:val="000000"/>
          <w:sz w:val="28"/>
          <w:szCs w:val="28"/>
          <w:shd w:val="clear" w:color="auto" w:fill="FFFFFF"/>
        </w:rPr>
        <w:t>, которая позволяет избежать столкновения транспортных средств.</w:t>
      </w:r>
    </w:p>
    <w:p w:rsidR="00FB2139" w:rsidRPr="000316B5" w:rsidRDefault="00FB2139" w:rsidP="00FB2139">
      <w:pPr>
        <w:spacing w:line="360" w:lineRule="auto"/>
        <w:rPr>
          <w:color w:val="000000"/>
          <w:sz w:val="28"/>
          <w:szCs w:val="28"/>
          <w:shd w:val="clear" w:color="auto" w:fill="FFFFFF"/>
        </w:rPr>
      </w:pPr>
      <w:r w:rsidRPr="000316B5">
        <w:rPr>
          <w:color w:val="000000"/>
          <w:sz w:val="28"/>
          <w:szCs w:val="28"/>
          <w:shd w:val="clear" w:color="auto" w:fill="FFFFFF"/>
        </w:rPr>
        <w:tab/>
        <w:t>Модель следования за лидером. Кроме случая очень малых интенсивностей движений автомобиля ограничено впереди идущим автомобилем. Сначала предполагалось, что водитель согласует свою скорость со скоростью впереди идущего автомобиля:</w:t>
      </w:r>
    </w:p>
    <w:p w:rsidR="00FB2139" w:rsidRPr="000316B5" w:rsidRDefault="00D63B71" w:rsidP="00FB2139">
      <w:pPr>
        <w:spacing w:line="360" w:lineRule="auto"/>
        <w:jc w:val="center"/>
        <w:rPr>
          <w:color w:val="000000"/>
          <w:sz w:val="28"/>
          <w:szCs w:val="28"/>
          <w:shd w:val="clear" w:color="auto" w:fill="FFFFFF"/>
        </w:rPr>
      </w:pPr>
      <w:r>
        <w:rPr>
          <w:noProof/>
          <w:color w:val="000000"/>
          <w:sz w:val="28"/>
          <w:szCs w:val="28"/>
          <w:shd w:val="clear" w:color="auto" w:fill="FFFFFF"/>
        </w:rPr>
        <w:lastRenderedPageBreak/>
        <w:drawing>
          <wp:inline distT="0" distB="0" distL="0" distR="0">
            <wp:extent cx="1743710" cy="4572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3710" cy="457200"/>
                    </a:xfrm>
                    <a:prstGeom prst="rect">
                      <a:avLst/>
                    </a:prstGeom>
                    <a:noFill/>
                    <a:ln>
                      <a:noFill/>
                    </a:ln>
                  </pic:spPr>
                </pic:pic>
              </a:graphicData>
            </a:graphic>
          </wp:inline>
        </w:drawing>
      </w:r>
    </w:p>
    <w:p w:rsidR="00FB2139" w:rsidRPr="000316B5" w:rsidRDefault="00FB2139" w:rsidP="00FB2139">
      <w:pPr>
        <w:spacing w:line="360" w:lineRule="auto"/>
        <w:ind w:left="426" w:hanging="426"/>
        <w:rPr>
          <w:sz w:val="28"/>
          <w:szCs w:val="28"/>
        </w:rPr>
      </w:pPr>
      <w:r w:rsidRPr="000316B5">
        <w:rPr>
          <w:sz w:val="28"/>
          <w:szCs w:val="28"/>
        </w:rPr>
        <w:t>где</w:t>
      </w:r>
      <w:proofErr w:type="gramStart"/>
      <w:r w:rsidRPr="000316B5">
        <w:rPr>
          <w:sz w:val="28"/>
          <w:szCs w:val="28"/>
        </w:rPr>
        <w:t xml:space="preserve"> </w:t>
      </w:r>
      <w:r w:rsidRPr="000316B5">
        <w:rPr>
          <w:i/>
          <w:sz w:val="28"/>
          <w:szCs w:val="28"/>
        </w:rPr>
        <w:t>Т</w:t>
      </w:r>
      <w:proofErr w:type="gramEnd"/>
      <w:r w:rsidRPr="000316B5">
        <w:rPr>
          <w:sz w:val="28"/>
          <w:szCs w:val="28"/>
        </w:rPr>
        <w:t xml:space="preserve"> – время согласования скоростей.</w:t>
      </w:r>
    </w:p>
    <w:p w:rsidR="00FB2139" w:rsidRPr="000316B5" w:rsidRDefault="00FB2139" w:rsidP="00FB2139">
      <w:pPr>
        <w:spacing w:line="360" w:lineRule="auto"/>
        <w:rPr>
          <w:sz w:val="28"/>
          <w:szCs w:val="28"/>
        </w:rPr>
      </w:pPr>
      <w:r w:rsidRPr="000316B5">
        <w:rPr>
          <w:sz w:val="28"/>
          <w:szCs w:val="28"/>
        </w:rPr>
        <w:tab/>
        <w:t>Позднее был предложен ряд модификаций, учитывающих возрастание чувствительности с уменьшением дистанции до лидирующего автомобиля:</w:t>
      </w:r>
    </w:p>
    <w:p w:rsidR="00717807" w:rsidRDefault="00D63B71" w:rsidP="00D618F9">
      <w:pPr>
        <w:spacing w:line="360" w:lineRule="auto"/>
        <w:ind w:left="426" w:hanging="426"/>
        <w:rPr>
          <w:sz w:val="28"/>
          <w:szCs w:val="28"/>
        </w:rPr>
      </w:pPr>
      <w:r>
        <w:rPr>
          <w:noProof/>
          <w:sz w:val="28"/>
          <w:szCs w:val="28"/>
        </w:rPr>
        <w:drawing>
          <wp:inline distT="0" distB="0" distL="0" distR="0">
            <wp:extent cx="3742690" cy="563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2690" cy="563245"/>
                    </a:xfrm>
                    <a:prstGeom prst="rect">
                      <a:avLst/>
                    </a:prstGeom>
                    <a:noFill/>
                    <a:ln>
                      <a:noFill/>
                    </a:ln>
                  </pic:spPr>
                </pic:pic>
              </a:graphicData>
            </a:graphic>
          </wp:inline>
        </w:drawing>
      </w:r>
    </w:p>
    <w:p w:rsidR="00FB2139" w:rsidRDefault="00FB2139" w:rsidP="00FB2139">
      <w:pPr>
        <w:spacing w:line="360" w:lineRule="auto"/>
        <w:rPr>
          <w:sz w:val="28"/>
          <w:szCs w:val="28"/>
        </w:rPr>
      </w:pPr>
    </w:p>
    <w:p w:rsidR="00FB2139" w:rsidRPr="00530EE8" w:rsidRDefault="00FB2139" w:rsidP="00530EE8">
      <w:pPr>
        <w:spacing w:line="360" w:lineRule="auto"/>
        <w:rPr>
          <w:sz w:val="28"/>
          <w:szCs w:val="28"/>
        </w:rPr>
      </w:pPr>
      <w:r>
        <w:rPr>
          <w:sz w:val="28"/>
          <w:szCs w:val="28"/>
        </w:rPr>
        <w:tab/>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 xml:space="preserve">Модель следования за </w:t>
      </w:r>
      <w:proofErr w:type="spellStart"/>
      <w:r>
        <w:rPr>
          <w:sz w:val="28"/>
          <w:szCs w:val="28"/>
        </w:rPr>
        <w:t>лидереом</w:t>
      </w:r>
      <w:proofErr w:type="spellEnd"/>
      <w:r>
        <w:rPr>
          <w:sz w:val="28"/>
          <w:szCs w:val="28"/>
        </w:rPr>
        <w:t xml:space="preserve">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FB2139" w:rsidRPr="00A16F41" w:rsidRDefault="00FB2139" w:rsidP="005937AE">
      <w:pPr>
        <w:spacing w:line="360" w:lineRule="auto"/>
        <w:rPr>
          <w:sz w:val="28"/>
          <w:szCs w:val="28"/>
        </w:rPr>
      </w:pPr>
    </w:p>
    <w:p w:rsidR="00FB2139" w:rsidRPr="00A16F41" w:rsidRDefault="00042DF3" w:rsidP="00FB2139">
      <w:pPr>
        <w:spacing w:line="360" w:lineRule="auto"/>
        <w:rPr>
          <w:sz w:val="28"/>
          <w:szCs w:val="28"/>
        </w:rPr>
      </w:pPr>
      <w:hyperlink r:id="rId31"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w:t>
      </w:r>
      <w:r w:rsidRPr="00E97A4F">
        <w:rPr>
          <w:sz w:val="24"/>
          <w:szCs w:val="24"/>
        </w:rPr>
        <w:lastRenderedPageBreak/>
        <w:t xml:space="preserve">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32"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33"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34"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5"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6"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7"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8"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r w:rsidR="00B023ED">
        <w:rPr>
          <w:bCs/>
          <w:sz w:val="28"/>
          <w:szCs w:val="28"/>
        </w:rPr>
        <w:t xml:space="preserve">автореферат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9"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proofErr w:type="spellStart"/>
        <w:r w:rsidRPr="00480A55">
          <w:rPr>
            <w:rStyle w:val="a7"/>
            <w:bCs/>
            <w:sz w:val="28"/>
            <w:szCs w:val="28"/>
            <w:lang w:val="en-US"/>
          </w:rPr>
          <w:t>pdf</w:t>
        </w:r>
        <w:proofErr w:type="spellEnd"/>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40" w:history="1">
        <w:r w:rsidRPr="00A70E13">
          <w:rPr>
            <w:rStyle w:val="a7"/>
            <w:bCs/>
            <w:sz w:val="28"/>
            <w:szCs w:val="28"/>
            <w:lang w:val="en-US"/>
          </w:rPr>
          <w:t>http</w:t>
        </w:r>
      </w:hyperlink>
      <w:hyperlink r:id="rId41" w:history="1">
        <w:r w:rsidRPr="00A70E13">
          <w:rPr>
            <w:rStyle w:val="a7"/>
            <w:bCs/>
            <w:sz w:val="28"/>
            <w:szCs w:val="28"/>
          </w:rPr>
          <w:t>://</w:t>
        </w:r>
      </w:hyperlink>
      <w:hyperlink r:id="rId42"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43"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44"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w:t>
      </w:r>
      <w:proofErr w:type="spellStart"/>
      <w:r w:rsidR="00170AD4" w:rsidRPr="00170AD4">
        <w:rPr>
          <w:bCs/>
          <w:sz w:val="28"/>
          <w:szCs w:val="28"/>
          <w:lang w:val="en-US"/>
        </w:rPr>
        <w:t>Helbing</w:t>
      </w:r>
      <w:proofErr w:type="spellEnd"/>
      <w:r w:rsidR="00170AD4" w:rsidRPr="00170AD4">
        <w:rPr>
          <w:bCs/>
          <w:sz w:val="28"/>
          <w:szCs w:val="28"/>
          <w:lang w:val="en-US"/>
        </w:rPr>
        <w:t xml:space="preserve">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proofErr w:type="spellStart"/>
      <w:r>
        <w:rPr>
          <w:sz w:val="28"/>
          <w:szCs w:val="28"/>
          <w:lang w:val="en-US"/>
        </w:rPr>
        <w:t>queueing</w:t>
      </w:r>
      <w:proofErr w:type="spellEnd"/>
      <w:r>
        <w:rPr>
          <w:sz w:val="28"/>
          <w:szCs w:val="28"/>
          <w:lang w:val="en-US"/>
        </w:rPr>
        <w:t xml:space="preserve">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5"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proofErr w:type="spellStart"/>
        <w:r w:rsidRPr="009F4FDE">
          <w:rPr>
            <w:rStyle w:val="a7"/>
            <w:bCs/>
            <w:sz w:val="28"/>
            <w:szCs w:val="28"/>
            <w:lang w:val="en-US"/>
          </w:rPr>
          <w:t>pdf</w:t>
        </w:r>
        <w:proofErr w:type="spellEnd"/>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6"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 xml:space="preserve">Богданова // Современные проблемы науки и образования. – 2013. – № 6.; </w:t>
      </w:r>
      <w:r w:rsidRPr="00965E89">
        <w:rPr>
          <w:sz w:val="28"/>
          <w:szCs w:val="28"/>
          <w:lang w:val="en-US"/>
        </w:rPr>
        <w:t>URL</w:t>
      </w:r>
      <w:r w:rsidRPr="00965E89">
        <w:rPr>
          <w:sz w:val="28"/>
          <w:szCs w:val="28"/>
        </w:rPr>
        <w:t xml:space="preserve">: </w:t>
      </w:r>
      <w:hyperlink r:id="rId47"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B023ED" w:rsidRP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 xml:space="preserve">Теоретические основы и методы автоматизированного управления транспортными потоками средствами </w:t>
      </w:r>
      <w:proofErr w:type="spellStart"/>
      <w:r>
        <w:rPr>
          <w:bCs/>
          <w:sz w:val="28"/>
          <w:szCs w:val="28"/>
        </w:rPr>
        <w:t>мезоскопического</w:t>
      </w:r>
      <w:proofErr w:type="spellEnd"/>
      <w:r>
        <w:rPr>
          <w:bCs/>
          <w:sz w:val="28"/>
          <w:szCs w:val="28"/>
        </w:rPr>
        <w:t xml:space="preserve"> моделирования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w:t>
      </w:r>
      <w:r>
        <w:rPr>
          <w:sz w:val="28"/>
          <w:szCs w:val="28"/>
        </w:rPr>
        <w:t xml:space="preserve"> </w:t>
      </w:r>
      <w:r>
        <w:rPr>
          <w:sz w:val="28"/>
          <w:szCs w:val="28"/>
        </w:rPr>
        <w:t>государственный</w:t>
      </w:r>
      <w:r>
        <w:rPr>
          <w:sz w:val="28"/>
          <w:szCs w:val="28"/>
        </w:rPr>
        <w:t xml:space="preserve"> </w:t>
      </w:r>
      <w:r>
        <w:rPr>
          <w:sz w:val="28"/>
          <w:szCs w:val="28"/>
        </w:rPr>
        <w:t>технологический</w:t>
      </w:r>
      <w:r>
        <w:rPr>
          <w:sz w:val="28"/>
          <w:szCs w:val="28"/>
        </w:rPr>
        <w:t xml:space="preserve"> университет</w:t>
      </w:r>
      <w:r>
        <w:rPr>
          <w:sz w:val="28"/>
          <w:szCs w:val="28"/>
        </w:rPr>
        <w:t>; науч. рук. В</w:t>
      </w:r>
      <w:r w:rsidRPr="00711895">
        <w:rPr>
          <w:sz w:val="28"/>
          <w:szCs w:val="28"/>
        </w:rPr>
        <w:t>.</w:t>
      </w:r>
      <w:r>
        <w:rPr>
          <w:sz w:val="28"/>
          <w:szCs w:val="28"/>
        </w:rPr>
        <w:t>В</w:t>
      </w:r>
      <w:r w:rsidRPr="00711895">
        <w:rPr>
          <w:sz w:val="28"/>
          <w:szCs w:val="28"/>
        </w:rPr>
        <w:t xml:space="preserve">. </w:t>
      </w:r>
      <w:r>
        <w:rPr>
          <w:sz w:val="28"/>
          <w:szCs w:val="28"/>
        </w:rPr>
        <w:t>Зырянов</w:t>
      </w:r>
      <w:bookmarkStart w:id="14" w:name="_GoBack"/>
      <w:bookmarkEnd w:id="14"/>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w:t>
      </w:r>
      <w:r>
        <w:rPr>
          <w:bCs/>
          <w:sz w:val="28"/>
          <w:szCs w:val="28"/>
        </w:rPr>
        <w:t>Краснодар</w:t>
      </w:r>
      <w:r>
        <w:rPr>
          <w:bCs/>
          <w:sz w:val="28"/>
          <w:szCs w:val="28"/>
        </w:rPr>
        <w:t>, 201</w:t>
      </w:r>
      <w:r>
        <w:rPr>
          <w:bCs/>
          <w:sz w:val="28"/>
          <w:szCs w:val="28"/>
        </w:rPr>
        <w:t>5</w:t>
      </w:r>
      <w:r>
        <w:rPr>
          <w:bCs/>
          <w:sz w:val="28"/>
          <w:szCs w:val="28"/>
        </w:rPr>
        <w:t xml:space="preserve">. </w:t>
      </w:r>
      <w:r w:rsidRPr="00711895">
        <w:rPr>
          <w:bCs/>
          <w:sz w:val="28"/>
          <w:szCs w:val="28"/>
        </w:rPr>
        <w:t>–</w:t>
      </w:r>
      <w:r>
        <w:rPr>
          <w:bCs/>
          <w:sz w:val="28"/>
          <w:szCs w:val="28"/>
        </w:rPr>
        <w:t xml:space="preserve"> 331</w:t>
      </w:r>
      <w:r>
        <w:rPr>
          <w:bCs/>
          <w:sz w:val="28"/>
          <w:szCs w:val="28"/>
        </w:rPr>
        <w:t xml:space="preserve"> с.</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CA9" w:rsidRDefault="004F4CA9" w:rsidP="0021166B">
      <w:r>
        <w:separator/>
      </w:r>
    </w:p>
  </w:endnote>
  <w:endnote w:type="continuationSeparator" w:id="0">
    <w:p w:rsidR="004F4CA9" w:rsidRDefault="004F4CA9"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Arial Unicode MS"/>
    <w:panose1 w:val="00000000000000000000"/>
    <w:charset w:val="81"/>
    <w:family w:val="auto"/>
    <w:notTrueType/>
    <w:pitch w:val="default"/>
    <w:sig w:usb0="00000001" w:usb1="09060000" w:usb2="00000010" w:usb3="00000000" w:csb0="0028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2DF3" w:rsidRDefault="00042DF3">
    <w:pPr>
      <w:pStyle w:val="ac"/>
      <w:jc w:val="center"/>
    </w:pPr>
    <w:r>
      <w:fldChar w:fldCharType="begin"/>
    </w:r>
    <w:r>
      <w:instrText>PAGE   \* MERGEFORMAT</w:instrText>
    </w:r>
    <w:r>
      <w:fldChar w:fldCharType="separate"/>
    </w:r>
    <w:r w:rsidR="00B023ED">
      <w:rPr>
        <w:noProof/>
      </w:rPr>
      <w:t>41</w:t>
    </w:r>
    <w:r>
      <w:fldChar w:fldCharType="end"/>
    </w:r>
  </w:p>
  <w:p w:rsidR="00042DF3" w:rsidRDefault="00042DF3">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CA9" w:rsidRDefault="004F4CA9" w:rsidP="0021166B">
      <w:r>
        <w:separator/>
      </w:r>
    </w:p>
  </w:footnote>
  <w:footnote w:type="continuationSeparator" w:id="0">
    <w:p w:rsidR="004F4CA9" w:rsidRDefault="004F4CA9"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8">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3">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6">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7">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3">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5">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5"/>
  </w:num>
  <w:num w:numId="2">
    <w:abstractNumId w:val="9"/>
  </w:num>
  <w:num w:numId="3">
    <w:abstractNumId w:val="11"/>
  </w:num>
  <w:num w:numId="4">
    <w:abstractNumId w:val="19"/>
  </w:num>
  <w:num w:numId="5">
    <w:abstractNumId w:val="6"/>
  </w:num>
  <w:num w:numId="6">
    <w:abstractNumId w:val="13"/>
  </w:num>
  <w:num w:numId="7">
    <w:abstractNumId w:val="23"/>
  </w:num>
  <w:num w:numId="8">
    <w:abstractNumId w:val="1"/>
  </w:num>
  <w:num w:numId="9">
    <w:abstractNumId w:val="16"/>
  </w:num>
  <w:num w:numId="10">
    <w:abstractNumId w:val="15"/>
  </w:num>
  <w:num w:numId="11">
    <w:abstractNumId w:val="12"/>
  </w:num>
  <w:num w:numId="12">
    <w:abstractNumId w:val="26"/>
  </w:num>
  <w:num w:numId="13">
    <w:abstractNumId w:val="14"/>
  </w:num>
  <w:num w:numId="14">
    <w:abstractNumId w:val="0"/>
  </w:num>
  <w:num w:numId="15">
    <w:abstractNumId w:val="27"/>
  </w:num>
  <w:num w:numId="16">
    <w:abstractNumId w:val="21"/>
  </w:num>
  <w:num w:numId="17">
    <w:abstractNumId w:val="8"/>
  </w:num>
  <w:num w:numId="18">
    <w:abstractNumId w:val="20"/>
  </w:num>
  <w:num w:numId="19">
    <w:abstractNumId w:val="17"/>
  </w:num>
  <w:num w:numId="20">
    <w:abstractNumId w:val="2"/>
  </w:num>
  <w:num w:numId="21">
    <w:abstractNumId w:val="3"/>
  </w:num>
  <w:num w:numId="22">
    <w:abstractNumId w:val="24"/>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7"/>
  </w:num>
  <w:num w:numId="26">
    <w:abstractNumId w:val="22"/>
  </w:num>
  <w:num w:numId="27">
    <w:abstractNumId w:val="4"/>
  </w:num>
  <w:num w:numId="28">
    <w:abstractNumId w:val="5"/>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321F4"/>
    <w:rsid w:val="00140FC7"/>
    <w:rsid w:val="00146010"/>
    <w:rsid w:val="001508CB"/>
    <w:rsid w:val="00151FAA"/>
    <w:rsid w:val="001653CA"/>
    <w:rsid w:val="00166A5D"/>
    <w:rsid w:val="00170AD4"/>
    <w:rsid w:val="00172BF3"/>
    <w:rsid w:val="00182E23"/>
    <w:rsid w:val="00192B83"/>
    <w:rsid w:val="00196C1C"/>
    <w:rsid w:val="001A09DE"/>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4548"/>
    <w:rsid w:val="003C7D1A"/>
    <w:rsid w:val="003D5A22"/>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83F"/>
    <w:rsid w:val="00474654"/>
    <w:rsid w:val="00480A55"/>
    <w:rsid w:val="004825B3"/>
    <w:rsid w:val="00483A49"/>
    <w:rsid w:val="00490413"/>
    <w:rsid w:val="00490879"/>
    <w:rsid w:val="004A388B"/>
    <w:rsid w:val="004B74DE"/>
    <w:rsid w:val="004B77AB"/>
    <w:rsid w:val="004C3662"/>
    <w:rsid w:val="004C4814"/>
    <w:rsid w:val="004C6DB2"/>
    <w:rsid w:val="004E0D5A"/>
    <w:rsid w:val="004E4564"/>
    <w:rsid w:val="004E50C0"/>
    <w:rsid w:val="004F009B"/>
    <w:rsid w:val="004F4CA9"/>
    <w:rsid w:val="0050397A"/>
    <w:rsid w:val="00505F11"/>
    <w:rsid w:val="00506D74"/>
    <w:rsid w:val="005101D8"/>
    <w:rsid w:val="00513DEF"/>
    <w:rsid w:val="00530EE8"/>
    <w:rsid w:val="00537C59"/>
    <w:rsid w:val="005409C8"/>
    <w:rsid w:val="0055168A"/>
    <w:rsid w:val="00554DC8"/>
    <w:rsid w:val="00573E60"/>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F29B6"/>
    <w:rsid w:val="006F7807"/>
    <w:rsid w:val="00710D27"/>
    <w:rsid w:val="00711895"/>
    <w:rsid w:val="00714872"/>
    <w:rsid w:val="00717807"/>
    <w:rsid w:val="007271BB"/>
    <w:rsid w:val="007306BA"/>
    <w:rsid w:val="00740BD5"/>
    <w:rsid w:val="00750832"/>
    <w:rsid w:val="007524A2"/>
    <w:rsid w:val="00753B94"/>
    <w:rsid w:val="00757341"/>
    <w:rsid w:val="00761FAE"/>
    <w:rsid w:val="007623B9"/>
    <w:rsid w:val="00762D96"/>
    <w:rsid w:val="00763362"/>
    <w:rsid w:val="00775BFF"/>
    <w:rsid w:val="007806F7"/>
    <w:rsid w:val="00792510"/>
    <w:rsid w:val="00795E78"/>
    <w:rsid w:val="007A0B9D"/>
    <w:rsid w:val="007A373F"/>
    <w:rsid w:val="007C268A"/>
    <w:rsid w:val="007D21BB"/>
    <w:rsid w:val="007D6D00"/>
    <w:rsid w:val="007E34F2"/>
    <w:rsid w:val="007E5E3F"/>
    <w:rsid w:val="007E7763"/>
    <w:rsid w:val="007F1827"/>
    <w:rsid w:val="00804D03"/>
    <w:rsid w:val="00810C65"/>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2390F"/>
    <w:rsid w:val="00931A6B"/>
    <w:rsid w:val="00932ECD"/>
    <w:rsid w:val="00937E8A"/>
    <w:rsid w:val="009446D4"/>
    <w:rsid w:val="00951B95"/>
    <w:rsid w:val="009540A5"/>
    <w:rsid w:val="00957A71"/>
    <w:rsid w:val="009712D2"/>
    <w:rsid w:val="0098143A"/>
    <w:rsid w:val="00982977"/>
    <w:rsid w:val="009837DF"/>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6F41"/>
    <w:rsid w:val="00A247F8"/>
    <w:rsid w:val="00A35F93"/>
    <w:rsid w:val="00A36F23"/>
    <w:rsid w:val="00A41A6E"/>
    <w:rsid w:val="00A47892"/>
    <w:rsid w:val="00A50D6E"/>
    <w:rsid w:val="00A535E4"/>
    <w:rsid w:val="00A5406C"/>
    <w:rsid w:val="00A60907"/>
    <w:rsid w:val="00A62CA1"/>
    <w:rsid w:val="00A657E4"/>
    <w:rsid w:val="00A70E13"/>
    <w:rsid w:val="00A75046"/>
    <w:rsid w:val="00A7660F"/>
    <w:rsid w:val="00A77A6D"/>
    <w:rsid w:val="00A8235F"/>
    <w:rsid w:val="00A86A0D"/>
    <w:rsid w:val="00A87094"/>
    <w:rsid w:val="00A948F3"/>
    <w:rsid w:val="00A95590"/>
    <w:rsid w:val="00AA77D6"/>
    <w:rsid w:val="00AB0C3A"/>
    <w:rsid w:val="00AB72A1"/>
    <w:rsid w:val="00AC2849"/>
    <w:rsid w:val="00AC3359"/>
    <w:rsid w:val="00AC6B81"/>
    <w:rsid w:val="00AD60D5"/>
    <w:rsid w:val="00AE12DB"/>
    <w:rsid w:val="00AE1B3B"/>
    <w:rsid w:val="00B023ED"/>
    <w:rsid w:val="00B06980"/>
    <w:rsid w:val="00B15BA0"/>
    <w:rsid w:val="00B20633"/>
    <w:rsid w:val="00B232CB"/>
    <w:rsid w:val="00B258A6"/>
    <w:rsid w:val="00B27EC2"/>
    <w:rsid w:val="00B52D99"/>
    <w:rsid w:val="00B53934"/>
    <w:rsid w:val="00B5649C"/>
    <w:rsid w:val="00B67437"/>
    <w:rsid w:val="00B71618"/>
    <w:rsid w:val="00BA7DC0"/>
    <w:rsid w:val="00BB1774"/>
    <w:rsid w:val="00BB5915"/>
    <w:rsid w:val="00BB5BE9"/>
    <w:rsid w:val="00BB5D7F"/>
    <w:rsid w:val="00BC4FC3"/>
    <w:rsid w:val="00BC609F"/>
    <w:rsid w:val="00BC72B5"/>
    <w:rsid w:val="00BD23D3"/>
    <w:rsid w:val="00BD7C5A"/>
    <w:rsid w:val="00BF1675"/>
    <w:rsid w:val="00BF264E"/>
    <w:rsid w:val="00BF6BEE"/>
    <w:rsid w:val="00C10E81"/>
    <w:rsid w:val="00C12034"/>
    <w:rsid w:val="00C13ACB"/>
    <w:rsid w:val="00C160DB"/>
    <w:rsid w:val="00C25498"/>
    <w:rsid w:val="00C25866"/>
    <w:rsid w:val="00C271F6"/>
    <w:rsid w:val="00C3120B"/>
    <w:rsid w:val="00C31600"/>
    <w:rsid w:val="00C31F0C"/>
    <w:rsid w:val="00C3306D"/>
    <w:rsid w:val="00C33972"/>
    <w:rsid w:val="00C346C7"/>
    <w:rsid w:val="00C360C0"/>
    <w:rsid w:val="00C45858"/>
    <w:rsid w:val="00C46430"/>
    <w:rsid w:val="00C464AF"/>
    <w:rsid w:val="00C46D13"/>
    <w:rsid w:val="00C47E04"/>
    <w:rsid w:val="00C55A5B"/>
    <w:rsid w:val="00C57565"/>
    <w:rsid w:val="00C57C55"/>
    <w:rsid w:val="00C60A52"/>
    <w:rsid w:val="00C613BB"/>
    <w:rsid w:val="00C65298"/>
    <w:rsid w:val="00C67805"/>
    <w:rsid w:val="00C77380"/>
    <w:rsid w:val="00C8737E"/>
    <w:rsid w:val="00C959E0"/>
    <w:rsid w:val="00CA4571"/>
    <w:rsid w:val="00CA45A7"/>
    <w:rsid w:val="00CB5637"/>
    <w:rsid w:val="00CC048F"/>
    <w:rsid w:val="00CC11B8"/>
    <w:rsid w:val="00CC548A"/>
    <w:rsid w:val="00CC6877"/>
    <w:rsid w:val="00CD6397"/>
    <w:rsid w:val="00CE2D2F"/>
    <w:rsid w:val="00CE4612"/>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10A45"/>
    <w:rsid w:val="00E111C9"/>
    <w:rsid w:val="00E11DE8"/>
    <w:rsid w:val="00E16FF4"/>
    <w:rsid w:val="00E24C0E"/>
    <w:rsid w:val="00E2567D"/>
    <w:rsid w:val="00E306A3"/>
    <w:rsid w:val="00E32C69"/>
    <w:rsid w:val="00E33485"/>
    <w:rsid w:val="00E40BBD"/>
    <w:rsid w:val="00E41584"/>
    <w:rsid w:val="00E448B0"/>
    <w:rsid w:val="00E473C8"/>
    <w:rsid w:val="00E5100E"/>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78C7"/>
    <w:rsid w:val="00F421A6"/>
    <w:rsid w:val="00F43707"/>
    <w:rsid w:val="00F564CB"/>
    <w:rsid w:val="00F736C0"/>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5.bin"/><Relationship Id="rId26" Type="http://schemas.openxmlformats.org/officeDocument/2006/relationships/image" Target="media/image13.png"/><Relationship Id="rId39" Type="http://schemas.openxmlformats.org/officeDocument/2006/relationships/hyperlink" Target="http://simulation.su/uploads/files/default/2012-conf-prikl-math-and-mod-41-43.pdf"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www.againc.net/ru/production/its/programms/artery" TargetMode="External"/><Relationship Id="rId42" Type="http://schemas.openxmlformats.org/officeDocument/2006/relationships/hyperlink" Target="http://www.innoros.ru/innovation-idea28/ideas/adaptivnoe-upravlenie-kak-sposob-avtomatizirovaniya-dvizheniya-transportnykh" TargetMode="External"/><Relationship Id="rId47" Type="http://schemas.openxmlformats.org/officeDocument/2006/relationships/hyperlink" Target="http://www.science-education.ru/ru/article/view?id=11808"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2.emf"/><Relationship Id="rId33" Type="http://schemas.openxmlformats.org/officeDocument/2006/relationships/hyperlink" Target="http://www.isa.ru/transnet/intro/Intro.pdf" TargetMode="External"/><Relationship Id="rId38" Type="http://schemas.openxmlformats.org/officeDocument/2006/relationships/hyperlink" Target="http://ptv-vision.ru/produkty/visum" TargetMode="External"/><Relationship Id="rId46" Type="http://schemas.openxmlformats.org/officeDocument/2006/relationships/hyperlink" Target="http://ej.kubagro.ru/2012/10/pdf/75.pdf"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innoros.ru/innovation-idea28/ideas/adaptivnoe-upravlenie-kak-sposob-avtomatizirovaniya-dvizheniya-transportnyk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transport.istu.edu/downloads/manual_ampel2.pdf" TargetMode="External"/><Relationship Id="rId37" Type="http://schemas.openxmlformats.org/officeDocument/2006/relationships/hyperlink" Target="http://ptv-vision.ru/produkty/vissim" TargetMode="External"/><Relationship Id="rId40" Type="http://schemas.openxmlformats.org/officeDocument/2006/relationships/hyperlink" Target="http://www.innoros.ru/innovation-idea28/ideas/adaptivnoe-upravlenie-kak-sposob-avtomatizirovaniya-dvizheniya-transportnykh" TargetMode="External"/><Relationship Id="rId45" Type="http://schemas.openxmlformats.org/officeDocument/2006/relationships/hyperlink" Target="http://www.aae-press.ru/f/77/25.pdf" TargetMode="Externa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www.againc.net/ru/production/its/programms/transyt"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44" Type="http://schemas.openxmlformats.org/officeDocument/2006/relationships/hyperlink" Target="http://ops.fhwa.dot.gov/publications/fhwahop06006/index.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againc.net/ru/production/its/programms/aimsun" TargetMode="External"/><Relationship Id="rId43" Type="http://schemas.openxmlformats.org/officeDocument/2006/relationships/hyperlink" Target="http://www.its.leeds.ac.uk/projects/smartest/append3d.html" TargetMode="External"/><Relationship Id="rId48"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DC844-4BBA-45EC-8909-9A49FA1E3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5863</TotalTime>
  <Pages>42</Pages>
  <Words>8645</Words>
  <Characters>49278</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57808</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Customer</cp:lastModifiedBy>
  <cp:revision>40</cp:revision>
  <cp:lastPrinted>2016-06-12T17:25:00Z</cp:lastPrinted>
  <dcterms:created xsi:type="dcterms:W3CDTF">2016-06-12T17:34:00Z</dcterms:created>
  <dcterms:modified xsi:type="dcterms:W3CDTF">2016-06-16T19:52:00Z</dcterms:modified>
</cp:coreProperties>
</file>