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93" w:rsidRPr="001F0CF8" w:rsidRDefault="004B100A" w:rsidP="00F46793">
      <w:pPr>
        <w:pStyle w:val="2"/>
        <w:suppressAutoHyphens/>
        <w:spacing w:line="360" w:lineRule="auto"/>
        <w:jc w:val="both"/>
        <w:rPr>
          <w:i/>
          <w:sz w:val="28"/>
          <w:szCs w:val="28"/>
        </w:rPr>
      </w:pPr>
      <w:r w:rsidRPr="001F0CF8">
        <w:rPr>
          <w:i/>
          <w:sz w:val="28"/>
          <w:szCs w:val="28"/>
        </w:rPr>
        <w:t>Оптимизация светофорного регулирования с помощью программы моделирования транспортных потоков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>Обращение на защите магистерской диссертации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Уважаемая Государств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енная экзаменационная комиссия, 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позвольте представить Вашему вниманию магистерскую диссертацию 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F0CF8">
        <w:rPr>
          <w:rFonts w:ascii="Times New Roman" w:hAnsi="Times New Roman" w:cs="Times New Roman"/>
          <w:bCs/>
          <w:sz w:val="28"/>
          <w:szCs w:val="28"/>
        </w:rPr>
        <w:t>Я,</w:t>
      </w:r>
      <w:r w:rsidRPr="001F0CF8">
        <w:rPr>
          <w:rFonts w:ascii="Times New Roman" w:hAnsi="Times New Roman" w:cs="Times New Roman"/>
          <w:sz w:val="28"/>
          <w:szCs w:val="28"/>
        </w:rPr>
        <w:t xml:space="preserve"> </w:t>
      </w:r>
      <w:r w:rsidRPr="001F0CF8">
        <w:rPr>
          <w:rFonts w:ascii="Times New Roman" w:hAnsi="Times New Roman" w:cs="Times New Roman"/>
          <w:sz w:val="28"/>
          <w:szCs w:val="28"/>
        </w:rPr>
        <w:t>Нечипоренко Виталия Андреевна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, научный руководитель – должность 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кандидат физико-математических наук, 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доцент, кафедры </w:t>
      </w:r>
      <w:r w:rsidRPr="001F0CF8">
        <w:rPr>
          <w:rFonts w:ascii="Times New Roman" w:hAnsi="Times New Roman" w:cs="Times New Roman"/>
          <w:bCs/>
          <w:sz w:val="28"/>
          <w:szCs w:val="28"/>
        </w:rPr>
        <w:t>программирования и информационных технологий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 полностью)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Николай Аркадиевич</w:t>
      </w:r>
      <w:r w:rsidRPr="001F0CF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F0CF8">
        <w:rPr>
          <w:rFonts w:ascii="Times New Roman" w:hAnsi="Times New Roman" w:cs="Times New Roman"/>
          <w:bCs/>
          <w:sz w:val="28"/>
          <w:szCs w:val="28"/>
        </w:rPr>
        <w:t xml:space="preserve"> Тема работы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 - оптимизация светофорного регулирования с помощью программы моделирования транспортных потоков</w:t>
      </w:r>
      <w:r w:rsidRPr="001F0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В конц</w:t>
      </w:r>
      <w:r w:rsidRPr="001F0CF8">
        <w:rPr>
          <w:rFonts w:ascii="Times New Roman" w:hAnsi="Times New Roman" w:cs="Times New Roman"/>
          <w:bCs/>
          <w:sz w:val="28"/>
          <w:szCs w:val="28"/>
        </w:rPr>
        <w:t>е защиты: Спасибо за внимани</w:t>
      </w:r>
      <w:r w:rsidR="001A7397" w:rsidRPr="001F0CF8">
        <w:rPr>
          <w:rFonts w:ascii="Times New Roman" w:hAnsi="Times New Roman" w:cs="Times New Roman"/>
          <w:bCs/>
          <w:sz w:val="28"/>
          <w:szCs w:val="28"/>
        </w:rPr>
        <w:t>е</w:t>
      </w:r>
      <w:r w:rsidRPr="001F0CF8">
        <w:rPr>
          <w:rFonts w:ascii="Times New Roman" w:hAnsi="Times New Roman" w:cs="Times New Roman"/>
          <w:bCs/>
          <w:sz w:val="28"/>
          <w:szCs w:val="28"/>
        </w:rPr>
        <w:t>.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 Никаких лишних слов</w:t>
      </w:r>
      <w:r w:rsidRPr="001F0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F46793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gramStart"/>
      <w:r w:rsidR="00F46793" w:rsidRPr="001F0CF8">
        <w:rPr>
          <w:rFonts w:ascii="Times New Roman" w:hAnsi="Times New Roman" w:cs="Times New Roman"/>
          <w:bCs/>
          <w:sz w:val="28"/>
          <w:szCs w:val="28"/>
        </w:rPr>
        <w:br/>
      </w:r>
      <w:r w:rsidR="00F46793" w:rsidRPr="001F0CF8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F46793" w:rsidRPr="001F0CF8">
        <w:rPr>
          <w:rFonts w:ascii="Times New Roman" w:hAnsi="Times New Roman" w:cs="Times New Roman"/>
          <w:bCs/>
          <w:sz w:val="28"/>
          <w:szCs w:val="28"/>
        </w:rPr>
        <w:t xml:space="preserve">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</w:t>
      </w:r>
    </w:p>
    <w:p w:rsidR="001A7397" w:rsidRPr="001F0CF8" w:rsidRDefault="00F46793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 xml:space="preserve">Стремительный рост автопарка негативно сказывается на пропускной способности дорожной сети городов. Необходимо предпринимать меры, нацеленные на решение проблемы дорожных заторов. Мероприятия могут иметь как административный характер, так и заключаться в </w:t>
      </w:r>
      <w:r w:rsidR="001A7397" w:rsidRPr="001F0CF8">
        <w:rPr>
          <w:rFonts w:ascii="Times New Roman" w:hAnsi="Times New Roman" w:cs="Times New Roman"/>
          <w:bCs/>
          <w:sz w:val="28"/>
          <w:szCs w:val="28"/>
        </w:rPr>
        <w:t>строительстве новых и расширении</w:t>
      </w:r>
      <w:r w:rsidR="001A7397" w:rsidRPr="001F0CF8">
        <w:rPr>
          <w:rFonts w:ascii="Times New Roman" w:hAnsi="Times New Roman" w:cs="Times New Roman"/>
          <w:bCs/>
          <w:sz w:val="28"/>
          <w:szCs w:val="28"/>
        </w:rPr>
        <w:t xml:space="preserve"> действующих дорожных развязок.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 xml:space="preserve">Улучшение ситуации на узловых участках дорожной сети за счет оптимизации светофорного регулирования является экономически выгодным направление, также на его реализацию затрачивается немного времени. 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Данная работа посвящена задаче оптимизации светофорного регулирования с помощью программы моделирования транспортных потоков.</w:t>
      </w:r>
    </w:p>
    <w:p w:rsidR="00962869" w:rsidRPr="001F0CF8" w:rsidRDefault="00962869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2869" w:rsidRPr="001F0CF8" w:rsidRDefault="00962869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lastRenderedPageBreak/>
        <w:t>Слайд ПОСТАНОВКА ЗАДАЧИ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Провести имитационное моделирование улично-дорожной сети</w:t>
      </w:r>
      <w:r w:rsidRPr="001F0CF8">
        <w:rPr>
          <w:rFonts w:ascii="Times New Roman" w:hAnsi="Times New Roman" w:cs="Times New Roman"/>
          <w:sz w:val="28"/>
          <w:szCs w:val="28"/>
        </w:rPr>
        <w:t>.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1F0CF8">
        <w:rPr>
          <w:rFonts w:ascii="Times New Roman" w:hAnsi="Times New Roman" w:cs="Times New Roman"/>
          <w:sz w:val="28"/>
          <w:szCs w:val="28"/>
        </w:rPr>
        <w:t>программный модуль для адаптивног</w:t>
      </w:r>
      <w:r w:rsidR="00962869" w:rsidRPr="001F0CF8">
        <w:rPr>
          <w:rFonts w:ascii="Times New Roman" w:hAnsi="Times New Roman" w:cs="Times New Roman"/>
          <w:sz w:val="28"/>
          <w:szCs w:val="28"/>
        </w:rPr>
        <w:t>о</w:t>
      </w:r>
      <w:r w:rsidRPr="001F0CF8">
        <w:rPr>
          <w:rFonts w:ascii="Times New Roman" w:hAnsi="Times New Roman" w:cs="Times New Roman"/>
          <w:sz w:val="28"/>
          <w:szCs w:val="28"/>
        </w:rPr>
        <w:t xml:space="preserve"> способ</w:t>
      </w:r>
      <w:r w:rsidRPr="001F0CF8">
        <w:rPr>
          <w:rFonts w:ascii="Times New Roman" w:hAnsi="Times New Roman" w:cs="Times New Roman"/>
          <w:sz w:val="28"/>
          <w:szCs w:val="28"/>
        </w:rPr>
        <w:t>а</w:t>
      </w:r>
      <w:r w:rsidRPr="001F0CF8">
        <w:rPr>
          <w:rFonts w:ascii="Times New Roman" w:hAnsi="Times New Roman" w:cs="Times New Roman"/>
          <w:sz w:val="28"/>
          <w:szCs w:val="28"/>
        </w:rPr>
        <w:t xml:space="preserve"> управления режимом работы светофора и оценить его эффективность на заданной модели перекрестка</w:t>
      </w:r>
    </w:p>
    <w:p w:rsidR="001A7397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Слайд Методы предотвращения </w:t>
      </w:r>
      <w:proofErr w:type="spellStart"/>
      <w:r w:rsidRPr="001F0CF8">
        <w:rPr>
          <w:rFonts w:ascii="Times New Roman" w:hAnsi="Times New Roman" w:cs="Times New Roman"/>
          <w:b/>
          <w:bCs/>
          <w:sz w:val="28"/>
          <w:szCs w:val="28"/>
        </w:rPr>
        <w:t>заторовых</w:t>
      </w:r>
      <w:proofErr w:type="spellEnd"/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 явлений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Методы повышения эффективности работы улично-дорожной сети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- строительство объездных дорог;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F0CF8">
        <w:rPr>
          <w:rFonts w:ascii="Times New Roman" w:hAnsi="Times New Roman" w:cs="Times New Roman"/>
          <w:bCs/>
          <w:sz w:val="28"/>
          <w:szCs w:val="28"/>
        </w:rPr>
        <w:t>- автоматизированная система управления дорожным движением с адаптивным регулирование светофорных объектов;</w:t>
      </w:r>
      <w:proofErr w:type="gramEnd"/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- устройство навигации, при помощи которых через спутник отражается информация о создавшейся ситуации на УДС.</w:t>
      </w:r>
    </w:p>
    <w:p w:rsidR="001A7397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Существует 3 модели моделирования: микро-, мез</w:t>
      </w:r>
      <w:proofErr w:type="gramStart"/>
      <w:r w:rsidRPr="001F0CF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1F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в деталях описывает поведение и взаимодействие отдельных автомобилей, создающих транспортный поток. К микроскопическим моделям также относят модели, построенные на клеточных автоматах.</w:t>
      </w:r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Как правило, характер поведения автомобиля описывается с помощью правил, которые определяют, когда автомобиль ускоряется, </w:t>
      </w:r>
      <w:proofErr w:type="gramStart"/>
      <w:r w:rsidR="001F0CF8" w:rsidRPr="001F0CF8">
        <w:rPr>
          <w:rFonts w:ascii="Times New Roman" w:hAnsi="Times New Roman" w:cs="Times New Roman"/>
          <w:sz w:val="28"/>
          <w:szCs w:val="28"/>
        </w:rPr>
        <w:t>замедляет скорость перестраивается</w:t>
      </w:r>
      <w:proofErr w:type="gramEnd"/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в другой ряд, а также когда и как автомобиль выбирает и меняет свой маршрут следования.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описывает движение транспортных средств на высоком уровне агрегирования как физический поток (изучаются характеристики потока: плотность, средняя скорость, интенсивность) без учета его составных частей (транспортных средств). </w:t>
      </w:r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Динамические макроскопические модели, такие как модель LWR (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t>Lighill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t>Whitham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lastRenderedPageBreak/>
        <w:t>Richards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>), описывают процесс изменения транспортного потока во времени и пространстве с помощью дифференциальных уравнений, для составления которых применяют законы гидродинамики – по аналогии с жидкостью (или газом) в трубе. Уравнения описывают изменения определенного параметра, характеризующего транспортных поток (например, плотность потока автомобилей, средняя скорость движения автомобилей, пропускная способность дорожного участка). Решение уравнений может быть получено аналитически или с помощью моделирования. Аналитические методы применяют при оценке небольшого дорожного участка, а для крупной дорожной сети обязательно используют моделирование.</w:t>
      </w:r>
    </w:p>
    <w:p w:rsidR="001A7397" w:rsidRPr="001F0CF8" w:rsidRDefault="001F0CF8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Мезоскопические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модели находятся на среднем уровне детализации. Они описывают автомобили на высоком уровне детализации (как в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микромоделировании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), а их поведение и взаимодействие – на низком уровне (как в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макромоделировании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позволяет моделировать дорожную сеть и движение автомобилей почти с таким же уровнем детализации, как 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Мезоскопическое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моделирование применяется там, где желательно использовать микроскопические модели, но невозможно из-за большого размера транспортной сети или ограниченности ресурсов, которые требуется затратить на создание и отладку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сети</w:t>
      </w:r>
      <w:proofErr w:type="gramStart"/>
      <w:r w:rsidRPr="001F0CF8">
        <w:rPr>
          <w:rFonts w:ascii="Times New Roman" w:hAnsi="Times New Roman" w:cs="Times New Roman"/>
          <w:sz w:val="28"/>
          <w:szCs w:val="28"/>
        </w:rPr>
        <w:t>.</w:t>
      </w:r>
      <w:r w:rsidR="001A7397" w:rsidRPr="001F0CF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1A7397" w:rsidRPr="001F0CF8">
        <w:rPr>
          <w:rFonts w:ascii="Times New Roman" w:hAnsi="Times New Roman" w:cs="Times New Roman"/>
          <w:sz w:val="28"/>
          <w:szCs w:val="28"/>
        </w:rPr>
        <w:t xml:space="preserve"> данной работе углубленно изучен метод </w:t>
      </w:r>
      <w:proofErr w:type="spellStart"/>
      <w:r w:rsidR="001A7397" w:rsidRPr="001F0CF8">
        <w:rPr>
          <w:rFonts w:ascii="Times New Roman" w:hAnsi="Times New Roman" w:cs="Times New Roman"/>
          <w:sz w:val="28"/>
          <w:szCs w:val="28"/>
        </w:rPr>
        <w:t>микромоделирования</w:t>
      </w:r>
      <w:proofErr w:type="spellEnd"/>
      <w:r w:rsidR="001A7397" w:rsidRPr="001F0CF8">
        <w:rPr>
          <w:rFonts w:ascii="Times New Roman" w:hAnsi="Times New Roman" w:cs="Times New Roman"/>
          <w:sz w:val="28"/>
          <w:szCs w:val="28"/>
        </w:rPr>
        <w:t>.</w:t>
      </w:r>
    </w:p>
    <w:p w:rsidR="001F0CF8" w:rsidRPr="001F0CF8" w:rsidRDefault="001F0CF8" w:rsidP="001F0CF8">
      <w:pPr>
        <w:spacing w:line="360" w:lineRule="auto"/>
        <w:rPr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 xml:space="preserve">Существуют </w:t>
      </w:r>
      <w:proofErr w:type="gramStart"/>
      <w:r w:rsidRPr="001F0CF8">
        <w:rPr>
          <w:rFonts w:ascii="Times New Roman" w:hAnsi="Times New Roman" w:cs="Times New Roman"/>
          <w:b/>
          <w:sz w:val="28"/>
          <w:szCs w:val="28"/>
        </w:rPr>
        <w:t>различный</w:t>
      </w:r>
      <w:proofErr w:type="gramEnd"/>
      <w:r w:rsidRPr="001F0CF8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1F0CF8">
        <w:rPr>
          <w:rFonts w:ascii="Times New Roman" w:hAnsi="Times New Roman" w:cs="Times New Roman"/>
          <w:b/>
          <w:sz w:val="28"/>
          <w:szCs w:val="28"/>
        </w:rPr>
        <w:t>изуализаторы</w:t>
      </w:r>
      <w:r w:rsidRPr="001F0CF8">
        <w:rPr>
          <w:rFonts w:ascii="Times New Roman" w:hAnsi="Times New Roman" w:cs="Times New Roman"/>
          <w:b/>
          <w:sz w:val="28"/>
          <w:szCs w:val="28"/>
        </w:rPr>
        <w:t>. Например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VISSIM</w:t>
      </w:r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CF8">
        <w:rPr>
          <w:rFonts w:ascii="Times New Roman" w:hAnsi="Times New Roman" w:cs="Times New Roman"/>
          <w:sz w:val="28"/>
          <w:szCs w:val="28"/>
        </w:rPr>
        <w:t>– моделирование любых видов транспорта на микроуровне, моделирование работы сигнальных устройств, прогнозирование транспортных пробок, выбор оптимальной организации движения на перекрестке и оценка пропускной способности для каждого варианта движения.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iCs/>
          <w:sz w:val="28"/>
          <w:szCs w:val="28"/>
        </w:rPr>
        <w:t>СВЕТОФОР</w:t>
      </w:r>
      <w:r w:rsidRPr="001F0C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F0CF8">
        <w:rPr>
          <w:rFonts w:ascii="Times New Roman" w:hAnsi="Times New Roman" w:cs="Times New Roman"/>
          <w:sz w:val="28"/>
          <w:szCs w:val="28"/>
        </w:rPr>
        <w:t xml:space="preserve">– Проектирование режимов жесткого регулирования при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пофазном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управлении движения. Оценка эффективности режимов регулирования. Программа предоставляет расчет задержек регулирования на </w:t>
      </w:r>
      <w:r w:rsidRPr="001F0CF8">
        <w:rPr>
          <w:rFonts w:ascii="Times New Roman" w:hAnsi="Times New Roman" w:cs="Times New Roman"/>
          <w:sz w:val="28"/>
          <w:szCs w:val="28"/>
        </w:rPr>
        <w:lastRenderedPageBreak/>
        <w:t>всех элементах регулируемого пересечения (полоса, группа движения, подход, перекресток в целом).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В программе можно изменять такие параметры, как длительности цикла регулирования и основных тактов, потерянное время в начале и в конце фазы, количество фаз регулирования (до пяти фаз), интенсивности движения по всем направлениям на перекрестке, количество полос на каждом из подходов, их ширину и виды движения на них. </w:t>
      </w:r>
    </w:p>
    <w:p w:rsidR="006846A1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Слайды </w:t>
      </w:r>
      <w:r>
        <w:rPr>
          <w:rFonts w:ascii="Times New Roman" w:hAnsi="Times New Roman" w:cs="Times New Roman"/>
          <w:b/>
          <w:sz w:val="28"/>
          <w:szCs w:val="28"/>
        </w:rPr>
        <w:br/>
        <w:t>МОДЕЛЬ РЕГУЛИРУЕМОГО ПЕРЕКРЕСТКА</w:t>
      </w:r>
      <w:r>
        <w:rPr>
          <w:rFonts w:ascii="Times New Roman" w:hAnsi="Times New Roman" w:cs="Times New Roman"/>
          <w:b/>
          <w:sz w:val="28"/>
          <w:szCs w:val="28"/>
        </w:rPr>
        <w:br/>
        <w:t>ЗАДАНИЕ ПАРАМЕТРОВ МОДЕЛИ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846A1" w:rsidRPr="001F0CF8">
        <w:rPr>
          <w:rFonts w:ascii="Times New Roman" w:hAnsi="Times New Roman" w:cs="Times New Roman"/>
          <w:b/>
          <w:sz w:val="28"/>
          <w:szCs w:val="28"/>
        </w:rPr>
        <w:t>Предметом</w:t>
      </w:r>
      <w:r w:rsidR="006846A1" w:rsidRPr="001F0CF8">
        <w:rPr>
          <w:rFonts w:ascii="Times New Roman" w:hAnsi="Times New Roman" w:cs="Times New Roman"/>
          <w:sz w:val="28"/>
          <w:szCs w:val="28"/>
        </w:rPr>
        <w:t xml:space="preserve"> исследования являются параметры, характеризующие транспортный поток в </w:t>
      </w:r>
      <w:proofErr w:type="spellStart"/>
      <w:r w:rsidR="006846A1" w:rsidRPr="001F0CF8">
        <w:rPr>
          <w:rFonts w:ascii="Times New Roman" w:hAnsi="Times New Roman" w:cs="Times New Roman"/>
          <w:sz w:val="28"/>
          <w:szCs w:val="28"/>
        </w:rPr>
        <w:t>заторовом</w:t>
      </w:r>
      <w:proofErr w:type="spellEnd"/>
      <w:r w:rsidR="006846A1" w:rsidRPr="001F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846A1" w:rsidRPr="001F0CF8">
        <w:rPr>
          <w:rFonts w:ascii="Times New Roman" w:hAnsi="Times New Roman" w:cs="Times New Roman"/>
          <w:sz w:val="28"/>
          <w:szCs w:val="28"/>
        </w:rPr>
        <w:t>предзаторовом</w:t>
      </w:r>
      <w:proofErr w:type="spellEnd"/>
      <w:r w:rsidR="006846A1" w:rsidRPr="001F0CF8">
        <w:rPr>
          <w:rFonts w:ascii="Times New Roman" w:hAnsi="Times New Roman" w:cs="Times New Roman"/>
          <w:sz w:val="28"/>
          <w:szCs w:val="28"/>
        </w:rPr>
        <w:t xml:space="preserve"> состоянии на регулируемом перекрестке.</w:t>
      </w:r>
    </w:p>
    <w:p w:rsidR="00962869" w:rsidRPr="001F0CF8" w:rsidRDefault="006846A1" w:rsidP="009628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является транспортный поток перед регулируемым перекрестком.</w:t>
      </w:r>
      <w:r w:rsidR="003E6EEA" w:rsidRPr="001F0C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Фазой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называется совокупность основного и следующих за ним промежуточных тактов.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Такт регулирования (</w:t>
      </w:r>
      <w:proofErr w:type="spellStart"/>
      <w:r w:rsidRPr="001F0CF8">
        <w:rPr>
          <w:rFonts w:ascii="Times New Roman" w:hAnsi="Times New Roman" w:cs="Times New Roman"/>
          <w:b/>
          <w:sz w:val="28"/>
          <w:szCs w:val="28"/>
        </w:rPr>
        <w:t>Interval</w:t>
      </w:r>
      <w:proofErr w:type="spellEnd"/>
      <w:r w:rsidRPr="001F0CF8">
        <w:rPr>
          <w:rFonts w:ascii="Times New Roman" w:hAnsi="Times New Roman" w:cs="Times New Roman"/>
          <w:b/>
          <w:sz w:val="28"/>
          <w:szCs w:val="28"/>
        </w:rPr>
        <w:t>)</w:t>
      </w:r>
      <w:r w:rsidRPr="001F0CF8">
        <w:rPr>
          <w:rFonts w:ascii="Times New Roman" w:hAnsi="Times New Roman" w:cs="Times New Roman"/>
          <w:sz w:val="28"/>
          <w:szCs w:val="28"/>
        </w:rPr>
        <w:t>. Период действия определенной комбинации светофорных сигналов</w:t>
      </w:r>
      <w:r w:rsidRPr="001F0CF8">
        <w:rPr>
          <w:rFonts w:ascii="Times New Roman" w:hAnsi="Times New Roman" w:cs="Times New Roman"/>
          <w:sz w:val="28"/>
          <w:szCs w:val="28"/>
        </w:rPr>
        <w:t>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Циклом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называется периодически повторяющаяся совокупность всех фаз.</w:t>
      </w:r>
    </w:p>
    <w:p w:rsid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Под </w:t>
      </w:r>
      <w:r w:rsidRPr="001F0CF8">
        <w:rPr>
          <w:rFonts w:ascii="Times New Roman" w:hAnsi="Times New Roman" w:cs="Times New Roman"/>
          <w:b/>
          <w:sz w:val="28"/>
          <w:szCs w:val="28"/>
        </w:rPr>
        <w:t>режимом светофорного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понимаются длительность цикла, а также число, порядок чередования и длительность составляющих цикл тактов и фаз.</w:t>
      </w:r>
    </w:p>
    <w:p w:rsidR="00193C05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3C05">
        <w:rPr>
          <w:rFonts w:ascii="Times New Roman" w:hAnsi="Times New Roman" w:cs="Times New Roman"/>
          <w:b/>
          <w:color w:val="000000"/>
          <w:sz w:val="28"/>
          <w:szCs w:val="28"/>
        </w:rPr>
        <w:t>СЛАЙД АДАПТИВНЫЕ СВЕТОФОРЫ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F0CF8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большая часть транспортных узлов в городах управляется по фиксированному состоянию транспортного потока (временно-зависимое </w:t>
      </w:r>
      <w:r w:rsidRPr="001F0CF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управление или автономное), которое определяется интенсивностью движения, полученной на основе учета, видео фиксации или натурных наблюдений с последующим анализом статистических данных. Более эффективным является управление в реальном времени (транспортно-зависимое или режим текущего времени), основанное на анализе ежесекундных переменных входных данных о параметрах транспортного потока с последующим корректированием </w:t>
      </w:r>
      <w:proofErr w:type="gramStart"/>
      <w:r w:rsidRPr="001F0CF8">
        <w:rPr>
          <w:rFonts w:ascii="Times New Roman" w:hAnsi="Times New Roman" w:cs="Times New Roman"/>
          <w:color w:val="000000"/>
          <w:sz w:val="28"/>
          <w:szCs w:val="28"/>
        </w:rPr>
        <w:t>продолжительности времени включения зеленого сигнала светофорной сигнализации</w:t>
      </w:r>
      <w:proofErr w:type="gramEnd"/>
      <w:r w:rsidRPr="001F0CF8">
        <w:rPr>
          <w:rFonts w:ascii="Times New Roman" w:hAnsi="Times New Roman" w:cs="Times New Roman"/>
          <w:color w:val="000000"/>
          <w:sz w:val="28"/>
          <w:szCs w:val="28"/>
        </w:rPr>
        <w:t>. При транспортно-зависимом управлении движением возможно применение и более прогрессивных методов, одним из которых является использование принципа искусственного интеллекта.</w:t>
      </w:r>
    </w:p>
    <w:p w:rsidR="00193C05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  <w:lang w:eastAsia="ar-SA"/>
        </w:rPr>
        <w:t>Адаптивные (интеллектуальные) системы управления дорожным движением</w:t>
      </w:r>
      <w:r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– это системы, которые изменяют режим работы светофоров в соответствии с текущей ситуацией на дороге.</w:t>
      </w:r>
    </w:p>
    <w:p w:rsidR="00193C05" w:rsidRDefault="00193C05" w:rsidP="00193C05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Общий принцип моделирования: на карте выполняется построение дорог с определенным количеством полос. На перекрестках устанавливаются светофоры. В определенных местах на карте (там, где необходимо) устанавливаются генераторы – источники автомобильного потока (имитация мест рождения транспортного потока: магазины, предприятия, места учебы и т. д.). После чего модель запускается: генераторы создают автомобили, автомобили движутся, светофоры управляют движением.</w:t>
      </w:r>
    </w:p>
    <w:p w:rsidR="00193C05" w:rsidRPr="001F0CF8" w:rsidRDefault="00193C05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EEA" w:rsidRPr="001F0CF8" w:rsidRDefault="00516CA6" w:rsidP="001F0CF8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  <w:lang w:eastAsia="ar-SA"/>
        </w:rPr>
        <w:t>Слайд</w:t>
      </w:r>
      <w:bookmarkStart w:id="0" w:name="_GoBack"/>
      <w:bookmarkEnd w:id="0"/>
      <w:r w:rsidRPr="00516CA6">
        <w:rPr>
          <w:rFonts w:ascii="Times New Roman" w:hAnsi="Times New Roman" w:cs="Times New Roman"/>
          <w:b/>
          <w:sz w:val="28"/>
          <w:szCs w:val="28"/>
          <w:lang w:eastAsia="ar-SA"/>
        </w:rPr>
        <w:t>РЕАЛИЗАЦИЯ</w:t>
      </w:r>
      <w:r>
        <w:rPr>
          <w:rFonts w:ascii="Times New Roman" w:hAnsi="Times New Roman" w:cs="Times New Roman"/>
          <w:sz w:val="28"/>
          <w:szCs w:val="28"/>
          <w:lang w:eastAsia="ar-SA"/>
        </w:rPr>
        <w:br/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Приоритетней конечно же выбрать язык программирования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Java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либо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Scala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, потому что они мультифункциональны (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т</w:t>
      </w:r>
      <w:proofErr w:type="gramStart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.е</w:t>
      </w:r>
      <w:proofErr w:type="spellEnd"/>
      <w:proofErr w:type="gram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могут запускаться и на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Linux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, и на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Windows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и на 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MacOS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), но 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т.к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я не знаю этих языков, то я использую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# и разрабатывать буду в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Visual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Studio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2012. Постепенно можно выучить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Java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и переписать программу, но это дело времени.</w:t>
      </w:r>
    </w:p>
    <w:p w:rsidR="0057549B" w:rsidRPr="00516CA6" w:rsidRDefault="0057549B" w:rsidP="00516CA6">
      <w:pPr>
        <w:widowControl w:val="0"/>
        <w:autoSpaceDE w:val="0"/>
        <w:autoSpaceDN w:val="0"/>
        <w:adjustRightInd w:val="0"/>
        <w:spacing w:after="0" w:line="3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3BB1" w:rsidRPr="001F0CF8" w:rsidRDefault="00CE3BB1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3BB1" w:rsidRPr="001F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E35FE"/>
    <w:multiLevelType w:val="hybridMultilevel"/>
    <w:tmpl w:val="857C6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42666"/>
    <w:multiLevelType w:val="hybridMultilevel"/>
    <w:tmpl w:val="C7BAAC60"/>
    <w:lvl w:ilvl="0" w:tplc="6F9C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C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05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4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2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E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6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0018C"/>
    <w:rsid w:val="00002CD2"/>
    <w:rsid w:val="00030CE8"/>
    <w:rsid w:val="000428ED"/>
    <w:rsid w:val="00044C31"/>
    <w:rsid w:val="000B4058"/>
    <w:rsid w:val="000B7BFC"/>
    <w:rsid w:val="00166F6A"/>
    <w:rsid w:val="00192C5A"/>
    <w:rsid w:val="00193C05"/>
    <w:rsid w:val="001A7397"/>
    <w:rsid w:val="001E39F4"/>
    <w:rsid w:val="001F0CF8"/>
    <w:rsid w:val="002E6DD6"/>
    <w:rsid w:val="003C5834"/>
    <w:rsid w:val="003E3A23"/>
    <w:rsid w:val="003E6EEA"/>
    <w:rsid w:val="004B100A"/>
    <w:rsid w:val="00516CA6"/>
    <w:rsid w:val="00571BDB"/>
    <w:rsid w:val="0057549B"/>
    <w:rsid w:val="005F22DF"/>
    <w:rsid w:val="00646533"/>
    <w:rsid w:val="006543D2"/>
    <w:rsid w:val="006575B0"/>
    <w:rsid w:val="006846A1"/>
    <w:rsid w:val="0076264E"/>
    <w:rsid w:val="007B6427"/>
    <w:rsid w:val="0082007D"/>
    <w:rsid w:val="008722E5"/>
    <w:rsid w:val="0096195E"/>
    <w:rsid w:val="00962869"/>
    <w:rsid w:val="009677DC"/>
    <w:rsid w:val="009B65FF"/>
    <w:rsid w:val="009C3B73"/>
    <w:rsid w:val="009E59AD"/>
    <w:rsid w:val="009E633D"/>
    <w:rsid w:val="00A3262D"/>
    <w:rsid w:val="00A85524"/>
    <w:rsid w:val="00AE331F"/>
    <w:rsid w:val="00B0396F"/>
    <w:rsid w:val="00B0684E"/>
    <w:rsid w:val="00B14929"/>
    <w:rsid w:val="00C3234C"/>
    <w:rsid w:val="00C43EAC"/>
    <w:rsid w:val="00C6397D"/>
    <w:rsid w:val="00C75E53"/>
    <w:rsid w:val="00CC6A96"/>
    <w:rsid w:val="00CD472F"/>
    <w:rsid w:val="00CD785D"/>
    <w:rsid w:val="00CE3BB1"/>
    <w:rsid w:val="00DD34CA"/>
    <w:rsid w:val="00DE004E"/>
    <w:rsid w:val="00DF0181"/>
    <w:rsid w:val="00DF7275"/>
    <w:rsid w:val="00EA5D90"/>
    <w:rsid w:val="00F46793"/>
    <w:rsid w:val="00F60180"/>
    <w:rsid w:val="00F83049"/>
    <w:rsid w:val="00F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F6-5EEA-4805-ADA7-7E9C6028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Виталия</dc:creator>
  <cp:lastModifiedBy>Чурсин Андрей Георгиевич</cp:lastModifiedBy>
  <cp:revision>4</cp:revision>
  <dcterms:created xsi:type="dcterms:W3CDTF">2016-05-25T12:58:00Z</dcterms:created>
  <dcterms:modified xsi:type="dcterms:W3CDTF">2016-05-25T13:08:00Z</dcterms:modified>
</cp:coreProperties>
</file>