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Preparación videollamada — Eduardo Mangas</w:t>
      </w:r>
    </w:p>
    <w:p>
      <w:pPr>
        <w:spacing w:after="100"/>
      </w:pPr>
      <w:r>
        <w:rPr>
          <w:i/>
          <w:iCs/>
        </w:rPr>
        <w:t xml:space="preserve">Criadero Casa del Ermitaño · Especialista en Chihuahua y Pastor Alemán · Sant Andreu de la Barca / Pallejà (Baix Llobregat)</w:t>
      </w:r>
    </w:p>
    <w:p>
      <w:pPr>
        <w:spacing w:after="100"/>
      </w:pPr>
      <w:r>
        <w:rPr>
          <w:i/>
          <w:iCs/>
        </w:rPr>
        <w:t xml:space="preserve">Documento de trabajo interno — Chus Carvajal</w:t>
      </w:r>
    </w:p>
    <w:p>
      <w:r>
        <w:t xml:space="preserve"/>
      </w:r>
    </w:p>
    <w:p>
      <w:pPr>
        <w:pStyle w:val="Heading2"/>
      </w:pPr>
      <w:r>
        <w:t xml:space="preserve">⚠️ Lo primero que tienes que entender antes de la llamada</w:t>
      </w:r>
    </w:p>
    <w:p>
      <w:pPr>
        <w:spacing w:after="100"/>
      </w:pPr>
      <w:r>
        <w:t xml:space="preserve">Este NO es un caso como Juan Miguel. Eduardo tiene un negocio con TRES líneas de ingreso muy distintas mezcladas en el mismo paraguas:</w:t>
      </w:r>
    </w:p>
    <w:p>
      <w:pPr>
        <w:pStyle w:val="ListParagraph"/>
        <w:numPr>
          <w:ilvl w:val="0"/>
          <w:numId w:val="2"/>
        </w:numPr>
        <w:spacing w:after="80"/>
      </w:pPr>
      <w:r>
        <w:t xml:space="preserve">Criadero (venta de cachorros de Chihuahua y Pastor Alemán) — probable principal fuente de ingresos, mercado nacional.</w:t>
      </w:r>
    </w:p>
    <w:p>
      <w:pPr>
        <w:pStyle w:val="ListParagraph"/>
        <w:numPr>
          <w:ilvl w:val="0"/>
          <w:numId w:val="2"/>
        </w:numPr>
        <w:spacing w:after="80"/>
      </w:pPr>
      <w:r>
        <w:t xml:space="preserve">Adiestramiento canino — servicio local, mercado del Baix Llobregat.</w:t>
      </w:r>
    </w:p>
    <w:p>
      <w:pPr>
        <w:pStyle w:val="ListParagraph"/>
        <w:numPr>
          <w:ilvl w:val="0"/>
          <w:numId w:val="2"/>
        </w:numPr>
        <w:spacing w:after="80"/>
      </w:pPr>
      <w:r>
        <w:t xml:space="preserve">Psicología canina / modificación de conducta — servicio especializado, puede ser local o online.</w:t>
      </w:r>
    </w:p>
    <w:p>
      <w:pPr>
        <w:spacing w:after="100"/>
      </w:pPr>
      <w:r>
        <w:t xml:space="preserve">Cada línea tiene un comprador distinto, busca cosas distintas en Google, y necesita una estrategia SEO distinta. Tu trabajo en la llamada NO es venderle todo; es entender en qué línea quiere invertir y empezar por ahí.</w:t>
      </w:r>
    </w:p>
    <w:p>
      <w:r>
        <w:t xml:space="preserve"/>
      </w:r>
    </w:p>
    <w:p>
      <w:pPr>
        <w:pStyle w:val="Heading2"/>
      </w:pPr>
      <w:r>
        <w:t xml:space="preserve">1. Las tres líneas de negocio en detalle</w:t>
      </w:r>
    </w:p>
    <w:p>
      <w:pPr>
        <w:pStyle w:val="Heading3"/>
      </w:pPr>
      <w:r>
        <w:t xml:space="preserve">a) Criadero (Chihuahua + Pastor Alemán)</w:t>
      </w:r>
    </w:p>
    <w:p>
      <w:pPr>
        <w:spacing w:after="100"/>
      </w:pPr>
      <w:r>
        <w:rPr>
          <w:b/>
          <w:bCs/>
        </w:rPr>
        <w:t xml:space="preserve">Mercado:</w:t>
      </w:r>
    </w:p>
    <w:p>
      <w:pPr>
        <w:pStyle w:val="ListParagraph"/>
        <w:numPr>
          <w:ilvl w:val="0"/>
          <w:numId w:val="2"/>
        </w:numPr>
        <w:spacing w:after="80"/>
      </w:pPr>
      <w:r>
        <w:t xml:space="preserve">Cliente busca: "comprar chihuahua Barcelona", "criadero chihuahua", "chihuahua toy con pedigree", "pastor alemán cachorro Cataluña".</w:t>
      </w:r>
    </w:p>
    <w:p>
      <w:pPr>
        <w:pStyle w:val="ListParagraph"/>
        <w:numPr>
          <w:ilvl w:val="0"/>
          <w:numId w:val="2"/>
        </w:numPr>
        <w:spacing w:after="80"/>
      </w:pPr>
      <w:r>
        <w:t xml:space="preserve">Ticket medio Chihuahua: 800€-2.500€ según linaje y pedigree.</w:t>
      </w:r>
    </w:p>
    <w:p>
      <w:pPr>
        <w:pStyle w:val="ListParagraph"/>
        <w:numPr>
          <w:ilvl w:val="0"/>
          <w:numId w:val="2"/>
        </w:numPr>
        <w:spacing w:after="80"/>
      </w:pPr>
      <w:r>
        <w:t xml:space="preserve">Ticket medio Pastor Alemán: 800€-1.800€ con pedigree.</w:t>
      </w:r>
    </w:p>
    <w:p>
      <w:pPr>
        <w:pStyle w:val="ListParagraph"/>
        <w:numPr>
          <w:ilvl w:val="0"/>
          <w:numId w:val="2"/>
        </w:numPr>
        <w:spacing w:after="80"/>
      </w:pPr>
      <w:r>
        <w:t xml:space="preserve">Margen alto pero ventas espaciadas (camadas).</w:t>
      </w:r>
    </w:p>
    <w:p>
      <w:pPr>
        <w:spacing w:after="100"/>
      </w:pPr>
      <w:r>
        <w:rPr>
          <w:b/>
          <w:bCs/>
        </w:rPr>
        <w:t xml:space="preserve">Competencia:</w:t>
      </w:r>
    </w:p>
    <w:p>
      <w:pPr>
        <w:pStyle w:val="ListParagraph"/>
        <w:numPr>
          <w:ilvl w:val="0"/>
          <w:numId w:val="2"/>
        </w:numPr>
        <w:spacing w:after="80"/>
      </w:pPr>
      <w:r>
        <w:t xml:space="preserve">Muy alta a nivel nacional. Muchos criaderos llevan 15-21 años posicionados.</w:t>
      </w:r>
    </w:p>
    <w:p>
      <w:pPr>
        <w:pStyle w:val="ListParagraph"/>
        <w:numPr>
          <w:ilvl w:val="0"/>
          <w:numId w:val="2"/>
        </w:numPr>
        <w:spacing w:after="80"/>
      </w:pPr>
      <w:r>
        <w:t xml:space="preserve">Keyword "criadero chihuahua" tiene de competidores grandes como chihuahuasmexicanos.com, comprarchihuahua.com, etc.</w:t>
      </w:r>
    </w:p>
    <w:p>
      <w:pPr>
        <w:pStyle w:val="ListParagraph"/>
        <w:numPr>
          <w:ilvl w:val="0"/>
          <w:numId w:val="2"/>
        </w:numPr>
        <w:spacing w:after="80"/>
      </w:pPr>
      <w:r>
        <w:t xml:space="preserve">Importante: Eduardo necesita REPUTACIÓN, no solo SEO. La gente que paga 1.500€ por un cachorro investiga muchísimo antes de comprar.</w:t>
      </w:r>
    </w:p>
    <w:p>
      <w:pPr>
        <w:spacing w:after="100"/>
      </w:pPr>
      <w:r>
        <w:rPr>
          <w:b/>
          <w:bCs/>
        </w:rPr>
        <w:t xml:space="preserve">Lo que SÍ es viable:</w:t>
      </w:r>
    </w:p>
    <w:p>
      <w:pPr>
        <w:pStyle w:val="ListParagraph"/>
        <w:numPr>
          <w:ilvl w:val="0"/>
          <w:numId w:val="2"/>
        </w:numPr>
        <w:spacing w:after="80"/>
      </w:pPr>
      <w:r>
        <w:t xml:space="preserve">Posicionar por keywords geográficas: "criadero chihuahua Cataluña", "criadero chihuahua Barcelona", "criadero pastor alemán Baix Llobregat".</w:t>
      </w:r>
    </w:p>
    <w:p>
      <w:pPr>
        <w:pStyle w:val="ListParagraph"/>
        <w:numPr>
          <w:ilvl w:val="0"/>
          <w:numId w:val="2"/>
        </w:numPr>
        <w:spacing w:after="80"/>
      </w:pPr>
      <w:r>
        <w:t xml:space="preserve">Páginas específicas por raza con contenido profundo (estándar, líneas, historial del criadero).</w:t>
      </w:r>
    </w:p>
    <w:p>
      <w:pPr>
        <w:pStyle w:val="ListParagraph"/>
        <w:numPr>
          <w:ilvl w:val="0"/>
          <w:numId w:val="2"/>
        </w:numPr>
        <w:spacing w:after="80"/>
      </w:pPr>
      <w:r>
        <w:t xml:space="preserve">Mostrar trazabilidad: padres con pedigree, registro RSCE/LOE, núcleo zoológico, certificaciones, contrato de compraventa.</w:t>
      </w:r>
    </w:p>
    <w:p>
      <w:pPr>
        <w:pStyle w:val="ListParagraph"/>
        <w:numPr>
          <w:ilvl w:val="0"/>
          <w:numId w:val="2"/>
        </w:numPr>
        <w:spacing w:after="80"/>
      </w:pPr>
      <w:r>
        <w:t xml:space="preserve">Google Business Profile bien optimizado con fotos REALES (instalaciones, camadas, certificados).</w:t>
      </w:r>
    </w:p>
    <w:p>
      <w:pPr>
        <w:pStyle w:val="ListParagraph"/>
        <w:numPr>
          <w:ilvl w:val="0"/>
          <w:numId w:val="2"/>
        </w:numPr>
        <w:spacing w:after="80"/>
      </w:pPr>
      <w:r>
        <w:t xml:space="preserve">Reseñas + testimonios con fotos del cachorro ya en su nueva familia.</w:t>
      </w:r>
    </w:p>
    <w:p>
      <w:r>
        <w:t xml:space="preserve"/>
      </w:r>
    </w:p>
    <w:p>
      <w:pPr>
        <w:pStyle w:val="Heading3"/>
      </w:pPr>
      <w:r>
        <w:t xml:space="preserve">b) Adiestramiento canino</w:t>
      </w:r>
    </w:p>
    <w:p>
      <w:pPr>
        <w:spacing w:after="100"/>
      </w:pPr>
      <w:r>
        <w:rPr>
          <w:b/>
          <w:bCs/>
        </w:rPr>
        <w:t xml:space="preserve">Mercado:</w:t>
      </w:r>
    </w:p>
    <w:p>
      <w:pPr>
        <w:pStyle w:val="ListParagraph"/>
        <w:numPr>
          <w:ilvl w:val="0"/>
          <w:numId w:val="2"/>
        </w:numPr>
        <w:spacing w:after="80"/>
      </w:pPr>
      <w:r>
        <w:t xml:space="preserve">Cliente busca: "adiestrador canino Sant Andreu de la Barca", "educador canino Pallejà", "escuela canina Baix Llobregat".</w:t>
      </w:r>
    </w:p>
    <w:p>
      <w:pPr>
        <w:pStyle w:val="ListParagraph"/>
        <w:numPr>
          <w:ilvl w:val="0"/>
          <w:numId w:val="2"/>
        </w:numPr>
        <w:spacing w:after="80"/>
      </w:pPr>
      <w:r>
        <w:t xml:space="preserve">Ticket medio sesión: 30-50€. Programas: 200-600€.</w:t>
      </w:r>
    </w:p>
    <w:p>
      <w:pPr>
        <w:pStyle w:val="ListParagraph"/>
        <w:numPr>
          <w:ilvl w:val="0"/>
          <w:numId w:val="2"/>
        </w:numPr>
        <w:spacing w:after="80"/>
      </w:pPr>
      <w:r>
        <w:t xml:space="preserve">Volumen mayor que criadero pero ticket menor.</w:t>
      </w:r>
    </w:p>
    <w:p>
      <w:pPr>
        <w:spacing w:after="100"/>
      </w:pPr>
      <w:r>
        <w:rPr>
          <w:b/>
          <w:bCs/>
        </w:rPr>
        <w:t xml:space="preserve">Competencia:</w:t>
      </w:r>
    </w:p>
    <w:p>
      <w:pPr>
        <w:pStyle w:val="ListParagraph"/>
        <w:numPr>
          <w:ilvl w:val="0"/>
          <w:numId w:val="2"/>
        </w:numPr>
        <w:spacing w:after="80"/>
      </w:pPr>
      <w:r>
        <w:t xml:space="preserve">Alta en el área metropolitana de Barcelona pero alcanzable por municipio.</w:t>
      </w:r>
    </w:p>
    <w:p>
      <w:pPr>
        <w:pStyle w:val="ListParagraph"/>
        <w:numPr>
          <w:ilvl w:val="0"/>
          <w:numId w:val="2"/>
        </w:numPr>
        <w:spacing w:after="80"/>
      </w:pPr>
      <w:r>
        <w:t xml:space="preserve">Ventaja real: el cliente ya tiene una marca con autoridad (lleva años criando). Eso da credibilidad como adiestrador.</w:t>
      </w:r>
    </w:p>
    <w:p>
      <w:pPr>
        <w:spacing w:after="100"/>
      </w:pPr>
      <w:r>
        <w:rPr>
          <w:b/>
          <w:bCs/>
        </w:rPr>
        <w:t xml:space="preserve">Lo viable (igual que Juan Miguel pero adaptado):</w:t>
      </w:r>
    </w:p>
    <w:p>
      <w:pPr>
        <w:pStyle w:val="ListParagraph"/>
        <w:numPr>
          <w:ilvl w:val="0"/>
          <w:numId w:val="2"/>
        </w:numPr>
        <w:spacing w:after="80"/>
      </w:pPr>
      <w:r>
        <w:t xml:space="preserve">Páginas de zona para Sant Andreu de la Barca, Pallejà, Martorell, Sant Vicenç dels Horts, Sant Feliu de Llobregat, Molins de Rei.</w:t>
      </w:r>
    </w:p>
    <w:p>
      <w:pPr>
        <w:pStyle w:val="ListParagraph"/>
        <w:numPr>
          <w:ilvl w:val="0"/>
          <w:numId w:val="2"/>
        </w:numPr>
        <w:spacing w:after="80"/>
      </w:pPr>
      <w:r>
        <w:t xml:space="preserve">GBP optimizado con áreas de servicio.</w:t>
      </w:r>
    </w:p>
    <w:p>
      <w:pPr>
        <w:pStyle w:val="ListParagraph"/>
        <w:numPr>
          <w:ilvl w:val="0"/>
          <w:numId w:val="2"/>
        </w:numPr>
        <w:spacing w:after="80"/>
      </w:pPr>
      <w:r>
        <w:t xml:space="preserve">Reseñas con mención geográfica.</w:t>
      </w:r>
    </w:p>
    <w:p>
      <w:pPr>
        <w:pStyle w:val="ListParagraph"/>
        <w:numPr>
          <w:ilvl w:val="0"/>
          <w:numId w:val="2"/>
        </w:numPr>
        <w:spacing w:after="80"/>
      </w:pPr>
      <w:r>
        <w:t xml:space="preserve">Web bilingüe castellano/catalán (clave aquí).</w:t>
      </w:r>
    </w:p>
    <w:p>
      <w:r>
        <w:t xml:space="preserve"/>
      </w:r>
    </w:p>
    <w:p>
      <w:pPr>
        <w:pStyle w:val="Heading3"/>
      </w:pPr>
      <w:r>
        <w:t xml:space="preserve">c) Psicología canina / modificación de conducta</w:t>
      </w:r>
    </w:p>
    <w:p>
      <w:pPr>
        <w:spacing w:after="100"/>
      </w:pPr>
      <w:r>
        <w:rPr>
          <w:b/>
          <w:bCs/>
        </w:rPr>
        <w:t xml:space="preserve">Mercado:</w:t>
      </w:r>
    </w:p>
    <w:p>
      <w:pPr>
        <w:pStyle w:val="ListParagraph"/>
        <w:numPr>
          <w:ilvl w:val="0"/>
          <w:numId w:val="2"/>
        </w:numPr>
        <w:spacing w:after="80"/>
      </w:pPr>
      <w:r>
        <w:t xml:space="preserve">Cliente busca: "perro reactivo Barcelona", "perro agresivo modificación conducta", "ansiedad por separación perro", "psicólogo canino".</w:t>
      </w:r>
    </w:p>
    <w:p>
      <w:pPr>
        <w:pStyle w:val="ListParagraph"/>
        <w:numPr>
          <w:ilvl w:val="0"/>
          <w:numId w:val="2"/>
        </w:numPr>
        <w:spacing w:after="80"/>
      </w:pPr>
      <w:r>
        <w:t xml:space="preserve">Ticket más alto que adiestramiento básico: 60-100€/sesión, programas de 400-1.200€.</w:t>
      </w:r>
    </w:p>
    <w:p>
      <w:pPr>
        <w:pStyle w:val="ListParagraph"/>
        <w:numPr>
          <w:ilvl w:val="0"/>
          <w:numId w:val="2"/>
        </w:numPr>
        <w:spacing w:after="80"/>
      </w:pPr>
      <w:r>
        <w:t xml:space="preserve">Mercado más caliente — son clientes desesperados con un problema concreto.</w:t>
      </w:r>
    </w:p>
    <w:p>
      <w:pPr>
        <w:spacing w:after="100"/>
      </w:pPr>
      <w:r>
        <w:rPr>
          <w:b/>
          <w:bCs/>
        </w:rPr>
        <w:t xml:space="preserve">Lo viable:</w:t>
      </w:r>
    </w:p>
    <w:p>
      <w:pPr>
        <w:pStyle w:val="ListParagraph"/>
        <w:numPr>
          <w:ilvl w:val="0"/>
          <w:numId w:val="2"/>
        </w:numPr>
        <w:spacing w:after="80"/>
      </w:pPr>
      <w:r>
        <w:t xml:space="preserve">Esta es la pata MEJOR para SEO orgánico nacional + clases online.</w:t>
      </w:r>
    </w:p>
    <w:p>
      <w:pPr>
        <w:pStyle w:val="ListParagraph"/>
        <w:numPr>
          <w:ilvl w:val="0"/>
          <w:numId w:val="2"/>
        </w:numPr>
        <w:spacing w:after="80"/>
      </w:pPr>
      <w:r>
        <w:t xml:space="preserve">Long-tails muy buenos: "mi perro ladra a otros perros", "mi perro tiene miedo a la gente", "perro reactivo en correa".</w:t>
      </w:r>
    </w:p>
    <w:p>
      <w:pPr>
        <w:pStyle w:val="ListParagraph"/>
        <w:numPr>
          <w:ilvl w:val="0"/>
          <w:numId w:val="2"/>
        </w:numPr>
        <w:spacing w:after="80"/>
      </w:pPr>
      <w:r>
        <w:t xml:space="preserve">Producto digital ideal: videoconsulta 1:1 de modificación de conducta (60-80€).</w:t>
      </w:r>
    </w:p>
    <w:p>
      <w:pPr>
        <w:pStyle w:val="ListParagraph"/>
        <w:numPr>
          <w:ilvl w:val="0"/>
          <w:numId w:val="2"/>
        </w:numPr>
        <w:spacing w:after="80"/>
      </w:pPr>
      <w:r>
        <w:t xml:space="preserve">Contenido en YouTube/Instagram explicando casos = motor de captación.</w:t>
      </w:r>
    </w:p>
    <w:p>
      <w:r>
        <w:t xml:space="preserve"/>
      </w:r>
    </w:p>
    <w:p>
      <w:pPr>
        <w:pStyle w:val="Heading2"/>
      </w:pPr>
      <w:r>
        <w:t xml:space="preserve">2. Datos clave del mercado que conviene tener fresco</w:t>
      </w:r>
    </w:p>
    <w:p>
      <w:pPr>
        <w:pStyle w:val="Heading3"/>
      </w:pPr>
      <w:r>
        <w:t xml:space="preserve">Poblaciones cercanas al criadero (ordenadas por habitantes):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B8C5D6" w:sz="4"/>
              <w:left w:val="single" w:color="B8C5D6" w:sz="4"/>
              <w:bottom w:val="single" w:color="B8C5D6" w:sz="4"/>
              <w:right w:val="single" w:color="B8C5D6" w:sz="4"/>
            </w:tcBorders>
            <w:shd w:fill="D5E8F0" w:val="clear"/>
            <w:tcMar>
              <w:top w:type="dxa" w:w="100"/>
              <w:left w:type="dxa" w:w="140"/>
              <w:bottom w:type="dxa" w:w="100"/>
              <w:right w:type="dxa" w:w="140"/>
            </w:tcMar>
          </w:tcPr>
          <w:p>
            <w:r>
              <w:rPr>
                <w:b/>
                <w:bCs/>
                <w:sz w:val="20"/>
                <w:szCs w:val="20"/>
              </w:rPr>
              <w:t xml:space="preserve">Población</w:t>
            </w:r>
          </w:p>
        </w:tc>
        <w:tc>
          <w:tcPr>
            <w:tcW w:type="dxa" w:w="4680"/>
            <w:tcBorders>
              <w:top w:val="single" w:color="B8C5D6" w:sz="4"/>
              <w:left w:val="single" w:color="B8C5D6" w:sz="4"/>
              <w:bottom w:val="single" w:color="B8C5D6" w:sz="4"/>
              <w:right w:val="single" w:color="B8C5D6" w:sz="4"/>
            </w:tcBorders>
            <w:shd w:fill="D5E8F0" w:val="clear"/>
            <w:tcMar>
              <w:top w:type="dxa" w:w="100"/>
              <w:left w:type="dxa" w:w="140"/>
              <w:bottom w:type="dxa" w:w="100"/>
              <w:right w:type="dxa" w:w="140"/>
            </w:tcMar>
          </w:tcPr>
          <w:p>
            <w:r>
              <w:rPr>
                <w:b/>
                <w:bCs/>
                <w:sz w:val="20"/>
                <w:szCs w:val="20"/>
              </w:rPr>
              <w:t xml:space="preserve">Habitantes</w:t>
            </w:r>
          </w:p>
        </w:tc>
        <w:tc>
          <w:tcPr>
            <w:tcW w:type="dxa" w:w="4680"/>
            <w:tcBorders>
              <w:top w:val="single" w:color="B8C5D6" w:sz="4"/>
              <w:left w:val="single" w:color="B8C5D6" w:sz="4"/>
              <w:bottom w:val="single" w:color="B8C5D6" w:sz="4"/>
              <w:right w:val="single" w:color="B8C5D6" w:sz="4"/>
            </w:tcBorders>
            <w:shd w:fill="D5E8F0" w:val="clear"/>
            <w:tcMar>
              <w:top w:type="dxa" w:w="100"/>
              <w:left w:type="dxa" w:w="140"/>
              <w:bottom w:type="dxa" w:w="100"/>
              <w:right w:type="dxa" w:w="140"/>
            </w:tcMar>
          </w:tcPr>
          <w:p>
            <w:r>
              <w:rPr>
                <w:b/>
                <w:bCs/>
                <w:sz w:val="20"/>
                <w:szCs w:val="20"/>
              </w:rPr>
              <w:t xml:space="preserve">Distancia</w:t>
            </w:r>
          </w:p>
        </w:tc>
      </w:tr>
      <w:tr>
        <w:tc>
          <w:tcPr>
            <w:tcW w:type="dxa" w:w="4680"/>
            <w:tcBorders>
              <w:top w:val="single" w:color="B8C5D6" w:sz="4"/>
              <w:left w:val="single" w:color="B8C5D6" w:sz="4"/>
              <w:bottom w:val="single" w:color="B8C5D6" w:sz="4"/>
              <w:right w:val="single" w:color="B8C5D6" w:sz="4"/>
            </w:tcBorders>
            <w:tcMar>
              <w:top w:type="dxa" w:w="100"/>
              <w:left w:type="dxa" w:w="140"/>
              <w:bottom w:type="dxa" w:w="100"/>
              <w:right w:type="dxa" w:w="140"/>
            </w:tcMar>
          </w:tcPr>
          <w:p>
            <w:r>
              <w:rPr>
                <w:b w:val="false"/>
                <w:bCs w:val="false"/>
                <w:sz w:val="20"/>
                <w:szCs w:val="20"/>
              </w:rPr>
              <w:t xml:space="preserve">Barcelona</w:t>
            </w:r>
          </w:p>
        </w:tc>
        <w:tc>
          <w:tcPr>
            <w:tcW w:type="dxa" w:w="4680"/>
            <w:tcBorders>
              <w:top w:val="single" w:color="B8C5D6" w:sz="4"/>
              <w:left w:val="single" w:color="B8C5D6" w:sz="4"/>
              <w:bottom w:val="single" w:color="B8C5D6" w:sz="4"/>
              <w:right w:val="single" w:color="B8C5D6" w:sz="4"/>
            </w:tcBorders>
            <w:tcMar>
              <w:top w:type="dxa" w:w="100"/>
              <w:left w:type="dxa" w:w="140"/>
              <w:bottom w:type="dxa" w:w="100"/>
              <w:right w:type="dxa" w:w="140"/>
            </w:tcMar>
          </w:tcPr>
          <w:p>
            <w:r>
              <w:rPr>
                <w:b w:val="false"/>
                <w:bCs w:val="false"/>
                <w:sz w:val="20"/>
                <w:szCs w:val="20"/>
              </w:rPr>
              <w:t xml:space="preserve">~1.660.000</w:t>
            </w:r>
          </w:p>
        </w:tc>
        <w:tc>
          <w:tcPr>
            <w:tcW w:type="dxa" w:w="4680"/>
            <w:tcBorders>
              <w:top w:val="single" w:color="B8C5D6" w:sz="4"/>
              <w:left w:val="single" w:color="B8C5D6" w:sz="4"/>
              <w:bottom w:val="single" w:color="B8C5D6" w:sz="4"/>
              <w:right w:val="single" w:color="B8C5D6" w:sz="4"/>
            </w:tcBorders>
            <w:tcMar>
              <w:top w:type="dxa" w:w="100"/>
              <w:left w:type="dxa" w:w="140"/>
              <w:bottom w:type="dxa" w:w="100"/>
              <w:right w:type="dxa" w:w="140"/>
            </w:tcMar>
          </w:tcPr>
          <w:p>
            <w:r>
              <w:rPr>
                <w:b w:val="false"/>
                <w:bCs w:val="false"/>
                <w:sz w:val="20"/>
                <w:szCs w:val="20"/>
              </w:rPr>
              <w:t xml:space="preserve">~22 km</w:t>
            </w:r>
          </w:p>
        </w:tc>
      </w:tr>
      <w:tr>
        <w:tc>
          <w:tcPr>
            <w:tcW w:type="dxa" w:w="4680"/>
            <w:tcBorders>
              <w:top w:val="single" w:color="B8C5D6" w:sz="4"/>
              <w:left w:val="single" w:color="B8C5D6" w:sz="4"/>
              <w:bottom w:val="single" w:color="B8C5D6" w:sz="4"/>
              <w:right w:val="single" w:color="B8C5D6" w:sz="4"/>
            </w:tcBorders>
            <w:tcMar>
              <w:top w:type="dxa" w:w="100"/>
              <w:left w:type="dxa" w:w="140"/>
              <w:bottom w:type="dxa" w:w="100"/>
              <w:right w:type="dxa" w:w="140"/>
            </w:tcMar>
          </w:tcPr>
          <w:p>
            <w:r>
              <w:rPr>
                <w:b w:val="false"/>
                <w:bCs w:val="false"/>
                <w:sz w:val="20"/>
                <w:szCs w:val="20"/>
              </w:rPr>
              <w:t xml:space="preserve">L'Hospitalet de Llobregat</w:t>
            </w:r>
          </w:p>
        </w:tc>
        <w:tc>
          <w:tcPr>
            <w:tcW w:type="dxa" w:w="4680"/>
            <w:tcBorders>
              <w:top w:val="single" w:color="B8C5D6" w:sz="4"/>
              <w:left w:val="single" w:color="B8C5D6" w:sz="4"/>
              <w:bottom w:val="single" w:color="B8C5D6" w:sz="4"/>
              <w:right w:val="single" w:color="B8C5D6" w:sz="4"/>
            </w:tcBorders>
            <w:tcMar>
              <w:top w:type="dxa" w:w="100"/>
              <w:left w:type="dxa" w:w="140"/>
              <w:bottom w:type="dxa" w:w="100"/>
              <w:right w:type="dxa" w:w="140"/>
            </w:tcMar>
          </w:tcPr>
          <w:p>
            <w:r>
              <w:rPr>
                <w:b w:val="false"/>
                <w:bCs w:val="false"/>
                <w:sz w:val="20"/>
                <w:szCs w:val="20"/>
              </w:rPr>
              <w:t xml:space="preserve">~265.000</w:t>
            </w:r>
          </w:p>
        </w:tc>
        <w:tc>
          <w:tcPr>
            <w:tcW w:type="dxa" w:w="4680"/>
            <w:tcBorders>
              <w:top w:val="single" w:color="B8C5D6" w:sz="4"/>
              <w:left w:val="single" w:color="B8C5D6" w:sz="4"/>
              <w:bottom w:val="single" w:color="B8C5D6" w:sz="4"/>
              <w:right w:val="single" w:color="B8C5D6" w:sz="4"/>
            </w:tcBorders>
            <w:tcMar>
              <w:top w:type="dxa" w:w="100"/>
              <w:left w:type="dxa" w:w="140"/>
              <w:bottom w:type="dxa" w:w="100"/>
              <w:right w:type="dxa" w:w="140"/>
            </w:tcMar>
          </w:tcPr>
          <w:p>
            <w:r>
              <w:rPr>
                <w:b w:val="false"/>
                <w:bCs w:val="false"/>
                <w:sz w:val="20"/>
                <w:szCs w:val="20"/>
              </w:rPr>
              <w:t xml:space="preserve">~18 km</w:t>
            </w:r>
          </w:p>
        </w:tc>
      </w:tr>
      <w:tr>
        <w:tc>
          <w:tcPr>
            <w:tcW w:type="dxa" w:w="4680"/>
            <w:tcBorders>
              <w:top w:val="single" w:color="B8C5D6" w:sz="4"/>
              <w:left w:val="single" w:color="B8C5D6" w:sz="4"/>
              <w:bottom w:val="single" w:color="B8C5D6" w:sz="4"/>
              <w:right w:val="single" w:color="B8C5D6" w:sz="4"/>
            </w:tcBorders>
            <w:tcMar>
              <w:top w:type="dxa" w:w="100"/>
              <w:left w:type="dxa" w:w="140"/>
              <w:bottom w:type="dxa" w:w="100"/>
              <w:right w:type="dxa" w:w="140"/>
            </w:tcMar>
          </w:tcPr>
          <w:p>
            <w:r>
              <w:rPr>
                <w:b w:val="false"/>
                <w:bCs w:val="false"/>
                <w:sz w:val="20"/>
                <w:szCs w:val="20"/>
              </w:rPr>
              <w:t xml:space="preserve">Cornellà de Llobregat</w:t>
            </w:r>
          </w:p>
        </w:tc>
        <w:tc>
          <w:tcPr>
            <w:tcW w:type="dxa" w:w="4680"/>
            <w:tcBorders>
              <w:top w:val="single" w:color="B8C5D6" w:sz="4"/>
              <w:left w:val="single" w:color="B8C5D6" w:sz="4"/>
              <w:bottom w:val="single" w:color="B8C5D6" w:sz="4"/>
              <w:right w:val="single" w:color="B8C5D6" w:sz="4"/>
            </w:tcBorders>
            <w:tcMar>
              <w:top w:type="dxa" w:w="100"/>
              <w:left w:type="dxa" w:w="140"/>
              <w:bottom w:type="dxa" w:w="100"/>
              <w:right w:type="dxa" w:w="140"/>
            </w:tcMar>
          </w:tcPr>
          <w:p>
            <w:r>
              <w:rPr>
                <w:b w:val="false"/>
                <w:bCs w:val="false"/>
                <w:sz w:val="20"/>
                <w:szCs w:val="20"/>
              </w:rPr>
              <w:t xml:space="preserve">90.303</w:t>
            </w:r>
          </w:p>
        </w:tc>
        <w:tc>
          <w:tcPr>
            <w:tcW w:type="dxa" w:w="4680"/>
            <w:tcBorders>
              <w:top w:val="single" w:color="B8C5D6" w:sz="4"/>
              <w:left w:val="single" w:color="B8C5D6" w:sz="4"/>
              <w:bottom w:val="single" w:color="B8C5D6" w:sz="4"/>
              <w:right w:val="single" w:color="B8C5D6" w:sz="4"/>
            </w:tcBorders>
            <w:tcMar>
              <w:top w:type="dxa" w:w="100"/>
              <w:left w:type="dxa" w:w="140"/>
              <w:bottom w:type="dxa" w:w="100"/>
              <w:right w:type="dxa" w:w="140"/>
            </w:tcMar>
          </w:tcPr>
          <w:p>
            <w:r>
              <w:rPr>
                <w:b w:val="false"/>
                <w:bCs w:val="false"/>
                <w:sz w:val="20"/>
                <w:szCs w:val="20"/>
              </w:rPr>
              <w:t xml:space="preserve">~14 km</w:t>
            </w:r>
          </w:p>
        </w:tc>
      </w:tr>
      <w:tr>
        <w:tc>
          <w:tcPr>
            <w:tcW w:type="dxa" w:w="4680"/>
            <w:tcBorders>
              <w:top w:val="single" w:color="B8C5D6" w:sz="4"/>
              <w:left w:val="single" w:color="B8C5D6" w:sz="4"/>
              <w:bottom w:val="single" w:color="B8C5D6" w:sz="4"/>
              <w:right w:val="single" w:color="B8C5D6" w:sz="4"/>
            </w:tcBorders>
            <w:tcMar>
              <w:top w:type="dxa" w:w="100"/>
              <w:left w:type="dxa" w:w="140"/>
              <w:bottom w:type="dxa" w:w="100"/>
              <w:right w:type="dxa" w:w="140"/>
            </w:tcMar>
          </w:tcPr>
          <w:p>
            <w:r>
              <w:rPr>
                <w:b w:val="false"/>
                <w:bCs w:val="false"/>
                <w:sz w:val="20"/>
                <w:szCs w:val="20"/>
              </w:rPr>
              <w:t xml:space="preserve">Sant Boi de Llobregat</w:t>
            </w:r>
          </w:p>
        </w:tc>
        <w:tc>
          <w:tcPr>
            <w:tcW w:type="dxa" w:w="4680"/>
            <w:tcBorders>
              <w:top w:val="single" w:color="B8C5D6" w:sz="4"/>
              <w:left w:val="single" w:color="B8C5D6" w:sz="4"/>
              <w:bottom w:val="single" w:color="B8C5D6" w:sz="4"/>
              <w:right w:val="single" w:color="B8C5D6" w:sz="4"/>
            </w:tcBorders>
            <w:tcMar>
              <w:top w:type="dxa" w:w="100"/>
              <w:left w:type="dxa" w:w="140"/>
              <w:bottom w:type="dxa" w:w="100"/>
              <w:right w:type="dxa" w:w="140"/>
            </w:tcMar>
          </w:tcPr>
          <w:p>
            <w:r>
              <w:rPr>
                <w:b w:val="false"/>
                <w:bCs w:val="false"/>
                <w:sz w:val="20"/>
                <w:szCs w:val="20"/>
              </w:rPr>
              <w:t xml:space="preserve">83.919</w:t>
            </w:r>
          </w:p>
        </w:tc>
        <w:tc>
          <w:tcPr>
            <w:tcW w:type="dxa" w:w="4680"/>
            <w:tcBorders>
              <w:top w:val="single" w:color="B8C5D6" w:sz="4"/>
              <w:left w:val="single" w:color="B8C5D6" w:sz="4"/>
              <w:bottom w:val="single" w:color="B8C5D6" w:sz="4"/>
              <w:right w:val="single" w:color="B8C5D6" w:sz="4"/>
            </w:tcBorders>
            <w:tcMar>
              <w:top w:type="dxa" w:w="100"/>
              <w:left w:type="dxa" w:w="140"/>
              <w:bottom w:type="dxa" w:w="100"/>
              <w:right w:type="dxa" w:w="140"/>
            </w:tcMar>
          </w:tcPr>
          <w:p>
            <w:r>
              <w:rPr>
                <w:b w:val="false"/>
                <w:bCs w:val="false"/>
                <w:sz w:val="20"/>
                <w:szCs w:val="20"/>
              </w:rPr>
              <w:t xml:space="preserve">~12 km</w:t>
            </w:r>
          </w:p>
        </w:tc>
      </w:tr>
      <w:tr>
        <w:tc>
          <w:tcPr>
            <w:tcW w:type="dxa" w:w="4680"/>
            <w:tcBorders>
              <w:top w:val="single" w:color="B8C5D6" w:sz="4"/>
              <w:left w:val="single" w:color="B8C5D6" w:sz="4"/>
              <w:bottom w:val="single" w:color="B8C5D6" w:sz="4"/>
              <w:right w:val="single" w:color="B8C5D6" w:sz="4"/>
            </w:tcBorders>
            <w:tcMar>
              <w:top w:type="dxa" w:w="100"/>
              <w:left w:type="dxa" w:w="140"/>
              <w:bottom w:type="dxa" w:w="100"/>
              <w:right w:type="dxa" w:w="140"/>
            </w:tcMar>
          </w:tcPr>
          <w:p>
            <w:r>
              <w:rPr>
                <w:b w:val="false"/>
                <w:bCs w:val="false"/>
                <w:sz w:val="20"/>
                <w:szCs w:val="20"/>
              </w:rPr>
              <w:t xml:space="preserve">Sant Feliu de Llobregat</w:t>
            </w:r>
          </w:p>
        </w:tc>
        <w:tc>
          <w:tcPr>
            <w:tcW w:type="dxa" w:w="4680"/>
            <w:tcBorders>
              <w:top w:val="single" w:color="B8C5D6" w:sz="4"/>
              <w:left w:val="single" w:color="B8C5D6" w:sz="4"/>
              <w:bottom w:val="single" w:color="B8C5D6" w:sz="4"/>
              <w:right w:val="single" w:color="B8C5D6" w:sz="4"/>
            </w:tcBorders>
            <w:tcMar>
              <w:top w:type="dxa" w:w="100"/>
              <w:left w:type="dxa" w:w="140"/>
              <w:bottom w:type="dxa" w:w="100"/>
              <w:right w:type="dxa" w:w="140"/>
            </w:tcMar>
          </w:tcPr>
          <w:p>
            <w:r>
              <w:rPr>
                <w:b w:val="false"/>
                <w:bCs w:val="false"/>
                <w:sz w:val="20"/>
                <w:szCs w:val="20"/>
              </w:rPr>
              <w:t xml:space="preserve">46.056</w:t>
            </w:r>
          </w:p>
        </w:tc>
        <w:tc>
          <w:tcPr>
            <w:tcW w:type="dxa" w:w="4680"/>
            <w:tcBorders>
              <w:top w:val="single" w:color="B8C5D6" w:sz="4"/>
              <w:left w:val="single" w:color="B8C5D6" w:sz="4"/>
              <w:bottom w:val="single" w:color="B8C5D6" w:sz="4"/>
              <w:right w:val="single" w:color="B8C5D6" w:sz="4"/>
            </w:tcBorders>
            <w:tcMar>
              <w:top w:type="dxa" w:w="100"/>
              <w:left w:type="dxa" w:w="140"/>
              <w:bottom w:type="dxa" w:w="100"/>
              <w:right w:type="dxa" w:w="140"/>
            </w:tcMar>
          </w:tcPr>
          <w:p>
            <w:r>
              <w:rPr>
                <w:b w:val="false"/>
                <w:bCs w:val="false"/>
                <w:sz w:val="20"/>
                <w:szCs w:val="20"/>
              </w:rPr>
              <w:t xml:space="preserve">~10 km</w:t>
            </w:r>
          </w:p>
        </w:tc>
      </w:tr>
      <w:tr>
        <w:tc>
          <w:tcPr>
            <w:tcW w:type="dxa" w:w="4680"/>
            <w:tcBorders>
              <w:top w:val="single" w:color="B8C5D6" w:sz="4"/>
              <w:left w:val="single" w:color="B8C5D6" w:sz="4"/>
              <w:bottom w:val="single" w:color="B8C5D6" w:sz="4"/>
              <w:right w:val="single" w:color="B8C5D6" w:sz="4"/>
            </w:tcBorders>
            <w:tcMar>
              <w:top w:type="dxa" w:w="100"/>
              <w:left w:type="dxa" w:w="140"/>
              <w:bottom w:type="dxa" w:w="100"/>
              <w:right w:type="dxa" w:w="140"/>
            </w:tcMar>
          </w:tcPr>
          <w:p>
            <w:r>
              <w:rPr>
                <w:b w:val="false"/>
                <w:bCs w:val="false"/>
                <w:sz w:val="20"/>
                <w:szCs w:val="20"/>
              </w:rPr>
              <w:t xml:space="preserve">Sant Joan Despí</w:t>
            </w:r>
          </w:p>
        </w:tc>
        <w:tc>
          <w:tcPr>
            <w:tcW w:type="dxa" w:w="4680"/>
            <w:tcBorders>
              <w:top w:val="single" w:color="B8C5D6" w:sz="4"/>
              <w:left w:val="single" w:color="B8C5D6" w:sz="4"/>
              <w:bottom w:val="single" w:color="B8C5D6" w:sz="4"/>
              <w:right w:val="single" w:color="B8C5D6" w:sz="4"/>
            </w:tcBorders>
            <w:tcMar>
              <w:top w:type="dxa" w:w="100"/>
              <w:left w:type="dxa" w:w="140"/>
              <w:bottom w:type="dxa" w:w="100"/>
              <w:right w:type="dxa" w:w="140"/>
            </w:tcMar>
          </w:tcPr>
          <w:p>
            <w:r>
              <w:rPr>
                <w:b w:val="false"/>
                <w:bCs w:val="false"/>
                <w:sz w:val="20"/>
                <w:szCs w:val="20"/>
              </w:rPr>
              <w:t xml:space="preserve">34.568</w:t>
            </w:r>
          </w:p>
        </w:tc>
        <w:tc>
          <w:tcPr>
            <w:tcW w:type="dxa" w:w="4680"/>
            <w:tcBorders>
              <w:top w:val="single" w:color="B8C5D6" w:sz="4"/>
              <w:left w:val="single" w:color="B8C5D6" w:sz="4"/>
              <w:bottom w:val="single" w:color="B8C5D6" w:sz="4"/>
              <w:right w:val="single" w:color="B8C5D6" w:sz="4"/>
            </w:tcBorders>
            <w:tcMar>
              <w:top w:type="dxa" w:w="100"/>
              <w:left w:type="dxa" w:w="140"/>
              <w:bottom w:type="dxa" w:w="100"/>
              <w:right w:type="dxa" w:w="140"/>
            </w:tcMar>
          </w:tcPr>
          <w:p>
            <w:r>
              <w:rPr>
                <w:b w:val="false"/>
                <w:bCs w:val="false"/>
                <w:sz w:val="20"/>
                <w:szCs w:val="20"/>
              </w:rPr>
              <w:t xml:space="preserve">~12 km</w:t>
            </w:r>
          </w:p>
        </w:tc>
      </w:tr>
      <w:tr>
        <w:tc>
          <w:tcPr>
            <w:tcW w:type="dxa" w:w="4680"/>
            <w:tcBorders>
              <w:top w:val="single" w:color="B8C5D6" w:sz="4"/>
              <w:left w:val="single" w:color="B8C5D6" w:sz="4"/>
              <w:bottom w:val="single" w:color="B8C5D6" w:sz="4"/>
              <w:right w:val="single" w:color="B8C5D6" w:sz="4"/>
            </w:tcBorders>
            <w:tcMar>
              <w:top w:type="dxa" w:w="100"/>
              <w:left w:type="dxa" w:w="140"/>
              <w:bottom w:type="dxa" w:w="100"/>
              <w:right w:type="dxa" w:w="140"/>
            </w:tcMar>
          </w:tcPr>
          <w:p>
            <w:r>
              <w:rPr>
                <w:b w:val="false"/>
                <w:bCs w:val="false"/>
                <w:sz w:val="20"/>
                <w:szCs w:val="20"/>
              </w:rPr>
              <w:t xml:space="preserve">Martorell</w:t>
            </w:r>
          </w:p>
        </w:tc>
        <w:tc>
          <w:tcPr>
            <w:tcW w:type="dxa" w:w="4680"/>
            <w:tcBorders>
              <w:top w:val="single" w:color="B8C5D6" w:sz="4"/>
              <w:left w:val="single" w:color="B8C5D6" w:sz="4"/>
              <w:bottom w:val="single" w:color="B8C5D6" w:sz="4"/>
              <w:right w:val="single" w:color="B8C5D6" w:sz="4"/>
            </w:tcBorders>
            <w:tcMar>
              <w:top w:type="dxa" w:w="100"/>
              <w:left w:type="dxa" w:w="140"/>
              <w:bottom w:type="dxa" w:w="100"/>
              <w:right w:type="dxa" w:w="140"/>
            </w:tcMar>
          </w:tcPr>
          <w:p>
            <w:r>
              <w:rPr>
                <w:b w:val="false"/>
                <w:bCs w:val="false"/>
                <w:sz w:val="20"/>
                <w:szCs w:val="20"/>
              </w:rPr>
              <w:t xml:space="preserve">28.760</w:t>
            </w:r>
          </w:p>
        </w:tc>
        <w:tc>
          <w:tcPr>
            <w:tcW w:type="dxa" w:w="4680"/>
            <w:tcBorders>
              <w:top w:val="single" w:color="B8C5D6" w:sz="4"/>
              <w:left w:val="single" w:color="B8C5D6" w:sz="4"/>
              <w:bottom w:val="single" w:color="B8C5D6" w:sz="4"/>
              <w:right w:val="single" w:color="B8C5D6" w:sz="4"/>
            </w:tcBorders>
            <w:tcMar>
              <w:top w:type="dxa" w:w="100"/>
              <w:left w:type="dxa" w:w="140"/>
              <w:bottom w:type="dxa" w:w="100"/>
              <w:right w:type="dxa" w:w="140"/>
            </w:tcMar>
          </w:tcPr>
          <w:p>
            <w:r>
              <w:rPr>
                <w:b w:val="false"/>
                <w:bCs w:val="false"/>
                <w:sz w:val="20"/>
                <w:szCs w:val="20"/>
              </w:rPr>
              <w:t xml:space="preserve">~7 km</w:t>
            </w:r>
          </w:p>
        </w:tc>
      </w:tr>
      <w:tr>
        <w:tc>
          <w:tcPr>
            <w:tcW w:type="dxa" w:w="4680"/>
            <w:tcBorders>
              <w:top w:val="single" w:color="B8C5D6" w:sz="4"/>
              <w:left w:val="single" w:color="B8C5D6" w:sz="4"/>
              <w:bottom w:val="single" w:color="B8C5D6" w:sz="4"/>
              <w:right w:val="single" w:color="B8C5D6" w:sz="4"/>
            </w:tcBorders>
            <w:tcMar>
              <w:top w:type="dxa" w:w="100"/>
              <w:left w:type="dxa" w:w="140"/>
              <w:bottom w:type="dxa" w:w="100"/>
              <w:right w:type="dxa" w:w="140"/>
            </w:tcMar>
          </w:tcPr>
          <w:p>
            <w:r>
              <w:rPr>
                <w:b w:val="false"/>
                <w:bCs w:val="false"/>
                <w:sz w:val="20"/>
                <w:szCs w:val="20"/>
              </w:rPr>
              <w:t xml:space="preserve">Sant Vicenç dels Horts</w:t>
            </w:r>
          </w:p>
        </w:tc>
        <w:tc>
          <w:tcPr>
            <w:tcW w:type="dxa" w:w="4680"/>
            <w:tcBorders>
              <w:top w:val="single" w:color="B8C5D6" w:sz="4"/>
              <w:left w:val="single" w:color="B8C5D6" w:sz="4"/>
              <w:bottom w:val="single" w:color="B8C5D6" w:sz="4"/>
              <w:right w:val="single" w:color="B8C5D6" w:sz="4"/>
            </w:tcBorders>
            <w:tcMar>
              <w:top w:type="dxa" w:w="100"/>
              <w:left w:type="dxa" w:w="140"/>
              <w:bottom w:type="dxa" w:w="100"/>
              <w:right w:type="dxa" w:w="140"/>
            </w:tcMar>
          </w:tcPr>
          <w:p>
            <w:r>
              <w:rPr>
                <w:b w:val="false"/>
                <w:bCs w:val="false"/>
                <w:sz w:val="20"/>
                <w:szCs w:val="20"/>
              </w:rPr>
              <w:t xml:space="preserve">28.406</w:t>
            </w:r>
          </w:p>
        </w:tc>
        <w:tc>
          <w:tcPr>
            <w:tcW w:type="dxa" w:w="4680"/>
            <w:tcBorders>
              <w:top w:val="single" w:color="B8C5D6" w:sz="4"/>
              <w:left w:val="single" w:color="B8C5D6" w:sz="4"/>
              <w:bottom w:val="single" w:color="B8C5D6" w:sz="4"/>
              <w:right w:val="single" w:color="B8C5D6" w:sz="4"/>
            </w:tcBorders>
            <w:tcMar>
              <w:top w:type="dxa" w:w="100"/>
              <w:left w:type="dxa" w:w="140"/>
              <w:bottom w:type="dxa" w:w="100"/>
              <w:right w:type="dxa" w:w="140"/>
            </w:tcMar>
          </w:tcPr>
          <w:p>
            <w:r>
              <w:rPr>
                <w:b w:val="false"/>
                <w:bCs w:val="false"/>
                <w:sz w:val="20"/>
                <w:szCs w:val="20"/>
              </w:rPr>
              <w:t xml:space="preserve">~6 km</w:t>
            </w:r>
          </w:p>
        </w:tc>
      </w:tr>
      <w:tr>
        <w:tc>
          <w:tcPr>
            <w:tcW w:type="dxa" w:w="4680"/>
            <w:tcBorders>
              <w:top w:val="single" w:color="B8C5D6" w:sz="4"/>
              <w:left w:val="single" w:color="B8C5D6" w:sz="4"/>
              <w:bottom w:val="single" w:color="B8C5D6" w:sz="4"/>
              <w:right w:val="single" w:color="B8C5D6" w:sz="4"/>
            </w:tcBorders>
            <w:tcMar>
              <w:top w:type="dxa" w:w="100"/>
              <w:left w:type="dxa" w:w="140"/>
              <w:bottom w:type="dxa" w:w="100"/>
              <w:right w:type="dxa" w:w="140"/>
            </w:tcMar>
          </w:tcPr>
          <w:p>
            <w:r>
              <w:rPr>
                <w:b w:val="false"/>
                <w:bCs w:val="false"/>
                <w:sz w:val="20"/>
                <w:szCs w:val="20"/>
              </w:rPr>
              <w:t xml:space="preserve">Sant Andreu de la Barca</w:t>
            </w:r>
          </w:p>
        </w:tc>
        <w:tc>
          <w:tcPr>
            <w:tcW w:type="dxa" w:w="4680"/>
            <w:tcBorders>
              <w:top w:val="single" w:color="B8C5D6" w:sz="4"/>
              <w:left w:val="single" w:color="B8C5D6" w:sz="4"/>
              <w:bottom w:val="single" w:color="B8C5D6" w:sz="4"/>
              <w:right w:val="single" w:color="B8C5D6" w:sz="4"/>
            </w:tcBorders>
            <w:tcMar>
              <w:top w:type="dxa" w:w="100"/>
              <w:left w:type="dxa" w:w="140"/>
              <w:bottom w:type="dxa" w:w="100"/>
              <w:right w:type="dxa" w:w="140"/>
            </w:tcMar>
          </w:tcPr>
          <w:p>
            <w:r>
              <w:rPr>
                <w:b w:val="false"/>
                <w:bCs w:val="false"/>
                <w:sz w:val="20"/>
                <w:szCs w:val="20"/>
              </w:rPr>
              <w:t xml:space="preserve">27.094</w:t>
            </w:r>
          </w:p>
        </w:tc>
        <w:tc>
          <w:tcPr>
            <w:tcW w:type="dxa" w:w="4680"/>
            <w:tcBorders>
              <w:top w:val="single" w:color="B8C5D6" w:sz="4"/>
              <w:left w:val="single" w:color="B8C5D6" w:sz="4"/>
              <w:bottom w:val="single" w:color="B8C5D6" w:sz="4"/>
              <w:right w:val="single" w:color="B8C5D6" w:sz="4"/>
            </w:tcBorders>
            <w:tcMar>
              <w:top w:type="dxa" w:w="100"/>
              <w:left w:type="dxa" w:w="140"/>
              <w:bottom w:type="dxa" w:w="100"/>
              <w:right w:type="dxa" w:w="140"/>
            </w:tcMar>
          </w:tcPr>
          <w:p>
            <w:r>
              <w:rPr>
                <w:b w:val="false"/>
                <w:bCs w:val="false"/>
                <w:sz w:val="20"/>
                <w:szCs w:val="20"/>
              </w:rPr>
              <w:t xml:space="preserve">~2 km</w:t>
            </w:r>
          </w:p>
        </w:tc>
      </w:tr>
      <w:tr>
        <w:tc>
          <w:tcPr>
            <w:tcW w:type="dxa" w:w="4680"/>
            <w:tcBorders>
              <w:top w:val="single" w:color="B8C5D6" w:sz="4"/>
              <w:left w:val="single" w:color="B8C5D6" w:sz="4"/>
              <w:bottom w:val="single" w:color="B8C5D6" w:sz="4"/>
              <w:right w:val="single" w:color="B8C5D6" w:sz="4"/>
            </w:tcBorders>
            <w:tcMar>
              <w:top w:type="dxa" w:w="100"/>
              <w:left w:type="dxa" w:w="140"/>
              <w:bottom w:type="dxa" w:w="100"/>
              <w:right w:type="dxa" w:w="140"/>
            </w:tcMar>
          </w:tcPr>
          <w:p>
            <w:r>
              <w:rPr>
                <w:b w:val="false"/>
                <w:bCs w:val="false"/>
                <w:sz w:val="20"/>
                <w:szCs w:val="20"/>
              </w:rPr>
              <w:t xml:space="preserve">Molins de Rei</w:t>
            </w:r>
          </w:p>
        </w:tc>
        <w:tc>
          <w:tcPr>
            <w:tcW w:type="dxa" w:w="4680"/>
            <w:tcBorders>
              <w:top w:val="single" w:color="B8C5D6" w:sz="4"/>
              <w:left w:val="single" w:color="B8C5D6" w:sz="4"/>
              <w:bottom w:val="single" w:color="B8C5D6" w:sz="4"/>
              <w:right w:val="single" w:color="B8C5D6" w:sz="4"/>
            </w:tcBorders>
            <w:tcMar>
              <w:top w:type="dxa" w:w="100"/>
              <w:left w:type="dxa" w:w="140"/>
              <w:bottom w:type="dxa" w:w="100"/>
              <w:right w:type="dxa" w:w="140"/>
            </w:tcMar>
          </w:tcPr>
          <w:p>
            <w:r>
              <w:rPr>
                <w:b w:val="false"/>
                <w:bCs w:val="false"/>
                <w:sz w:val="20"/>
                <w:szCs w:val="20"/>
              </w:rPr>
              <w:t xml:space="preserve">26.555</w:t>
            </w:r>
          </w:p>
        </w:tc>
        <w:tc>
          <w:tcPr>
            <w:tcW w:type="dxa" w:w="4680"/>
            <w:tcBorders>
              <w:top w:val="single" w:color="B8C5D6" w:sz="4"/>
              <w:left w:val="single" w:color="B8C5D6" w:sz="4"/>
              <w:bottom w:val="single" w:color="B8C5D6" w:sz="4"/>
              <w:right w:val="single" w:color="B8C5D6" w:sz="4"/>
            </w:tcBorders>
            <w:tcMar>
              <w:top w:type="dxa" w:w="100"/>
              <w:left w:type="dxa" w:w="140"/>
              <w:bottom w:type="dxa" w:w="100"/>
              <w:right w:type="dxa" w:w="140"/>
            </w:tcMar>
          </w:tcPr>
          <w:p>
            <w:r>
              <w:rPr>
                <w:b w:val="false"/>
                <w:bCs w:val="false"/>
                <w:sz w:val="20"/>
                <w:szCs w:val="20"/>
              </w:rPr>
              <w:t xml:space="preserve">~8 km</w:t>
            </w:r>
          </w:p>
        </w:tc>
      </w:tr>
      <w:tr>
        <w:tc>
          <w:tcPr>
            <w:tcW w:type="dxa" w:w="4680"/>
            <w:tcBorders>
              <w:top w:val="single" w:color="B8C5D6" w:sz="4"/>
              <w:left w:val="single" w:color="B8C5D6" w:sz="4"/>
              <w:bottom w:val="single" w:color="B8C5D6" w:sz="4"/>
              <w:right w:val="single" w:color="B8C5D6" w:sz="4"/>
            </w:tcBorders>
            <w:tcMar>
              <w:top w:type="dxa" w:w="100"/>
              <w:left w:type="dxa" w:w="140"/>
              <w:bottom w:type="dxa" w:w="100"/>
              <w:right w:type="dxa" w:w="140"/>
            </w:tcMar>
          </w:tcPr>
          <w:p>
            <w:r>
              <w:rPr>
                <w:b w:val="false"/>
                <w:bCs w:val="false"/>
                <w:sz w:val="20"/>
                <w:szCs w:val="20"/>
              </w:rPr>
              <w:t xml:space="preserve">Pallejà</w:t>
            </w:r>
          </w:p>
        </w:tc>
        <w:tc>
          <w:tcPr>
            <w:tcW w:type="dxa" w:w="4680"/>
            <w:tcBorders>
              <w:top w:val="single" w:color="B8C5D6" w:sz="4"/>
              <w:left w:val="single" w:color="B8C5D6" w:sz="4"/>
              <w:bottom w:val="single" w:color="B8C5D6" w:sz="4"/>
              <w:right w:val="single" w:color="B8C5D6" w:sz="4"/>
            </w:tcBorders>
            <w:tcMar>
              <w:top w:type="dxa" w:w="100"/>
              <w:left w:type="dxa" w:w="140"/>
              <w:bottom w:type="dxa" w:w="100"/>
              <w:right w:type="dxa" w:w="140"/>
            </w:tcMar>
          </w:tcPr>
          <w:p>
            <w:r>
              <w:rPr>
                <w:b w:val="false"/>
                <w:bCs w:val="false"/>
                <w:sz w:val="20"/>
                <w:szCs w:val="20"/>
              </w:rPr>
              <w:t xml:space="preserve">11.736</w:t>
            </w:r>
          </w:p>
        </w:tc>
        <w:tc>
          <w:tcPr>
            <w:tcW w:type="dxa" w:w="4680"/>
            <w:tcBorders>
              <w:top w:val="single" w:color="B8C5D6" w:sz="4"/>
              <w:left w:val="single" w:color="B8C5D6" w:sz="4"/>
              <w:bottom w:val="single" w:color="B8C5D6" w:sz="4"/>
              <w:right w:val="single" w:color="B8C5D6" w:sz="4"/>
            </w:tcBorders>
            <w:tcMar>
              <w:top w:type="dxa" w:w="100"/>
              <w:left w:type="dxa" w:w="140"/>
              <w:bottom w:type="dxa" w:w="100"/>
              <w:right w:type="dxa" w:w="140"/>
            </w:tcMar>
          </w:tcPr>
          <w:p>
            <w:r>
              <w:rPr>
                <w:b w:val="false"/>
                <w:bCs w:val="false"/>
                <w:sz w:val="20"/>
                <w:szCs w:val="20"/>
              </w:rPr>
              <w:t xml:space="preserve">~2 km</w:t>
            </w:r>
          </w:p>
        </w:tc>
      </w:tr>
    </w:tbl>
    <w:p>
      <w:r>
        <w:t xml:space="preserve"/>
      </w:r>
    </w:p>
    <w:p>
      <w:pPr>
        <w:spacing w:after="100"/>
      </w:pPr>
      <w:r>
        <w:rPr>
          <w:i/>
          <w:iCs/>
        </w:rPr>
        <w:t xml:space="preserve">Nota: NO targetees Barcelona capital. Es imposible competir allí. Ataca el Baix Llobregat municipio a municipio.</w:t>
      </w:r>
    </w:p>
    <w:p>
      <w:r>
        <w:t xml:space="preserve"/>
      </w:r>
    </w:p>
    <w:p>
      <w:pPr>
        <w:pStyle w:val="Heading2"/>
      </w:pPr>
      <w:r>
        <w:t xml:space="preserve">3. Antes de la llamada — investigación rápida (15 min)</w:t>
      </w:r>
    </w:p>
    <w:p>
      <w:pPr>
        <w:spacing w:after="100"/>
      </w:pPr>
      <w:r>
        <w:rPr>
          <w:b/>
          <w:bCs/>
        </w:rPr>
        <w:t xml:space="preserve">Mira esto antes de hablar con Eduardo:</w:t>
      </w:r>
    </w:p>
    <w:p>
      <w:pPr>
        <w:pStyle w:val="ListParagraph"/>
        <w:numPr>
          <w:ilvl w:val="0"/>
          <w:numId w:val="3"/>
        </w:numPr>
        <w:spacing w:after="80"/>
      </w:pPr>
      <w:r>
        <w:t xml:space="preserve">Su ficha de Google Maps actual: ¿cuántas reseñas tiene? ¿qué fotos sube? ¿está activa?</w:t>
      </w:r>
    </w:p>
    <w:p>
      <w:pPr>
        <w:pStyle w:val="ListParagraph"/>
        <w:numPr>
          <w:ilvl w:val="0"/>
          <w:numId w:val="3"/>
        </w:numPr>
        <w:spacing w:after="80"/>
      </w:pPr>
      <w:r>
        <w:t xml:space="preserve">¿Tiene web? Búscalo en Google: "Criadero Casa del Ermitaño". Si tiene, mírala 5 minutos.</w:t>
      </w:r>
    </w:p>
    <w:p>
      <w:pPr>
        <w:pStyle w:val="ListParagraph"/>
        <w:numPr>
          <w:ilvl w:val="0"/>
          <w:numId w:val="3"/>
        </w:numPr>
        <w:spacing w:after="80"/>
      </w:pPr>
      <w:r>
        <w:t xml:space="preserve">¿Tiene Instagram/Facebook? Si tiene, ve cuántos seguidores y qué publica.</w:t>
      </w:r>
    </w:p>
    <w:p>
      <w:pPr>
        <w:pStyle w:val="ListParagraph"/>
        <w:numPr>
          <w:ilvl w:val="0"/>
          <w:numId w:val="3"/>
        </w:numPr>
        <w:spacing w:after="80"/>
      </w:pPr>
      <w:r>
        <w:t xml:space="preserve">¿Aparece en la lista de criadores RSCE? (rsce.es/criadores) Eso te dice si es serio o no.</w:t>
      </w:r>
    </w:p>
    <w:p>
      <w:pPr>
        <w:pStyle w:val="ListParagraph"/>
        <w:numPr>
          <w:ilvl w:val="0"/>
          <w:numId w:val="3"/>
        </w:numPr>
        <w:spacing w:after="80"/>
      </w:pPr>
      <w:r>
        <w:t xml:space="preserve">Búsqueda incógnito en Google: "criadero chihuahua Barcelona" — ¿sale Eduardo? ¿en qué posición? ¿quién está delante?</w:t>
      </w:r>
    </w:p>
    <w:p>
      <w:pPr>
        <w:pStyle w:val="ListParagraph"/>
        <w:numPr>
          <w:ilvl w:val="0"/>
          <w:numId w:val="3"/>
        </w:numPr>
        <w:spacing w:after="80"/>
      </w:pPr>
      <w:r>
        <w:t xml:space="preserve">Búsqueda incógnito: "adiestrador canino Sant Andreu de la Barca" — mismo ejercicio.</w:t>
      </w:r>
    </w:p>
    <w:p>
      <w:r>
        <w:t xml:space="preserve"/>
      </w:r>
    </w:p>
    <w:p>
      <w:pPr>
        <w:pStyle w:val="Heading2"/>
      </w:pPr>
      <w:r>
        <w:t xml:space="preserve">4. Guion de videollamada</w:t>
      </w:r>
    </w:p>
    <w:p>
      <w:pPr>
        <w:pStyle w:val="Heading3"/>
      </w:pPr>
      <w:r>
        <w:t xml:space="preserve">Apertura (2 min)</w:t>
      </w:r>
    </w:p>
    <w:p>
      <w:pPr>
        <w:spacing w:after="100"/>
      </w:pPr>
      <w:r>
        <w:t xml:space="preserve">"¡Hola Eduardo! ¿Qué tal? Antes de empezar, una cosita: voy a grabar la llamada para luego mandarte un resumen con los puntos que hablemos. Así tú no tienes que tomar notas. ¿Te parece bien?"</w:t>
      </w:r>
    </w:p>
    <w:p>
      <w:r>
        <w:t xml:space="preserve"/>
      </w:r>
    </w:p>
    <w:p>
      <w:pPr>
        <w:pStyle w:val="Heading3"/>
      </w:pPr>
      <w:r>
        <w:t xml:space="preserve">Entender SU situación (15 min) — más tiempo que con Juan Miguel porque hay 3 líneas de negocio</w:t>
      </w:r>
    </w:p>
    <w:p>
      <w:pPr>
        <w:spacing w:after="100"/>
      </w:pPr>
      <w:r>
        <w:rPr>
          <w:b/>
          <w:bCs/>
        </w:rPr>
        <w:t xml:space="preserve">Sobre el negocio en general:</w:t>
      </w:r>
    </w:p>
    <w:p>
      <w:pPr>
        <w:pStyle w:val="ListParagraph"/>
        <w:numPr>
          <w:ilvl w:val="0"/>
          <w:numId w:val="2"/>
        </w:numPr>
        <w:spacing w:after="80"/>
      </w:pPr>
      <w:r>
        <w:t xml:space="preserve">"Cuéntame un poco, ¿cómo arrancó todo? ¿Empezaste con el criadero o con el adiestramiento?"</w:t>
      </w:r>
    </w:p>
    <w:p>
      <w:pPr>
        <w:pStyle w:val="ListParagraph"/>
        <w:numPr>
          <w:ilvl w:val="0"/>
          <w:numId w:val="2"/>
        </w:numPr>
        <w:spacing w:after="80"/>
      </w:pPr>
      <w:r>
        <w:t xml:space="preserve">"¿Cuántas camadas tienes al año? ¿Cuántos cachorros suelen ser?"</w:t>
      </w:r>
    </w:p>
    <w:p>
      <w:pPr>
        <w:pStyle w:val="ListParagraph"/>
        <w:numPr>
          <w:ilvl w:val="0"/>
          <w:numId w:val="2"/>
        </w:numPr>
        <w:spacing w:after="80"/>
      </w:pPr>
      <w:r>
        <w:t xml:space="preserve">"¿Trabajas tú solo o tienes equipo?"</w:t>
      </w:r>
    </w:p>
    <w:p>
      <w:r>
        <w:t xml:space="preserve"/>
      </w:r>
    </w:p>
    <w:p>
      <w:pPr>
        <w:spacing w:after="100"/>
      </w:pPr>
      <w:r>
        <w:rPr>
          <w:b/>
          <w:bCs/>
        </w:rPr>
        <w:t xml:space="preserve">Sobre el criadero (CLAVE para entender ticket y márgenes):</w:t>
      </w:r>
    </w:p>
    <w:p>
      <w:pPr>
        <w:pStyle w:val="ListParagraph"/>
        <w:numPr>
          <w:ilvl w:val="0"/>
          <w:numId w:val="2"/>
        </w:numPr>
        <w:spacing w:after="80"/>
      </w:pPr>
      <w:r>
        <w:t xml:space="preserve">"¿De dónde te suelen venir los compradores? ¿Cataluña, toda España, Europa?"</w:t>
      </w:r>
    </w:p>
    <w:p>
      <w:pPr>
        <w:pStyle w:val="ListParagraph"/>
        <w:numPr>
          <w:ilvl w:val="0"/>
          <w:numId w:val="2"/>
        </w:numPr>
        <w:spacing w:after="80"/>
      </w:pPr>
      <w:r>
        <w:t xml:space="preserve">"¿Cómo te encuentran hoy? ¿Por Google, por recomendaciones, por exposiciones, por redes?"</w:t>
      </w:r>
    </w:p>
    <w:p>
      <w:pPr>
        <w:pStyle w:val="ListParagraph"/>
        <w:numPr>
          <w:ilvl w:val="0"/>
          <w:numId w:val="2"/>
        </w:numPr>
        <w:spacing w:after="80"/>
      </w:pPr>
      <w:r>
        <w:t xml:space="preserve">"¿Vendes todo lo que crías o a veces te quedan cachorros sin reservar?"</w:t>
      </w:r>
    </w:p>
    <w:p>
      <w:pPr>
        <w:pStyle w:val="ListParagraph"/>
        <w:numPr>
          <w:ilvl w:val="0"/>
          <w:numId w:val="2"/>
        </w:numPr>
        <w:spacing w:after="80"/>
      </w:pPr>
      <w:r>
        <w:t xml:space="preserve">"¿Trabajas con pedigree RSCE? ¿Tienes el afijo registrado?"</w:t>
      </w:r>
    </w:p>
    <w:p>
      <w:pPr>
        <w:pStyle w:val="ListParagraph"/>
        <w:numPr>
          <w:ilvl w:val="0"/>
          <w:numId w:val="2"/>
        </w:numPr>
        <w:spacing w:after="80"/>
      </w:pPr>
      <w:r>
        <w:t xml:space="preserve">"¿Tienes núcleo zoológico autorizado?"</w:t>
      </w:r>
    </w:p>
    <w:p>
      <w:pPr>
        <w:pStyle w:val="ListParagraph"/>
        <w:numPr>
          <w:ilvl w:val="0"/>
          <w:numId w:val="2"/>
        </w:numPr>
        <w:spacing w:after="80"/>
      </w:pPr>
      <w:r>
        <w:t xml:space="preserve">"¿En qué rango de precios te mueves para Chihuahua? ¿Y para Pastor Alemán?"</w:t>
      </w:r>
    </w:p>
    <w:p>
      <w:r>
        <w:t xml:space="preserve"/>
      </w:r>
    </w:p>
    <w:p>
      <w:pPr>
        <w:spacing w:after="100"/>
      </w:pPr>
      <w:r>
        <w:rPr>
          <w:b/>
          <w:bCs/>
        </w:rPr>
        <w:t xml:space="preserve">Sobre el adiestramiento:</w:t>
      </w:r>
    </w:p>
    <w:p>
      <w:pPr>
        <w:pStyle w:val="ListParagraph"/>
        <w:numPr>
          <w:ilvl w:val="0"/>
          <w:numId w:val="2"/>
        </w:numPr>
        <w:spacing w:after="80"/>
      </w:pPr>
      <w:r>
        <w:t xml:space="preserve">"¿De dónde te llegan los clientes de adiestramiento? ¿Solo Sant Andreu y Pallejà o también de más lejos?"</w:t>
      </w:r>
    </w:p>
    <w:p>
      <w:pPr>
        <w:pStyle w:val="ListParagraph"/>
        <w:numPr>
          <w:ilvl w:val="0"/>
          <w:numId w:val="2"/>
        </w:numPr>
        <w:spacing w:after="80"/>
      </w:pPr>
      <w:r>
        <w:t xml:space="preserve">"¿Sesiones individuales, en grupo, en su casa, en tus instalaciones?"</w:t>
      </w:r>
    </w:p>
    <w:p>
      <w:pPr>
        <w:pStyle w:val="ListParagraph"/>
        <w:numPr>
          <w:ilvl w:val="0"/>
          <w:numId w:val="2"/>
        </w:numPr>
        <w:spacing w:after="80"/>
      </w:pPr>
      <w:r>
        <w:t xml:space="preserve">"¿Te llenas la agenda o tienes huecos?"</w:t>
      </w:r>
    </w:p>
    <w:p>
      <w:pPr>
        <w:pStyle w:val="ListParagraph"/>
        <w:numPr>
          <w:ilvl w:val="0"/>
          <w:numId w:val="2"/>
        </w:numPr>
        <w:spacing w:after="80"/>
      </w:pPr>
      <w:r>
        <w:t xml:space="preserve">"¿Qué porcentaje de tus ingresos viene del adiestramiento vs el criadero?" [PREGUNTA CLAVE]</w:t>
      </w:r>
    </w:p>
    <w:p>
      <w:r>
        <w:t xml:space="preserve"/>
      </w:r>
    </w:p>
    <w:p>
      <w:pPr>
        <w:spacing w:after="100"/>
      </w:pPr>
      <w:r>
        <w:rPr>
          <w:b/>
          <w:bCs/>
        </w:rPr>
        <w:t xml:space="preserve">Sobre la psicología canina:</w:t>
      </w:r>
    </w:p>
    <w:p>
      <w:pPr>
        <w:pStyle w:val="ListParagraph"/>
        <w:numPr>
          <w:ilvl w:val="0"/>
          <w:numId w:val="2"/>
        </w:numPr>
        <w:spacing w:after="80"/>
      </w:pPr>
      <w:r>
        <w:t xml:space="preserve">"¿Tienes formación específica en modificación de conducta? ¿Quién te formó?"</w:t>
      </w:r>
    </w:p>
    <w:p>
      <w:pPr>
        <w:pStyle w:val="ListParagraph"/>
        <w:numPr>
          <w:ilvl w:val="0"/>
          <w:numId w:val="2"/>
        </w:numPr>
        <w:spacing w:after="80"/>
      </w:pPr>
      <w:r>
        <w:t xml:space="preserve">"¿Qué tipos de casos son los que más te llegan? ¿Reactividad, ansiedad, agresividad?"</w:t>
      </w:r>
    </w:p>
    <w:p>
      <w:pPr>
        <w:pStyle w:val="ListParagraph"/>
        <w:numPr>
          <w:ilvl w:val="0"/>
          <w:numId w:val="2"/>
        </w:numPr>
        <w:spacing w:after="80"/>
      </w:pPr>
      <w:r>
        <w:t xml:space="preserve">"¿Has hecho alguna consulta online ya o solo presencial?"</w:t>
      </w:r>
    </w:p>
    <w:p>
      <w:r>
        <w:t xml:space="preserve"/>
      </w:r>
    </w:p>
    <w:p>
      <w:pPr>
        <w:spacing w:after="100"/>
      </w:pPr>
      <w:r>
        <w:rPr>
          <w:b/>
          <w:bCs/>
        </w:rPr>
        <w:t xml:space="preserve">Sobre sus objetivos:</w:t>
      </w:r>
    </w:p>
    <w:p>
      <w:pPr>
        <w:pStyle w:val="ListParagraph"/>
        <w:numPr>
          <w:ilvl w:val="0"/>
          <w:numId w:val="2"/>
        </w:numPr>
        <w:spacing w:after="80"/>
      </w:pPr>
      <w:r>
        <w:t xml:space="preserve">"Si te pudiera mover el negocio en cualquier dirección, ¿cuál te interesa más: vender más cachorros, llenar la agenda de adiestramiento, o desarrollar consultas de conducta?" [PREGUNTA DECISIVA]</w:t>
      </w:r>
    </w:p>
    <w:p>
      <w:pPr>
        <w:pStyle w:val="ListParagraph"/>
        <w:numPr>
          <w:ilvl w:val="0"/>
          <w:numId w:val="2"/>
        </w:numPr>
        <w:spacing w:after="80"/>
      </w:pPr>
      <w:r>
        <w:t xml:space="preserve">"¿Has trabajado antes con alguien de marketing o SEO?"</w:t>
      </w:r>
    </w:p>
    <w:p>
      <w:pPr>
        <w:pStyle w:val="ListParagraph"/>
        <w:numPr>
          <w:ilvl w:val="0"/>
          <w:numId w:val="2"/>
        </w:numPr>
        <w:spacing w:after="80"/>
      </w:pPr>
      <w:r>
        <w:t xml:space="preserve">"¿En cuánto tiempo te gustaría empezar a ver resultados?"</w:t>
      </w:r>
    </w:p>
    <w:p>
      <w:r>
        <w:t xml:space="preserve"/>
      </w:r>
    </w:p>
    <w:p>
      <w:pPr>
        <w:pStyle w:val="Heading3"/>
      </w:pPr>
      <w:r>
        <w:t xml:space="preserve">Tu diagnóstico (5 min)</w:t>
      </w:r>
    </w:p>
    <w:p>
      <w:pPr>
        <w:spacing w:after="100"/>
      </w:pPr>
      <w:r>
        <w:t xml:space="preserve">Aquí le devuelves sus palabras y le marcas TU recomendación. Algo así:</w:t>
      </w:r>
    </w:p>
    <w:p>
      <w:pPr>
        <w:spacing w:after="100"/>
      </w:pPr>
      <w:r>
        <w:t xml:space="preserve">"Vale Eduardo, déjame que te cuente lo que veo:</w:t>
      </w:r>
    </w:p>
    <w:p>
      <w:pPr>
        <w:spacing w:after="100"/>
      </w:pPr>
      <w:r>
        <w:t xml:space="preserve">Por un lado tienes el criadero, que es donde tienes los tickets más altos pero más espaciados. Para esto hay que jugar a SEO nacional + reputación + redes. Es a medio-largo plazo (6-12 meses)."</w:t>
      </w:r>
    </w:p>
    <w:p>
      <w:pPr>
        <w:spacing w:after="100"/>
      </w:pPr>
      <w:r>
        <w:t xml:space="preserve">"Por otro tienes el adiestramiento, que es donde puedes llenar agenda mes a mes. Aquí el SEO local del Baix Llobregat es rapidísimo y puedes ver llamadas en 6-8 semanas."</w:t>
      </w:r>
    </w:p>
    <w:p>
      <w:pPr>
        <w:spacing w:after="100"/>
      </w:pPr>
      <w:r>
        <w:t xml:space="preserve">"Y por otro la psicología canina, que es donde está la pasta de verdad porque son clientes desesperados con un problema. Aquí el truco es atacar long-tails muy concretos."</w:t>
      </w:r>
    </w:p>
    <w:p>
      <w:pPr>
        <w:spacing w:after="100"/>
      </w:pPr>
      <w:r>
        <w:t xml:space="preserve">"Mi recomendación es no atacar las tres a la vez. Empezamos por la que más rápido te traiga dinero, y a partir del mes 3-4 ampliamos."</w:t>
      </w:r>
    </w:p>
    <w:p>
      <w:r>
        <w:t xml:space="preserve"/>
      </w:r>
    </w:p>
    <w:p>
      <w:pPr>
        <w:pStyle w:val="Heading3"/>
      </w:pPr>
      <w:r>
        <w:t xml:space="preserve">Propuesta (5 min)</w:t>
      </w:r>
    </w:p>
    <w:p>
      <w:pPr>
        <w:spacing w:after="100"/>
      </w:pPr>
      <w:r>
        <w:rPr>
          <w:b/>
          <w:bCs/>
        </w:rPr>
        <w:t xml:space="preserve">Mismo esquema que Juan Miguel pero ajustado:</w:t>
      </w:r>
    </w:p>
    <w:p>
      <w:pPr>
        <w:pStyle w:val="ListParagraph"/>
        <w:numPr>
          <w:ilvl w:val="0"/>
          <w:numId w:val="2"/>
        </w:numPr>
        <w:spacing w:after="80"/>
      </w:pPr>
      <w:r>
        <w:t xml:space="preserve">Setup web: 300€ pago único o 3 cuotas de 100€.</w:t>
      </w:r>
    </w:p>
    <w:p>
      <w:pPr>
        <w:pStyle w:val="ListParagraph"/>
        <w:numPr>
          <w:ilvl w:val="0"/>
          <w:numId w:val="2"/>
        </w:numPr>
        <w:spacing w:after="80"/>
      </w:pPr>
      <w:r>
        <w:t xml:space="preserve">Mantenimiento: 300€/mes todo incluido.</w:t>
      </w:r>
    </w:p>
    <w:p>
      <w:pPr>
        <w:spacing w:after="100"/>
      </w:pPr>
      <w:r>
        <w:t xml:space="preserve">Diferencias clave a explicarle vs un cliente normal:</w:t>
      </w:r>
    </w:p>
    <w:p>
      <w:pPr>
        <w:pStyle w:val="ListParagraph"/>
        <w:numPr>
          <w:ilvl w:val="0"/>
          <w:numId w:val="2"/>
        </w:numPr>
        <w:spacing w:after="80"/>
      </w:pPr>
      <w:r>
        <w:t xml:space="preserve">Web BILINGÜE castellano/catalán.</w:t>
      </w:r>
    </w:p>
    <w:p>
      <w:pPr>
        <w:pStyle w:val="ListParagraph"/>
        <w:numPr>
          <w:ilvl w:val="0"/>
          <w:numId w:val="2"/>
        </w:numPr>
        <w:spacing w:after="80"/>
      </w:pPr>
      <w:r>
        <w:t xml:space="preserve">Web con secciones diferenciadas: criadero (con fichas de raza), adiestramiento (con páginas de zona), psicología canina (con FAQ y casos).</w:t>
      </w:r>
    </w:p>
    <w:p>
      <w:pPr>
        <w:pStyle w:val="ListParagraph"/>
        <w:numPr>
          <w:ilvl w:val="0"/>
          <w:numId w:val="2"/>
        </w:numPr>
        <w:spacing w:after="80"/>
      </w:pPr>
      <w:r>
        <w:t xml:space="preserve">Estrategia por fases (ver más abajo).</w:t>
      </w:r>
    </w:p>
    <w:p>
      <w:r>
        <w:t xml:space="preserve"/>
      </w:r>
    </w:p>
    <w:p>
      <w:pPr>
        <w:spacing w:after="100"/>
      </w:pPr>
      <w:r>
        <w:rPr>
          <w:i/>
          <w:iCs/>
        </w:rPr>
        <w:t xml:space="preserve">⚠️ Si Eduardo pregunta "¿por qué 300€ si veo en tu web que el plan completo es 449€?":</w:t>
      </w:r>
    </w:p>
    <w:p>
      <w:pPr>
        <w:spacing w:after="100"/>
      </w:pPr>
      <w:r>
        <w:rPr>
          <w:i/>
          <w:iCs/>
        </w:rPr>
        <w:t xml:space="preserve">Respuesta: "El plan de 449€/mes incluye todo lo de criadero + adiestramiento + online ya desde el primer mes con producción de contenido alta. En tu caso, te propongo empezar más ligero a 300€/mes para que veamos resultados en una pata primero (la que tú me digas), y si funciona escalamos al plan completo cuando arranquemos las tres líneas a la vez. Es una entrada más razonable para validar."</w:t>
      </w:r>
    </w:p>
    <w:p>
      <w:r>
        <w:t xml:space="preserve"/>
      </w:r>
    </w:p>
    <w:p>
      <w:pPr>
        <w:pStyle w:val="Heading2"/>
      </w:pPr>
      <w:r>
        <w:t xml:space="preserve">5. Hoja de ruta recomendada (estructurada por fases)</w:t>
      </w:r>
    </w:p>
    <w:p>
      <w:pPr>
        <w:pStyle w:val="Heading3"/>
      </w:pPr>
      <w:r>
        <w:t xml:space="preserve">Fase 1 — Mes 1-2: Adiestramiento local + GBP</w:t>
      </w:r>
    </w:p>
    <w:p>
      <w:pPr>
        <w:pStyle w:val="ListParagraph"/>
        <w:numPr>
          <w:ilvl w:val="0"/>
          <w:numId w:val="2"/>
        </w:numPr>
        <w:spacing w:after="80"/>
      </w:pPr>
      <w:r>
        <w:t xml:space="preserve">Web nueva online y funcionando, bilingüe.</w:t>
      </w:r>
    </w:p>
    <w:p>
      <w:pPr>
        <w:pStyle w:val="ListParagraph"/>
        <w:numPr>
          <w:ilvl w:val="0"/>
          <w:numId w:val="2"/>
        </w:numPr>
        <w:spacing w:after="80"/>
      </w:pPr>
      <w:r>
        <w:t xml:space="preserve">Páginas de zona: Sant Andreu de la Barca, Pallejà, Martorell, Sant Vicenç dels Horts, Sant Feliu de Llobregat.</w:t>
      </w:r>
    </w:p>
    <w:p>
      <w:pPr>
        <w:pStyle w:val="ListParagraph"/>
        <w:numPr>
          <w:ilvl w:val="0"/>
          <w:numId w:val="2"/>
        </w:numPr>
        <w:spacing w:after="80"/>
      </w:pPr>
      <w:r>
        <w:t xml:space="preserve">GBP optimizado con áreas de servicio activadas.</w:t>
      </w:r>
    </w:p>
    <w:p>
      <w:pPr>
        <w:pStyle w:val="ListParagraph"/>
        <w:numPr>
          <w:ilvl w:val="0"/>
          <w:numId w:val="2"/>
        </w:numPr>
        <w:spacing w:after="80"/>
      </w:pPr>
      <w:r>
        <w:t xml:space="preserve">Primera ronda de petición de reseñas a clientes recientes.</w:t>
      </w:r>
    </w:p>
    <w:p>
      <w:pPr>
        <w:spacing w:after="100"/>
      </w:pPr>
      <w:r>
        <w:t xml:space="preserve">¿Por qué empezar aquí? Porque trae llamadas más rápido. En 6-8 semanas debería empezar a notar.</w:t>
      </w:r>
    </w:p>
    <w:p>
      <w:r>
        <w:t xml:space="preserve"/>
      </w:r>
    </w:p>
    <w:p>
      <w:pPr>
        <w:pStyle w:val="Heading3"/>
      </w:pPr>
      <w:r>
        <w:t xml:space="preserve">Fase 2 — Mes 3-4: Psicología canina</w:t>
      </w:r>
    </w:p>
    <w:p>
      <w:pPr>
        <w:pStyle w:val="ListParagraph"/>
        <w:numPr>
          <w:ilvl w:val="0"/>
          <w:numId w:val="2"/>
        </w:numPr>
        <w:spacing w:after="80"/>
      </w:pPr>
      <w:r>
        <w:t xml:space="preserve">Landing específica de modificación de conducta.</w:t>
      </w:r>
    </w:p>
    <w:p>
      <w:pPr>
        <w:pStyle w:val="ListParagraph"/>
        <w:numPr>
          <w:ilvl w:val="0"/>
          <w:numId w:val="2"/>
        </w:numPr>
        <w:spacing w:after="80"/>
      </w:pPr>
      <w:r>
        <w:t xml:space="preserve">Páginas de problema específico: perro reactivo, ansiedad por separación, agresividad, etc.</w:t>
      </w:r>
    </w:p>
    <w:p>
      <w:pPr>
        <w:pStyle w:val="ListParagraph"/>
        <w:numPr>
          <w:ilvl w:val="0"/>
          <w:numId w:val="2"/>
        </w:numPr>
        <w:spacing w:after="80"/>
      </w:pPr>
      <w:r>
        <w:t xml:space="preserve">Producto: videoconsulta 1:1 (60-80€) con sistema de reserva.</w:t>
      </w:r>
    </w:p>
    <w:p>
      <w:pPr>
        <w:pStyle w:val="ListParagraph"/>
        <w:numPr>
          <w:ilvl w:val="0"/>
          <w:numId w:val="2"/>
        </w:numPr>
        <w:spacing w:after="80"/>
      </w:pPr>
      <w:r>
        <w:t xml:space="preserve">Contenidos blog: 1 artículo/mes sobre casos reales.</w:t>
      </w:r>
    </w:p>
    <w:p>
      <w:r>
        <w:t xml:space="preserve"/>
      </w:r>
    </w:p>
    <w:p>
      <w:pPr>
        <w:pStyle w:val="Heading3"/>
      </w:pPr>
      <w:r>
        <w:t xml:space="preserve">Fase 3 — Mes 5-6: Criadero a fondo</w:t>
      </w:r>
    </w:p>
    <w:p>
      <w:pPr>
        <w:pStyle w:val="ListParagraph"/>
        <w:numPr>
          <w:ilvl w:val="0"/>
          <w:numId w:val="2"/>
        </w:numPr>
        <w:spacing w:after="80"/>
      </w:pPr>
      <w:r>
        <w:t xml:space="preserve">Sección de criadero con fichas profundas por raza.</w:t>
      </w:r>
    </w:p>
    <w:p>
      <w:pPr>
        <w:pStyle w:val="ListParagraph"/>
        <w:numPr>
          <w:ilvl w:val="0"/>
          <w:numId w:val="2"/>
        </w:numPr>
        <w:spacing w:after="80"/>
      </w:pPr>
      <w:r>
        <w:t xml:space="preserve">Galería de camadas, padres con pedigree, instalaciones, certificaciones.</w:t>
      </w:r>
    </w:p>
    <w:p>
      <w:pPr>
        <w:pStyle w:val="ListParagraph"/>
        <w:numPr>
          <w:ilvl w:val="0"/>
          <w:numId w:val="2"/>
        </w:numPr>
        <w:spacing w:after="80"/>
      </w:pPr>
      <w:r>
        <w:t xml:space="preserve">Captación de leads para próximas camadas (lista de espera).</w:t>
      </w:r>
    </w:p>
    <w:p>
      <w:pPr>
        <w:pStyle w:val="ListParagraph"/>
        <w:numPr>
          <w:ilvl w:val="0"/>
          <w:numId w:val="2"/>
        </w:numPr>
        <w:spacing w:after="80"/>
      </w:pPr>
      <w:r>
        <w:t xml:space="preserve">Estrategia GEO/AI: aparecer en ChatGPT cuando alguien pregunte por criaderos serios.</w:t>
      </w:r>
    </w:p>
    <w:p>
      <w:pPr>
        <w:pStyle w:val="ListParagraph"/>
        <w:numPr>
          <w:ilvl w:val="0"/>
          <w:numId w:val="2"/>
        </w:numPr>
        <w:spacing w:after="80"/>
      </w:pPr>
      <w:r>
        <w:t xml:space="preserve">Si tiene presupuesto extra, ampliar a contenido en YouTube/Instagram.</w:t>
      </w:r>
    </w:p>
    <w:p>
      <w:pPr>
        <w:spacing w:after="100"/>
      </w:pPr>
      <w:r>
        <w:t xml:space="preserve">¿Por qué dejar el criadero para el final? Porque es la más cara y lenta. Cuando llegamos aquí, las otras dos patas ya están dando ROI y financian este desarrollo.</w:t>
      </w:r>
    </w:p>
    <w:p>
      <w:r>
        <w:t xml:space="preserve"/>
      </w:r>
    </w:p>
    <w:p>
      <w:pPr>
        <w:pStyle w:val="Heading2"/>
      </w:pPr>
      <w:r>
        <w:t xml:space="preserve">6. Manejo de objeciones específicas de Eduardo</w:t>
      </w:r>
    </w:p>
    <w:p>
      <w:pPr>
        <w:pStyle w:val="Heading3"/>
      </w:pPr>
      <w:r>
        <w:t xml:space="preserve">"Yo lo que quiero es vender más cachorros"</w:t>
      </w:r>
    </w:p>
    <w:p>
      <w:pPr>
        <w:spacing w:after="100"/>
      </w:pPr>
      <w:r>
        <w:t xml:space="preserve">Respuesta: "Te entiendo, y vamos a por eso. Pero piénsalo así: el cliente que compra un cachorro de 1.500€ se fía de ti porque te ve como referente. Si tu web solo vende cachorros, parece una tienda. Si tu web te muestra como educador, psicólogo canino Y criador, eres una autoridad. Eso vende MÁS cachorros y a mejor precio. Y además, mientras esperas a vender la próxima camada, llenas la agenda con adiestramiento."</w:t>
      </w:r>
    </w:p>
    <w:p>
      <w:r>
        <w:t xml:space="preserve"/>
      </w:r>
    </w:p>
    <w:p>
      <w:pPr>
        <w:pStyle w:val="Heading3"/>
      </w:pPr>
      <w:r>
        <w:t xml:space="preserve">"Los criaderos serios no necesitan SEO, vendemos por recomendación"</w:t>
      </w:r>
    </w:p>
    <w:p>
      <w:pPr>
        <w:spacing w:after="100"/>
      </w:pPr>
      <w:r>
        <w:t xml:space="preserve">Respuesta: "Eso es verdad en parte. Pero piénsalo: ¿cuántos clientes potenciales te están googleando ahora mismo "criadero chihuahua Barcelona" y están comprando a otro criadero porque no te encuentran? La recomendación trae UN porcentaje. El SEO trae el resto. Y los dos juntos te dan capacidad de ELEGIR a quién le vendes, en vez de coger lo que llega."</w:t>
      </w:r>
    </w:p>
    <w:p>
      <w:r>
        <w:t xml:space="preserve"/>
      </w:r>
    </w:p>
    <w:p>
      <w:pPr>
        <w:pStyle w:val="Heading3"/>
      </w:pPr>
      <w:r>
        <w:t xml:space="preserve">"Es caro"</w:t>
      </w:r>
    </w:p>
    <w:p>
      <w:pPr>
        <w:spacing w:after="100"/>
      </w:pPr>
      <w:r>
        <w:t xml:space="preserve">Respuesta: "Si vendes UN cachorro al año más gracias a la web, ya está pagada. Y si llenas la agenda de adiestramiento solo 2 días más al mes, también. Esto no es un gasto, es un canal de ventas más."</w:t>
      </w:r>
    </w:p>
    <w:p>
      <w:r>
        <w:t xml:space="preserve"/>
      </w:r>
    </w:p>
    <w:p>
      <w:pPr>
        <w:pStyle w:val="Heading3"/>
      </w:pPr>
      <w:r>
        <w:t xml:space="preserve">"¿Por qué SEO y no Facebook Ads / Google Ads?"</w:t>
      </w:r>
    </w:p>
    <w:p>
      <w:pPr>
        <w:spacing w:after="100"/>
      </w:pPr>
      <w:r>
        <w:t xml:space="preserve">Respuesta: "Porque cuando paras de pagar Ads, paras de recibir clientes. Con SEO, el trabajo que hacemos hoy te trae clientes dentro de 2 años. Es construir activo, no alquilar visibilidad. Si quieres en paralelo hacer Ads, perfecto, pero la base es el SEO."</w:t>
      </w:r>
    </w:p>
    <w:p>
      <w:r>
        <w:t xml:space="preserve"/>
      </w:r>
    </w:p>
    <w:p>
      <w:pPr>
        <w:pStyle w:val="Heading2"/>
      </w:pPr>
      <w:r>
        <w:t xml:space="preserve">7. Lo que NO debes hacer en esta llamada</w:t>
      </w:r>
    </w:p>
    <w:p>
      <w:pPr>
        <w:pStyle w:val="ListParagraph"/>
        <w:numPr>
          <w:ilvl w:val="0"/>
          <w:numId w:val="2"/>
        </w:numPr>
        <w:spacing w:after="80"/>
      </w:pPr>
      <w:r>
        <w:t xml:space="preserve">NO le prometas posicionar "criadero chihuahua" (genérico, nacional) en seco. Es imposible en 6 meses.</w:t>
      </w:r>
    </w:p>
    <w:p>
      <w:pPr>
        <w:pStyle w:val="ListParagraph"/>
        <w:numPr>
          <w:ilvl w:val="0"/>
          <w:numId w:val="2"/>
        </w:numPr>
        <w:spacing w:after="80"/>
      </w:pPr>
      <w:r>
        <w:t xml:space="preserve">NO le hables de las tres líneas a la vez como si fuera un solo proyecto. Le abrumas.</w:t>
      </w:r>
    </w:p>
    <w:p>
      <w:pPr>
        <w:pStyle w:val="ListParagraph"/>
        <w:numPr>
          <w:ilvl w:val="0"/>
          <w:numId w:val="2"/>
        </w:numPr>
        <w:spacing w:after="80"/>
      </w:pPr>
      <w:r>
        <w:t xml:space="preserve">NO le compares con Felipe el taxista o Víctor el cerrajero. El sector canino tiene sus propios códigos. Si quieres mostrar pruebas sociales, usa el caso de Víctor pero adaptado al ángulo del SEO local por zona, no por sector.</w:t>
      </w:r>
    </w:p>
    <w:p>
      <w:pPr>
        <w:pStyle w:val="ListParagraph"/>
        <w:numPr>
          <w:ilvl w:val="0"/>
          <w:numId w:val="2"/>
        </w:numPr>
        <w:spacing w:after="80"/>
      </w:pPr>
      <w:r>
        <w:t xml:space="preserve">NO te dejes intimidar si menciona que ya hablaron con otra agencia. Pregunta qué les ofrecieron y qué les preocupó.</w:t>
      </w:r>
    </w:p>
    <w:p>
      <w:pPr>
        <w:pStyle w:val="ListParagraph"/>
        <w:numPr>
          <w:ilvl w:val="0"/>
          <w:numId w:val="2"/>
        </w:numPr>
        <w:spacing w:after="80"/>
      </w:pPr>
      <w:r>
        <w:t xml:space="preserve">NO le metas la maqueta delante hasta que entiendas qué pata quiere desarrollar primero.</w:t>
      </w:r>
    </w:p>
    <w:p>
      <w:r>
        <w:t xml:space="preserve"/>
      </w:r>
    </w:p>
    <w:p>
      <w:pPr>
        <w:pStyle w:val="Heading2"/>
      </w:pPr>
      <w:r>
        <w:t xml:space="preserve">8. Checklist post-llamada</w:t>
      </w:r>
    </w:p>
    <w:p>
      <w:pPr>
        <w:pStyle w:val="ListParagraph"/>
        <w:numPr>
          <w:ilvl w:val="0"/>
          <w:numId w:val="2"/>
        </w:numPr>
        <w:spacing w:after="80"/>
      </w:pPr>
      <w:r>
        <w:t xml:space="preserve">Mandar email de seguimiento en &lt;2h con resumen + propuesta concreta (no genérica).</w:t>
      </w:r>
    </w:p>
    <w:p>
      <w:pPr>
        <w:pStyle w:val="ListParagraph"/>
        <w:numPr>
          <w:ilvl w:val="0"/>
          <w:numId w:val="2"/>
        </w:numPr>
        <w:spacing w:after="80"/>
      </w:pPr>
      <w:r>
        <w:t xml:space="preserve">Adjuntar/enlazar caso de Víctor (cerrajero Barcelona, mismo entorno geográfico).</w:t>
      </w:r>
    </w:p>
    <w:p>
      <w:pPr>
        <w:pStyle w:val="ListParagraph"/>
        <w:numPr>
          <w:ilvl w:val="0"/>
          <w:numId w:val="2"/>
        </w:numPr>
        <w:spacing w:after="80"/>
      </w:pPr>
      <w:r>
        <w:t xml:space="preserve">Concretar QUÉ pata vamos a atacar primero según lo que dijo él.</w:t>
      </w:r>
    </w:p>
    <w:p>
      <w:pPr>
        <w:pStyle w:val="ListParagraph"/>
        <w:numPr>
          <w:ilvl w:val="0"/>
          <w:numId w:val="2"/>
        </w:numPr>
        <w:spacing w:after="80"/>
      </w:pPr>
      <w:r>
        <w:t xml:space="preserve">Apuntar en CRM/Excel con próximo paso claro.</w:t>
      </w:r>
    </w:p>
    <w:p>
      <w:r>
        <w:t xml:space="preserve"/>
      </w:r>
    </w:p>
    <w:p>
      <w:pPr>
        <w:spacing w:after="100"/>
      </w:pPr>
      <w:r>
        <w:rPr>
          <w:b/>
          <w:bCs/>
          <w:i/>
          <w:iCs/>
        </w:rPr>
        <w:t xml:space="preserve">RECORDATORIO: setup (300€) se cobra ANTES de activar nada. Esta es tu regla. No la rompas con Eduardo solo porque sea un cliente "más grande". De hecho, si es más grande, MÁS importante respetarla.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5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2026-05-27T22:36:10.050Z</dcterms:created>
  <dcterms:modified xsi:type="dcterms:W3CDTF">2026-05-27T22:36:10.061Z</dcterms:modified>
</cp:coreProperties>
</file>

<file path=docProps/custom.xml><?xml version="1.0" encoding="utf-8"?>
<Properties xmlns="http://schemas.openxmlformats.org/officeDocument/2006/custom-properties" xmlns:vt="http://schemas.openxmlformats.org/officeDocument/2006/docPropsVTypes"/>
</file>