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BCD" w:rsidRPr="00AF6BCD" w:rsidRDefault="00AF6BCD" w:rsidP="00AF6BCD">
      <w:pPr>
        <w:pStyle w:val="Ttulo1"/>
      </w:pPr>
      <w:bookmarkStart w:id="0" w:name="_Toc61109183"/>
      <w:r w:rsidRPr="00AF6BCD">
        <w:t>Estructura y datos</w:t>
      </w:r>
      <w:bookmarkStart w:id="1" w:name="_GoBack"/>
      <w:bookmarkEnd w:id="1"/>
      <w:r w:rsidRPr="00AF6BCD">
        <w:t xml:space="preserve"> BD</w:t>
      </w:r>
      <w:bookmarkEnd w:id="0"/>
    </w:p>
    <w:p w:rsidR="00AF6BCD" w:rsidRPr="00797B75" w:rsidRDefault="00AF6BCD" w:rsidP="00AF6BCD">
      <w:pPr>
        <w:pStyle w:val="EstiloApuntes"/>
        <w:rPr>
          <w:b/>
        </w:rPr>
      </w:pPr>
      <w:r w:rsidRPr="00797B75">
        <w:rPr>
          <w:b/>
        </w:rPr>
        <w:t>Diagrama relacional</w:t>
      </w:r>
    </w:p>
    <w:p w:rsidR="00AF6BCD" w:rsidRDefault="00A67079" w:rsidP="00AF6BCD">
      <w:pPr>
        <w:pStyle w:val="EstiloApuntes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91150" cy="2662555"/>
            <wp:effectExtent l="0" t="0" r="0" b="4445"/>
            <wp:docPr id="1" name="Imagen 1" descr="Pedidos -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didos - Diagra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F8" w:rsidRDefault="001F2BF8" w:rsidP="001F2BF8">
      <w:pPr>
        <w:pStyle w:val="EstiloApuntes"/>
        <w:numPr>
          <w:ilvl w:val="0"/>
          <w:numId w:val="29"/>
        </w:numPr>
        <w:ind w:right="140"/>
        <w:jc w:val="left"/>
      </w:pPr>
      <w:r>
        <w:t xml:space="preserve">Como la clave primaria de </w:t>
      </w:r>
      <w:r w:rsidRPr="000F6177">
        <w:rPr>
          <w:i/>
        </w:rPr>
        <w:t>productos</w:t>
      </w:r>
      <w:r>
        <w:t xml:space="preserve"> es compuesta, también debe serlo la clave ajena de </w:t>
      </w:r>
      <w:r w:rsidRPr="000F6177">
        <w:rPr>
          <w:i/>
        </w:rPr>
        <w:t>pedidos</w:t>
      </w:r>
      <w:r>
        <w:t xml:space="preserve"> que apuntas a </w:t>
      </w:r>
      <w:r w:rsidRPr="000F6177">
        <w:rPr>
          <w:i/>
        </w:rPr>
        <w:t>productos</w:t>
      </w:r>
      <w:r>
        <w:t>.</w:t>
      </w:r>
    </w:p>
    <w:p w:rsidR="00AF6BCD" w:rsidRPr="003276E0" w:rsidRDefault="00AF6BCD" w:rsidP="00AF6BCD">
      <w:pPr>
        <w:pStyle w:val="EstiloApuntes"/>
        <w:numPr>
          <w:ilvl w:val="0"/>
          <w:numId w:val="29"/>
        </w:numPr>
        <w:ind w:right="140"/>
        <w:jc w:val="left"/>
      </w:pPr>
      <w:r>
        <w:t>Las inserciones de los datos se entregan en un archivo SQL aparte.</w:t>
      </w:r>
    </w:p>
    <w:p w:rsidR="00161D98" w:rsidRDefault="00161D98" w:rsidP="00161D98">
      <w:pPr>
        <w:pStyle w:val="Ttulo1"/>
      </w:pPr>
      <w:bookmarkStart w:id="2" w:name="_Toc61109184"/>
      <w:r>
        <w:t>Consultas</w:t>
      </w:r>
      <w:bookmarkEnd w:id="2"/>
      <w:r w:rsidR="007B3FBA">
        <w:t xml:space="preserve"> multitabla</w:t>
      </w: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1. Muestra la ciudad y la división de la oficina en la que trabaja José González.</w:t>
      </w:r>
    </w:p>
    <w:p w:rsidR="007B3FBA" w:rsidRPr="000A623B" w:rsidRDefault="007B3FBA" w:rsidP="007B3FBA">
      <w:pPr>
        <w:jc w:val="center"/>
        <w:rPr>
          <w:lang w:eastAsia="es-ES"/>
        </w:rPr>
      </w:pPr>
      <w:r w:rsidRPr="000A623B">
        <w:rPr>
          <w:noProof/>
          <w:lang w:eastAsia="es-ES"/>
        </w:rPr>
        <w:drawing>
          <wp:inline distT="0" distB="0" distL="0" distR="0" wp14:anchorId="00E8D7E4" wp14:editId="7FAF037E">
            <wp:extent cx="1304925" cy="438150"/>
            <wp:effectExtent l="190500" t="190500" r="200025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2. Muestra el nombre y cargo de los empleados que trabajan en la oficina de Valencia.</w:t>
      </w:r>
    </w:p>
    <w:p w:rsidR="007B3FBA" w:rsidRPr="000A623B" w:rsidRDefault="007B3FBA" w:rsidP="007B3FBA">
      <w:pPr>
        <w:jc w:val="center"/>
        <w:rPr>
          <w:lang w:eastAsia="es-ES"/>
        </w:rPr>
      </w:pPr>
      <w:r w:rsidRPr="000A623B">
        <w:rPr>
          <w:noProof/>
          <w:lang w:eastAsia="es-ES"/>
        </w:rPr>
        <w:drawing>
          <wp:inline distT="0" distB="0" distL="0" distR="0" wp14:anchorId="7825E56B" wp14:editId="60DF2DC9">
            <wp:extent cx="1809750" cy="600075"/>
            <wp:effectExtent l="190500" t="190500" r="190500" b="2000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3. Muestra cuántos empleados tiene la oficina de Valencia.</w:t>
      </w:r>
    </w:p>
    <w:p w:rsidR="007B3FBA" w:rsidRPr="000A623B" w:rsidRDefault="007B3FBA" w:rsidP="007B3FBA">
      <w:pPr>
        <w:jc w:val="center"/>
        <w:rPr>
          <w:lang w:eastAsia="es-ES"/>
        </w:rPr>
      </w:pPr>
      <w:r w:rsidRPr="000A623B">
        <w:rPr>
          <w:noProof/>
          <w:lang w:eastAsia="es-ES"/>
        </w:rPr>
        <w:lastRenderedPageBreak/>
        <w:drawing>
          <wp:inline distT="0" distB="0" distL="0" distR="0" wp14:anchorId="6CEC51DB" wp14:editId="410D3698">
            <wp:extent cx="866775" cy="457200"/>
            <wp:effectExtent l="190500" t="190500" r="200025" b="1905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4. Muestra cuántos empleados tiene cada oficina. De las oficinas, muestra su número y ciudad.</w:t>
      </w:r>
    </w:p>
    <w:p w:rsidR="007B3FBA" w:rsidRPr="000A623B" w:rsidRDefault="007B3FBA" w:rsidP="007B3FBA">
      <w:pPr>
        <w:jc w:val="center"/>
        <w:rPr>
          <w:lang w:eastAsia="es-ES"/>
        </w:rPr>
      </w:pPr>
      <w:r w:rsidRPr="000A623B">
        <w:rPr>
          <w:noProof/>
          <w:lang w:eastAsia="es-ES"/>
        </w:rPr>
        <w:drawing>
          <wp:inline distT="0" distB="0" distL="0" distR="0" wp14:anchorId="32F43EC2" wp14:editId="5F1874A3">
            <wp:extent cx="2057400" cy="1257300"/>
            <wp:effectExtent l="190500" t="190500" r="190500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5. Muestra el nombre de todos los clientes </w:t>
      </w:r>
      <w:r>
        <w:rPr>
          <w:lang w:eastAsia="es-ES"/>
        </w:rPr>
        <w:t xml:space="preserve">junto al de sus representantes </w:t>
      </w:r>
      <w:r w:rsidRPr="000A623B">
        <w:rPr>
          <w:lang w:eastAsia="es-ES"/>
        </w:rPr>
        <w:t xml:space="preserve"> ordenados alfabéticamente por nombre de cliente.</w:t>
      </w:r>
    </w:p>
    <w:p w:rsidR="007B3FBA" w:rsidRPr="000A623B" w:rsidRDefault="007B3FBA" w:rsidP="007B3FBA">
      <w:pPr>
        <w:jc w:val="center"/>
        <w:rPr>
          <w:lang w:eastAsia="es-ES"/>
        </w:rPr>
      </w:pPr>
      <w:r w:rsidRPr="000A623B">
        <w:rPr>
          <w:noProof/>
          <w:lang w:eastAsia="es-ES"/>
        </w:rPr>
        <w:drawing>
          <wp:inline distT="0" distB="0" distL="0" distR="0" wp14:anchorId="483F7B17" wp14:editId="4661EE15">
            <wp:extent cx="2066925" cy="1524000"/>
            <wp:effectExtent l="190500" t="190500" r="200025" b="1905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2B01CA" w:rsidRDefault="007B3FBA" w:rsidP="007B3FBA">
      <w:pPr>
        <w:rPr>
          <w:sz w:val="24"/>
          <w:szCs w:val="24"/>
        </w:rPr>
      </w:pPr>
      <w:r w:rsidRPr="002B01CA">
        <w:rPr>
          <w:sz w:val="24"/>
          <w:szCs w:val="24"/>
        </w:rPr>
        <w:t>(…) 21 registros.</w:t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6. Muestra para cada oficina su número, ciudad, división y nombre del director</w:t>
      </w:r>
      <w:r>
        <w:rPr>
          <w:lang w:eastAsia="es-ES"/>
        </w:rPr>
        <w:t xml:space="preserve"> </w:t>
      </w:r>
      <w:r w:rsidRPr="000A623B">
        <w:rPr>
          <w:lang w:eastAsia="es-ES"/>
        </w:rPr>
        <w:t>ordenados por el nombre del director alfabéticamente.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5F77578" wp14:editId="71624E43">
            <wp:extent cx="2886075" cy="1295400"/>
            <wp:effectExtent l="190500" t="190500" r="200025" b="1905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7. Muestra el nombre de todos los empleados, el número de oficina y ciudad donde trabajan.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3616017" wp14:editId="29B04705">
            <wp:extent cx="2409825" cy="1876425"/>
            <wp:effectExtent l="190500" t="190500" r="200025" b="2000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8. Muestra el nombre de todos los empleados, el número de oficina y la ciudad de los empleados que trabajan en la división “Este”.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AA15D89" wp14:editId="4B8E3EFD">
            <wp:extent cx="2209800" cy="1190625"/>
            <wp:effectExtent l="190500" t="190500" r="190500" b="2000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8A5C23">
      <w:pPr>
        <w:keepNext/>
        <w:rPr>
          <w:lang w:eastAsia="es-ES"/>
        </w:rPr>
      </w:pPr>
      <w:r w:rsidRPr="000A623B">
        <w:rPr>
          <w:lang w:eastAsia="es-ES"/>
        </w:rPr>
        <w:lastRenderedPageBreak/>
        <w:t xml:space="preserve"> 9. Muestra todos los datos de los empleados que trabajan en oficinas cuyo objetivo sea superior a 500000.</w:t>
      </w:r>
    </w:p>
    <w:p w:rsidR="007B3FBA" w:rsidRPr="000A623B" w:rsidRDefault="007B3FBA" w:rsidP="008A5C23">
      <w:pPr>
        <w:keepNext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B13512B" wp14:editId="1F1DAF9F">
            <wp:extent cx="5400040" cy="1314266"/>
            <wp:effectExtent l="190500" t="190500" r="181610" b="1911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10. Muestra, para cada pedido, e</w:t>
      </w:r>
      <w:r>
        <w:rPr>
          <w:lang w:eastAsia="es-ES"/>
        </w:rPr>
        <w:t xml:space="preserve">l número de pedido, la fecha y </w:t>
      </w:r>
      <w:r w:rsidRPr="000A623B">
        <w:rPr>
          <w:lang w:eastAsia="es-ES"/>
        </w:rPr>
        <w:t xml:space="preserve"> el nombre del cliente ordenados por fecha de pedido de más antiguo a más nuevo. </w:t>
      </w:r>
    </w:p>
    <w:p w:rsidR="007B3FBA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50E727CC" wp14:editId="4EEEB06C">
            <wp:extent cx="2676525" cy="2352675"/>
            <wp:effectExtent l="190500" t="190500" r="200025" b="2000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2B01CA" w:rsidRDefault="007B3FBA" w:rsidP="007B3FBA">
      <w:pPr>
        <w:rPr>
          <w:lang w:eastAsia="es-ES"/>
        </w:rPr>
      </w:pPr>
      <w:r w:rsidRPr="002B01CA">
        <w:rPr>
          <w:sz w:val="24"/>
          <w:szCs w:val="24"/>
        </w:rPr>
        <w:t>(…) 30 registros</w:t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8A5C23">
      <w:pPr>
        <w:keepNext/>
        <w:rPr>
          <w:lang w:eastAsia="es-ES"/>
        </w:rPr>
      </w:pPr>
      <w:r w:rsidRPr="000A623B">
        <w:rPr>
          <w:lang w:eastAsia="es-ES"/>
        </w:rPr>
        <w:lastRenderedPageBreak/>
        <w:t xml:space="preserve"> 11. Muestra, para cada aquellos pedidos</w:t>
      </w:r>
      <w:r>
        <w:rPr>
          <w:lang w:eastAsia="es-ES"/>
        </w:rPr>
        <w:t xml:space="preserve"> cuyo importe supere los 3000, </w:t>
      </w:r>
      <w:r w:rsidRPr="000A623B">
        <w:rPr>
          <w:lang w:eastAsia="es-ES"/>
        </w:rPr>
        <w:t xml:space="preserve"> el número de pedido, la fecha y el nombre del cliente ordenados por importe de mayor a menor.</w:t>
      </w:r>
    </w:p>
    <w:p w:rsidR="007B3FBA" w:rsidRPr="000A623B" w:rsidRDefault="007B3FBA" w:rsidP="008A5C23">
      <w:pPr>
        <w:keepNext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5F30DFB" wp14:editId="486C1B7E">
            <wp:extent cx="2581275" cy="1247775"/>
            <wp:effectExtent l="190500" t="190500" r="200025" b="2000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12. Muestra, para cada pedido, el número de pedido, la fecha, el nombre del cliente y el nombre del vendedor. </w:t>
      </w:r>
    </w:p>
    <w:p w:rsidR="007B3FBA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6678B49" wp14:editId="7D57598A">
            <wp:extent cx="3552825" cy="2371725"/>
            <wp:effectExtent l="190500" t="190500" r="200025" b="2000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2B01CA" w:rsidRDefault="007B3FBA" w:rsidP="007B3FBA">
      <w:pPr>
        <w:rPr>
          <w:lang w:eastAsia="es-ES"/>
        </w:rPr>
      </w:pPr>
      <w:r w:rsidRPr="002B01CA">
        <w:rPr>
          <w:sz w:val="24"/>
          <w:szCs w:val="24"/>
        </w:rPr>
        <w:t>(…) 30 registros</w:t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13. Muestra los pedidos (número de pedido</w:t>
      </w:r>
      <w:r>
        <w:rPr>
          <w:lang w:eastAsia="es-ES"/>
        </w:rPr>
        <w:t xml:space="preserve">, fecha y nombre del vendedor) </w:t>
      </w:r>
      <w:r w:rsidRPr="000A623B">
        <w:rPr>
          <w:lang w:eastAsia="es-ES"/>
        </w:rPr>
        <w:t>de aquellos vendedores que entraron en la empresa después de 1990.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B13043D" wp14:editId="43964A70">
            <wp:extent cx="2409825" cy="962025"/>
            <wp:effectExtent l="190500" t="190500" r="200025" b="2000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14. Muestra, para cada pedido, </w:t>
      </w:r>
      <w:r>
        <w:rPr>
          <w:lang w:eastAsia="es-ES"/>
        </w:rPr>
        <w:t xml:space="preserve">el número de pedido, la fecha, </w:t>
      </w:r>
      <w:r w:rsidRPr="000A623B">
        <w:rPr>
          <w:lang w:eastAsia="es-ES"/>
        </w:rPr>
        <w:t xml:space="preserve">el nombre del cliente y el nombre del vendedor y la descripción del  producto. </w:t>
      </w:r>
    </w:p>
    <w:p w:rsidR="007B3FBA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7B27FF4" wp14:editId="15E3A89B">
            <wp:extent cx="4343400" cy="2333625"/>
            <wp:effectExtent l="190500" t="190500" r="190500" b="2000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2B01CA" w:rsidRDefault="007B3FBA" w:rsidP="007B3FBA">
      <w:pPr>
        <w:rPr>
          <w:lang w:eastAsia="es-ES"/>
        </w:rPr>
      </w:pPr>
      <w:r w:rsidRPr="002B01CA">
        <w:rPr>
          <w:sz w:val="24"/>
          <w:szCs w:val="24"/>
        </w:rPr>
        <w:t>(…) 29 registros</w:t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15. Muestra la lista de nombres de </w:t>
      </w:r>
      <w:r>
        <w:rPr>
          <w:lang w:eastAsia="es-ES"/>
        </w:rPr>
        <w:t xml:space="preserve">representantes junto al número </w:t>
      </w:r>
      <w:r w:rsidRPr="000A623B">
        <w:rPr>
          <w:lang w:eastAsia="es-ES"/>
        </w:rPr>
        <w:t>de clientes que tiene cada uno ordenados por número de clientes de mayor a menor.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59C80A9D" wp14:editId="6A4C0DBD">
            <wp:extent cx="1819275" cy="1885950"/>
            <wp:effectExtent l="190500" t="190500" r="200025" b="19050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8A5C23">
      <w:pPr>
        <w:keepNext/>
        <w:rPr>
          <w:lang w:eastAsia="es-ES"/>
        </w:rPr>
      </w:pPr>
      <w:r w:rsidRPr="000A623B">
        <w:rPr>
          <w:lang w:eastAsia="es-ES"/>
        </w:rPr>
        <w:lastRenderedPageBreak/>
        <w:t xml:space="preserve"> 16. Muestra la lista de nombres de representantes que tienen más de dos clientes.</w:t>
      </w:r>
    </w:p>
    <w:p w:rsidR="007B3FBA" w:rsidRPr="000A623B" w:rsidRDefault="007B3FBA" w:rsidP="008A5C23">
      <w:pPr>
        <w:keepNext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2B7EA4C" wp14:editId="64A428E5">
            <wp:extent cx="1133475" cy="771525"/>
            <wp:effectExtent l="190500" t="190500" r="200025" b="2000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17. Muestra la lista de nombres de clientes junto al núme</w:t>
      </w:r>
      <w:r>
        <w:rPr>
          <w:lang w:eastAsia="es-ES"/>
        </w:rPr>
        <w:t xml:space="preserve">ro de pedidos que han realizado </w:t>
      </w:r>
      <w:r w:rsidRPr="000A623B">
        <w:rPr>
          <w:lang w:eastAsia="es-ES"/>
        </w:rPr>
        <w:t>ordenados por cantidad de pedidos de mayor a menor.</w:t>
      </w:r>
    </w:p>
    <w:p w:rsidR="007B3FBA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8C1B762" wp14:editId="0AA4DB15">
            <wp:extent cx="1762125" cy="2352675"/>
            <wp:effectExtent l="190500" t="190500" r="200025" b="2000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2B01CA" w:rsidRDefault="007B3FBA" w:rsidP="007B3FBA">
      <w:pPr>
        <w:rPr>
          <w:lang w:eastAsia="es-ES"/>
        </w:rPr>
      </w:pPr>
      <w:r w:rsidRPr="002B01CA">
        <w:rPr>
          <w:sz w:val="24"/>
          <w:szCs w:val="24"/>
        </w:rPr>
        <w:t>(…) 15 registros</w:t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8A5C23">
      <w:pPr>
        <w:keepNext/>
        <w:rPr>
          <w:lang w:eastAsia="es-ES"/>
        </w:rPr>
      </w:pPr>
      <w:r w:rsidRPr="000A623B">
        <w:rPr>
          <w:lang w:eastAsia="es-ES"/>
        </w:rPr>
        <w:lastRenderedPageBreak/>
        <w:t xml:space="preserve"> 18. Muestra para cada producto (</w:t>
      </w:r>
      <w:proofErr w:type="spellStart"/>
      <w:r w:rsidRPr="000A623B">
        <w:rPr>
          <w:lang w:eastAsia="es-ES"/>
        </w:rPr>
        <w:t>id_fabrica</w:t>
      </w:r>
      <w:proofErr w:type="spellEnd"/>
      <w:r w:rsidRPr="000A623B">
        <w:rPr>
          <w:lang w:eastAsia="es-ES"/>
        </w:rPr>
        <w:t xml:space="preserve">, </w:t>
      </w:r>
      <w:proofErr w:type="spellStart"/>
      <w:r w:rsidRPr="000A623B">
        <w:rPr>
          <w:lang w:eastAsia="es-ES"/>
        </w:rPr>
        <w:t>id_producto</w:t>
      </w:r>
      <w:proofErr w:type="spellEnd"/>
      <w:r w:rsidRPr="000A623B">
        <w:rPr>
          <w:lang w:eastAsia="es-ES"/>
        </w:rPr>
        <w:t>, descripción</w:t>
      </w:r>
      <w:r>
        <w:rPr>
          <w:lang w:eastAsia="es-ES"/>
        </w:rPr>
        <w:t>) la cantidad que se ha vendido</w:t>
      </w:r>
      <w:r w:rsidRPr="000A623B">
        <w:rPr>
          <w:lang w:eastAsia="es-ES"/>
        </w:rPr>
        <w:t xml:space="preserve"> ordenados por id de </w:t>
      </w:r>
      <w:proofErr w:type="spellStart"/>
      <w:r w:rsidRPr="000A623B">
        <w:rPr>
          <w:lang w:eastAsia="es-ES"/>
        </w:rPr>
        <w:t>fabrica</w:t>
      </w:r>
      <w:proofErr w:type="spellEnd"/>
      <w:r w:rsidRPr="000A623B">
        <w:rPr>
          <w:lang w:eastAsia="es-ES"/>
        </w:rPr>
        <w:t xml:space="preserve"> e id de producto</w:t>
      </w:r>
    </w:p>
    <w:p w:rsidR="007B3FBA" w:rsidRDefault="007B3FBA" w:rsidP="008A5C23">
      <w:pPr>
        <w:keepNext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1757C1C" wp14:editId="432722F3">
            <wp:extent cx="3076575" cy="2333625"/>
            <wp:effectExtent l="190500" t="190500" r="200025" b="2000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0A623B" w:rsidRDefault="007B3FBA" w:rsidP="007B3FBA">
      <w:pPr>
        <w:rPr>
          <w:lang w:eastAsia="es-ES"/>
        </w:rPr>
      </w:pPr>
      <w:r w:rsidRPr="002B01CA">
        <w:rPr>
          <w:sz w:val="24"/>
          <w:szCs w:val="24"/>
        </w:rPr>
        <w:t>(…) 15 registros</w:t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19. En la consulta anterior, ¿se muestran todos los </w:t>
      </w:r>
      <w:r>
        <w:rPr>
          <w:lang w:eastAsia="es-ES"/>
        </w:rPr>
        <w:t>productos? ¿</w:t>
      </w:r>
      <w:proofErr w:type="gramStart"/>
      <w:r>
        <w:rPr>
          <w:lang w:eastAsia="es-ES"/>
        </w:rPr>
        <w:t>cuáles</w:t>
      </w:r>
      <w:proofErr w:type="gramEnd"/>
      <w:r>
        <w:rPr>
          <w:lang w:eastAsia="es-ES"/>
        </w:rPr>
        <w:t xml:space="preserve"> se muestran? </w:t>
      </w:r>
      <w:r w:rsidRPr="000A623B">
        <w:rPr>
          <w:lang w:eastAsia="es-ES"/>
        </w:rPr>
        <w:t>Realiza la misma consulta pero mostrando todos los productos.</w:t>
      </w:r>
    </w:p>
    <w:p w:rsidR="007B3FBA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F74A9F4" wp14:editId="49A8E223">
            <wp:extent cx="3105150" cy="2381250"/>
            <wp:effectExtent l="190500" t="190500" r="190500" b="1905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0A623B" w:rsidRDefault="007B3FBA" w:rsidP="007B3FBA">
      <w:pPr>
        <w:rPr>
          <w:lang w:eastAsia="es-ES"/>
        </w:rPr>
      </w:pPr>
      <w:r w:rsidRPr="002B01CA">
        <w:rPr>
          <w:sz w:val="24"/>
          <w:szCs w:val="24"/>
        </w:rPr>
        <w:t xml:space="preserve">(…) </w:t>
      </w:r>
      <w:r>
        <w:rPr>
          <w:sz w:val="24"/>
          <w:szCs w:val="24"/>
        </w:rPr>
        <w:t>2</w:t>
      </w:r>
      <w:r w:rsidRPr="002B01CA">
        <w:rPr>
          <w:sz w:val="24"/>
          <w:szCs w:val="24"/>
        </w:rPr>
        <w:t>5 registros</w:t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8A5C23">
      <w:pPr>
        <w:keepNext/>
        <w:rPr>
          <w:lang w:eastAsia="es-ES"/>
        </w:rPr>
      </w:pPr>
      <w:r w:rsidRPr="000A623B">
        <w:rPr>
          <w:lang w:eastAsia="es-ES"/>
        </w:rPr>
        <w:lastRenderedPageBreak/>
        <w:t xml:space="preserve"> 20. Muestra aquellos productos (</w:t>
      </w:r>
      <w:proofErr w:type="spellStart"/>
      <w:r w:rsidRPr="000A623B">
        <w:rPr>
          <w:lang w:eastAsia="es-ES"/>
        </w:rPr>
        <w:t>id_fabrica</w:t>
      </w:r>
      <w:proofErr w:type="spellEnd"/>
      <w:r w:rsidRPr="000A623B">
        <w:rPr>
          <w:lang w:eastAsia="es-ES"/>
        </w:rPr>
        <w:t xml:space="preserve">, </w:t>
      </w:r>
      <w:proofErr w:type="spellStart"/>
      <w:r w:rsidRPr="000A623B">
        <w:rPr>
          <w:lang w:eastAsia="es-ES"/>
        </w:rPr>
        <w:t>id_producto</w:t>
      </w:r>
      <w:proofErr w:type="spellEnd"/>
      <w:r w:rsidRPr="000A623B">
        <w:rPr>
          <w:lang w:eastAsia="es-ES"/>
        </w:rPr>
        <w:t>, descripción) de los que se han vendido más de 50 unidades.</w:t>
      </w:r>
    </w:p>
    <w:p w:rsidR="007B3FBA" w:rsidRPr="000A623B" w:rsidRDefault="007B3FBA" w:rsidP="008A5C23">
      <w:pPr>
        <w:keepNext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F83327" wp14:editId="42CF4239">
            <wp:extent cx="2247900" cy="590550"/>
            <wp:effectExtent l="190500" t="190500" r="190500" b="19050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21. Muestra el nombre de cliente, la cantidad total de productos que han comprado y el importe medio de sus pedidos de aquellos clientes cuyo nombre comience por "J".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42C63A5" wp14:editId="55F769BC">
            <wp:extent cx="2752725" cy="1409700"/>
            <wp:effectExtent l="190500" t="190500" r="200025" b="19050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22. Muestra las oficinas cuyas ventas sean superiores a la suma de ventas de sus empleados.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FA0455D" wp14:editId="1291C220">
            <wp:extent cx="3314700" cy="895350"/>
            <wp:effectExtent l="190500" t="190500" r="190500" b="19050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 23. Muestra aquellas oficinas que no tienen empleados.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CD10815" wp14:editId="7A301240">
            <wp:extent cx="3448050" cy="457200"/>
            <wp:effectExtent l="190500" t="190500" r="190500" b="19050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8A5C23">
      <w:pPr>
        <w:keepNext/>
        <w:rPr>
          <w:lang w:eastAsia="es-ES"/>
        </w:rPr>
      </w:pPr>
      <w:r w:rsidRPr="000A623B">
        <w:rPr>
          <w:lang w:eastAsia="es-ES"/>
        </w:rPr>
        <w:lastRenderedPageBreak/>
        <w:t xml:space="preserve"> 24. Muestra los productos que no han sido pedidos nunca.</w:t>
      </w:r>
    </w:p>
    <w:p w:rsidR="007B3FBA" w:rsidRPr="000A623B" w:rsidRDefault="007B3FBA" w:rsidP="008A5C23">
      <w:pPr>
        <w:keepNext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1390E93" wp14:editId="24F0D17B">
            <wp:extent cx="3381375" cy="1885950"/>
            <wp:effectExtent l="190500" t="190500" r="200025" b="19050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25. Muestra los pedidos de 1997 cuyo cliente tenga un límite de crédito superior a 50000.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5A11860" wp14:editId="5030F9A9">
            <wp:extent cx="5238750" cy="1381125"/>
            <wp:effectExtent l="190500" t="190500" r="190500" b="2000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8A5C23" w:rsidRDefault="008A5C23" w:rsidP="007B3FBA">
      <w:pPr>
        <w:rPr>
          <w:lang w:eastAsia="es-ES"/>
        </w:rPr>
      </w:pPr>
    </w:p>
    <w:p w:rsidR="008A5C23" w:rsidRDefault="008A5C23" w:rsidP="007B3FBA">
      <w:pPr>
        <w:rPr>
          <w:lang w:eastAsia="es-ES"/>
        </w:rPr>
      </w:pPr>
    </w:p>
    <w:p w:rsidR="008A5C23" w:rsidRDefault="008A5C23" w:rsidP="007B3FBA">
      <w:pPr>
        <w:rPr>
          <w:lang w:eastAsia="es-ES"/>
        </w:rPr>
      </w:pPr>
    </w:p>
    <w:p w:rsidR="008A5C23" w:rsidRPr="000A623B" w:rsidRDefault="008A5C23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26. Muestra, para cada división de oficinas, la edad media de sus empleados, la fecha de contrato más antigua y el total de las ventas de sus empleados.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1E6999F" wp14:editId="06A01858">
            <wp:extent cx="3257550" cy="733425"/>
            <wp:effectExtent l="190500" t="190500" r="190500" b="2000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8A5C23">
      <w:pPr>
        <w:keepNext/>
        <w:rPr>
          <w:lang w:eastAsia="es-ES"/>
        </w:rPr>
      </w:pPr>
      <w:r w:rsidRPr="000A623B">
        <w:rPr>
          <w:lang w:eastAsia="es-ES"/>
        </w:rPr>
        <w:lastRenderedPageBreak/>
        <w:t xml:space="preserve"> 27. Muestra aquellas divisiones de oficinas cuya edad media de empleados sea inferior a los 40 años.</w:t>
      </w:r>
    </w:p>
    <w:p w:rsidR="007B3FBA" w:rsidRDefault="007B3FBA" w:rsidP="008A5C23">
      <w:pPr>
        <w:keepNext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6D2A88F" wp14:editId="1A995673">
            <wp:extent cx="790575" cy="476250"/>
            <wp:effectExtent l="190500" t="190500" r="200025" b="19050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7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8A5C23">
      <w:pPr>
        <w:keepNext/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jc w:val="center"/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28. Muestra los pedidos que han vendido empleados de la oficina de Valencia.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7964289" wp14:editId="2A83438F">
            <wp:extent cx="5210175" cy="866775"/>
            <wp:effectExtent l="190500" t="190500" r="200025" b="2000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29. Muestra para cada división, cuántas oficinas tiene, cuántos empleados y cuántos pedidos se han realizado.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8C38ADC" wp14:editId="50B2DF74">
            <wp:extent cx="2466975" cy="771525"/>
            <wp:effectExtent l="190500" t="190500" r="200025" b="2000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8A5C23">
      <w:pPr>
        <w:keepNext/>
        <w:rPr>
          <w:lang w:eastAsia="es-ES"/>
        </w:rPr>
      </w:pPr>
      <w:r w:rsidRPr="000A623B">
        <w:rPr>
          <w:lang w:eastAsia="es-ES"/>
        </w:rPr>
        <w:lastRenderedPageBreak/>
        <w:t xml:space="preserve"> 30. Muestra el número de pedido, la fecha y </w:t>
      </w:r>
      <w:r>
        <w:rPr>
          <w:lang w:eastAsia="es-ES"/>
        </w:rPr>
        <w:t xml:space="preserve">el importe de aquellos pedidos </w:t>
      </w:r>
      <w:r w:rsidRPr="000A623B">
        <w:rPr>
          <w:lang w:eastAsia="es-ES"/>
        </w:rPr>
        <w:t xml:space="preserve"> cuyo vendedor haya realizado ventas por un valor inferior a los 300000.</w:t>
      </w:r>
    </w:p>
    <w:p w:rsidR="007B3FBA" w:rsidRPr="000A623B" w:rsidRDefault="007B3FBA" w:rsidP="008A5C23">
      <w:pPr>
        <w:keepNext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933548E" wp14:editId="413FCF9C">
            <wp:extent cx="2286000" cy="1733550"/>
            <wp:effectExtent l="190500" t="190500" r="190500" b="19050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69EF" w:rsidRDefault="007369EF" w:rsidP="007369EF">
      <w:pPr>
        <w:rPr>
          <w:lang w:eastAsia="es-ES"/>
        </w:rPr>
      </w:pPr>
    </w:p>
    <w:p w:rsidR="007369EF" w:rsidRDefault="007369EF" w:rsidP="007369EF">
      <w:pPr>
        <w:rPr>
          <w:lang w:eastAsia="es-ES"/>
        </w:rPr>
      </w:pPr>
    </w:p>
    <w:p w:rsidR="007369EF" w:rsidRDefault="007369EF" w:rsidP="007369EF">
      <w:pPr>
        <w:rPr>
          <w:lang w:eastAsia="es-ES"/>
        </w:rPr>
      </w:pPr>
    </w:p>
    <w:p w:rsidR="007369EF" w:rsidRPr="000A623B" w:rsidRDefault="007369EF" w:rsidP="007369EF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31. Muestra aquellos empleados (nombre y cargo) que no han vendido ningún pedido.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80C6F9C" wp14:editId="202288A5">
            <wp:extent cx="1714500" cy="419100"/>
            <wp:effectExtent l="190500" t="190500" r="190500" b="19050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69EF" w:rsidRDefault="007369EF" w:rsidP="007369EF">
      <w:pPr>
        <w:rPr>
          <w:lang w:eastAsia="es-ES"/>
        </w:rPr>
      </w:pPr>
    </w:p>
    <w:p w:rsidR="007369EF" w:rsidRDefault="007369EF" w:rsidP="007369EF">
      <w:pPr>
        <w:rPr>
          <w:lang w:eastAsia="es-ES"/>
        </w:rPr>
      </w:pPr>
    </w:p>
    <w:p w:rsidR="007369EF" w:rsidRDefault="007369EF" w:rsidP="007369EF">
      <w:pPr>
        <w:rPr>
          <w:lang w:eastAsia="es-ES"/>
        </w:rPr>
      </w:pPr>
    </w:p>
    <w:p w:rsidR="007369EF" w:rsidRPr="000A623B" w:rsidRDefault="007369EF" w:rsidP="007369EF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</w:p>
    <w:p w:rsidR="007B3FBA" w:rsidRPr="000A623B" w:rsidRDefault="007B3FBA" w:rsidP="007B3FBA">
      <w:pPr>
        <w:rPr>
          <w:lang w:eastAsia="es-ES"/>
        </w:rPr>
      </w:pPr>
      <w:r w:rsidRPr="000A623B">
        <w:rPr>
          <w:lang w:eastAsia="es-ES"/>
        </w:rPr>
        <w:t xml:space="preserve"> 32. Muestra los nombres de </w:t>
      </w:r>
      <w:r>
        <w:rPr>
          <w:lang w:eastAsia="es-ES"/>
        </w:rPr>
        <w:t>los vendedores que han vendido</w:t>
      </w:r>
      <w:r w:rsidRPr="000A623B">
        <w:rPr>
          <w:lang w:eastAsia="es-ES"/>
        </w:rPr>
        <w:t xml:space="preserve"> productos cuya descripción contiene la palabra “</w:t>
      </w:r>
      <w:proofErr w:type="spellStart"/>
      <w:r w:rsidRPr="000A623B">
        <w:rPr>
          <w:lang w:eastAsia="es-ES"/>
        </w:rPr>
        <w:t>Reostato</w:t>
      </w:r>
      <w:proofErr w:type="spellEnd"/>
      <w:r w:rsidRPr="000A623B">
        <w:rPr>
          <w:lang w:eastAsia="es-ES"/>
        </w:rPr>
        <w:t xml:space="preserve">”. </w:t>
      </w:r>
    </w:p>
    <w:p w:rsidR="007B3FBA" w:rsidRPr="000A623B" w:rsidRDefault="007B3FBA" w:rsidP="007B3FBA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7E0D4AA" wp14:editId="374B7CD6">
            <wp:extent cx="952500" cy="428625"/>
            <wp:effectExtent l="190500" t="190500" r="190500" b="2000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FBA" w:rsidRPr="007B3FBA" w:rsidRDefault="007B3FBA" w:rsidP="007B3FBA"/>
    <w:sectPr w:rsidR="007B3FBA" w:rsidRPr="007B3FBA" w:rsidSect="008C2229">
      <w:headerReference w:type="default" r:id="rId40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E01" w:rsidRDefault="00616E01" w:rsidP="00355AC0">
      <w:r>
        <w:separator/>
      </w:r>
    </w:p>
  </w:endnote>
  <w:endnote w:type="continuationSeparator" w:id="0">
    <w:p w:rsidR="00616E01" w:rsidRDefault="00616E01" w:rsidP="0035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E01" w:rsidRDefault="00616E01" w:rsidP="00355AC0">
      <w:r>
        <w:separator/>
      </w:r>
    </w:p>
  </w:footnote>
  <w:footnote w:type="continuationSeparator" w:id="0">
    <w:p w:rsidR="00616E01" w:rsidRDefault="00616E01" w:rsidP="00355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AC0" w:rsidRPr="00355AC0" w:rsidRDefault="00AF2699" w:rsidP="009B513F">
    <w:pPr>
      <w:tabs>
        <w:tab w:val="left" w:pos="0"/>
        <w:tab w:val="center" w:pos="4536"/>
        <w:tab w:val="right" w:pos="8505"/>
      </w:tabs>
      <w:ind w:right="-1"/>
      <w:rPr>
        <w:b/>
        <w:color w:val="1F497C"/>
        <w:sz w:val="20"/>
      </w:rPr>
    </w:pPr>
    <w:r w:rsidRPr="00932583">
      <w:rPr>
        <w:sz w:val="20"/>
      </w:rPr>
      <w:t xml:space="preserve">UT5 </w:t>
    </w:r>
    <w:proofErr w:type="spellStart"/>
    <w:r w:rsidRPr="00932583">
      <w:rPr>
        <w:sz w:val="20"/>
      </w:rPr>
      <w:t>DML</w:t>
    </w:r>
    <w:proofErr w:type="spellEnd"/>
    <w:r w:rsidRPr="00932583">
      <w:rPr>
        <w:sz w:val="20"/>
      </w:rPr>
      <w:t xml:space="preserve"> – CONSULTAS</w:t>
    </w:r>
    <w:r>
      <w:rPr>
        <w:b/>
        <w:color w:val="1F497C"/>
        <w:sz w:val="20"/>
      </w:rPr>
      <w:tab/>
    </w:r>
    <w:r>
      <w:rPr>
        <w:b/>
        <w:color w:val="1F497C"/>
        <w:sz w:val="20"/>
      </w:rPr>
      <w:tab/>
    </w:r>
    <w:r w:rsidRPr="00932583">
      <w:rPr>
        <w:b/>
        <w:color w:val="1F497C"/>
        <w:sz w:val="20"/>
        <w:szCs w:val="20"/>
      </w:rPr>
      <w:t>BASES DE DATOS</w:t>
    </w:r>
    <w:r w:rsidR="00932583">
      <w:rPr>
        <w:b/>
        <w:color w:val="1F497C"/>
        <w:sz w:val="20"/>
        <w:szCs w:val="20"/>
      </w:rPr>
      <w:t xml:space="preserve"> -</w:t>
    </w:r>
    <w:r w:rsidRPr="00932583">
      <w:rPr>
        <w:b/>
        <w:color w:val="1F497C"/>
        <w:sz w:val="20"/>
        <w:szCs w:val="20"/>
      </w:rPr>
      <w:t xml:space="preserve"> </w:t>
    </w:r>
    <w:proofErr w:type="spellStart"/>
    <w:r w:rsidRPr="00932583">
      <w:rPr>
        <w:b/>
        <w:color w:val="4F82BD"/>
        <w:sz w:val="20"/>
        <w:szCs w:val="20"/>
      </w:rPr>
      <w:t>DA</w:t>
    </w:r>
    <w:r w:rsidR="00932583" w:rsidRPr="00932583">
      <w:rPr>
        <w:b/>
        <w:color w:val="4F82BD"/>
        <w:sz w:val="20"/>
        <w:szCs w:val="20"/>
      </w:rPr>
      <w:t>M</w:t>
    </w:r>
    <w:proofErr w:type="spellEnd"/>
    <w:r w:rsidR="00932583" w:rsidRPr="00932583">
      <w:rPr>
        <w:b/>
        <w:color w:val="4F82BD"/>
        <w:sz w:val="20"/>
        <w:szCs w:val="20"/>
      </w:rPr>
      <w:t xml:space="preserve"> </w:t>
    </w:r>
    <w:proofErr w:type="spellStart"/>
    <w:r w:rsidR="00932583" w:rsidRPr="00932583">
      <w:rPr>
        <w:b/>
        <w:color w:val="4F82BD"/>
        <w:sz w:val="20"/>
        <w:szCs w:val="20"/>
      </w:rPr>
      <w:t>DAW</w:t>
    </w:r>
    <w:proofErr w:type="spellEnd"/>
  </w:p>
  <w:p w:rsidR="009B513F" w:rsidRDefault="00AF2699" w:rsidP="009B513F">
    <w:pPr>
      <w:tabs>
        <w:tab w:val="left" w:pos="0"/>
        <w:tab w:val="center" w:pos="4536"/>
        <w:tab w:val="right" w:pos="8505"/>
      </w:tabs>
      <w:ind w:right="-1"/>
      <w:rPr>
        <w:b/>
        <w:color w:val="4F82BD"/>
        <w:sz w:val="20"/>
        <w:szCs w:val="20"/>
      </w:rPr>
    </w:pPr>
    <w:r w:rsidRPr="00932583">
      <w:rPr>
        <w:sz w:val="20"/>
        <w:szCs w:val="20"/>
      </w:rPr>
      <w:t>Lenguaje de consultas SQL I</w:t>
    </w:r>
    <w:r w:rsidR="001C5E6B">
      <w:rPr>
        <w:sz w:val="20"/>
        <w:szCs w:val="20"/>
      </w:rPr>
      <w:t>I</w:t>
    </w:r>
    <w:r>
      <w:rPr>
        <w:b/>
        <w:color w:val="4F82BD"/>
        <w:sz w:val="14"/>
      </w:rPr>
      <w:tab/>
    </w:r>
    <w:r>
      <w:rPr>
        <w:b/>
        <w:color w:val="4F82BD"/>
        <w:sz w:val="14"/>
      </w:rPr>
      <w:tab/>
    </w:r>
    <w:r w:rsidRPr="00932583">
      <w:rPr>
        <w:b/>
        <w:color w:val="1F497C"/>
        <w:sz w:val="20"/>
        <w:szCs w:val="20"/>
      </w:rPr>
      <w:t xml:space="preserve">GESTIÓN DE BASES DE DATOS </w:t>
    </w:r>
    <w:r w:rsidR="009B513F">
      <w:rPr>
        <w:b/>
        <w:color w:val="1F497C"/>
        <w:sz w:val="20"/>
        <w:szCs w:val="20"/>
      </w:rPr>
      <w:t>–</w:t>
    </w:r>
    <w:r w:rsidR="00932583">
      <w:rPr>
        <w:b/>
        <w:color w:val="1F497C"/>
        <w:sz w:val="20"/>
        <w:szCs w:val="20"/>
      </w:rPr>
      <w:t xml:space="preserve"> </w:t>
    </w:r>
    <w:r w:rsidR="00932583" w:rsidRPr="00932583">
      <w:rPr>
        <w:b/>
        <w:color w:val="4F82BD"/>
        <w:sz w:val="20"/>
        <w:szCs w:val="20"/>
      </w:rPr>
      <w:t>ASIR</w:t>
    </w:r>
  </w:p>
  <w:p w:rsidR="001C5E6B" w:rsidRDefault="00932583" w:rsidP="009B513F">
    <w:pPr>
      <w:tabs>
        <w:tab w:val="left" w:pos="0"/>
        <w:tab w:val="right" w:pos="8505"/>
      </w:tabs>
      <w:ind w:right="-1"/>
      <w:rPr>
        <w:b/>
        <w:sz w:val="20"/>
      </w:rPr>
    </w:pPr>
    <w:r w:rsidRPr="00932583">
      <w:rPr>
        <w:b/>
        <w:sz w:val="20"/>
      </w:rPr>
      <w:t>Actividad evaluable no exhaustiva</w:t>
    </w:r>
    <w:r>
      <w:rPr>
        <w:b/>
        <w:sz w:val="20"/>
      </w:rPr>
      <w:t xml:space="preserve">: </w:t>
    </w:r>
    <w:r w:rsidR="001C5E6B">
      <w:rPr>
        <w:b/>
        <w:sz w:val="20"/>
      </w:rPr>
      <w:t>Pedidos</w:t>
    </w:r>
  </w:p>
  <w:p w:rsidR="00355AC0" w:rsidRPr="00932583" w:rsidRDefault="00932583" w:rsidP="009B513F">
    <w:pPr>
      <w:tabs>
        <w:tab w:val="left" w:pos="0"/>
        <w:tab w:val="right" w:pos="8505"/>
      </w:tabs>
      <w:ind w:right="-1"/>
      <w:rPr>
        <w:sz w:val="20"/>
      </w:rPr>
    </w:pPr>
    <w:r w:rsidRPr="007A2CC2">
      <w:rPr>
        <w:sz w:val="20"/>
      </w:rPr>
      <w:t xml:space="preserve">Contenidos: </w:t>
    </w:r>
    <w:proofErr w:type="spellStart"/>
    <w:r w:rsidR="008A5C23" w:rsidRPr="008A5C23">
      <w:rPr>
        <w:sz w:val="20"/>
      </w:rPr>
      <w:t>SELECT</w:t>
    </w:r>
    <w:proofErr w:type="spellEnd"/>
    <w:r w:rsidR="008A5C23" w:rsidRPr="008A5C23">
      <w:rPr>
        <w:sz w:val="20"/>
      </w:rPr>
      <w:t xml:space="preserve">, </w:t>
    </w:r>
    <w:proofErr w:type="spellStart"/>
    <w:r w:rsidR="008A5C23" w:rsidRPr="008A5C23">
      <w:rPr>
        <w:sz w:val="20"/>
      </w:rPr>
      <w:t>WHERE</w:t>
    </w:r>
    <w:proofErr w:type="spellEnd"/>
    <w:r w:rsidR="008A5C23" w:rsidRPr="008A5C23">
      <w:rPr>
        <w:sz w:val="20"/>
      </w:rPr>
      <w:t xml:space="preserve">, </w:t>
    </w:r>
    <w:r w:rsidR="008A5C23" w:rsidRPr="007A2CC2">
      <w:rPr>
        <w:sz w:val="20"/>
      </w:rPr>
      <w:t xml:space="preserve">funciones sobre filas, </w:t>
    </w:r>
    <w:proofErr w:type="spellStart"/>
    <w:r w:rsidR="00161D98" w:rsidRPr="007A2CC2">
      <w:rPr>
        <w:sz w:val="20"/>
      </w:rPr>
      <w:t>GROUP</w:t>
    </w:r>
    <w:proofErr w:type="spellEnd"/>
    <w:r w:rsidR="00161D98" w:rsidRPr="007A2CC2">
      <w:rPr>
        <w:sz w:val="20"/>
      </w:rPr>
      <w:t xml:space="preserve"> </w:t>
    </w:r>
    <w:proofErr w:type="spellStart"/>
    <w:r w:rsidR="00161D98" w:rsidRPr="007A2CC2">
      <w:rPr>
        <w:sz w:val="20"/>
      </w:rPr>
      <w:t>BY</w:t>
    </w:r>
    <w:proofErr w:type="spellEnd"/>
    <w:r w:rsidR="00161D98" w:rsidRPr="007A2CC2">
      <w:rPr>
        <w:sz w:val="20"/>
      </w:rPr>
      <w:t xml:space="preserve">, </w:t>
    </w:r>
    <w:proofErr w:type="spellStart"/>
    <w:r w:rsidR="00161D98" w:rsidRPr="007A2CC2">
      <w:rPr>
        <w:sz w:val="20"/>
      </w:rPr>
      <w:t>HAVING</w:t>
    </w:r>
    <w:proofErr w:type="spellEnd"/>
    <w:r w:rsidR="00161D98" w:rsidRPr="007A2CC2">
      <w:rPr>
        <w:sz w:val="20"/>
      </w:rPr>
      <w:t>, funciones de agregado</w:t>
    </w:r>
    <w:r w:rsidR="001C5E6B" w:rsidRPr="007A2CC2">
      <w:rPr>
        <w:sz w:val="20"/>
      </w:rPr>
      <w:t>,</w:t>
    </w:r>
    <w:r w:rsidR="001C5E6B" w:rsidRPr="007A2CC2">
      <w:rPr>
        <w:b/>
        <w:sz w:val="20"/>
      </w:rPr>
      <w:t xml:space="preserve"> </w:t>
    </w:r>
    <w:proofErr w:type="spellStart"/>
    <w:r w:rsidR="001C5E6B" w:rsidRPr="007A2CC2">
      <w:rPr>
        <w:b/>
        <w:sz w:val="20"/>
      </w:rPr>
      <w:t>JOINS</w:t>
    </w:r>
    <w:proofErr w:type="spellEnd"/>
    <w:r w:rsidR="009B513F">
      <w:rPr>
        <w:sz w:val="20"/>
      </w:rPr>
      <w:t xml:space="preserve"> </w:t>
    </w:r>
  </w:p>
  <w:p w:rsidR="009D4043" w:rsidRDefault="009D4043" w:rsidP="009B513F">
    <w:pPr>
      <w:tabs>
        <w:tab w:val="left" w:pos="0"/>
        <w:tab w:val="right" w:pos="8505"/>
      </w:tabs>
      <w:ind w:right="-1"/>
      <w:rPr>
        <w:sz w:val="20"/>
        <w:szCs w:val="20"/>
      </w:rPr>
    </w:pPr>
  </w:p>
  <w:p w:rsidR="00AF2699" w:rsidRPr="009D4043" w:rsidRDefault="00932583" w:rsidP="009B513F">
    <w:pPr>
      <w:ind w:right="-568"/>
      <w:rPr>
        <w:sz w:val="20"/>
        <w:szCs w:val="20"/>
      </w:rPr>
    </w:pPr>
    <w:r w:rsidRPr="009D4043">
      <w:rPr>
        <w:sz w:val="20"/>
        <w:szCs w:val="20"/>
      </w:rPr>
      <w:t>Nombre</w:t>
    </w:r>
    <w:r w:rsidR="009D4043" w:rsidRPr="009D4043">
      <w:rPr>
        <w:sz w:val="20"/>
        <w:szCs w:val="20"/>
      </w:rPr>
      <w:t xml:space="preserve"> </w:t>
    </w:r>
    <w:r w:rsidRPr="009D4043">
      <w:rPr>
        <w:sz w:val="20"/>
        <w:szCs w:val="20"/>
      </w:rPr>
      <w:t>estudiante:</w:t>
    </w:r>
    <w:r w:rsidR="009D4043" w:rsidRPr="009D4043">
      <w:rPr>
        <w:sz w:val="20"/>
        <w:szCs w:val="20"/>
      </w:rPr>
      <w:t>………………………………………………………………</w:t>
    </w:r>
    <w:r w:rsidR="009B513F">
      <w:rPr>
        <w:sz w:val="20"/>
        <w:szCs w:val="20"/>
      </w:rPr>
      <w:tab/>
    </w:r>
    <w:r w:rsidR="009B513F">
      <w:rPr>
        <w:sz w:val="20"/>
        <w:szCs w:val="20"/>
      </w:rPr>
      <w:tab/>
    </w:r>
    <w:r w:rsidR="009D4043" w:rsidRPr="009D4043">
      <w:rPr>
        <w:sz w:val="20"/>
        <w:szCs w:val="20"/>
      </w:rPr>
      <w:t>Ciclo:…</w:t>
    </w:r>
    <w:r w:rsidR="009D4043">
      <w:rPr>
        <w:sz w:val="20"/>
        <w:szCs w:val="20"/>
      </w:rPr>
      <w:t>…</w:t>
    </w:r>
    <w:r w:rsidR="009D4043" w:rsidRPr="009D4043">
      <w:rPr>
        <w:sz w:val="20"/>
        <w:szCs w:val="20"/>
      </w:rPr>
      <w:t>……</w:t>
    </w:r>
    <w:r w:rsidR="009D4043">
      <w:rPr>
        <w:sz w:val="20"/>
        <w:szCs w:val="20"/>
      </w:rPr>
      <w:t>…..</w:t>
    </w:r>
    <w:r w:rsidR="009B513F">
      <w:rPr>
        <w:sz w:val="20"/>
        <w:szCs w:val="20"/>
      </w:rPr>
      <w:tab/>
    </w:r>
    <w:r w:rsidR="009D4043">
      <w:rPr>
        <w:sz w:val="20"/>
        <w:szCs w:val="20"/>
      </w:rPr>
      <w:t>M</w:t>
    </w:r>
    <w:r w:rsidR="009D4043" w:rsidRPr="009D4043">
      <w:rPr>
        <w:sz w:val="20"/>
        <w:szCs w:val="20"/>
      </w:rPr>
      <w:t>ódulo:…………</w:t>
    </w:r>
    <w:r w:rsidR="009D4043">
      <w:rPr>
        <w:sz w:val="20"/>
        <w:szCs w:val="20"/>
      </w:rPr>
      <w:t>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4E90"/>
    <w:multiLevelType w:val="multilevel"/>
    <w:tmpl w:val="901889D2"/>
    <w:lvl w:ilvl="0">
      <w:start w:val="1"/>
      <w:numFmt w:val="decimal"/>
      <w:pStyle w:val="Ttulo1"/>
      <w:lvlText w:val="%1"/>
      <w:lvlJc w:val="left"/>
      <w:pPr>
        <w:ind w:left="2160" w:hanging="432"/>
      </w:pPr>
    </w:lvl>
    <w:lvl w:ilvl="1">
      <w:start w:val="1"/>
      <w:numFmt w:val="decimal"/>
      <w:pStyle w:val="Ttulo2"/>
      <w:lvlText w:val="%1.%2"/>
      <w:lvlJc w:val="left"/>
      <w:pPr>
        <w:ind w:left="2304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2448" w:hanging="720"/>
      </w:pPr>
    </w:lvl>
    <w:lvl w:ilvl="3">
      <w:start w:val="1"/>
      <w:numFmt w:val="decimal"/>
      <w:pStyle w:val="Ttulo4"/>
      <w:lvlText w:val="%1.%2.%3.%4"/>
      <w:lvlJc w:val="left"/>
      <w:pPr>
        <w:ind w:left="2592" w:hanging="864"/>
      </w:pPr>
    </w:lvl>
    <w:lvl w:ilvl="4">
      <w:start w:val="1"/>
      <w:numFmt w:val="decimal"/>
      <w:pStyle w:val="Ttulo5"/>
      <w:lvlText w:val="%1.%2.%3.%4.%5"/>
      <w:lvlJc w:val="left"/>
      <w:pPr>
        <w:ind w:left="2736" w:hanging="1008"/>
      </w:pPr>
    </w:lvl>
    <w:lvl w:ilvl="5">
      <w:start w:val="1"/>
      <w:numFmt w:val="decimal"/>
      <w:pStyle w:val="Ttulo6"/>
      <w:lvlText w:val="%1.%2.%3.%4.%5.%6"/>
      <w:lvlJc w:val="left"/>
      <w:pPr>
        <w:ind w:left="288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302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316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3312" w:hanging="1584"/>
      </w:pPr>
    </w:lvl>
  </w:abstractNum>
  <w:abstractNum w:abstractNumId="1">
    <w:nsid w:val="0CF6602C"/>
    <w:multiLevelType w:val="hybridMultilevel"/>
    <w:tmpl w:val="93D605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F1E55"/>
    <w:multiLevelType w:val="hybridMultilevel"/>
    <w:tmpl w:val="C4E049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E4F38"/>
    <w:multiLevelType w:val="hybridMultilevel"/>
    <w:tmpl w:val="80328C9E"/>
    <w:lvl w:ilvl="0" w:tplc="CBAC44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EB1648C2">
      <w:start w:val="3"/>
      <w:numFmt w:val="bullet"/>
      <w:lvlText w:val=""/>
      <w:lvlJc w:val="left"/>
      <w:pPr>
        <w:ind w:left="1125" w:hanging="360"/>
      </w:pPr>
      <w:rPr>
        <w:rFonts w:ascii="Symbol" w:eastAsia="Calibri" w:hAnsi="Symbol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EF40B41"/>
    <w:multiLevelType w:val="hybridMultilevel"/>
    <w:tmpl w:val="EF6821C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52246A"/>
    <w:multiLevelType w:val="hybridMultilevel"/>
    <w:tmpl w:val="70E0D2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9426E"/>
    <w:multiLevelType w:val="hybridMultilevel"/>
    <w:tmpl w:val="8F5423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890658"/>
    <w:multiLevelType w:val="hybridMultilevel"/>
    <w:tmpl w:val="DF3ECB68"/>
    <w:lvl w:ilvl="0" w:tplc="479237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EEE77DC"/>
    <w:multiLevelType w:val="hybridMultilevel"/>
    <w:tmpl w:val="24F8BB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71060"/>
    <w:multiLevelType w:val="hybridMultilevel"/>
    <w:tmpl w:val="D8EEE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A20E21"/>
    <w:multiLevelType w:val="hybridMultilevel"/>
    <w:tmpl w:val="764CABE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1777B"/>
    <w:multiLevelType w:val="hybridMultilevel"/>
    <w:tmpl w:val="0C0C84F8"/>
    <w:lvl w:ilvl="0" w:tplc="EB3AB05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5"/>
  </w:num>
  <w:num w:numId="24">
    <w:abstractNumId w:val="7"/>
  </w:num>
  <w:num w:numId="25">
    <w:abstractNumId w:val="2"/>
  </w:num>
  <w:num w:numId="26">
    <w:abstractNumId w:val="6"/>
  </w:num>
  <w:num w:numId="27">
    <w:abstractNumId w:val="3"/>
  </w:num>
  <w:num w:numId="28">
    <w:abstractNumId w:val="4"/>
  </w:num>
  <w:num w:numId="29">
    <w:abstractNumId w:val="9"/>
  </w:num>
  <w:num w:numId="30">
    <w:abstractNumId w:val="1"/>
  </w:num>
  <w:num w:numId="31">
    <w:abstractNumId w:val="11"/>
  </w:num>
  <w:num w:numId="32">
    <w:abstractNumId w:val="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F5"/>
    <w:rsid w:val="000D669E"/>
    <w:rsid w:val="00161D98"/>
    <w:rsid w:val="001C5E6B"/>
    <w:rsid w:val="001F2BF8"/>
    <w:rsid w:val="002A75ED"/>
    <w:rsid w:val="00355AC0"/>
    <w:rsid w:val="00373A22"/>
    <w:rsid w:val="004B7E70"/>
    <w:rsid w:val="004D22E2"/>
    <w:rsid w:val="00517F20"/>
    <w:rsid w:val="00554476"/>
    <w:rsid w:val="00616E01"/>
    <w:rsid w:val="007369EF"/>
    <w:rsid w:val="007A2CC2"/>
    <w:rsid w:val="007B3FBA"/>
    <w:rsid w:val="008A513C"/>
    <w:rsid w:val="008A5C23"/>
    <w:rsid w:val="008C2229"/>
    <w:rsid w:val="008E1297"/>
    <w:rsid w:val="00932583"/>
    <w:rsid w:val="009B513F"/>
    <w:rsid w:val="009D4043"/>
    <w:rsid w:val="00A31626"/>
    <w:rsid w:val="00A44916"/>
    <w:rsid w:val="00A67079"/>
    <w:rsid w:val="00A726D6"/>
    <w:rsid w:val="00AF2699"/>
    <w:rsid w:val="00AF6BCD"/>
    <w:rsid w:val="00B353BA"/>
    <w:rsid w:val="00B51445"/>
    <w:rsid w:val="00B6201A"/>
    <w:rsid w:val="00B64198"/>
    <w:rsid w:val="00BD7F0C"/>
    <w:rsid w:val="00C03A4A"/>
    <w:rsid w:val="00C2082D"/>
    <w:rsid w:val="00C959F5"/>
    <w:rsid w:val="00CB5A6F"/>
    <w:rsid w:val="00CC1A6E"/>
    <w:rsid w:val="00D70AF1"/>
    <w:rsid w:val="00D83F29"/>
    <w:rsid w:val="00FB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AB8455-4686-43BB-8887-94AADEB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26"/>
    <w:rPr>
      <w:rFonts w:ascii="Calibri" w:hAnsi="Calibri" w:cs="Calibri"/>
    </w:rPr>
  </w:style>
  <w:style w:type="paragraph" w:styleId="Ttulo1">
    <w:name w:val="heading 1"/>
    <w:basedOn w:val="Normal"/>
    <w:next w:val="EstiloApuntes"/>
    <w:link w:val="Ttulo1Car"/>
    <w:qFormat/>
    <w:rsid w:val="00AF6BCD"/>
    <w:pPr>
      <w:widowControl w:val="0"/>
      <w:numPr>
        <w:numId w:val="1"/>
      </w:numPr>
      <w:tabs>
        <w:tab w:val="left" w:pos="831"/>
      </w:tabs>
      <w:autoSpaceDE w:val="0"/>
      <w:autoSpaceDN w:val="0"/>
      <w:spacing w:before="120" w:after="120"/>
      <w:ind w:left="426" w:hanging="431"/>
      <w:outlineLvl w:val="0"/>
    </w:pPr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EstiloApuntes"/>
    <w:link w:val="Ttulo2Car"/>
    <w:qFormat/>
    <w:rsid w:val="00A31626"/>
    <w:pPr>
      <w:numPr>
        <w:ilvl w:val="1"/>
        <w:numId w:val="22"/>
      </w:numPr>
      <w:spacing w:before="120" w:after="120" w:line="304" w:lineRule="exact"/>
      <w:outlineLvl w:val="1"/>
    </w:pPr>
    <w:rPr>
      <w:rFonts w:ascii="Cambria" w:eastAsia="Cambria" w:hAnsi="Cambria" w:cs="Cambria"/>
      <w:b/>
      <w:bCs/>
      <w:color w:val="4F82BD"/>
      <w:sz w:val="26"/>
      <w:szCs w:val="26"/>
    </w:rPr>
  </w:style>
  <w:style w:type="paragraph" w:styleId="Ttulo3">
    <w:name w:val="heading 3"/>
    <w:basedOn w:val="Normal"/>
    <w:next w:val="EstiloApuntes"/>
    <w:link w:val="Ttulo3Car"/>
    <w:qFormat/>
    <w:rsid w:val="00A31626"/>
    <w:pPr>
      <w:numPr>
        <w:ilvl w:val="2"/>
        <w:numId w:val="22"/>
      </w:numPr>
      <w:spacing w:before="121" w:after="120" w:line="258" w:lineRule="exact"/>
      <w:outlineLvl w:val="2"/>
    </w:pPr>
    <w:rPr>
      <w:rFonts w:ascii="Cambria" w:hAnsi="Cambria"/>
      <w:b/>
      <w:bCs/>
      <w:color w:val="4F82BD"/>
    </w:rPr>
  </w:style>
  <w:style w:type="paragraph" w:styleId="Ttulo4">
    <w:name w:val="heading 4"/>
    <w:basedOn w:val="Normal"/>
    <w:next w:val="Textoindependiente"/>
    <w:link w:val="Ttulo4Car"/>
    <w:uiPriority w:val="99"/>
    <w:unhideWhenUsed/>
    <w:qFormat/>
    <w:rsid w:val="00A31626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semiHidden/>
    <w:unhideWhenUsed/>
    <w:qFormat/>
    <w:rsid w:val="00A31626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9"/>
    <w:semiHidden/>
    <w:unhideWhenUsed/>
    <w:qFormat/>
    <w:rsid w:val="00A31626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A31626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A31626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A31626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1626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">
    <w:name w:val="Texto"/>
    <w:basedOn w:val="Normal"/>
    <w:link w:val="TextoCar"/>
    <w:qFormat/>
    <w:rsid w:val="00A31626"/>
    <w:pPr>
      <w:overflowPunct w:val="0"/>
      <w:spacing w:after="160" w:line="244" w:lineRule="auto"/>
      <w:ind w:left="1" w:right="-7"/>
      <w:jc w:val="both"/>
    </w:pPr>
    <w:rPr>
      <w:rFonts w:ascii="Century Gothic" w:eastAsia="Comic Sans MS" w:hAnsi="Century Gothic" w:cs="Tahoma"/>
      <w:kern w:val="2"/>
      <w:sz w:val="20"/>
      <w:szCs w:val="20"/>
      <w:lang w:eastAsia="es-ES"/>
    </w:rPr>
  </w:style>
  <w:style w:type="character" w:customStyle="1" w:styleId="TextoCar">
    <w:name w:val="Texto Car"/>
    <w:basedOn w:val="Fuentedeprrafopredeter"/>
    <w:link w:val="Texto"/>
    <w:rsid w:val="00A31626"/>
    <w:rPr>
      <w:rFonts w:ascii="Century Gothic" w:eastAsia="Comic Sans MS" w:hAnsi="Century Gothic" w:cs="Tahoma"/>
      <w:kern w:val="2"/>
      <w:sz w:val="20"/>
      <w:szCs w:val="20"/>
      <w:lang w:eastAsia="es-ES"/>
    </w:rPr>
  </w:style>
  <w:style w:type="paragraph" w:customStyle="1" w:styleId="EstiloApuntes">
    <w:name w:val="EstiloApuntes"/>
    <w:basedOn w:val="Texto"/>
    <w:link w:val="EstiloApuntesCar"/>
    <w:qFormat/>
    <w:rsid w:val="00A31626"/>
  </w:style>
  <w:style w:type="character" w:customStyle="1" w:styleId="EstiloApuntesCar">
    <w:name w:val="EstiloApuntes Car"/>
    <w:basedOn w:val="Fuentedeprrafopredeter"/>
    <w:link w:val="EstiloApuntes"/>
    <w:rsid w:val="00A31626"/>
    <w:rPr>
      <w:rFonts w:ascii="Century Gothic" w:eastAsia="Comic Sans MS" w:hAnsi="Century Gothic" w:cs="Tahoma"/>
      <w:kern w:val="2"/>
      <w:sz w:val="20"/>
      <w:szCs w:val="20"/>
      <w:lang w:eastAsia="es-ES"/>
    </w:rPr>
  </w:style>
  <w:style w:type="paragraph" w:customStyle="1" w:styleId="Titulo1UT3">
    <w:name w:val="Titulo 1 UT3"/>
    <w:basedOn w:val="Ttulo1"/>
    <w:next w:val="EstiloApuntes"/>
    <w:link w:val="Titulo1UT3Car"/>
    <w:uiPriority w:val="1"/>
    <w:qFormat/>
    <w:rsid w:val="00A31626"/>
    <w:rPr>
      <w:color w:val="BF8F00" w:themeColor="accent4" w:themeShade="BF"/>
    </w:rPr>
  </w:style>
  <w:style w:type="character" w:customStyle="1" w:styleId="Titulo1UT3Car">
    <w:name w:val="Titulo 1 UT3 Car"/>
    <w:basedOn w:val="Fuentedeprrafopredeter"/>
    <w:link w:val="Titulo1UT3"/>
    <w:uiPriority w:val="1"/>
    <w:rsid w:val="00A31626"/>
    <w:rPr>
      <w:rFonts w:ascii="Cambria" w:eastAsia="Cambria" w:hAnsi="Cambria" w:cs="Cambria"/>
      <w:b/>
      <w:bCs/>
      <w:noProof/>
      <w:color w:val="BF8F00" w:themeColor="accent4" w:themeShade="BF"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rsid w:val="00AF6BCD"/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customStyle="1" w:styleId="Titulo2UT3">
    <w:name w:val="Titulo 2 UT3"/>
    <w:basedOn w:val="Ttulo2"/>
    <w:next w:val="EstiloApuntes"/>
    <w:link w:val="Titulo2UT3Car"/>
    <w:uiPriority w:val="1"/>
    <w:qFormat/>
    <w:rsid w:val="00A31626"/>
    <w:pPr>
      <w:keepNext/>
      <w:keepLines/>
      <w:overflowPunct w:val="0"/>
      <w:spacing w:before="40" w:after="240" w:line="244" w:lineRule="auto"/>
      <w:ind w:left="567" w:right="140"/>
      <w:jc w:val="both"/>
    </w:pPr>
    <w:rPr>
      <w:rFonts w:ascii="Tahoma" w:eastAsia="Comic Sans MS" w:hAnsi="Tahoma" w:cs="Tahoma"/>
      <w:bCs w:val="0"/>
      <w:color w:val="7030A0"/>
      <w:kern w:val="2"/>
      <w:sz w:val="24"/>
      <w:lang w:eastAsia="es-ES"/>
    </w:rPr>
  </w:style>
  <w:style w:type="character" w:customStyle="1" w:styleId="Titulo2UT3Car">
    <w:name w:val="Titulo 2 UT3 Car"/>
    <w:basedOn w:val="Fuentedeprrafopredeter"/>
    <w:link w:val="Titulo2UT3"/>
    <w:uiPriority w:val="1"/>
    <w:rsid w:val="00A31626"/>
    <w:rPr>
      <w:rFonts w:ascii="Tahoma" w:eastAsia="Comic Sans MS" w:hAnsi="Tahoma" w:cs="Tahoma"/>
      <w:b/>
      <w:color w:val="7030A0"/>
      <w:kern w:val="2"/>
      <w:sz w:val="24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A31626"/>
    <w:rPr>
      <w:rFonts w:ascii="Cambria" w:eastAsia="Cambria" w:hAnsi="Cambria" w:cs="Cambria"/>
      <w:b/>
      <w:bCs/>
      <w:color w:val="4F82BD"/>
      <w:sz w:val="26"/>
      <w:szCs w:val="26"/>
    </w:rPr>
  </w:style>
  <w:style w:type="paragraph" w:customStyle="1" w:styleId="Titulo3UT3">
    <w:name w:val="Titulo 3 UT3"/>
    <w:basedOn w:val="Ttulo3"/>
    <w:next w:val="EstiloApuntes"/>
    <w:link w:val="Titulo3UT3Car"/>
    <w:uiPriority w:val="1"/>
    <w:qFormat/>
    <w:rsid w:val="00A31626"/>
    <w:pPr>
      <w:ind w:left="709"/>
    </w:pPr>
    <w:rPr>
      <w:color w:val="7030A0"/>
    </w:rPr>
  </w:style>
  <w:style w:type="character" w:customStyle="1" w:styleId="Titulo3UT3Car">
    <w:name w:val="Titulo 3 UT3 Car"/>
    <w:basedOn w:val="Fuentedeprrafopredeter"/>
    <w:link w:val="Titulo3UT3"/>
    <w:uiPriority w:val="1"/>
    <w:rsid w:val="00A31626"/>
    <w:rPr>
      <w:rFonts w:ascii="Cambria" w:eastAsia="Calibri" w:hAnsi="Cambria" w:cs="Calibri"/>
      <w:b/>
      <w:bCs/>
      <w:color w:val="7030A0"/>
    </w:rPr>
  </w:style>
  <w:style w:type="character" w:customStyle="1" w:styleId="Ttulo3Car">
    <w:name w:val="Título 3 Car"/>
    <w:basedOn w:val="Fuentedeprrafopredeter"/>
    <w:link w:val="Ttulo3"/>
    <w:rsid w:val="00A31626"/>
    <w:rPr>
      <w:rFonts w:ascii="Cambria" w:eastAsia="Calibri" w:hAnsi="Cambria" w:cs="Calibri"/>
      <w:b/>
      <w:bCs/>
      <w:color w:val="4F82BD"/>
    </w:rPr>
  </w:style>
  <w:style w:type="paragraph" w:customStyle="1" w:styleId="Titulo1UT4">
    <w:name w:val="Titulo 1 UT4"/>
    <w:basedOn w:val="Ttulo1"/>
    <w:next w:val="EstiloApuntes"/>
    <w:link w:val="Titulo1UT4Car"/>
    <w:uiPriority w:val="2"/>
    <w:qFormat/>
    <w:rsid w:val="00A31626"/>
    <w:rPr>
      <w:color w:val="C45911" w:themeColor="accent2" w:themeShade="BF"/>
    </w:rPr>
  </w:style>
  <w:style w:type="character" w:customStyle="1" w:styleId="Titulo1UT4Car">
    <w:name w:val="Titulo 1 UT4 Car"/>
    <w:basedOn w:val="Fuentedeprrafopredeter"/>
    <w:link w:val="Titulo1UT4"/>
    <w:uiPriority w:val="2"/>
    <w:rsid w:val="00A31626"/>
    <w:rPr>
      <w:rFonts w:ascii="Cambria" w:eastAsia="Cambria" w:hAnsi="Cambria" w:cs="Cambria"/>
      <w:b/>
      <w:bCs/>
      <w:noProof/>
      <w:color w:val="C45911" w:themeColor="accent2" w:themeShade="BF"/>
      <w:sz w:val="28"/>
      <w:szCs w:val="28"/>
      <w:lang w:eastAsia="es-ES"/>
    </w:rPr>
  </w:style>
  <w:style w:type="paragraph" w:customStyle="1" w:styleId="Titulo2UT4">
    <w:name w:val="Titulo 2 UT4"/>
    <w:basedOn w:val="Ttulo2"/>
    <w:next w:val="EstiloApuntes"/>
    <w:link w:val="Titulo2UT4Car"/>
    <w:uiPriority w:val="2"/>
    <w:qFormat/>
    <w:rsid w:val="00A31626"/>
    <w:pPr>
      <w:ind w:left="567"/>
    </w:pPr>
    <w:rPr>
      <w:color w:val="C96765"/>
    </w:rPr>
  </w:style>
  <w:style w:type="character" w:customStyle="1" w:styleId="Titulo2UT4Car">
    <w:name w:val="Titulo 2 UT4 Car"/>
    <w:basedOn w:val="Fuentedeprrafopredeter"/>
    <w:link w:val="Titulo2UT4"/>
    <w:uiPriority w:val="2"/>
    <w:rsid w:val="00A31626"/>
    <w:rPr>
      <w:rFonts w:ascii="Cambria" w:eastAsia="Cambria" w:hAnsi="Cambria" w:cs="Cambria"/>
      <w:b/>
      <w:bCs/>
      <w:color w:val="C96765"/>
      <w:sz w:val="26"/>
      <w:szCs w:val="26"/>
    </w:rPr>
  </w:style>
  <w:style w:type="paragraph" w:customStyle="1" w:styleId="Titulo3UT4">
    <w:name w:val="Titulo 3 UT4"/>
    <w:basedOn w:val="Ttulo3"/>
    <w:next w:val="EstiloApuntes"/>
    <w:link w:val="Titulo3UT4Car"/>
    <w:uiPriority w:val="2"/>
    <w:qFormat/>
    <w:rsid w:val="00A31626"/>
    <w:pPr>
      <w:ind w:left="709"/>
    </w:pPr>
    <w:rPr>
      <w:color w:val="C96765"/>
    </w:rPr>
  </w:style>
  <w:style w:type="character" w:customStyle="1" w:styleId="Titulo3UT4Car">
    <w:name w:val="Titulo 3 UT4 Car"/>
    <w:basedOn w:val="Fuentedeprrafopredeter"/>
    <w:link w:val="Titulo3UT4"/>
    <w:uiPriority w:val="2"/>
    <w:rsid w:val="00A31626"/>
    <w:rPr>
      <w:rFonts w:ascii="Cambria" w:eastAsia="Calibri" w:hAnsi="Cambria" w:cs="Calibri"/>
      <w:b/>
      <w:bCs/>
      <w:color w:val="C96765"/>
    </w:rPr>
  </w:style>
  <w:style w:type="character" w:customStyle="1" w:styleId="Ttulo4Car">
    <w:name w:val="Título 4 Car"/>
    <w:basedOn w:val="Fuentedeprrafopredeter"/>
    <w:link w:val="Ttulo4"/>
    <w:uiPriority w:val="99"/>
    <w:semiHidden/>
    <w:rsid w:val="00A316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1"/>
    <w:qFormat/>
    <w:rsid w:val="00A31626"/>
    <w:pPr>
      <w:ind w:left="722" w:right="387" w:hanging="2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1626"/>
    <w:rPr>
      <w:rFonts w:ascii="Calibri" w:eastAsia="Calibri" w:hAnsi="Calibri" w:cs="Calibri"/>
    </w:rPr>
  </w:style>
  <w:style w:type="character" w:customStyle="1" w:styleId="Ttulo5Car">
    <w:name w:val="Título 5 Car"/>
    <w:basedOn w:val="Fuentedeprrafopredeter"/>
    <w:link w:val="Ttulo5"/>
    <w:uiPriority w:val="99"/>
    <w:semiHidden/>
    <w:rsid w:val="00A316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9"/>
    <w:semiHidden/>
    <w:rsid w:val="00A316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A316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A316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A316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uiPriority w:val="39"/>
    <w:qFormat/>
    <w:rsid w:val="00A31626"/>
    <w:pPr>
      <w:tabs>
        <w:tab w:val="right" w:leader="dot" w:pos="10460"/>
      </w:tabs>
      <w:ind w:left="1276" w:right="964" w:hanging="278"/>
    </w:pPr>
    <w:rPr>
      <w:noProof/>
    </w:rPr>
  </w:style>
  <w:style w:type="paragraph" w:styleId="TDC2">
    <w:name w:val="toc 2"/>
    <w:basedOn w:val="Normal"/>
    <w:uiPriority w:val="39"/>
    <w:qFormat/>
    <w:rsid w:val="00A31626"/>
    <w:pPr>
      <w:tabs>
        <w:tab w:val="right" w:leader="dot" w:pos="10460"/>
      </w:tabs>
      <w:spacing w:line="244" w:lineRule="exact"/>
      <w:ind w:left="1559" w:right="964" w:hanging="306"/>
    </w:pPr>
    <w:rPr>
      <w:noProof/>
      <w:sz w:val="20"/>
      <w:szCs w:val="20"/>
    </w:rPr>
  </w:style>
  <w:style w:type="paragraph" w:styleId="TDC3">
    <w:name w:val="toc 3"/>
    <w:basedOn w:val="Normal"/>
    <w:uiPriority w:val="39"/>
    <w:qFormat/>
    <w:rsid w:val="00A31626"/>
    <w:pPr>
      <w:tabs>
        <w:tab w:val="right" w:leader="dot" w:pos="10460"/>
      </w:tabs>
      <w:ind w:left="1984" w:right="964" w:hanging="425"/>
    </w:pPr>
    <w:rPr>
      <w:noProof/>
      <w:sz w:val="18"/>
      <w:szCs w:val="18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31626"/>
    <w:pPr>
      <w:spacing w:after="100"/>
      <w:ind w:left="658" w:right="964"/>
    </w:pPr>
  </w:style>
  <w:style w:type="paragraph" w:styleId="Encabezado">
    <w:name w:val="header"/>
    <w:basedOn w:val="Normal"/>
    <w:link w:val="EncabezadoCar"/>
    <w:uiPriority w:val="99"/>
    <w:unhideWhenUsed/>
    <w:rsid w:val="00A316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1626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316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626"/>
    <w:rPr>
      <w:rFonts w:ascii="Calibri" w:eastAsia="Calibri" w:hAnsi="Calibri" w:cs="Calibri"/>
    </w:rPr>
  </w:style>
  <w:style w:type="paragraph" w:styleId="Descripcin">
    <w:name w:val="caption"/>
    <w:basedOn w:val="Normal"/>
    <w:next w:val="Normal"/>
    <w:uiPriority w:val="35"/>
    <w:unhideWhenUsed/>
    <w:qFormat/>
    <w:rsid w:val="00A31626"/>
    <w:pPr>
      <w:spacing w:after="200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A316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3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31626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31626"/>
    <w:rPr>
      <w:b/>
      <w:bCs/>
    </w:rPr>
  </w:style>
  <w:style w:type="character" w:styleId="nfasis">
    <w:name w:val="Emphasis"/>
    <w:basedOn w:val="Fuentedeprrafopredeter"/>
    <w:uiPriority w:val="20"/>
    <w:qFormat/>
    <w:rsid w:val="00A31626"/>
    <w:rPr>
      <w:i/>
      <w:iCs/>
    </w:rPr>
  </w:style>
  <w:style w:type="paragraph" w:styleId="NormalWeb">
    <w:name w:val="Normal (Web)"/>
    <w:basedOn w:val="Normal"/>
    <w:link w:val="NormalWebCar"/>
    <w:uiPriority w:val="99"/>
    <w:unhideWhenUsed/>
    <w:rsid w:val="00A31626"/>
    <w:pPr>
      <w:overflowPunct w:val="0"/>
      <w:spacing w:after="160" w:line="244" w:lineRule="auto"/>
      <w:ind w:left="1" w:right="140"/>
      <w:jc w:val="both"/>
    </w:pPr>
    <w:rPr>
      <w:rFonts w:ascii="Times New Roman" w:eastAsia="Comic Sans MS" w:hAnsi="Times New Roman" w:cs="Times New Roman"/>
      <w:kern w:val="2"/>
      <w:sz w:val="24"/>
      <w:szCs w:val="24"/>
      <w:lang w:eastAsia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A31626"/>
    <w:rPr>
      <w:rFonts w:ascii="Times New Roman" w:eastAsia="Comic Sans MS" w:hAnsi="Times New Roman" w:cs="Times New Roman"/>
      <w:kern w:val="2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3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3162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6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626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99"/>
    <w:rsid w:val="00A31626"/>
    <w:pPr>
      <w:widowControl w:val="0"/>
      <w:autoSpaceDE w:val="0"/>
      <w:autoSpaceDN w:val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A31626"/>
    <w:pPr>
      <w:ind w:left="794" w:hanging="361"/>
    </w:pPr>
  </w:style>
  <w:style w:type="paragraph" w:styleId="TtulodeTDC">
    <w:name w:val="TOC Heading"/>
    <w:basedOn w:val="Ttulo1"/>
    <w:next w:val="Normal"/>
    <w:uiPriority w:val="39"/>
    <w:unhideWhenUsed/>
    <w:qFormat/>
    <w:rsid w:val="00A31626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Respuesta">
    <w:name w:val="Respuesta"/>
    <w:basedOn w:val="Normal"/>
    <w:next w:val="Normal"/>
    <w:link w:val="RespuestaCar"/>
    <w:qFormat/>
    <w:rsid w:val="00B353BA"/>
    <w:pPr>
      <w:widowControl w:val="0"/>
      <w:autoSpaceDE w:val="0"/>
      <w:autoSpaceDN w:val="0"/>
      <w:ind w:left="720" w:right="386"/>
    </w:pPr>
    <w:rPr>
      <w:noProof/>
      <w:color w:val="44546A" w:themeColor="text2"/>
      <w:lang w:eastAsia="es-ES"/>
    </w:rPr>
  </w:style>
  <w:style w:type="character" w:customStyle="1" w:styleId="RespuestaCar">
    <w:name w:val="Respuesta Car"/>
    <w:basedOn w:val="TextoindependienteCar"/>
    <w:link w:val="Respuesta"/>
    <w:rsid w:val="00B353BA"/>
    <w:rPr>
      <w:rFonts w:ascii="Calibri" w:eastAsia="Calibri" w:hAnsi="Calibri" w:cs="Calibri"/>
      <w:noProof/>
      <w:color w:val="44546A" w:themeColor="text2"/>
      <w:lang w:eastAsia="es-ES"/>
    </w:rPr>
  </w:style>
  <w:style w:type="paragraph" w:customStyle="1" w:styleId="respuesta0">
    <w:name w:val="respuesta"/>
    <w:basedOn w:val="Normal"/>
    <w:link w:val="respuestaCar0"/>
    <w:qFormat/>
    <w:rsid w:val="00CC1A6E"/>
    <w:pPr>
      <w:spacing w:after="160" w:line="259" w:lineRule="auto"/>
    </w:pPr>
    <w:rPr>
      <w:rFonts w:asciiTheme="minorHAnsi" w:hAnsiTheme="minorHAnsi" w:cstheme="minorBidi"/>
      <w:b/>
      <w:color w:val="ED7D31" w:themeColor="accent2"/>
    </w:rPr>
  </w:style>
  <w:style w:type="character" w:customStyle="1" w:styleId="respuestaCar0">
    <w:name w:val="respuesta Car"/>
    <w:basedOn w:val="Fuentedeprrafopredeter"/>
    <w:link w:val="respuesta0"/>
    <w:rsid w:val="00CC1A6E"/>
    <w:rPr>
      <w:b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LuisDo</dc:creator>
  <cp:keywords/>
  <dc:description/>
  <cp:lastModifiedBy>LuisDo</cp:lastModifiedBy>
  <cp:revision>17</cp:revision>
  <dcterms:created xsi:type="dcterms:W3CDTF">2021-01-09T10:19:00Z</dcterms:created>
  <dcterms:modified xsi:type="dcterms:W3CDTF">2021-01-11T13:10:00Z</dcterms:modified>
</cp:coreProperties>
</file>