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0A1" w:rsidRDefault="006030A1" w:rsidP="006030A1">
      <w:pPr>
        <w:spacing w:after="1133" w:line="259" w:lineRule="auto"/>
        <w:ind w:left="0" w:right="0" w:firstLine="0"/>
      </w:pPr>
    </w:p>
    <w:p w:rsidR="00257478" w:rsidRDefault="00257478"/>
    <w:p w:rsidR="00257478" w:rsidRPr="00EA6D34" w:rsidRDefault="00EA6D34">
      <w:pPr>
        <w:spacing w:after="135" w:line="259" w:lineRule="auto"/>
        <w:ind w:left="-5" w:right="0"/>
        <w:rPr>
          <w:szCs w:val="28"/>
        </w:rPr>
      </w:pPr>
      <w:r>
        <w:rPr>
          <w:b/>
          <w:szCs w:val="28"/>
          <w:u w:val="single" w:color="000000"/>
        </w:rPr>
        <w:t>Group members</w:t>
      </w:r>
      <w:r w:rsidR="003F5409" w:rsidRPr="00EA6D34">
        <w:rPr>
          <w:b/>
          <w:szCs w:val="28"/>
          <w:u w:val="single" w:color="000000"/>
        </w:rPr>
        <w:t>:</w:t>
      </w:r>
    </w:p>
    <w:p w:rsidR="00257478" w:rsidRPr="00EA6D34" w:rsidRDefault="006030A1">
      <w:pPr>
        <w:spacing w:after="129" w:line="265" w:lineRule="auto"/>
        <w:ind w:left="1435" w:right="0"/>
        <w:rPr>
          <w:szCs w:val="28"/>
        </w:rPr>
      </w:pPr>
      <w:r w:rsidRPr="00EA6D34">
        <w:rPr>
          <w:szCs w:val="28"/>
        </w:rPr>
        <w:t>MUHAMMAD HAMZA 21I-1656</w:t>
      </w:r>
    </w:p>
    <w:p w:rsidR="00257478" w:rsidRPr="00EA6D34" w:rsidRDefault="006030A1">
      <w:pPr>
        <w:spacing w:after="129" w:line="265" w:lineRule="auto"/>
        <w:ind w:left="1435" w:right="0"/>
        <w:rPr>
          <w:szCs w:val="28"/>
        </w:rPr>
      </w:pPr>
      <w:r w:rsidRPr="00EA6D34">
        <w:rPr>
          <w:szCs w:val="28"/>
        </w:rPr>
        <w:t>HAMMAD JAVAID 21I-1661</w:t>
      </w:r>
    </w:p>
    <w:p w:rsidR="00257478" w:rsidRPr="00EA6D34" w:rsidRDefault="006030A1" w:rsidP="006030A1">
      <w:pPr>
        <w:spacing w:after="135" w:line="259" w:lineRule="auto"/>
        <w:ind w:left="705" w:right="4554" w:firstLine="720"/>
        <w:rPr>
          <w:szCs w:val="28"/>
        </w:rPr>
      </w:pPr>
      <w:r w:rsidRPr="00EA6D34">
        <w:rPr>
          <w:szCs w:val="28"/>
        </w:rPr>
        <w:t>AHMAD AKHTAR 21I-1655</w:t>
      </w:r>
    </w:p>
    <w:p w:rsidR="00257478" w:rsidRDefault="00257478">
      <w:pPr>
        <w:spacing w:after="135" w:line="259" w:lineRule="auto"/>
        <w:ind w:left="-5" w:right="0"/>
      </w:pPr>
    </w:p>
    <w:p w:rsidR="00257478" w:rsidRPr="00EA6D34" w:rsidRDefault="006030A1" w:rsidP="00EA6D34">
      <w:pPr>
        <w:spacing w:after="129" w:line="265" w:lineRule="auto"/>
        <w:ind w:left="6490" w:right="0" w:firstLine="710"/>
        <w:rPr>
          <w:sz w:val="72"/>
          <w:szCs w:val="72"/>
        </w:rPr>
      </w:pPr>
      <w:r w:rsidRPr="00EA6D34">
        <w:rPr>
          <w:sz w:val="72"/>
          <w:szCs w:val="72"/>
        </w:rPr>
        <w:t>Differential Equation</w:t>
      </w:r>
    </w:p>
    <w:p w:rsidR="00257478" w:rsidRDefault="00257478">
      <w:pPr>
        <w:spacing w:after="135" w:line="259" w:lineRule="auto"/>
        <w:ind w:right="3573"/>
        <w:jc w:val="center"/>
      </w:pPr>
    </w:p>
    <w:p w:rsidR="00257478" w:rsidRPr="00EA6D34" w:rsidRDefault="003F5409" w:rsidP="006030A1">
      <w:pPr>
        <w:tabs>
          <w:tab w:val="right" w:pos="9360"/>
        </w:tabs>
        <w:spacing w:after="228" w:line="265" w:lineRule="auto"/>
        <w:ind w:left="0" w:right="0" w:firstLine="0"/>
        <w:rPr>
          <w:sz w:val="36"/>
          <w:szCs w:val="36"/>
        </w:rPr>
      </w:pPr>
      <w:r>
        <w:br w:type="page"/>
      </w:r>
    </w:p>
    <w:p w:rsidR="00257478" w:rsidRPr="00EA6D34" w:rsidRDefault="006030A1">
      <w:pPr>
        <w:spacing w:after="270" w:line="259" w:lineRule="auto"/>
        <w:ind w:left="730" w:right="0"/>
        <w:rPr>
          <w:sz w:val="36"/>
          <w:szCs w:val="36"/>
        </w:rPr>
      </w:pPr>
      <w:r w:rsidRPr="00EA6D34">
        <w:rPr>
          <w:b/>
          <w:sz w:val="36"/>
          <w:szCs w:val="36"/>
          <w:u w:val="single" w:color="000000"/>
        </w:rPr>
        <w:t>Goal</w:t>
      </w:r>
      <w:r w:rsidR="003F5409" w:rsidRPr="00EA6D34">
        <w:rPr>
          <w:b/>
          <w:sz w:val="36"/>
          <w:szCs w:val="36"/>
          <w:u w:val="single" w:color="000000"/>
        </w:rPr>
        <w:t>:</w:t>
      </w:r>
    </w:p>
    <w:p w:rsidR="00257478" w:rsidRPr="00EA6D34" w:rsidRDefault="003F5409">
      <w:pPr>
        <w:spacing w:after="264" w:line="265" w:lineRule="auto"/>
        <w:ind w:left="1435" w:right="0"/>
        <w:rPr>
          <w:sz w:val="36"/>
          <w:szCs w:val="36"/>
        </w:rPr>
      </w:pPr>
      <w:r w:rsidRPr="00EA6D34">
        <w:rPr>
          <w:sz w:val="36"/>
          <w:szCs w:val="36"/>
        </w:rPr>
        <w:t>this project was t</w:t>
      </w:r>
      <w:r w:rsidR="00EA6D34" w:rsidRPr="00EA6D34">
        <w:rPr>
          <w:sz w:val="36"/>
          <w:szCs w:val="36"/>
        </w:rPr>
        <w:t>o analyze data using</w:t>
      </w:r>
    </w:p>
    <w:p w:rsidR="00257478" w:rsidRPr="00EA6D34" w:rsidRDefault="003F5409">
      <w:pPr>
        <w:spacing w:after="219" w:line="492" w:lineRule="auto"/>
        <w:ind w:right="0"/>
        <w:rPr>
          <w:sz w:val="36"/>
          <w:szCs w:val="36"/>
        </w:rPr>
      </w:pPr>
      <w:r w:rsidRPr="00EA6D34">
        <w:rPr>
          <w:sz w:val="36"/>
          <w:szCs w:val="36"/>
        </w:rPr>
        <w:t>dif</w:t>
      </w:r>
      <w:r w:rsidR="006030A1" w:rsidRPr="00EA6D34">
        <w:rPr>
          <w:sz w:val="36"/>
          <w:szCs w:val="36"/>
        </w:rPr>
        <w:t xml:space="preserve">ferential equations. </w:t>
      </w:r>
      <w:r w:rsidRPr="00EA6D34">
        <w:rPr>
          <w:sz w:val="36"/>
          <w:szCs w:val="36"/>
        </w:rPr>
        <w:t>we used the initial values to plot different types of graphs with th</w:t>
      </w:r>
      <w:r w:rsidR="006030A1" w:rsidRPr="00EA6D34">
        <w:rPr>
          <w:sz w:val="36"/>
          <w:szCs w:val="36"/>
        </w:rPr>
        <w:t xml:space="preserve">e help of </w:t>
      </w:r>
      <w:r w:rsidRPr="00EA6D34">
        <w:rPr>
          <w:sz w:val="36"/>
          <w:szCs w:val="36"/>
        </w:rPr>
        <w:t xml:space="preserve"> Mat</w:t>
      </w:r>
      <w:r w:rsidR="006030A1" w:rsidRPr="00EA6D34">
        <w:rPr>
          <w:sz w:val="36"/>
          <w:szCs w:val="36"/>
        </w:rPr>
        <w:t>-</w:t>
      </w:r>
      <w:r w:rsidRPr="00EA6D34">
        <w:rPr>
          <w:sz w:val="36"/>
          <w:szCs w:val="36"/>
        </w:rPr>
        <w:t>lab.</w:t>
      </w:r>
    </w:p>
    <w:p w:rsidR="00EA6D34" w:rsidRPr="00EA6D34" w:rsidRDefault="006030A1" w:rsidP="00EA6D34">
      <w:pPr>
        <w:spacing w:after="121" w:line="265" w:lineRule="auto"/>
        <w:ind w:left="730" w:right="0"/>
        <w:rPr>
          <w:rFonts w:ascii="Trebuchet MS" w:eastAsia="Trebuchet MS" w:hAnsi="Trebuchet MS" w:cs="Trebuchet MS"/>
          <w:b/>
          <w:sz w:val="26"/>
        </w:rPr>
      </w:pPr>
      <w:r>
        <w:rPr>
          <w:rFonts w:ascii="Trebuchet MS" w:eastAsia="Trebuchet MS" w:hAnsi="Trebuchet MS" w:cs="Trebuchet MS"/>
          <w:b/>
          <w:sz w:val="26"/>
        </w:rPr>
        <w:t>Question:</w:t>
      </w:r>
    </w:p>
    <w:p w:rsidR="00EA6D34" w:rsidRDefault="00EA6D34" w:rsidP="00EA6D34">
      <w:pPr>
        <w:spacing w:after="121" w:line="265" w:lineRule="auto"/>
        <w:ind w:left="730" w:right="0"/>
      </w:pPr>
      <w:r>
        <w:t>1. Problem Statement</w:t>
      </w:r>
    </w:p>
    <w:p w:rsidR="00EA6D34" w:rsidRDefault="00EA6D34" w:rsidP="00EA6D34">
      <w:pPr>
        <w:spacing w:after="121" w:line="265" w:lineRule="auto"/>
        <w:ind w:left="730" w:right="0"/>
      </w:pPr>
      <w:r>
        <w:t>Each of the tanks shown in the Figure below contains a brine solution. Assume that Tank 1 initially contains</w:t>
      </w:r>
    </w:p>
    <w:p w:rsidR="00EA6D34" w:rsidRDefault="00EA6D34" w:rsidP="00EA6D34">
      <w:pPr>
        <w:spacing w:after="121" w:line="265" w:lineRule="auto"/>
        <w:ind w:left="730" w:right="0"/>
      </w:pPr>
      <w:r>
        <w:t>30 gallons (gal) of water and 55 ounces (oz) of salt, and Tank 2 initially contains 20 gal of water and 26</w:t>
      </w:r>
    </w:p>
    <w:p w:rsidR="00EA6D34" w:rsidRDefault="00EA6D34" w:rsidP="00EA6D34">
      <w:pPr>
        <w:spacing w:after="121" w:line="265" w:lineRule="auto"/>
        <w:ind w:left="730" w:right="0"/>
      </w:pPr>
      <w:r>
        <w:t>oz of salt. Water containing 1 oz/gal of salt flows into Tank 1 at a rate of 1.5 gal/min, and the well-stirred</w:t>
      </w:r>
    </w:p>
    <w:p w:rsidR="00EA6D34" w:rsidRDefault="00EA6D34" w:rsidP="00EA6D34">
      <w:pPr>
        <w:spacing w:after="121" w:line="265" w:lineRule="auto"/>
        <w:ind w:left="730" w:right="0"/>
      </w:pPr>
      <w:r>
        <w:t>solution flows from Tank 1 to Tank 2 at a rate of 3 gal/min. Additionally, water containing 3 oz/gal of salt</w:t>
      </w:r>
    </w:p>
    <w:p w:rsidR="00EA6D34" w:rsidRDefault="00EA6D34" w:rsidP="00EA6D34">
      <w:pPr>
        <w:spacing w:after="121" w:line="265" w:lineRule="auto"/>
        <w:ind w:left="730" w:right="0"/>
      </w:pPr>
      <w:r>
        <w:t>flows into Tank 2 at a rate of 1 gal/min (from the outside). The well-stirred solution in Tank 2 drains out</w:t>
      </w:r>
    </w:p>
    <w:p w:rsidR="00EA6D34" w:rsidRDefault="00EA6D34" w:rsidP="00EA6D34">
      <w:pPr>
        <w:spacing w:after="121" w:line="265" w:lineRule="auto"/>
        <w:ind w:left="730" w:right="0"/>
      </w:pPr>
      <w:r>
        <w:t>at a rate of 4 gal/min, of which some flows back into Tank 1 at a rate of 1.5 gal/min, while the remainder</w:t>
      </w:r>
    </w:p>
    <w:p w:rsidR="00EA6D34" w:rsidRDefault="00EA6D34" w:rsidP="00EA6D34">
      <w:pPr>
        <w:spacing w:after="121" w:line="265" w:lineRule="auto"/>
        <w:ind w:left="730" w:right="0"/>
      </w:pPr>
      <w:r>
        <w:t>leaves the system.</w:t>
      </w:r>
    </w:p>
    <w:p w:rsidR="00EA6D34" w:rsidRDefault="00EA6D34" w:rsidP="00EA6D34">
      <w:pPr>
        <w:spacing w:after="121" w:line="265" w:lineRule="auto"/>
        <w:ind w:left="730" w:right="0"/>
      </w:pPr>
    </w:p>
    <w:p w:rsidR="00EA6D34" w:rsidRDefault="00EA6D34" w:rsidP="00EA6D34">
      <w:pPr>
        <w:spacing w:after="121" w:line="265" w:lineRule="auto"/>
        <w:ind w:left="730" w:right="0"/>
      </w:pPr>
      <w:r>
        <w:t>Note that the volume of solution in each tank remains constant since the total rates of flow in and out of each</w:t>
      </w:r>
    </w:p>
    <w:p w:rsidR="00EA6D34" w:rsidRDefault="00EA6D34" w:rsidP="00EA6D34">
      <w:pPr>
        <w:spacing w:after="121" w:line="265" w:lineRule="auto"/>
        <w:ind w:left="730" w:right="0"/>
      </w:pPr>
      <w:r>
        <w:t>tank are the same: 3 gal/min in Tank 1 and 4 gal/min in Tank 2.</w:t>
      </w:r>
    </w:p>
    <w:p w:rsidR="00EA6D34" w:rsidRDefault="00EA6D34" w:rsidP="00EA6D34">
      <w:pPr>
        <w:spacing w:after="121" w:line="265" w:lineRule="auto"/>
        <w:ind w:left="730" w:right="0"/>
      </w:pPr>
    </w:p>
    <w:p w:rsidR="00EA6D34" w:rsidRDefault="00EA6D34" w:rsidP="00EA6D34">
      <w:pPr>
        <w:spacing w:after="121" w:line="265" w:lineRule="auto"/>
        <w:ind w:left="730" w:right="0"/>
      </w:pPr>
      <w:r>
        <w:t>(a) Denoting the amount of salt in Tank 1 and Tank 2 by Q1(t) and Q2(t), respectively, use the principle of</w:t>
      </w:r>
    </w:p>
    <w:p w:rsidR="00EA6D34" w:rsidRDefault="00EA6D34" w:rsidP="00EA6D34">
      <w:pPr>
        <w:spacing w:after="121" w:line="265" w:lineRule="auto"/>
        <w:ind w:left="730" w:right="0"/>
      </w:pPr>
      <w:r>
        <w:t>mass balance to show that</w:t>
      </w:r>
    </w:p>
    <w:p w:rsidR="00EA6D34" w:rsidRDefault="00EA6D34" w:rsidP="00EA6D34">
      <w:pPr>
        <w:spacing w:after="121" w:line="265" w:lineRule="auto"/>
        <w:ind w:left="730" w:right="0"/>
      </w:pPr>
      <w:r>
        <w:t>dQ1</w:t>
      </w:r>
    </w:p>
    <w:p w:rsidR="00EA6D34" w:rsidRDefault="00EA6D34" w:rsidP="00EA6D34">
      <w:pPr>
        <w:spacing w:after="121" w:line="265" w:lineRule="auto"/>
        <w:ind w:left="730" w:right="0"/>
      </w:pPr>
      <w:r>
        <w:t>dt = −0.1Q1 + 0.075Q2 + 1.5,</w:t>
      </w:r>
    </w:p>
    <w:p w:rsidR="00EA6D34" w:rsidRDefault="00EA6D34" w:rsidP="00EA6D34">
      <w:pPr>
        <w:spacing w:after="121" w:line="265" w:lineRule="auto"/>
        <w:ind w:left="730" w:right="0"/>
      </w:pPr>
      <w:r>
        <w:t>dQ2</w:t>
      </w:r>
    </w:p>
    <w:p w:rsidR="00EA6D34" w:rsidRDefault="00EA6D34" w:rsidP="00EA6D34">
      <w:pPr>
        <w:spacing w:after="121" w:line="265" w:lineRule="auto"/>
        <w:ind w:left="730" w:right="0"/>
      </w:pPr>
      <w:r>
        <w:t>dt = 0.1Q1 − 0.2Q2 + 3,</w:t>
      </w:r>
    </w:p>
    <w:p w:rsidR="00EA6D34" w:rsidRDefault="00EA6D34" w:rsidP="00EA6D34">
      <w:pPr>
        <w:spacing w:after="121" w:line="265" w:lineRule="auto"/>
        <w:ind w:left="730" w:right="0"/>
      </w:pPr>
      <w:r>
        <w:t>Q1</w:t>
      </w:r>
    </w:p>
    <w:p w:rsidR="00EA6D34" w:rsidRDefault="00EA6D34" w:rsidP="00EA6D34">
      <w:pPr>
        <w:spacing w:after="121" w:line="265" w:lineRule="auto"/>
        <w:ind w:left="730" w:right="0"/>
      </w:pPr>
      <w:r>
        <w:t>(0) = 55 , Q2 (0) = 26.</w:t>
      </w:r>
    </w:p>
    <w:p w:rsidR="00EA6D34" w:rsidRDefault="00EA6D34" w:rsidP="00EA6D34">
      <w:pPr>
        <w:spacing w:after="121" w:line="265" w:lineRule="auto"/>
        <w:ind w:left="730" w:right="0"/>
      </w:pPr>
    </w:p>
    <w:p w:rsidR="00EA6D34" w:rsidRDefault="00EA6D34" w:rsidP="00EA6D34">
      <w:pPr>
        <w:spacing w:after="121" w:line="265" w:lineRule="auto"/>
        <w:ind w:left="730" w:right="0"/>
      </w:pPr>
      <w:r>
        <w:t>(b) Write the initial value problem (i) using matrix notation.</w:t>
      </w:r>
    </w:p>
    <w:p w:rsidR="00EA6D34" w:rsidRDefault="00EA6D34" w:rsidP="00EA6D34">
      <w:pPr>
        <w:spacing w:after="121" w:line="265" w:lineRule="auto"/>
        <w:ind w:left="730" w:right="0"/>
      </w:pPr>
      <w:r>
        <w:t>(c) Find the equilibrium values Q1</w:t>
      </w:r>
    </w:p>
    <w:p w:rsidR="00EA6D34" w:rsidRDefault="00EA6D34" w:rsidP="00EA6D34">
      <w:pPr>
        <w:spacing w:after="121" w:line="265" w:lineRule="auto"/>
        <w:ind w:left="730" w:right="0"/>
      </w:pPr>
      <w:r>
        <w:t>E and Q2</w:t>
      </w:r>
    </w:p>
    <w:p w:rsidR="00EA6D34" w:rsidRDefault="00EA6D34" w:rsidP="00EA6D34">
      <w:pPr>
        <w:spacing w:after="121" w:line="265" w:lineRule="auto"/>
        <w:ind w:left="730" w:right="0"/>
      </w:pPr>
      <w:r>
        <w:t>E of the system.</w:t>
      </w:r>
    </w:p>
    <w:p w:rsidR="00EA6D34" w:rsidRDefault="00EA6D34" w:rsidP="00EA6D34">
      <w:pPr>
        <w:spacing w:after="121" w:line="265" w:lineRule="auto"/>
        <w:ind w:left="730" w:right="0"/>
      </w:pPr>
    </w:p>
    <w:p w:rsidR="00EA6D34" w:rsidRDefault="00EA6D34" w:rsidP="00EA6D34">
      <w:pPr>
        <w:spacing w:after="121" w:line="265" w:lineRule="auto"/>
        <w:ind w:left="730" w:right="0"/>
      </w:pPr>
      <w:r>
        <w:t>(d) Use MATLAB to draw component plots of the initial value problem (i), and the equilibrium solutions,</w:t>
      </w:r>
    </w:p>
    <w:p w:rsidR="00EA6D34" w:rsidRDefault="00EA6D34" w:rsidP="00EA6D34">
      <w:pPr>
        <w:spacing w:after="121" w:line="265" w:lineRule="auto"/>
        <w:ind w:left="730" w:right="0"/>
      </w:pPr>
      <w:r>
        <w:t>over the time interval 0 ≤ t ≤ 50.</w:t>
      </w:r>
    </w:p>
    <w:p w:rsidR="00EA6D34" w:rsidRDefault="00EA6D34" w:rsidP="00EA6D34">
      <w:pPr>
        <w:spacing w:after="121" w:line="265" w:lineRule="auto"/>
        <w:ind w:left="730" w:right="0"/>
      </w:pPr>
      <w:r>
        <w:t>(e) Draw a phase portrait for the system centered at the critical point using MATLAB</w:t>
      </w:r>
    </w:p>
    <w:p w:rsidR="00257478" w:rsidRDefault="006030A1">
      <w:pPr>
        <w:spacing w:after="0" w:line="259" w:lineRule="auto"/>
        <w:ind w:left="30" w:right="-30" w:firstLine="0"/>
      </w:pPr>
      <w:r>
        <w:rPr>
          <w:noProof/>
        </w:rPr>
        <w:drawing>
          <wp:inline distT="0" distB="0" distL="0" distR="0" wp14:anchorId="79E8BB9D" wp14:editId="710F60D6">
            <wp:extent cx="3787775" cy="4788535"/>
            <wp:effectExtent l="0" t="0" r="3175" b="0"/>
            <wp:docPr id="29045" name="Picture 29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" name="Picture 290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78" w:rsidRDefault="00257478">
      <w:pPr>
        <w:spacing w:after="0" w:line="259" w:lineRule="auto"/>
        <w:ind w:left="30" w:right="-30" w:firstLine="0"/>
      </w:pPr>
    </w:p>
    <w:p w:rsidR="00257478" w:rsidRDefault="003F5409">
      <w:pPr>
        <w:pStyle w:val="Heading1"/>
        <w:spacing w:after="602"/>
        <w:ind w:left="-5"/>
      </w:pPr>
      <w:bookmarkStart w:id="0" w:name="_Toc1979"/>
      <w:r>
        <w:t>Matlab Code:</w:t>
      </w:r>
      <w:bookmarkEnd w:id="0"/>
    </w:p>
    <w:p w:rsidR="006030A1" w:rsidRPr="006030A1" w:rsidRDefault="006030A1" w:rsidP="006030A1">
      <w:r w:rsidRPr="006030A1">
        <w:rPr>
          <w:noProof/>
        </w:rPr>
        <w:drawing>
          <wp:inline distT="0" distB="0" distL="0" distR="0">
            <wp:extent cx="12744450" cy="5619750"/>
            <wp:effectExtent l="0" t="0" r="0" b="0"/>
            <wp:docPr id="1" name="Picture 1" descr="C:\Users\mhamz\Downloads\Grand Assignment\screen 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hamz\Downloads\Grand Assignment\screen sh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0A1" w:rsidRPr="006030A1" w:rsidRDefault="006030A1" w:rsidP="006030A1"/>
    <w:p w:rsidR="00257478" w:rsidRDefault="00257478">
      <w:pPr>
        <w:spacing w:after="538" w:line="259" w:lineRule="auto"/>
        <w:ind w:left="30" w:right="-30" w:firstLine="0"/>
      </w:pPr>
    </w:p>
    <w:p w:rsidR="00257478" w:rsidRDefault="00EC228F">
      <w:pPr>
        <w:pStyle w:val="Heading1"/>
        <w:spacing w:after="423"/>
        <w:ind w:left="-5"/>
      </w:pPr>
      <w:bookmarkStart w:id="1" w:name="_Toc1980"/>
      <w:r>
        <w:t>About</w:t>
      </w:r>
      <w:r w:rsidR="003F5409">
        <w:t xml:space="preserve"> code:</w:t>
      </w:r>
      <w:bookmarkEnd w:id="1"/>
    </w:p>
    <w:p w:rsidR="00257478" w:rsidRDefault="003F5409">
      <w:pPr>
        <w:numPr>
          <w:ilvl w:val="0"/>
          <w:numId w:val="1"/>
        </w:numPr>
        <w:ind w:hanging="360"/>
      </w:pPr>
      <w:r>
        <w:t>‘</w:t>
      </w:r>
      <w:r>
        <w:rPr>
          <w:b/>
        </w:rPr>
        <w:t xml:space="preserve">disp’ </w:t>
      </w:r>
      <w:r>
        <w:t>displays all the relevant data.</w:t>
      </w:r>
    </w:p>
    <w:p w:rsidR="00257478" w:rsidRDefault="003F5409">
      <w:pPr>
        <w:numPr>
          <w:ilvl w:val="0"/>
          <w:numId w:val="1"/>
        </w:numPr>
        <w:ind w:hanging="360"/>
      </w:pPr>
      <w:r>
        <w:t>The input functions</w:t>
      </w:r>
      <w:r w:rsidR="00EA6D34">
        <w:t xml:space="preserve"> ask the user for values</w:t>
      </w:r>
      <w:r>
        <w:t>. If the u</w:t>
      </w:r>
      <w:r w:rsidR="006030A1">
        <w:t xml:space="preserve">ser </w:t>
      </w:r>
      <w:r w:rsidR="006759C9">
        <w:t xml:space="preserve">does not </w:t>
      </w:r>
      <w:bookmarkStart w:id="2" w:name="_GoBack"/>
      <w:bookmarkEnd w:id="2"/>
      <w:r w:rsidR="006030A1">
        <w:t xml:space="preserve">provide the value </w:t>
      </w:r>
      <w:r>
        <w:t>then the function runs on the stored default value.</w:t>
      </w:r>
    </w:p>
    <w:p w:rsidR="00257478" w:rsidRDefault="003F5409">
      <w:pPr>
        <w:numPr>
          <w:ilvl w:val="0"/>
          <w:numId w:val="1"/>
        </w:numPr>
        <w:ind w:hanging="360"/>
      </w:pPr>
      <w:r>
        <w:t>The ode command solves the initial value prob</w:t>
      </w:r>
      <w:r w:rsidR="00EC228F">
        <w:t>lem</w:t>
      </w:r>
      <w:r>
        <w:t>.</w:t>
      </w:r>
    </w:p>
    <w:p w:rsidR="00257478" w:rsidRDefault="00EA6D34" w:rsidP="006030A1">
      <w:pPr>
        <w:numPr>
          <w:ilvl w:val="0"/>
          <w:numId w:val="1"/>
        </w:numPr>
        <w:spacing w:line="259" w:lineRule="auto"/>
        <w:ind w:hanging="360"/>
      </w:pPr>
      <w:r>
        <w:t>The plot function</w:t>
      </w:r>
      <w:r w:rsidR="003F5409">
        <w:t xml:space="preserve"> plots the values.</w:t>
      </w:r>
    </w:p>
    <w:p w:rsidR="00257478" w:rsidRDefault="00257478">
      <w:pPr>
        <w:spacing w:after="0" w:line="259" w:lineRule="auto"/>
        <w:ind w:left="30" w:right="-30" w:firstLine="0"/>
      </w:pPr>
    </w:p>
    <w:p w:rsidR="00257478" w:rsidRDefault="003F5409" w:rsidP="006030A1">
      <w:pPr>
        <w:spacing w:after="0" w:line="259" w:lineRule="auto"/>
        <w:ind w:left="30" w:right="0" w:firstLine="0"/>
      </w:pPr>
      <w:r>
        <w:br w:type="page"/>
      </w:r>
    </w:p>
    <w:p w:rsidR="00257478" w:rsidRDefault="00257478">
      <w:pPr>
        <w:spacing w:after="0" w:line="259" w:lineRule="auto"/>
        <w:ind w:left="30" w:right="0" w:firstLine="0"/>
      </w:pPr>
    </w:p>
    <w:p w:rsidR="00257478" w:rsidRDefault="00EA6D34">
      <w:pPr>
        <w:spacing w:after="389" w:line="265" w:lineRule="auto"/>
        <w:ind w:left="-5" w:right="0"/>
      </w:pPr>
      <w:r>
        <w:rPr>
          <w:rFonts w:ascii="Trebuchet MS" w:eastAsia="Trebuchet MS" w:hAnsi="Trebuchet MS" w:cs="Trebuchet MS"/>
          <w:b/>
          <w:sz w:val="26"/>
        </w:rPr>
        <w:t>AIM:</w:t>
      </w:r>
    </w:p>
    <w:p w:rsidR="00257478" w:rsidRDefault="003F5409" w:rsidP="006030A1">
      <w:pPr>
        <w:spacing w:after="160" w:line="259" w:lineRule="auto"/>
        <w:ind w:left="165" w:right="0" w:firstLine="0"/>
      </w:pPr>
      <w:r>
        <w:t>The main aim of this project was to know how the ordinary</w:t>
      </w:r>
    </w:p>
    <w:p w:rsidR="00257478" w:rsidRDefault="003F5409">
      <w:pPr>
        <w:spacing w:after="215"/>
      </w:pPr>
      <w:r>
        <w:t>di</w:t>
      </w:r>
      <w:r w:rsidR="00EA6D34">
        <w:t>fferential equations are solved</w:t>
      </w:r>
      <w:r>
        <w:t>.</w:t>
      </w:r>
    </w:p>
    <w:p w:rsidR="00257478" w:rsidRDefault="00EA6D34">
      <w:pPr>
        <w:spacing w:after="389" w:line="265" w:lineRule="auto"/>
        <w:ind w:left="-5" w:right="0"/>
      </w:pPr>
      <w:r>
        <w:rPr>
          <w:rFonts w:ascii="Trebuchet MS" w:eastAsia="Trebuchet MS" w:hAnsi="Trebuchet MS" w:cs="Trebuchet MS"/>
          <w:b/>
          <w:sz w:val="26"/>
        </w:rPr>
        <w:t>PARTNERSHIP:</w:t>
      </w:r>
    </w:p>
    <w:p w:rsidR="00257478" w:rsidRDefault="00EA6D34">
      <w:r>
        <w:t xml:space="preserve">The project was divided </w:t>
      </w:r>
      <w:r w:rsidR="003F5409">
        <w:t>among our group</w:t>
      </w:r>
      <w:r>
        <w:t xml:space="preserve"> equally</w:t>
      </w:r>
      <w:r w:rsidR="00941051">
        <w:t xml:space="preserve">. </w:t>
      </w:r>
      <w:r w:rsidR="006030A1">
        <w:t>HAMZA, AHMAD</w:t>
      </w:r>
      <w:r>
        <w:t>,</w:t>
      </w:r>
      <w:r w:rsidR="006030A1">
        <w:t xml:space="preserve"> and HAMMAD</w:t>
      </w:r>
      <w:r w:rsidR="003F5409">
        <w:t xml:space="preserve"> wrote codes on </w:t>
      </w:r>
      <w:r w:rsidR="003F5409">
        <w:rPr>
          <w:b/>
        </w:rPr>
        <w:t xml:space="preserve">Matlab </w:t>
      </w:r>
      <w:r w:rsidR="003F5409">
        <w:t>.</w:t>
      </w:r>
      <w:r w:rsidR="006030A1">
        <w:t xml:space="preserve"> </w:t>
      </w:r>
      <w:r w:rsidR="003F5409">
        <w:t>Different sectio</w:t>
      </w:r>
      <w:r w:rsidR="006030A1">
        <w:t xml:space="preserve">ns of the report were solved </w:t>
      </w:r>
      <w:r w:rsidR="003F5409">
        <w:t>by all three members.</w:t>
      </w:r>
    </w:p>
    <w:sectPr w:rsidR="00257478">
      <w:headerReference w:type="even" r:id="rId9"/>
      <w:headerReference w:type="default" r:id="rId10"/>
      <w:headerReference w:type="first" r:id="rId11"/>
      <w:pgSz w:w="12240" w:h="15840"/>
      <w:pgMar w:top="1470" w:right="1440" w:bottom="1905" w:left="1440" w:header="73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8B3" w:rsidRDefault="006628B3">
      <w:pPr>
        <w:spacing w:after="0" w:line="240" w:lineRule="auto"/>
      </w:pPr>
      <w:r>
        <w:separator/>
      </w:r>
    </w:p>
  </w:endnote>
  <w:endnote w:type="continuationSeparator" w:id="0">
    <w:p w:rsidR="006628B3" w:rsidRDefault="0066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8B3" w:rsidRDefault="006628B3">
      <w:pPr>
        <w:spacing w:after="0" w:line="240" w:lineRule="auto"/>
      </w:pPr>
      <w:r>
        <w:separator/>
      </w:r>
    </w:p>
  </w:footnote>
  <w:footnote w:type="continuationSeparator" w:id="0">
    <w:p w:rsidR="006628B3" w:rsidRDefault="00662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478" w:rsidRDefault="003F5409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478" w:rsidRDefault="003F5409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478" w:rsidRDefault="003F5409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B58B6"/>
    <w:multiLevelType w:val="hybridMultilevel"/>
    <w:tmpl w:val="EEDA9F34"/>
    <w:lvl w:ilvl="0" w:tplc="1EF056E0">
      <w:start w:val="1"/>
      <w:numFmt w:val="bullet"/>
      <w:lvlText w:val="●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BE6260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40415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62E6E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CC5460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A4190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AEEB96">
      <w:start w:val="1"/>
      <w:numFmt w:val="bullet"/>
      <w:lvlText w:val="•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EE336A">
      <w:start w:val="1"/>
      <w:numFmt w:val="bullet"/>
      <w:lvlText w:val="o"/>
      <w:lvlJc w:val="left"/>
      <w:pPr>
        <w:ind w:left="8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A074B2">
      <w:start w:val="1"/>
      <w:numFmt w:val="bullet"/>
      <w:lvlText w:val="▪"/>
      <w:lvlJc w:val="left"/>
      <w:pPr>
        <w:ind w:left="9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78"/>
    <w:rsid w:val="00257478"/>
    <w:rsid w:val="003F5409"/>
    <w:rsid w:val="006030A1"/>
    <w:rsid w:val="006628B3"/>
    <w:rsid w:val="006759C9"/>
    <w:rsid w:val="00941051"/>
    <w:rsid w:val="00D5534D"/>
    <w:rsid w:val="00EA6D34"/>
    <w:rsid w:val="00E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817E"/>
  <w15:docId w15:val="{B2165F22-D24E-45F5-A8F2-278880EB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" w:line="383" w:lineRule="auto"/>
      <w:ind w:left="10" w:righ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89" w:line="265" w:lineRule="auto"/>
      <w:ind w:left="730" w:hanging="10"/>
      <w:outlineLvl w:val="0"/>
    </w:pPr>
    <w:rPr>
      <w:rFonts w:ascii="Trebuchet MS" w:eastAsia="Trebuchet MS" w:hAnsi="Trebuchet MS" w:cs="Trebuchet MS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9" w:line="265" w:lineRule="auto"/>
      <w:ind w:left="145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paragraph" w:styleId="TOC1">
    <w:name w:val="toc 1"/>
    <w:hidden/>
    <w:pPr>
      <w:spacing w:after="228" w:line="265" w:lineRule="auto"/>
      <w:ind w:left="25" w:right="23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OC2">
    <w:name w:val="toc 2"/>
    <w:hidden/>
    <w:pPr>
      <w:spacing w:after="179" w:line="265" w:lineRule="auto"/>
      <w:ind w:left="25" w:right="23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21I_1722-21I_2690-21I_1730-M</dc:title>
  <dc:subject/>
  <dc:creator>MUHAMMAD HAMZA</dc:creator>
  <cp:keywords/>
  <cp:lastModifiedBy>MUHAMMAD HAMZA</cp:lastModifiedBy>
  <cp:revision>6</cp:revision>
  <dcterms:created xsi:type="dcterms:W3CDTF">2022-05-24T18:16:00Z</dcterms:created>
  <dcterms:modified xsi:type="dcterms:W3CDTF">2022-05-24T18:32:00Z</dcterms:modified>
</cp:coreProperties>
</file>