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73B1" w14:textId="74A88E8C" w:rsidR="000378ED" w:rsidRDefault="00E6181A" w:rsidP="00E6181A">
      <w:pPr>
        <w:pStyle w:val="ListParagraph"/>
        <w:numPr>
          <w:ilvl w:val="0"/>
          <w:numId w:val="1"/>
        </w:numPr>
      </w:pPr>
      <w:r>
        <w:t xml:space="preserve">After collecting 100 tweets from each news source a couple times while running code, the first thing I noticed is how much the sentiment analysis changed each time data was collected. A news source could swing from overwhelmingly positive, to neutral, and back. This led me to believe that simply collecting 100 tweets per news source was too small of a sample, so I raised the sample number to 500 </w:t>
      </w:r>
      <w:proofErr w:type="gramStart"/>
      <w:r>
        <w:t>in an effort to</w:t>
      </w:r>
      <w:proofErr w:type="gramEnd"/>
      <w:r>
        <w:t xml:space="preserve"> have a more reliable dataset.</w:t>
      </w:r>
    </w:p>
    <w:p w14:paraId="017185D4" w14:textId="16A9D7CF" w:rsidR="00E6181A" w:rsidRPr="00E6181A" w:rsidRDefault="00E6181A" w:rsidP="00E6181A">
      <w:pPr>
        <w:pStyle w:val="ListParagraph"/>
        <w:numPr>
          <w:ilvl w:val="0"/>
          <w:numId w:val="1"/>
        </w:numPr>
      </w:pPr>
      <w:r>
        <w:t xml:space="preserve">With my new, larger sample size, CBS news is by far the most positive news outlet from our list with a compound score of </w:t>
      </w:r>
      <w:r>
        <w:rPr>
          <w:rFonts w:ascii="Helvetica" w:hAnsi="Helvetica" w:cs="Helvetica"/>
          <w:color w:val="000000"/>
          <w:sz w:val="18"/>
          <w:szCs w:val="18"/>
        </w:rPr>
        <w:t>0.357811</w:t>
      </w:r>
      <w:r>
        <w:rPr>
          <w:rFonts w:ascii="Helvetica" w:hAnsi="Helvetica" w:cs="Helvetica"/>
          <w:color w:val="000000"/>
          <w:sz w:val="18"/>
          <w:szCs w:val="18"/>
        </w:rPr>
        <w:t>.</w:t>
      </w:r>
    </w:p>
    <w:p w14:paraId="0CC8D1E1" w14:textId="2F2164BE" w:rsidR="00E6181A" w:rsidRDefault="00E6181A" w:rsidP="00E6181A">
      <w:pPr>
        <w:pStyle w:val="ListParagraph"/>
        <w:numPr>
          <w:ilvl w:val="0"/>
          <w:numId w:val="1"/>
        </w:numPr>
      </w:pPr>
      <w:r>
        <w:t>CNN, Fox News, and the New York Times were all grouped closed together, with compound scores just slightly negative.</w:t>
      </w:r>
      <w:bookmarkStart w:id="0" w:name="_GoBack"/>
      <w:bookmarkEnd w:id="0"/>
    </w:p>
    <w:sectPr w:rsidR="00E6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53981"/>
    <w:multiLevelType w:val="hybridMultilevel"/>
    <w:tmpl w:val="FBE8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26"/>
    <w:rsid w:val="000378ED"/>
    <w:rsid w:val="00393426"/>
    <w:rsid w:val="00E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DC1D"/>
  <w15:chartTrackingRefBased/>
  <w15:docId w15:val="{34CD884F-6D76-45FD-8C8C-9D97063F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Hutchinson</dc:creator>
  <cp:keywords/>
  <dc:description/>
  <cp:lastModifiedBy>Connor Hutchinson</cp:lastModifiedBy>
  <cp:revision>2</cp:revision>
  <dcterms:created xsi:type="dcterms:W3CDTF">2018-07-01T21:54:00Z</dcterms:created>
  <dcterms:modified xsi:type="dcterms:W3CDTF">2018-07-01T22:02:00Z</dcterms:modified>
</cp:coreProperties>
</file>