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C4" w:rsidRPr="00ED21C4" w:rsidRDefault="00ED21C4" w:rsidP="00A52F9E">
      <w:pPr>
        <w:jc w:val="center"/>
        <w:rPr>
          <w:b/>
          <w:outline/>
          <w:color w:val="4F81BD" w:themeColor="accent1"/>
          <w:sz w:val="36"/>
          <w:szCs w:val="24"/>
        </w:rPr>
      </w:pPr>
      <w:r w:rsidRPr="00ED21C4">
        <w:rPr>
          <w:b/>
          <w:outline/>
          <w:color w:val="4F81BD" w:themeColor="accent1"/>
          <w:sz w:val="36"/>
          <w:szCs w:val="24"/>
        </w:rPr>
        <w:t>ĐẠI HỌC KHOA HỌC TỰ NHIÊN</w:t>
      </w:r>
    </w:p>
    <w:p w:rsidR="00ED21C4" w:rsidRPr="00ED21C4" w:rsidRDefault="00ED21C4" w:rsidP="00A52F9E">
      <w:pPr>
        <w:jc w:val="center"/>
        <w:rPr>
          <w:b/>
          <w:outline/>
          <w:color w:val="4F81BD" w:themeColor="accent1"/>
          <w:sz w:val="32"/>
          <w:szCs w:val="24"/>
        </w:rPr>
      </w:pPr>
      <w:r w:rsidRPr="00ED21C4">
        <w:rPr>
          <w:b/>
          <w:outline/>
          <w:color w:val="4F81BD" w:themeColor="accent1"/>
          <w:sz w:val="32"/>
          <w:szCs w:val="24"/>
        </w:rPr>
        <w:t>Khoa Công Nghệ Thông Tin</w:t>
      </w:r>
    </w:p>
    <w:p w:rsidR="00ED21C4" w:rsidRDefault="00ED21C4" w:rsidP="00A52F9E">
      <w:pPr>
        <w:jc w:val="center"/>
        <w:rPr>
          <w:b/>
          <w:sz w:val="32"/>
          <w:szCs w:val="24"/>
        </w:rPr>
      </w:pPr>
    </w:p>
    <w:p w:rsidR="00872F83" w:rsidRDefault="00872F83" w:rsidP="00A52F9E">
      <w:pPr>
        <w:jc w:val="center"/>
        <w:rPr>
          <w:b/>
          <w:sz w:val="32"/>
          <w:szCs w:val="24"/>
        </w:rPr>
      </w:pPr>
    </w:p>
    <w:p w:rsidR="00461390" w:rsidRPr="00872F83" w:rsidRDefault="00AF25C3" w:rsidP="00A52F9E">
      <w:pPr>
        <w:jc w:val="center"/>
        <w:rPr>
          <w:b/>
          <w:sz w:val="72"/>
          <w:szCs w:val="72"/>
        </w:rPr>
      </w:pPr>
      <w:r w:rsidRPr="00872F83">
        <w:rPr>
          <w:b/>
          <w:sz w:val="72"/>
          <w:szCs w:val="72"/>
        </w:rPr>
        <w:t xml:space="preserve">BÁO CÁO </w:t>
      </w:r>
      <w:r w:rsidR="00F02DD9" w:rsidRPr="00872F83">
        <w:rPr>
          <w:b/>
          <w:sz w:val="72"/>
          <w:szCs w:val="72"/>
        </w:rPr>
        <w:t>CUỐI KỲ</w:t>
      </w:r>
    </w:p>
    <w:p w:rsidR="00F3448D" w:rsidRPr="00872F83" w:rsidRDefault="00A52F9E" w:rsidP="00CA52E1">
      <w:pPr>
        <w:jc w:val="center"/>
        <w:rPr>
          <w:b/>
          <w:caps/>
          <w:sz w:val="80"/>
          <w:szCs w:val="80"/>
        </w:rPr>
      </w:pPr>
      <w:r w:rsidRPr="00872F83">
        <w:rPr>
          <w:b/>
          <w:caps/>
          <w:sz w:val="80"/>
          <w:szCs w:val="80"/>
        </w:rPr>
        <w:t>RESTAURANT</w:t>
      </w:r>
      <w:r w:rsidR="00ED21C4" w:rsidRPr="00872F83">
        <w:rPr>
          <w:b/>
          <w:caps/>
          <w:sz w:val="80"/>
          <w:szCs w:val="80"/>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Pr="001729DA" w:rsidRDefault="001729DA" w:rsidP="00F3448D">
      <w:pPr>
        <w:rPr>
          <w:rFonts w:ascii="Chaparral Pro" w:hAnsi="Chaparral Pro"/>
          <w:b/>
          <w:sz w:val="30"/>
          <w:szCs w:val="30"/>
        </w:rPr>
      </w:pPr>
      <w:r w:rsidRPr="001729DA">
        <w:rPr>
          <w:rFonts w:ascii="Chaparral Pro" w:hAnsi="Chaparral Pro"/>
          <w:b/>
          <w:sz w:val="30"/>
          <w:szCs w:val="30"/>
        </w:rPr>
        <w:t>Gi</w:t>
      </w:r>
      <w:r w:rsidRPr="001729DA">
        <w:rPr>
          <w:b/>
          <w:sz w:val="30"/>
          <w:szCs w:val="30"/>
        </w:rPr>
        <w:t>ả</w:t>
      </w:r>
      <w:r w:rsidRPr="001729DA">
        <w:rPr>
          <w:rFonts w:ascii="Chaparral Pro" w:hAnsi="Chaparral Pro"/>
          <w:b/>
          <w:sz w:val="30"/>
          <w:szCs w:val="30"/>
        </w:rPr>
        <w:t>ng viên h</w:t>
      </w:r>
      <w:r w:rsidRPr="001729DA">
        <w:rPr>
          <w:b/>
          <w:sz w:val="30"/>
          <w:szCs w:val="30"/>
        </w:rPr>
        <w:t>ướ</w:t>
      </w:r>
      <w:r w:rsidRPr="001729DA">
        <w:rPr>
          <w:rFonts w:ascii="Chaparral Pro" w:hAnsi="Chaparral Pro"/>
          <w:b/>
          <w:sz w:val="30"/>
          <w:szCs w:val="30"/>
        </w:rPr>
        <w:t>ng d</w:t>
      </w:r>
      <w:r w:rsidRPr="001729DA">
        <w:rPr>
          <w:b/>
          <w:sz w:val="30"/>
          <w:szCs w:val="30"/>
        </w:rPr>
        <w:t>ẫ</w:t>
      </w:r>
      <w:r w:rsidRPr="001729DA">
        <w:rPr>
          <w:rFonts w:ascii="Chaparral Pro" w:hAnsi="Chaparral Pro"/>
          <w:b/>
          <w:sz w:val="30"/>
          <w:szCs w:val="30"/>
        </w:rPr>
        <w:t xml:space="preserve">n: </w:t>
      </w:r>
    </w:p>
    <w:p w:rsidR="00ED21C4" w:rsidRPr="00715B3C" w:rsidRDefault="00ED21C4" w:rsidP="001729DA">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1729DA" w:rsidRDefault="008A40D3" w:rsidP="00F3448D">
      <w:pPr>
        <w:rPr>
          <w:rFonts w:ascii="Chaparral Pro" w:hAnsi="Chaparral Pro"/>
          <w:b/>
          <w:sz w:val="30"/>
          <w:szCs w:val="30"/>
        </w:rPr>
      </w:pPr>
      <w:r>
        <w:rPr>
          <w:rFonts w:ascii="Chaparral Pro" w:hAnsi="Chaparral Pro"/>
          <w:b/>
          <w:sz w:val="30"/>
          <w:szCs w:val="30"/>
        </w:rPr>
        <w:t>Các thành  viên trong nhóm</w:t>
      </w:r>
      <w:r w:rsidR="00872F83">
        <w:rPr>
          <w:rFonts w:ascii="Chaparral Pro" w:hAnsi="Chaparral Pro"/>
          <w:b/>
          <w:sz w:val="30"/>
          <w:szCs w:val="30"/>
        </w:rPr>
        <w:t xml:space="preserve"> 40</w:t>
      </w:r>
      <w:r w:rsidR="00F3448D" w:rsidRPr="001729DA">
        <w:rPr>
          <w:rFonts w:ascii="Chaparral Pro" w:hAnsi="Chaparral Pro"/>
          <w:b/>
          <w:sz w:val="30"/>
          <w:szCs w:val="30"/>
        </w:rPr>
        <w:t>:</w:t>
      </w:r>
    </w:p>
    <w:p w:rsidR="00942C29"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MSSV : </w:t>
      </w:r>
      <w:r w:rsidR="001B4EC6" w:rsidRPr="00715B3C">
        <w:rPr>
          <w:rFonts w:ascii="UVN Lac Long Quan" w:hAnsi="UVN Lac Long Quan"/>
          <w:b/>
          <w:i/>
          <w:color w:val="002060"/>
          <w:sz w:val="34"/>
          <w:szCs w:val="32"/>
        </w:rPr>
        <w:t>1141085</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Bùi Trung Tân  – MSSV :</w:t>
      </w:r>
      <w:r w:rsidR="00684890" w:rsidRPr="00715B3C">
        <w:rPr>
          <w:rFonts w:ascii="UVN Lac Long Quan" w:hAnsi="UVN Lac Long Quan"/>
          <w:b/>
          <w:i/>
          <w:color w:val="002060"/>
          <w:sz w:val="34"/>
          <w:szCs w:val="32"/>
        </w:rPr>
        <w:t>1141129</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Nguyễn Minh Nghĩa – MSSV :</w:t>
      </w:r>
      <w:r w:rsidR="00684890" w:rsidRPr="00715B3C">
        <w:rPr>
          <w:rFonts w:ascii="UVN Lac Long Quan" w:hAnsi="UVN Lac Long Quan"/>
          <w:b/>
          <w:i/>
          <w:color w:val="002060"/>
          <w:sz w:val="34"/>
          <w:szCs w:val="32"/>
        </w:rPr>
        <w:t xml:space="preserve"> 1141083</w:t>
      </w:r>
    </w:p>
    <w:p w:rsidR="00F3448D" w:rsidRDefault="00F3448D" w:rsidP="001729DA">
      <w:pPr>
        <w:tabs>
          <w:tab w:val="left" w:pos="4032"/>
        </w:tabs>
        <w:ind w:left="720"/>
      </w:pPr>
      <w:r w:rsidRPr="00715B3C">
        <w:rPr>
          <w:rFonts w:ascii="UVN Lac Long Quan" w:hAnsi="UVN Lac Long Quan"/>
          <w:b/>
          <w:i/>
          <w:color w:val="002060"/>
          <w:sz w:val="34"/>
          <w:szCs w:val="32"/>
        </w:rPr>
        <w:t>Nguyễn Minh Vũ – MSSV :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bookmarkStart w:id="0" w:name="_Toc325068780"/>
      <w:bookmarkStart w:id="1" w:name="_Toc325069035"/>
      <w:r w:rsidRPr="005144FA">
        <w:rPr>
          <w:sz w:val="54"/>
          <w:szCs w:val="36"/>
        </w:rPr>
        <w:lastRenderedPageBreak/>
        <w:t>Phụ Lục</w:t>
      </w:r>
      <w:bookmarkEnd w:id="0"/>
      <w:bookmarkEnd w:id="1"/>
    </w:p>
    <w:sdt>
      <w:sdtPr>
        <w:rPr>
          <w:rFonts w:ascii="Times New Roman" w:eastAsiaTheme="minorHAnsi" w:hAnsi="Times New Roman" w:cs="Times New Roman"/>
          <w:b w:val="0"/>
          <w:bCs w:val="0"/>
          <w:color w:val="auto"/>
          <w:sz w:val="22"/>
          <w:szCs w:val="22"/>
          <w:lang w:eastAsia="en-US"/>
        </w:rPr>
        <w:id w:val="526534364"/>
        <w:docPartObj>
          <w:docPartGallery w:val="Table of Contents"/>
          <w:docPartUnique/>
        </w:docPartObj>
      </w:sdtPr>
      <w:sdtEndPr>
        <w:rPr>
          <w:noProof/>
        </w:rPr>
      </w:sdtEndPr>
      <w:sdtContent>
        <w:p w:rsidR="00064AA3" w:rsidRDefault="00C6170D" w:rsidP="00064AA3">
          <w:pPr>
            <w:pStyle w:val="TOCHeading"/>
            <w:rPr>
              <w:rFonts w:asciiTheme="minorHAnsi" w:eastAsiaTheme="minorEastAsia" w:hAnsiTheme="minorHAnsi" w:cstheme="minorBidi"/>
              <w:noProof/>
            </w:rPr>
          </w:pPr>
          <w:r w:rsidRPr="00C6170D">
            <w:fldChar w:fldCharType="begin"/>
          </w:r>
          <w:r w:rsidR="00064AA3">
            <w:instrText xml:space="preserve"> TOC \o "1-3" \h \z \u </w:instrText>
          </w:r>
          <w:r w:rsidRPr="00C6170D">
            <w:fldChar w:fldCharType="separate"/>
          </w:r>
          <w:hyperlink w:anchor="_Toc325069035" w:history="1"/>
        </w:p>
        <w:p w:rsidR="00064AA3" w:rsidRPr="00064AA3" w:rsidRDefault="00C6170D"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6" w:history="1">
            <w:r w:rsidR="00064AA3" w:rsidRPr="00064AA3">
              <w:rPr>
                <w:rStyle w:val="Hyperlink"/>
                <w:noProof/>
                <w:sz w:val="32"/>
                <w:szCs w:val="32"/>
              </w:rPr>
              <w:t>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nhóm</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_Toc325069036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1</w:t>
            </w:r>
            <w:r w:rsidRPr="00064AA3">
              <w:rPr>
                <w:noProof/>
                <w:webHidden/>
                <w:sz w:val="32"/>
                <w:szCs w:val="32"/>
              </w:rPr>
              <w:fldChar w:fldCharType="end"/>
            </w:r>
          </w:hyperlink>
        </w:p>
        <w:p w:rsidR="00064AA3" w:rsidRPr="00064AA3" w:rsidRDefault="00C6170D"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7" w:history="1">
            <w:r w:rsidR="00064AA3" w:rsidRPr="00064AA3">
              <w:rPr>
                <w:rStyle w:val="Hyperlink"/>
                <w:noProof/>
                <w:sz w:val="32"/>
                <w:szCs w:val="32"/>
              </w:rPr>
              <w:t>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thành viên:</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_Toc325069037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1</w:t>
            </w:r>
            <w:r w:rsidRPr="00064AA3">
              <w:rPr>
                <w:noProof/>
                <w:webHidden/>
                <w:sz w:val="32"/>
                <w:szCs w:val="32"/>
              </w:rPr>
              <w:fldChar w:fldCharType="end"/>
            </w:r>
          </w:hyperlink>
        </w:p>
        <w:p w:rsidR="00064AA3" w:rsidRPr="00064AA3" w:rsidRDefault="00C6170D"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8" w:history="1">
            <w:r w:rsidR="00064AA3" w:rsidRPr="00064AA3">
              <w:rPr>
                <w:rStyle w:val="Hyperlink"/>
                <w:noProof/>
                <w:sz w:val="32"/>
                <w:szCs w:val="32"/>
              </w:rPr>
              <w:t>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tranh chấp đồng thời đã phát hiện</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_Toc325069038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1</w:t>
            </w:r>
            <w:r w:rsidRPr="00064AA3">
              <w:rPr>
                <w:noProof/>
                <w:webHidden/>
                <w:sz w:val="32"/>
                <w:szCs w:val="32"/>
              </w:rPr>
              <w:fldChar w:fldCharType="end"/>
            </w:r>
          </w:hyperlink>
        </w:p>
        <w:p w:rsidR="00064AA3" w:rsidRPr="00064AA3" w:rsidRDefault="00C6170D"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9" w:history="1">
            <w:r w:rsidR="00064AA3" w:rsidRPr="00064AA3">
              <w:rPr>
                <w:rStyle w:val="Hyperlink"/>
                <w:noProof/>
                <w:sz w:val="32"/>
                <w:szCs w:val="32"/>
              </w:rPr>
              <w:t>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1141085 – Nguyễn Bá Ngọc</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_Toc325069039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1</w:t>
            </w:r>
            <w:r w:rsidRPr="00064AA3">
              <w:rPr>
                <w:noProof/>
                <w:webHidden/>
                <w:sz w:val="32"/>
                <w:szCs w:val="32"/>
              </w:rPr>
              <w:fldChar w:fldCharType="end"/>
            </w:r>
          </w:hyperlink>
        </w:p>
        <w:p w:rsidR="00064AA3" w:rsidRPr="00064AA3" w:rsidRDefault="00C6170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0" w:history="1">
            <w:r w:rsidR="00064AA3" w:rsidRPr="00064AA3">
              <w:rPr>
                <w:rStyle w:val="Hyperlink"/>
                <w:noProof/>
                <w:sz w:val="32"/>
                <w:szCs w:val="32"/>
              </w:rPr>
              <w:t>2.1.1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_Toc325069040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1</w:t>
            </w:r>
            <w:r w:rsidRPr="00064AA3">
              <w:rPr>
                <w:noProof/>
                <w:webHidden/>
                <w:sz w:val="32"/>
                <w:szCs w:val="32"/>
              </w:rPr>
              <w:fldChar w:fldCharType="end"/>
            </w:r>
          </w:hyperlink>
        </w:p>
        <w:p w:rsidR="00064AA3" w:rsidRPr="00064AA3" w:rsidRDefault="00C6170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1" w:history="1">
            <w:r w:rsidR="00064AA3" w:rsidRPr="00064AA3">
              <w:rPr>
                <w:rStyle w:val="Hyperlink"/>
                <w:noProof/>
                <w:sz w:val="32"/>
                <w:szCs w:val="32"/>
              </w:rPr>
              <w:t>2.1.2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_Toc325069041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2</w:t>
            </w:r>
            <w:r w:rsidRPr="00064AA3">
              <w:rPr>
                <w:noProof/>
                <w:webHidden/>
                <w:sz w:val="32"/>
                <w:szCs w:val="32"/>
              </w:rPr>
              <w:fldChar w:fldCharType="end"/>
            </w:r>
          </w:hyperlink>
        </w:p>
        <w:p w:rsidR="00064AA3" w:rsidRPr="00064AA3" w:rsidRDefault="00C6170D"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2" w:history="1">
            <w:r w:rsidR="00064AA3" w:rsidRPr="00064AA3">
              <w:rPr>
                <w:rStyle w:val="Hyperlink"/>
                <w:noProof/>
                <w:sz w:val="32"/>
                <w:szCs w:val="32"/>
              </w:rPr>
              <w:t>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1141187 – Nguyễn Minh Vũ</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_Toc325069042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2</w:t>
            </w:r>
            <w:r w:rsidRPr="00064AA3">
              <w:rPr>
                <w:noProof/>
                <w:webHidden/>
                <w:sz w:val="32"/>
                <w:szCs w:val="32"/>
              </w:rPr>
              <w:fldChar w:fldCharType="end"/>
            </w:r>
          </w:hyperlink>
        </w:p>
        <w:p w:rsidR="00064AA3" w:rsidRPr="00064AA3" w:rsidRDefault="00C6170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3" w:history="1">
            <w:r w:rsidR="00064AA3" w:rsidRPr="00064AA3">
              <w:rPr>
                <w:rStyle w:val="Hyperlink"/>
                <w:noProof/>
                <w:sz w:val="32"/>
                <w:szCs w:val="32"/>
              </w:rPr>
              <w:t>2.2.1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_Toc325069043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2</w:t>
            </w:r>
            <w:r w:rsidRPr="00064AA3">
              <w:rPr>
                <w:noProof/>
                <w:webHidden/>
                <w:sz w:val="32"/>
                <w:szCs w:val="32"/>
              </w:rPr>
              <w:fldChar w:fldCharType="end"/>
            </w:r>
          </w:hyperlink>
        </w:p>
        <w:p w:rsidR="00064AA3" w:rsidRPr="00064AA3" w:rsidRDefault="00C6170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4" w:history="1">
            <w:r w:rsidR="00064AA3" w:rsidRPr="00064AA3">
              <w:rPr>
                <w:rStyle w:val="Hyperlink"/>
                <w:noProof/>
                <w:sz w:val="32"/>
                <w:szCs w:val="32"/>
              </w:rPr>
              <w:t>2.2.2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_Toc325069044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3</w:t>
            </w:r>
            <w:r w:rsidRPr="00064AA3">
              <w:rPr>
                <w:noProof/>
                <w:webHidden/>
                <w:sz w:val="32"/>
                <w:szCs w:val="32"/>
              </w:rPr>
              <w:fldChar w:fldCharType="end"/>
            </w:r>
          </w:hyperlink>
        </w:p>
        <w:p w:rsidR="00064AA3" w:rsidRPr="00064AA3" w:rsidRDefault="00C6170D"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5" w:history="1">
            <w:r w:rsidR="00064AA3" w:rsidRPr="00064AA3">
              <w:rPr>
                <w:rStyle w:val="Hyperlink"/>
                <w:noProof/>
                <w:sz w:val="32"/>
                <w:szCs w:val="32"/>
              </w:rPr>
              <w:t>2.3</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1141083 – Nguyễn Minh Nghĩa</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_Toc325069045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3</w:t>
            </w:r>
            <w:r w:rsidRPr="00064AA3">
              <w:rPr>
                <w:noProof/>
                <w:webHidden/>
                <w:sz w:val="32"/>
                <w:szCs w:val="32"/>
              </w:rPr>
              <w:fldChar w:fldCharType="end"/>
            </w:r>
          </w:hyperlink>
        </w:p>
        <w:p w:rsidR="00064AA3" w:rsidRPr="00064AA3" w:rsidRDefault="00C6170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6" w:history="1">
            <w:r w:rsidR="00064AA3" w:rsidRPr="00064AA3">
              <w:rPr>
                <w:rStyle w:val="Hyperlink"/>
                <w:noProof/>
                <w:sz w:val="32"/>
                <w:szCs w:val="32"/>
              </w:rPr>
              <w:t>2.3.1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_Toc325069046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3</w:t>
            </w:r>
            <w:r w:rsidRPr="00064AA3">
              <w:rPr>
                <w:noProof/>
                <w:webHidden/>
                <w:sz w:val="32"/>
                <w:szCs w:val="32"/>
              </w:rPr>
              <w:fldChar w:fldCharType="end"/>
            </w:r>
          </w:hyperlink>
        </w:p>
        <w:p w:rsidR="00064AA3" w:rsidRPr="00064AA3" w:rsidRDefault="00C6170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7" w:history="1">
            <w:r w:rsidR="00064AA3" w:rsidRPr="00064AA3">
              <w:rPr>
                <w:rStyle w:val="Hyperlink"/>
                <w:noProof/>
                <w:sz w:val="32"/>
                <w:szCs w:val="32"/>
              </w:rPr>
              <w:t>2.3.2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_Toc325069047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3</w:t>
            </w:r>
            <w:r w:rsidRPr="00064AA3">
              <w:rPr>
                <w:noProof/>
                <w:webHidden/>
                <w:sz w:val="32"/>
                <w:szCs w:val="32"/>
              </w:rPr>
              <w:fldChar w:fldCharType="end"/>
            </w:r>
          </w:hyperlink>
        </w:p>
        <w:p w:rsidR="00064AA3" w:rsidRPr="00064AA3" w:rsidRDefault="00C6170D"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8" w:history="1">
            <w:r w:rsidR="00064AA3" w:rsidRPr="00064AA3">
              <w:rPr>
                <w:rStyle w:val="Hyperlink"/>
                <w:noProof/>
                <w:sz w:val="32"/>
                <w:szCs w:val="32"/>
              </w:rPr>
              <w:t>2.4</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1141129 – Bùi Trung Tân</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_Toc325069048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4</w:t>
            </w:r>
            <w:r w:rsidRPr="00064AA3">
              <w:rPr>
                <w:noProof/>
                <w:webHidden/>
                <w:sz w:val="32"/>
                <w:szCs w:val="32"/>
              </w:rPr>
              <w:fldChar w:fldCharType="end"/>
            </w:r>
          </w:hyperlink>
        </w:p>
        <w:p w:rsidR="00064AA3" w:rsidRPr="00064AA3" w:rsidRDefault="00C6170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9" w:history="1">
            <w:r w:rsidR="00064AA3" w:rsidRPr="00064AA3">
              <w:rPr>
                <w:rStyle w:val="Hyperlink"/>
                <w:noProof/>
                <w:sz w:val="32"/>
                <w:szCs w:val="32"/>
              </w:rPr>
              <w:t>2.4.1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_Toc325069049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4</w:t>
            </w:r>
            <w:r w:rsidRPr="00064AA3">
              <w:rPr>
                <w:noProof/>
                <w:webHidden/>
                <w:sz w:val="32"/>
                <w:szCs w:val="32"/>
              </w:rPr>
              <w:fldChar w:fldCharType="end"/>
            </w:r>
          </w:hyperlink>
        </w:p>
        <w:p w:rsidR="00064AA3" w:rsidRPr="00064AA3" w:rsidRDefault="00C6170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50" w:history="1">
            <w:r w:rsidR="00064AA3" w:rsidRPr="00064AA3">
              <w:rPr>
                <w:rStyle w:val="Hyperlink"/>
                <w:noProof/>
                <w:sz w:val="32"/>
                <w:szCs w:val="32"/>
              </w:rPr>
              <w:t>2.4.2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_Toc325069050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4</w:t>
            </w:r>
            <w:r w:rsidRPr="00064AA3">
              <w:rPr>
                <w:noProof/>
                <w:webHidden/>
                <w:sz w:val="32"/>
                <w:szCs w:val="32"/>
              </w:rPr>
              <w:fldChar w:fldCharType="end"/>
            </w:r>
          </w:hyperlink>
        </w:p>
        <w:p w:rsidR="00064AA3" w:rsidRDefault="00C6170D">
          <w:r>
            <w:rPr>
              <w:b/>
              <w:bCs/>
              <w:noProof/>
            </w:rPr>
            <w:fldChar w:fldCharType="end"/>
          </w:r>
        </w:p>
      </w:sdtContent>
    </w:sdt>
    <w:p w:rsidR="009B4D4D" w:rsidRDefault="009B4D4D" w:rsidP="00F02DD9">
      <w:pPr>
        <w:pStyle w:val="TOCHeading"/>
      </w:pPr>
    </w:p>
    <w:p w:rsidR="00064AA3" w:rsidRDefault="00064AA3" w:rsidP="00064AA3">
      <w:pPr>
        <w:pStyle w:val="TOCHeading"/>
      </w:pPr>
    </w:p>
    <w:p w:rsidR="00064AA3" w:rsidRPr="00064AA3" w:rsidRDefault="00064AA3" w:rsidP="00064AA3">
      <w:pPr>
        <w:rPr>
          <w:lang w:eastAsia="ja-JP"/>
        </w:rPr>
        <w:sectPr w:rsidR="00064AA3" w:rsidRPr="00064AA3" w:rsidSect="00E0692B">
          <w:headerReference w:type="even" r:id="rId9"/>
          <w:headerReference w:type="default" r:id="rId10"/>
          <w:footerReference w:type="even" r:id="rId11"/>
          <w:footerReference w:type="default" r:id="rId12"/>
          <w:headerReference w:type="first" r:id="rId13"/>
          <w:footerReference w:type="first" r:id="rId14"/>
          <w:pgSz w:w="12240" w:h="15840"/>
          <w:pgMar w:top="1135" w:right="1041" w:bottom="851" w:left="1276" w:header="720" w:footer="720" w:gutter="0"/>
          <w:pgNumType w:start="1"/>
          <w:cols w:space="720"/>
          <w:docGrid w:linePitch="360"/>
        </w:sectPr>
      </w:pPr>
    </w:p>
    <w:p w:rsidR="001B075F" w:rsidRPr="0041498E" w:rsidRDefault="00080D42" w:rsidP="0041498E">
      <w:pPr>
        <w:pStyle w:val="Heading1"/>
        <w:numPr>
          <w:ilvl w:val="0"/>
          <w:numId w:val="3"/>
        </w:numPr>
        <w:rPr>
          <w:i w:val="0"/>
          <w:color w:val="E36C0A" w:themeColor="accent6" w:themeShade="BF"/>
        </w:rPr>
      </w:pPr>
      <w:bookmarkStart w:id="2" w:name="_Toc325068781"/>
      <w:bookmarkStart w:id="3" w:name="_Toc325069036"/>
      <w:r w:rsidRPr="0041498E">
        <w:rPr>
          <w:i w:val="0"/>
          <w:color w:val="E36C0A" w:themeColor="accent6" w:themeShade="BF"/>
        </w:rPr>
        <w:lastRenderedPageBreak/>
        <w:t>Thông tin nhóm</w:t>
      </w:r>
      <w:bookmarkEnd w:id="2"/>
      <w:bookmarkEnd w:id="3"/>
    </w:p>
    <w:p w:rsidR="00080D42" w:rsidRDefault="00303E83" w:rsidP="00303E83">
      <w:pPr>
        <w:pStyle w:val="Heading2"/>
        <w:numPr>
          <w:ilvl w:val="1"/>
          <w:numId w:val="3"/>
        </w:numPr>
        <w:ind w:left="1134" w:hanging="567"/>
      </w:pPr>
      <w:bookmarkStart w:id="4" w:name="_Toc325068782"/>
      <w:bookmarkStart w:id="5" w:name="_Toc325069037"/>
      <w:r>
        <w:t>Thông tin thành viên:</w:t>
      </w:r>
      <w:bookmarkEnd w:id="4"/>
      <w:bookmarkEnd w:id="5"/>
    </w:p>
    <w:p w:rsidR="00303E83" w:rsidRPr="00303E83" w:rsidRDefault="00303E83" w:rsidP="00303E83"/>
    <w:tbl>
      <w:tblPr>
        <w:tblStyle w:val="TableGrid"/>
        <w:tblW w:w="10527" w:type="dxa"/>
        <w:tblLook w:val="04A0"/>
      </w:tblPr>
      <w:tblGrid>
        <w:gridCol w:w="748"/>
        <w:gridCol w:w="2356"/>
        <w:gridCol w:w="2708"/>
        <w:gridCol w:w="2358"/>
        <w:gridCol w:w="2357"/>
      </w:tblGrid>
      <w:tr w:rsidR="00E0692B" w:rsidRPr="00303E83" w:rsidTr="00E0692B">
        <w:trPr>
          <w:trHeight w:val="618"/>
        </w:trPr>
        <w:tc>
          <w:tcPr>
            <w:tcW w:w="74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STT</w:t>
            </w:r>
          </w:p>
        </w:tc>
        <w:tc>
          <w:tcPr>
            <w:tcW w:w="2356"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MSSV</w:t>
            </w:r>
          </w:p>
        </w:tc>
        <w:tc>
          <w:tcPr>
            <w:tcW w:w="270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Họ tên</w:t>
            </w:r>
          </w:p>
        </w:tc>
        <w:tc>
          <w:tcPr>
            <w:tcW w:w="235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Nhóm trưởng</w:t>
            </w:r>
          </w:p>
        </w:tc>
        <w:tc>
          <w:tcPr>
            <w:tcW w:w="2357"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Đánh giá</w:t>
            </w:r>
          </w:p>
        </w:tc>
      </w:tr>
      <w:tr w:rsidR="00E0692B" w:rsidRPr="00303E83" w:rsidTr="00E0692B">
        <w:trPr>
          <w:trHeight w:val="618"/>
        </w:trPr>
        <w:tc>
          <w:tcPr>
            <w:tcW w:w="748" w:type="dxa"/>
            <w:vAlign w:val="center"/>
          </w:tcPr>
          <w:p w:rsidR="00303E83" w:rsidRPr="00E0692B" w:rsidRDefault="00303E83" w:rsidP="00E0692B">
            <w:pPr>
              <w:jc w:val="center"/>
              <w:rPr>
                <w:sz w:val="28"/>
                <w:szCs w:val="28"/>
              </w:rPr>
            </w:pPr>
            <w:r w:rsidRPr="00E0692B">
              <w:rPr>
                <w:sz w:val="28"/>
                <w:szCs w:val="28"/>
              </w:rPr>
              <w:t>1</w:t>
            </w:r>
          </w:p>
        </w:tc>
        <w:tc>
          <w:tcPr>
            <w:tcW w:w="2356" w:type="dxa"/>
            <w:vAlign w:val="center"/>
          </w:tcPr>
          <w:p w:rsidR="00303E83" w:rsidRPr="00E0692B" w:rsidRDefault="00303E83" w:rsidP="00E0692B">
            <w:pPr>
              <w:jc w:val="center"/>
              <w:rPr>
                <w:sz w:val="28"/>
                <w:szCs w:val="28"/>
              </w:rPr>
            </w:pPr>
            <w:r w:rsidRPr="00E0692B">
              <w:rPr>
                <w:sz w:val="28"/>
                <w:szCs w:val="28"/>
              </w:rPr>
              <w:t>1141085</w:t>
            </w:r>
          </w:p>
        </w:tc>
        <w:tc>
          <w:tcPr>
            <w:tcW w:w="2708" w:type="dxa"/>
            <w:vAlign w:val="center"/>
          </w:tcPr>
          <w:p w:rsidR="00303E83" w:rsidRPr="00E0692B" w:rsidRDefault="00303E83" w:rsidP="00E0692B">
            <w:pPr>
              <w:rPr>
                <w:sz w:val="28"/>
                <w:szCs w:val="28"/>
              </w:rPr>
            </w:pPr>
            <w:r w:rsidRPr="00E0692B">
              <w:rPr>
                <w:sz w:val="28"/>
                <w:szCs w:val="28"/>
              </w:rPr>
              <w:t>Nguyễn Bá Ngọc</w:t>
            </w:r>
          </w:p>
        </w:tc>
        <w:tc>
          <w:tcPr>
            <w:tcW w:w="2358" w:type="dxa"/>
            <w:vAlign w:val="center"/>
          </w:tcPr>
          <w:p w:rsidR="00303E83" w:rsidRPr="00E0692B" w:rsidRDefault="00303E83" w:rsidP="00E0692B">
            <w:pPr>
              <w:jc w:val="center"/>
              <w:rPr>
                <w:sz w:val="28"/>
                <w:szCs w:val="28"/>
              </w:rPr>
            </w:pPr>
            <w:r w:rsidRPr="00E0692B">
              <w:rPr>
                <w:sz w:val="28"/>
                <w:szCs w:val="28"/>
              </w:rPr>
              <w:t>X</w:t>
            </w:r>
          </w:p>
        </w:tc>
        <w:tc>
          <w:tcPr>
            <w:tcW w:w="2357" w:type="dxa"/>
            <w:vAlign w:val="center"/>
          </w:tcPr>
          <w:p w:rsidR="00303E83" w:rsidRPr="00E0692B" w:rsidRDefault="00303E83" w:rsidP="00E0692B">
            <w:pPr>
              <w:jc w:val="center"/>
              <w:rPr>
                <w:sz w:val="28"/>
                <w:szCs w:val="28"/>
              </w:rPr>
            </w:pPr>
            <w:r w:rsidRPr="00E0692B">
              <w:rPr>
                <w:sz w:val="28"/>
                <w:szCs w:val="28"/>
              </w:rPr>
              <w:t>100%</w:t>
            </w:r>
          </w:p>
        </w:tc>
      </w:tr>
      <w:tr w:rsidR="00E0692B" w:rsidRPr="00303E83" w:rsidTr="00E0692B">
        <w:trPr>
          <w:trHeight w:val="577"/>
        </w:trPr>
        <w:tc>
          <w:tcPr>
            <w:tcW w:w="748" w:type="dxa"/>
            <w:vAlign w:val="center"/>
          </w:tcPr>
          <w:p w:rsidR="00303E83" w:rsidRPr="00E0692B" w:rsidRDefault="00370612" w:rsidP="00E0692B">
            <w:pPr>
              <w:jc w:val="center"/>
              <w:rPr>
                <w:sz w:val="28"/>
                <w:szCs w:val="28"/>
              </w:rPr>
            </w:pPr>
            <w:r w:rsidRPr="00E0692B">
              <w:rPr>
                <w:sz w:val="28"/>
                <w:szCs w:val="28"/>
              </w:rPr>
              <w:t>2</w:t>
            </w:r>
          </w:p>
        </w:tc>
        <w:tc>
          <w:tcPr>
            <w:tcW w:w="2356" w:type="dxa"/>
            <w:vAlign w:val="center"/>
          </w:tcPr>
          <w:p w:rsidR="00303E83" w:rsidRPr="00E0692B" w:rsidRDefault="005F36E4" w:rsidP="00E0692B">
            <w:pPr>
              <w:jc w:val="center"/>
              <w:rPr>
                <w:sz w:val="28"/>
                <w:szCs w:val="28"/>
              </w:rPr>
            </w:pPr>
            <w:r>
              <w:rPr>
                <w:sz w:val="28"/>
                <w:szCs w:val="28"/>
              </w:rPr>
              <w:t>1141187</w:t>
            </w:r>
          </w:p>
        </w:tc>
        <w:tc>
          <w:tcPr>
            <w:tcW w:w="2708" w:type="dxa"/>
            <w:vAlign w:val="center"/>
          </w:tcPr>
          <w:p w:rsidR="00303E83" w:rsidRPr="00E0692B" w:rsidRDefault="00370612" w:rsidP="00E0692B">
            <w:pPr>
              <w:rPr>
                <w:sz w:val="28"/>
                <w:szCs w:val="28"/>
              </w:rPr>
            </w:pPr>
            <w:r w:rsidRPr="00E0692B">
              <w:rPr>
                <w:sz w:val="28"/>
                <w:szCs w:val="28"/>
              </w:rPr>
              <w:t>Nguyễn Minh Vũ</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r w:rsidR="00E0692B" w:rsidRPr="00303E83" w:rsidTr="00E0692B">
        <w:trPr>
          <w:trHeight w:val="618"/>
        </w:trPr>
        <w:tc>
          <w:tcPr>
            <w:tcW w:w="748" w:type="dxa"/>
            <w:vAlign w:val="center"/>
          </w:tcPr>
          <w:p w:rsidR="00303E83" w:rsidRPr="00E0692B" w:rsidRDefault="00370612" w:rsidP="00E0692B">
            <w:pPr>
              <w:jc w:val="center"/>
              <w:rPr>
                <w:sz w:val="28"/>
                <w:szCs w:val="28"/>
              </w:rPr>
            </w:pPr>
            <w:r w:rsidRPr="00E0692B">
              <w:rPr>
                <w:sz w:val="28"/>
                <w:szCs w:val="28"/>
              </w:rPr>
              <w:t>3</w:t>
            </w:r>
          </w:p>
        </w:tc>
        <w:tc>
          <w:tcPr>
            <w:tcW w:w="2356" w:type="dxa"/>
            <w:vAlign w:val="center"/>
          </w:tcPr>
          <w:p w:rsidR="00303E83" w:rsidRPr="00E0692B" w:rsidRDefault="005F36E4" w:rsidP="00E0692B">
            <w:pPr>
              <w:jc w:val="center"/>
              <w:rPr>
                <w:sz w:val="28"/>
                <w:szCs w:val="28"/>
              </w:rPr>
            </w:pPr>
            <w:r>
              <w:rPr>
                <w:sz w:val="28"/>
                <w:szCs w:val="28"/>
              </w:rPr>
              <w:t>1141083</w:t>
            </w:r>
          </w:p>
        </w:tc>
        <w:tc>
          <w:tcPr>
            <w:tcW w:w="2708" w:type="dxa"/>
            <w:vAlign w:val="center"/>
          </w:tcPr>
          <w:p w:rsidR="00303E83" w:rsidRPr="00E0692B" w:rsidRDefault="00370612" w:rsidP="00E0692B">
            <w:pPr>
              <w:rPr>
                <w:sz w:val="28"/>
                <w:szCs w:val="28"/>
              </w:rPr>
            </w:pPr>
            <w:r w:rsidRPr="00E0692B">
              <w:rPr>
                <w:sz w:val="28"/>
                <w:szCs w:val="28"/>
              </w:rPr>
              <w:t>Nguyễn Minh Nghĩa</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r w:rsidR="00E0692B" w:rsidRPr="00303E83" w:rsidTr="00E0692B">
        <w:trPr>
          <w:trHeight w:val="618"/>
        </w:trPr>
        <w:tc>
          <w:tcPr>
            <w:tcW w:w="748" w:type="dxa"/>
            <w:vAlign w:val="center"/>
          </w:tcPr>
          <w:p w:rsidR="00303E83" w:rsidRPr="00E0692B" w:rsidRDefault="00370612" w:rsidP="00E0692B">
            <w:pPr>
              <w:jc w:val="center"/>
              <w:rPr>
                <w:sz w:val="28"/>
                <w:szCs w:val="28"/>
              </w:rPr>
            </w:pPr>
            <w:r w:rsidRPr="00E0692B">
              <w:rPr>
                <w:sz w:val="28"/>
                <w:szCs w:val="28"/>
              </w:rPr>
              <w:t>4</w:t>
            </w:r>
          </w:p>
        </w:tc>
        <w:tc>
          <w:tcPr>
            <w:tcW w:w="2356" w:type="dxa"/>
            <w:vAlign w:val="center"/>
          </w:tcPr>
          <w:p w:rsidR="00303E83" w:rsidRPr="00E0692B" w:rsidRDefault="005F36E4" w:rsidP="00E0692B">
            <w:pPr>
              <w:jc w:val="center"/>
              <w:rPr>
                <w:sz w:val="28"/>
                <w:szCs w:val="28"/>
              </w:rPr>
            </w:pPr>
            <w:r>
              <w:rPr>
                <w:sz w:val="28"/>
                <w:szCs w:val="28"/>
              </w:rPr>
              <w:t>1141129</w:t>
            </w:r>
          </w:p>
        </w:tc>
        <w:tc>
          <w:tcPr>
            <w:tcW w:w="2708" w:type="dxa"/>
            <w:vAlign w:val="center"/>
          </w:tcPr>
          <w:p w:rsidR="00303E83" w:rsidRPr="00E0692B" w:rsidRDefault="00370612" w:rsidP="00E0692B">
            <w:pPr>
              <w:rPr>
                <w:sz w:val="28"/>
                <w:szCs w:val="28"/>
              </w:rPr>
            </w:pPr>
            <w:r w:rsidRPr="00E0692B">
              <w:rPr>
                <w:sz w:val="28"/>
                <w:szCs w:val="28"/>
              </w:rPr>
              <w:t>Bùi Trung Tân</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bl>
    <w:p w:rsidR="00303E83" w:rsidRPr="00303E83" w:rsidRDefault="00303E83" w:rsidP="00303E83"/>
    <w:p w:rsidR="00872F83" w:rsidRDefault="00F42C24" w:rsidP="00F42C24">
      <w:pPr>
        <w:pStyle w:val="Heading1"/>
        <w:numPr>
          <w:ilvl w:val="0"/>
          <w:numId w:val="3"/>
        </w:numPr>
        <w:rPr>
          <w:i w:val="0"/>
          <w:color w:val="E36C0A" w:themeColor="accent6" w:themeShade="BF"/>
        </w:rPr>
      </w:pPr>
      <w:bookmarkStart w:id="6" w:name="_Toc325068783"/>
      <w:bookmarkStart w:id="7" w:name="_Toc325069038"/>
      <w:r w:rsidRPr="00F42C24">
        <w:rPr>
          <w:i w:val="0"/>
          <w:color w:val="E36C0A" w:themeColor="accent6" w:themeShade="BF"/>
        </w:rPr>
        <w:t>Các tranh chấp đồng thời đã phát hiện</w:t>
      </w:r>
      <w:bookmarkEnd w:id="6"/>
      <w:bookmarkEnd w:id="7"/>
    </w:p>
    <w:p w:rsidR="00F42C24" w:rsidRDefault="00F42C24" w:rsidP="00F42C24">
      <w:pPr>
        <w:pStyle w:val="Heading2"/>
        <w:numPr>
          <w:ilvl w:val="1"/>
          <w:numId w:val="3"/>
        </w:numPr>
        <w:ind w:left="1134" w:hanging="567"/>
      </w:pPr>
      <w:bookmarkStart w:id="8" w:name="_Toc325068784"/>
      <w:bookmarkStart w:id="9" w:name="_Toc325069039"/>
      <w:r>
        <w:t>1141085 – Nguyễn Bá Ngọc</w:t>
      </w:r>
      <w:bookmarkEnd w:id="8"/>
      <w:bookmarkEnd w:id="9"/>
    </w:p>
    <w:p w:rsidR="003C2D82" w:rsidRDefault="003C2D82" w:rsidP="003C2D82">
      <w:pPr>
        <w:pStyle w:val="Heading3"/>
        <w:numPr>
          <w:ilvl w:val="2"/>
          <w:numId w:val="3"/>
        </w:numPr>
        <w:ind w:left="1701" w:hanging="850"/>
        <w:rPr>
          <w:color w:val="0070C0"/>
          <w:sz w:val="28"/>
          <w:szCs w:val="28"/>
        </w:rPr>
      </w:pPr>
      <w:bookmarkStart w:id="10" w:name="_Toc325068785"/>
      <w:bookmarkStart w:id="11" w:name="_Toc325069040"/>
      <w:r w:rsidRPr="003C2D82">
        <w:rPr>
          <w:color w:val="0070C0"/>
          <w:sz w:val="28"/>
          <w:szCs w:val="28"/>
        </w:rPr>
        <w:t>Các trường hợp tranh chấp</w:t>
      </w:r>
      <w:bookmarkEnd w:id="10"/>
      <w:bookmarkEnd w:id="11"/>
    </w:p>
    <w:p w:rsidR="00AC1997" w:rsidRDefault="00AC1997" w:rsidP="00AC1997">
      <w:pPr>
        <w:pStyle w:val="Heading4"/>
        <w:numPr>
          <w:ilvl w:val="0"/>
          <w:numId w:val="6"/>
        </w:numPr>
        <w:rPr>
          <w:sz w:val="28"/>
          <w:szCs w:val="28"/>
        </w:rPr>
      </w:pPr>
      <w:r w:rsidRPr="003C2D82">
        <w:rPr>
          <w:sz w:val="28"/>
          <w:szCs w:val="28"/>
        </w:rPr>
        <w:t>Drity read</w:t>
      </w:r>
    </w:p>
    <w:p w:rsidR="00AC1997" w:rsidRPr="003C2D82" w:rsidRDefault="00AC1997" w:rsidP="00AC1997"/>
    <w:p w:rsidR="00AC1997" w:rsidRDefault="00AC1997" w:rsidP="00AC1997">
      <w:pPr>
        <w:pStyle w:val="Heading4"/>
        <w:numPr>
          <w:ilvl w:val="0"/>
          <w:numId w:val="6"/>
        </w:numPr>
        <w:rPr>
          <w:sz w:val="28"/>
          <w:szCs w:val="28"/>
        </w:rPr>
      </w:pPr>
      <w:r w:rsidRPr="003C2D82">
        <w:rPr>
          <w:sz w:val="28"/>
          <w:szCs w:val="28"/>
        </w:rPr>
        <w:t>Lost update</w:t>
      </w:r>
    </w:p>
    <w:p w:rsidR="00AC1997" w:rsidRDefault="00AC1997" w:rsidP="00AC1997"/>
    <w:p w:rsidR="00AC1997" w:rsidRDefault="00AC1997" w:rsidP="00AC1997">
      <w:pPr>
        <w:pStyle w:val="Heading4"/>
        <w:numPr>
          <w:ilvl w:val="0"/>
          <w:numId w:val="6"/>
        </w:numPr>
        <w:rPr>
          <w:sz w:val="28"/>
          <w:szCs w:val="28"/>
        </w:rPr>
      </w:pPr>
      <w:r w:rsidRPr="003C2D82">
        <w:rPr>
          <w:sz w:val="28"/>
          <w:szCs w:val="28"/>
        </w:rPr>
        <w:t>Unrepeatable tread</w:t>
      </w:r>
    </w:p>
    <w:p w:rsidR="00AC1997" w:rsidRDefault="00AC1997" w:rsidP="00AC1997"/>
    <w:p w:rsidR="00AC1997" w:rsidRDefault="00AC1997" w:rsidP="00AC1997">
      <w:pPr>
        <w:pStyle w:val="Heading4"/>
        <w:numPr>
          <w:ilvl w:val="0"/>
          <w:numId w:val="6"/>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6"/>
        </w:numPr>
        <w:rPr>
          <w:sz w:val="28"/>
          <w:szCs w:val="28"/>
        </w:rPr>
      </w:pPr>
      <w:r w:rsidRPr="00D8284E">
        <w:rPr>
          <w:sz w:val="28"/>
          <w:szCs w:val="28"/>
        </w:rPr>
        <w:t>deadlock</w:t>
      </w:r>
    </w:p>
    <w:p w:rsidR="00D8284E" w:rsidRPr="00D8284E" w:rsidRDefault="00D8284E" w:rsidP="00D8284E"/>
    <w:p w:rsidR="00AC1997" w:rsidRPr="00AC1997" w:rsidRDefault="00AC1997" w:rsidP="00AC1997"/>
    <w:p w:rsidR="003C2D82" w:rsidRPr="003C2D82" w:rsidRDefault="003C2D82" w:rsidP="003C2D82">
      <w:pPr>
        <w:pStyle w:val="Heading3"/>
        <w:numPr>
          <w:ilvl w:val="2"/>
          <w:numId w:val="3"/>
        </w:numPr>
        <w:ind w:left="1701" w:hanging="850"/>
        <w:rPr>
          <w:color w:val="0070C0"/>
          <w:sz w:val="28"/>
          <w:szCs w:val="28"/>
        </w:rPr>
      </w:pPr>
      <w:bookmarkStart w:id="12" w:name="_Toc325068786"/>
      <w:bookmarkStart w:id="13" w:name="_Toc325069041"/>
      <w:r w:rsidRPr="003C2D82">
        <w:rPr>
          <w:color w:val="0070C0"/>
          <w:sz w:val="28"/>
          <w:szCs w:val="28"/>
        </w:rPr>
        <w:lastRenderedPageBreak/>
        <w:t>Xử lý các tranh chấp</w:t>
      </w:r>
      <w:bookmarkEnd w:id="12"/>
      <w:bookmarkEnd w:id="13"/>
    </w:p>
    <w:p w:rsidR="00E0692B" w:rsidRDefault="002821E6" w:rsidP="00AC1997">
      <w:pPr>
        <w:pStyle w:val="Heading4"/>
        <w:numPr>
          <w:ilvl w:val="0"/>
          <w:numId w:val="7"/>
        </w:numPr>
        <w:rPr>
          <w:sz w:val="28"/>
          <w:szCs w:val="28"/>
        </w:rPr>
      </w:pPr>
      <w:r w:rsidRPr="003C2D82">
        <w:rPr>
          <w:sz w:val="28"/>
          <w:szCs w:val="28"/>
        </w:rPr>
        <w:t>Drity read</w:t>
      </w:r>
    </w:p>
    <w:p w:rsidR="003C2D82" w:rsidRDefault="003C2D82" w:rsidP="003C2D82"/>
    <w:p w:rsidR="002821E6" w:rsidRDefault="002821E6" w:rsidP="00AC1997">
      <w:pPr>
        <w:pStyle w:val="Heading4"/>
        <w:numPr>
          <w:ilvl w:val="0"/>
          <w:numId w:val="7"/>
        </w:numPr>
        <w:rPr>
          <w:sz w:val="28"/>
          <w:szCs w:val="28"/>
        </w:rPr>
      </w:pPr>
      <w:r w:rsidRPr="003C2D82">
        <w:rPr>
          <w:sz w:val="28"/>
          <w:szCs w:val="28"/>
        </w:rPr>
        <w:t>Lost update</w:t>
      </w:r>
    </w:p>
    <w:p w:rsidR="003C2D82" w:rsidRDefault="003C2D82" w:rsidP="003C2D82"/>
    <w:p w:rsidR="002821E6" w:rsidRDefault="002821E6" w:rsidP="00AC1997">
      <w:pPr>
        <w:pStyle w:val="Heading4"/>
        <w:numPr>
          <w:ilvl w:val="0"/>
          <w:numId w:val="7"/>
        </w:numPr>
        <w:rPr>
          <w:sz w:val="28"/>
          <w:szCs w:val="28"/>
        </w:rPr>
      </w:pPr>
      <w:r w:rsidRPr="003C2D82">
        <w:rPr>
          <w:sz w:val="28"/>
          <w:szCs w:val="28"/>
        </w:rPr>
        <w:t>Unrepeatable tread</w:t>
      </w:r>
    </w:p>
    <w:p w:rsidR="003C2D82" w:rsidRDefault="003C2D82" w:rsidP="003C2D82"/>
    <w:p w:rsidR="002821E6" w:rsidRDefault="002821E6" w:rsidP="00AC1997">
      <w:pPr>
        <w:pStyle w:val="Heading4"/>
        <w:numPr>
          <w:ilvl w:val="0"/>
          <w:numId w:val="7"/>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7"/>
        </w:numPr>
        <w:rPr>
          <w:sz w:val="28"/>
          <w:szCs w:val="28"/>
        </w:rPr>
      </w:pPr>
      <w:r w:rsidRPr="00D8284E">
        <w:rPr>
          <w:sz w:val="28"/>
          <w:szCs w:val="28"/>
        </w:rPr>
        <w:t>deadlock</w:t>
      </w:r>
    </w:p>
    <w:p w:rsidR="00D8284E" w:rsidRPr="00D8284E" w:rsidRDefault="00D8284E" w:rsidP="00D8284E"/>
    <w:p w:rsidR="002821E6" w:rsidRPr="002821E6" w:rsidRDefault="002821E6" w:rsidP="002821E6"/>
    <w:p w:rsidR="00F42C24" w:rsidRPr="00F42C24" w:rsidRDefault="00F42C24" w:rsidP="00F42C24"/>
    <w:p w:rsidR="005F36E4" w:rsidRDefault="005F36E4" w:rsidP="005F36E4">
      <w:pPr>
        <w:pStyle w:val="Heading2"/>
        <w:numPr>
          <w:ilvl w:val="1"/>
          <w:numId w:val="3"/>
        </w:numPr>
        <w:ind w:left="1134" w:hanging="567"/>
      </w:pPr>
      <w:bookmarkStart w:id="14" w:name="_Toc325068787"/>
      <w:bookmarkStart w:id="15" w:name="_Toc325069042"/>
      <w:r>
        <w:t>1141187 – Nguyễn Minh Vũ</w:t>
      </w:r>
      <w:bookmarkEnd w:id="14"/>
      <w:bookmarkEnd w:id="15"/>
    </w:p>
    <w:p w:rsidR="005F36E4" w:rsidRDefault="005F36E4" w:rsidP="005F36E4">
      <w:pPr>
        <w:pStyle w:val="Heading3"/>
        <w:numPr>
          <w:ilvl w:val="2"/>
          <w:numId w:val="3"/>
        </w:numPr>
        <w:ind w:left="1701" w:hanging="850"/>
        <w:rPr>
          <w:color w:val="0070C0"/>
          <w:sz w:val="28"/>
          <w:szCs w:val="28"/>
        </w:rPr>
      </w:pPr>
      <w:bookmarkStart w:id="16" w:name="_Toc325068788"/>
      <w:bookmarkStart w:id="17" w:name="_Toc325069043"/>
      <w:r w:rsidRPr="003C2D82">
        <w:rPr>
          <w:color w:val="0070C0"/>
          <w:sz w:val="28"/>
          <w:szCs w:val="28"/>
        </w:rPr>
        <w:t>Các trường hợp tranh chấp</w:t>
      </w:r>
      <w:bookmarkEnd w:id="16"/>
      <w:bookmarkEnd w:id="17"/>
    </w:p>
    <w:p w:rsidR="00AC1997" w:rsidRDefault="00AC1997" w:rsidP="00AC1997">
      <w:pPr>
        <w:pStyle w:val="Heading4"/>
        <w:numPr>
          <w:ilvl w:val="0"/>
          <w:numId w:val="8"/>
        </w:numPr>
        <w:rPr>
          <w:sz w:val="28"/>
          <w:szCs w:val="28"/>
        </w:rPr>
      </w:pPr>
      <w:r w:rsidRPr="003C2D82">
        <w:rPr>
          <w:sz w:val="28"/>
          <w:szCs w:val="28"/>
        </w:rPr>
        <w:t>Drity read</w:t>
      </w:r>
    </w:p>
    <w:p w:rsidR="00AC1997" w:rsidRDefault="00AC1997" w:rsidP="00AC1997"/>
    <w:p w:rsidR="00AC1997" w:rsidRDefault="00AC1997" w:rsidP="00AC1997">
      <w:pPr>
        <w:pStyle w:val="Heading4"/>
        <w:numPr>
          <w:ilvl w:val="0"/>
          <w:numId w:val="8"/>
        </w:numPr>
        <w:rPr>
          <w:sz w:val="28"/>
          <w:szCs w:val="28"/>
        </w:rPr>
      </w:pPr>
      <w:r w:rsidRPr="003C2D82">
        <w:rPr>
          <w:sz w:val="28"/>
          <w:szCs w:val="28"/>
        </w:rPr>
        <w:t>Lost update</w:t>
      </w:r>
    </w:p>
    <w:p w:rsidR="00AC1997" w:rsidRDefault="00AC1997" w:rsidP="00AC1997"/>
    <w:p w:rsidR="00AC1997" w:rsidRDefault="00AC1997" w:rsidP="00AC1997">
      <w:pPr>
        <w:pStyle w:val="Heading4"/>
        <w:numPr>
          <w:ilvl w:val="0"/>
          <w:numId w:val="8"/>
        </w:numPr>
        <w:rPr>
          <w:sz w:val="28"/>
          <w:szCs w:val="28"/>
        </w:rPr>
      </w:pPr>
      <w:r w:rsidRPr="003C2D82">
        <w:rPr>
          <w:sz w:val="28"/>
          <w:szCs w:val="28"/>
        </w:rPr>
        <w:t>Unrepeatable tread</w:t>
      </w:r>
    </w:p>
    <w:p w:rsidR="00AC1997" w:rsidRDefault="00AC1997" w:rsidP="00AC1997"/>
    <w:p w:rsidR="00AC1997" w:rsidRDefault="00AC1997" w:rsidP="00AC1997">
      <w:pPr>
        <w:pStyle w:val="Heading4"/>
        <w:numPr>
          <w:ilvl w:val="0"/>
          <w:numId w:val="8"/>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8"/>
        </w:numPr>
        <w:rPr>
          <w:sz w:val="28"/>
          <w:szCs w:val="28"/>
        </w:rPr>
      </w:pPr>
      <w:r w:rsidRPr="00D8284E">
        <w:rPr>
          <w:sz w:val="28"/>
          <w:szCs w:val="28"/>
        </w:rPr>
        <w:t>deadlock</w:t>
      </w:r>
    </w:p>
    <w:p w:rsidR="00D8284E" w:rsidRPr="00D8284E" w:rsidRDefault="00D8284E" w:rsidP="00D8284E"/>
    <w:p w:rsidR="00AC1997" w:rsidRPr="00AC1997" w:rsidRDefault="00AC1997" w:rsidP="00AC1997"/>
    <w:p w:rsidR="005F36E4" w:rsidRPr="003C2D82" w:rsidRDefault="005F36E4" w:rsidP="005F36E4">
      <w:pPr>
        <w:pStyle w:val="Heading3"/>
        <w:numPr>
          <w:ilvl w:val="2"/>
          <w:numId w:val="3"/>
        </w:numPr>
        <w:ind w:left="1701" w:hanging="850"/>
        <w:rPr>
          <w:color w:val="0070C0"/>
          <w:sz w:val="28"/>
          <w:szCs w:val="28"/>
        </w:rPr>
      </w:pPr>
      <w:bookmarkStart w:id="18" w:name="_Toc325068789"/>
      <w:bookmarkStart w:id="19" w:name="_Toc325069044"/>
      <w:r w:rsidRPr="003C2D82">
        <w:rPr>
          <w:color w:val="0070C0"/>
          <w:sz w:val="28"/>
          <w:szCs w:val="28"/>
        </w:rPr>
        <w:t>Xử lý các tranh chấp</w:t>
      </w:r>
      <w:bookmarkEnd w:id="18"/>
      <w:bookmarkEnd w:id="19"/>
    </w:p>
    <w:p w:rsidR="005F36E4" w:rsidRDefault="005F36E4" w:rsidP="00AC1997">
      <w:pPr>
        <w:pStyle w:val="Heading4"/>
        <w:numPr>
          <w:ilvl w:val="0"/>
          <w:numId w:val="9"/>
        </w:numPr>
        <w:rPr>
          <w:sz w:val="28"/>
          <w:szCs w:val="28"/>
        </w:rPr>
      </w:pPr>
      <w:r w:rsidRPr="003C2D82">
        <w:rPr>
          <w:sz w:val="28"/>
          <w:szCs w:val="28"/>
        </w:rPr>
        <w:t>Drity read</w:t>
      </w:r>
    </w:p>
    <w:p w:rsidR="005F36E4" w:rsidRDefault="005F36E4" w:rsidP="005F36E4"/>
    <w:p w:rsidR="005F36E4" w:rsidRDefault="005F36E4" w:rsidP="00AC1997">
      <w:pPr>
        <w:pStyle w:val="Heading4"/>
        <w:numPr>
          <w:ilvl w:val="0"/>
          <w:numId w:val="9"/>
        </w:numPr>
        <w:rPr>
          <w:sz w:val="28"/>
          <w:szCs w:val="28"/>
        </w:rPr>
      </w:pPr>
      <w:r w:rsidRPr="003C2D82">
        <w:rPr>
          <w:sz w:val="28"/>
          <w:szCs w:val="28"/>
        </w:rPr>
        <w:lastRenderedPageBreak/>
        <w:t>Lost update</w:t>
      </w:r>
    </w:p>
    <w:p w:rsidR="005F36E4" w:rsidRDefault="005F36E4" w:rsidP="005F36E4"/>
    <w:p w:rsidR="005F36E4" w:rsidRDefault="005F36E4" w:rsidP="00AC1997">
      <w:pPr>
        <w:pStyle w:val="Heading4"/>
        <w:numPr>
          <w:ilvl w:val="0"/>
          <w:numId w:val="9"/>
        </w:numPr>
        <w:rPr>
          <w:sz w:val="28"/>
          <w:szCs w:val="28"/>
        </w:rPr>
      </w:pPr>
      <w:r w:rsidRPr="003C2D82">
        <w:rPr>
          <w:sz w:val="28"/>
          <w:szCs w:val="28"/>
        </w:rPr>
        <w:t>Unrepeatable tread</w:t>
      </w:r>
    </w:p>
    <w:p w:rsidR="005F36E4" w:rsidRDefault="005F36E4" w:rsidP="005F36E4"/>
    <w:p w:rsidR="005F36E4" w:rsidRDefault="005F36E4" w:rsidP="00AC1997">
      <w:pPr>
        <w:pStyle w:val="Heading4"/>
        <w:numPr>
          <w:ilvl w:val="0"/>
          <w:numId w:val="9"/>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9"/>
        </w:numPr>
        <w:rPr>
          <w:sz w:val="28"/>
          <w:szCs w:val="28"/>
        </w:rPr>
      </w:pPr>
      <w:r w:rsidRPr="00D8284E">
        <w:rPr>
          <w:sz w:val="28"/>
          <w:szCs w:val="28"/>
        </w:rPr>
        <w:t>deadlock</w:t>
      </w:r>
    </w:p>
    <w:p w:rsidR="00D8284E" w:rsidRPr="00D8284E" w:rsidRDefault="00D8284E" w:rsidP="00D8284E"/>
    <w:p w:rsidR="0036063A" w:rsidRDefault="0036063A" w:rsidP="0036063A"/>
    <w:p w:rsidR="0036063A" w:rsidRDefault="0036063A" w:rsidP="0036063A">
      <w:pPr>
        <w:pStyle w:val="Heading2"/>
        <w:numPr>
          <w:ilvl w:val="1"/>
          <w:numId w:val="3"/>
        </w:numPr>
        <w:ind w:left="1134" w:hanging="567"/>
      </w:pPr>
      <w:bookmarkStart w:id="20" w:name="_Toc325068790"/>
      <w:bookmarkStart w:id="21" w:name="_Toc325069045"/>
      <w:r>
        <w:t>1141</w:t>
      </w:r>
      <w:r w:rsidR="00341C95">
        <w:t>083</w:t>
      </w:r>
      <w:r>
        <w:t xml:space="preserve"> – Nguyễn M</w:t>
      </w:r>
      <w:r w:rsidR="00341C95">
        <w:t>inh Nghĩa</w:t>
      </w:r>
      <w:bookmarkEnd w:id="20"/>
      <w:bookmarkEnd w:id="21"/>
    </w:p>
    <w:p w:rsidR="0036063A" w:rsidRDefault="0036063A" w:rsidP="0036063A">
      <w:pPr>
        <w:pStyle w:val="Heading3"/>
        <w:numPr>
          <w:ilvl w:val="2"/>
          <w:numId w:val="3"/>
        </w:numPr>
        <w:ind w:left="1701" w:hanging="850"/>
        <w:rPr>
          <w:color w:val="0070C0"/>
          <w:sz w:val="28"/>
          <w:szCs w:val="28"/>
        </w:rPr>
      </w:pPr>
      <w:bookmarkStart w:id="22" w:name="_Toc325068791"/>
      <w:bookmarkStart w:id="23" w:name="_Toc325069046"/>
      <w:r w:rsidRPr="003C2D82">
        <w:rPr>
          <w:color w:val="0070C0"/>
          <w:sz w:val="28"/>
          <w:szCs w:val="28"/>
        </w:rPr>
        <w:t>Các trường hợp tranh chấp</w:t>
      </w:r>
      <w:bookmarkEnd w:id="22"/>
      <w:bookmarkEnd w:id="23"/>
    </w:p>
    <w:p w:rsidR="0036063A" w:rsidRDefault="0036063A" w:rsidP="00341C95">
      <w:pPr>
        <w:pStyle w:val="Heading4"/>
        <w:numPr>
          <w:ilvl w:val="0"/>
          <w:numId w:val="11"/>
        </w:numPr>
        <w:rPr>
          <w:sz w:val="28"/>
          <w:szCs w:val="28"/>
        </w:rPr>
      </w:pPr>
      <w:r w:rsidRPr="003C2D82">
        <w:rPr>
          <w:sz w:val="28"/>
          <w:szCs w:val="28"/>
        </w:rPr>
        <w:t>Drity read</w:t>
      </w:r>
    </w:p>
    <w:p w:rsidR="0036063A" w:rsidRDefault="0036063A" w:rsidP="0036063A"/>
    <w:p w:rsidR="0036063A" w:rsidRDefault="0036063A" w:rsidP="007521F6">
      <w:pPr>
        <w:pStyle w:val="Heading4"/>
        <w:numPr>
          <w:ilvl w:val="0"/>
          <w:numId w:val="11"/>
        </w:numPr>
        <w:rPr>
          <w:sz w:val="28"/>
          <w:szCs w:val="28"/>
        </w:rPr>
      </w:pPr>
      <w:r w:rsidRPr="003C2D82">
        <w:rPr>
          <w:sz w:val="28"/>
          <w:szCs w:val="28"/>
        </w:rPr>
        <w:t>Lost update</w:t>
      </w:r>
    </w:p>
    <w:p w:rsidR="0036063A" w:rsidRDefault="0036063A" w:rsidP="0036063A"/>
    <w:p w:rsidR="0036063A" w:rsidRDefault="0036063A" w:rsidP="007521F6">
      <w:pPr>
        <w:pStyle w:val="Heading4"/>
        <w:numPr>
          <w:ilvl w:val="0"/>
          <w:numId w:val="11"/>
        </w:numPr>
        <w:rPr>
          <w:sz w:val="28"/>
          <w:szCs w:val="28"/>
        </w:rPr>
      </w:pPr>
      <w:r w:rsidRPr="003C2D82">
        <w:rPr>
          <w:sz w:val="28"/>
          <w:szCs w:val="28"/>
        </w:rPr>
        <w:t>Unrepeatable tread</w:t>
      </w:r>
    </w:p>
    <w:p w:rsidR="0036063A" w:rsidRDefault="0036063A" w:rsidP="0036063A"/>
    <w:p w:rsidR="0036063A" w:rsidRDefault="0036063A" w:rsidP="007521F6">
      <w:pPr>
        <w:pStyle w:val="Heading4"/>
        <w:numPr>
          <w:ilvl w:val="0"/>
          <w:numId w:val="11"/>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11"/>
        </w:numPr>
        <w:rPr>
          <w:sz w:val="28"/>
          <w:szCs w:val="28"/>
        </w:rPr>
      </w:pPr>
      <w:r w:rsidRPr="00D8284E">
        <w:rPr>
          <w:sz w:val="28"/>
          <w:szCs w:val="28"/>
        </w:rPr>
        <w:t>deadlock</w:t>
      </w:r>
    </w:p>
    <w:p w:rsidR="00D8284E" w:rsidRPr="00D8284E" w:rsidRDefault="00D8284E" w:rsidP="00D8284E"/>
    <w:p w:rsidR="0036063A" w:rsidRPr="00AC1997" w:rsidRDefault="0036063A" w:rsidP="0036063A"/>
    <w:p w:rsidR="0036063A" w:rsidRPr="003C2D82" w:rsidRDefault="0036063A" w:rsidP="0036063A">
      <w:pPr>
        <w:pStyle w:val="Heading3"/>
        <w:numPr>
          <w:ilvl w:val="2"/>
          <w:numId w:val="3"/>
        </w:numPr>
        <w:ind w:left="1701" w:hanging="850"/>
        <w:rPr>
          <w:color w:val="0070C0"/>
          <w:sz w:val="28"/>
          <w:szCs w:val="28"/>
        </w:rPr>
      </w:pPr>
      <w:bookmarkStart w:id="24" w:name="_Toc325068792"/>
      <w:bookmarkStart w:id="25" w:name="_Toc325069047"/>
      <w:r w:rsidRPr="003C2D82">
        <w:rPr>
          <w:color w:val="0070C0"/>
          <w:sz w:val="28"/>
          <w:szCs w:val="28"/>
        </w:rPr>
        <w:t>Xử lý các tranh chấp</w:t>
      </w:r>
      <w:bookmarkEnd w:id="24"/>
      <w:bookmarkEnd w:id="25"/>
    </w:p>
    <w:p w:rsidR="0036063A" w:rsidRDefault="0036063A" w:rsidP="00341C95">
      <w:pPr>
        <w:pStyle w:val="Heading4"/>
        <w:numPr>
          <w:ilvl w:val="0"/>
          <w:numId w:val="10"/>
        </w:numPr>
        <w:rPr>
          <w:sz w:val="28"/>
          <w:szCs w:val="28"/>
        </w:rPr>
      </w:pPr>
      <w:r w:rsidRPr="003C2D82">
        <w:rPr>
          <w:sz w:val="28"/>
          <w:szCs w:val="28"/>
        </w:rPr>
        <w:t>Drity read</w:t>
      </w:r>
    </w:p>
    <w:p w:rsidR="0036063A" w:rsidRDefault="0036063A" w:rsidP="0036063A"/>
    <w:p w:rsidR="0036063A" w:rsidRDefault="0036063A" w:rsidP="0072495F">
      <w:pPr>
        <w:pStyle w:val="Heading4"/>
        <w:numPr>
          <w:ilvl w:val="0"/>
          <w:numId w:val="10"/>
        </w:numPr>
        <w:rPr>
          <w:sz w:val="28"/>
          <w:szCs w:val="28"/>
        </w:rPr>
      </w:pPr>
      <w:r w:rsidRPr="003C2D82">
        <w:rPr>
          <w:sz w:val="28"/>
          <w:szCs w:val="28"/>
        </w:rPr>
        <w:t>Lost update</w:t>
      </w:r>
    </w:p>
    <w:p w:rsidR="0036063A" w:rsidRPr="003C2D82" w:rsidRDefault="0036063A" w:rsidP="0036063A"/>
    <w:p w:rsidR="0036063A" w:rsidRDefault="0036063A" w:rsidP="0072495F">
      <w:pPr>
        <w:pStyle w:val="Heading4"/>
        <w:numPr>
          <w:ilvl w:val="0"/>
          <w:numId w:val="10"/>
        </w:numPr>
        <w:rPr>
          <w:sz w:val="28"/>
          <w:szCs w:val="28"/>
        </w:rPr>
      </w:pPr>
      <w:r w:rsidRPr="003C2D82">
        <w:rPr>
          <w:sz w:val="28"/>
          <w:szCs w:val="28"/>
        </w:rPr>
        <w:t>Unrepeatable tread</w:t>
      </w:r>
    </w:p>
    <w:p w:rsidR="0036063A" w:rsidRDefault="0036063A" w:rsidP="0036063A"/>
    <w:p w:rsidR="0036063A" w:rsidRDefault="0036063A" w:rsidP="0072495F">
      <w:pPr>
        <w:pStyle w:val="Heading4"/>
        <w:numPr>
          <w:ilvl w:val="0"/>
          <w:numId w:val="10"/>
        </w:numPr>
        <w:rPr>
          <w:sz w:val="28"/>
          <w:szCs w:val="28"/>
        </w:rPr>
      </w:pPr>
      <w:r w:rsidRPr="003C2D82">
        <w:rPr>
          <w:sz w:val="28"/>
          <w:szCs w:val="28"/>
        </w:rPr>
        <w:lastRenderedPageBreak/>
        <w:t>Phantom</w:t>
      </w:r>
    </w:p>
    <w:p w:rsidR="00D8284E" w:rsidRPr="00D8284E" w:rsidRDefault="00D8284E" w:rsidP="00D8284E"/>
    <w:p w:rsidR="00D8284E" w:rsidRPr="00D8284E" w:rsidRDefault="00D8284E" w:rsidP="00D8284E">
      <w:pPr>
        <w:pStyle w:val="Heading4"/>
        <w:numPr>
          <w:ilvl w:val="0"/>
          <w:numId w:val="10"/>
        </w:numPr>
        <w:rPr>
          <w:sz w:val="28"/>
          <w:szCs w:val="28"/>
        </w:rPr>
      </w:pPr>
      <w:r w:rsidRPr="00D8284E">
        <w:rPr>
          <w:sz w:val="28"/>
          <w:szCs w:val="28"/>
        </w:rPr>
        <w:t>deadlock</w:t>
      </w:r>
    </w:p>
    <w:p w:rsidR="00D8284E" w:rsidRPr="00D8284E" w:rsidRDefault="00D8284E" w:rsidP="00D8284E"/>
    <w:p w:rsidR="0036063A" w:rsidRPr="0036063A" w:rsidRDefault="0036063A" w:rsidP="0036063A"/>
    <w:p w:rsidR="0072495F" w:rsidRDefault="0072495F" w:rsidP="0072495F">
      <w:pPr>
        <w:pStyle w:val="Heading2"/>
        <w:numPr>
          <w:ilvl w:val="1"/>
          <w:numId w:val="3"/>
        </w:numPr>
        <w:ind w:left="1134" w:hanging="567"/>
      </w:pPr>
      <w:bookmarkStart w:id="26" w:name="_Toc325068793"/>
      <w:bookmarkStart w:id="27" w:name="_Toc325069048"/>
      <w:r>
        <w:t>1141129 – Bùi Trung Tân</w:t>
      </w:r>
      <w:bookmarkEnd w:id="26"/>
      <w:bookmarkEnd w:id="27"/>
    </w:p>
    <w:p w:rsidR="0072495F" w:rsidRDefault="0072495F" w:rsidP="0072495F">
      <w:pPr>
        <w:pStyle w:val="Heading3"/>
        <w:numPr>
          <w:ilvl w:val="2"/>
          <w:numId w:val="3"/>
        </w:numPr>
        <w:ind w:left="1701" w:hanging="850"/>
        <w:rPr>
          <w:color w:val="0070C0"/>
          <w:sz w:val="28"/>
          <w:szCs w:val="28"/>
        </w:rPr>
      </w:pPr>
      <w:bookmarkStart w:id="28" w:name="_Toc325068794"/>
      <w:bookmarkStart w:id="29" w:name="_Toc325069049"/>
      <w:r w:rsidRPr="003C2D82">
        <w:rPr>
          <w:color w:val="0070C0"/>
          <w:sz w:val="28"/>
          <w:szCs w:val="28"/>
        </w:rPr>
        <w:t>Các trường hợp tranh chấp</w:t>
      </w:r>
      <w:bookmarkEnd w:id="28"/>
      <w:bookmarkEnd w:id="29"/>
    </w:p>
    <w:p w:rsidR="0072495F" w:rsidRDefault="0072495F" w:rsidP="00793394">
      <w:pPr>
        <w:pStyle w:val="Heading4"/>
        <w:numPr>
          <w:ilvl w:val="0"/>
          <w:numId w:val="12"/>
        </w:numPr>
        <w:rPr>
          <w:sz w:val="28"/>
          <w:szCs w:val="28"/>
        </w:rPr>
      </w:pPr>
      <w:r w:rsidRPr="003C2D82">
        <w:rPr>
          <w:sz w:val="28"/>
          <w:szCs w:val="28"/>
        </w:rPr>
        <w:t>Drity read</w:t>
      </w:r>
    </w:p>
    <w:p w:rsidR="00B07EE2" w:rsidRPr="0003117D" w:rsidRDefault="00B07EE2" w:rsidP="00B07EE2">
      <w:pPr>
        <w:pStyle w:val="Heading6"/>
        <w:rPr>
          <w:b/>
        </w:rPr>
      </w:pPr>
      <w:r w:rsidRPr="0003117D">
        <w:rPr>
          <w:b/>
        </w:rPr>
        <w:t>Kịch bả</w:t>
      </w:r>
      <w:r w:rsidR="00B00CF0" w:rsidRPr="0003117D">
        <w:rPr>
          <w:b/>
        </w:rPr>
        <w:t xml:space="preserve">n : </w:t>
      </w:r>
    </w:p>
    <w:tbl>
      <w:tblPr>
        <w:tblStyle w:val="LightGrid-Accent3"/>
        <w:tblW w:w="0" w:type="auto"/>
        <w:tblLook w:val="04A0"/>
      </w:tblPr>
      <w:tblGrid>
        <w:gridCol w:w="5069"/>
        <w:gridCol w:w="5070"/>
      </w:tblGrid>
      <w:tr w:rsidR="00B07EE2" w:rsidTr="006020BD">
        <w:trPr>
          <w:cnfStyle w:val="100000000000"/>
        </w:trPr>
        <w:tc>
          <w:tcPr>
            <w:cnfStyle w:val="001000000000"/>
            <w:tcW w:w="5069" w:type="dxa"/>
          </w:tcPr>
          <w:p w:rsidR="003B2CE0" w:rsidRPr="00056008" w:rsidRDefault="00B07EE2" w:rsidP="001F4618">
            <w:pPr>
              <w:spacing w:before="40" w:after="40"/>
            </w:pPr>
            <w:r w:rsidRPr="008219FE">
              <w:rPr>
                <w:b w:val="0"/>
              </w:rPr>
              <w:t>T1</w:t>
            </w:r>
            <w:r w:rsidR="008219FE" w:rsidRPr="008219FE">
              <w:rPr>
                <w:b w:val="0"/>
              </w:rPr>
              <w:t>: thực hiện chuyển bàn</w:t>
            </w:r>
            <w:r w:rsidR="003D5DEF">
              <w:rPr>
                <w:b w:val="0"/>
              </w:rPr>
              <w:t xml:space="preserve"> ăn</w:t>
            </w:r>
            <w:r w:rsidR="00A25EFD">
              <w:rPr>
                <w:b w:val="0"/>
              </w:rPr>
              <w:t xml:space="preserve"> A sang B</w:t>
            </w:r>
          </w:p>
        </w:tc>
        <w:tc>
          <w:tcPr>
            <w:tcW w:w="5070" w:type="dxa"/>
          </w:tcPr>
          <w:p w:rsidR="003B2CE0" w:rsidRPr="003B2CE0" w:rsidRDefault="00B07EE2" w:rsidP="00FC294A">
            <w:pPr>
              <w:spacing w:before="40" w:after="40"/>
              <w:cnfStyle w:val="100000000000"/>
              <w:rPr>
                <w:b w:val="0"/>
              </w:rPr>
            </w:pPr>
            <w:r w:rsidRPr="005D712C">
              <w:rPr>
                <w:b w:val="0"/>
              </w:rPr>
              <w:t>T2</w:t>
            </w:r>
            <w:r w:rsidR="003B2CE0">
              <w:rPr>
                <w:b w:val="0"/>
              </w:rPr>
              <w:t xml:space="preserve">: </w:t>
            </w:r>
            <w:r w:rsidR="00FC294A">
              <w:rPr>
                <w:b w:val="0"/>
              </w:rPr>
              <w:t>ghép bàn</w:t>
            </w:r>
          </w:p>
        </w:tc>
      </w:tr>
      <w:tr w:rsidR="00B07EE2" w:rsidTr="006020BD">
        <w:trPr>
          <w:cnfStyle w:val="000000100000"/>
        </w:trPr>
        <w:tc>
          <w:tcPr>
            <w:cnfStyle w:val="001000000000"/>
            <w:tcW w:w="5069" w:type="dxa"/>
          </w:tcPr>
          <w:p w:rsidR="00B07EE2" w:rsidRPr="00056008" w:rsidRDefault="00056008" w:rsidP="00A25EFD">
            <w:pPr>
              <w:spacing w:before="40" w:after="40"/>
              <w:rPr>
                <w:b w:val="0"/>
              </w:rPr>
            </w:pPr>
            <w:r w:rsidRPr="00056008">
              <w:rPr>
                <w:b w:val="0"/>
              </w:rPr>
              <w:t xml:space="preserve">Cập nhật trạng thái </w:t>
            </w:r>
            <w:r w:rsidR="00A25EFD">
              <w:rPr>
                <w:b w:val="0"/>
              </w:rPr>
              <w:t>bàn A</w:t>
            </w:r>
            <w:r w:rsidRPr="00056008">
              <w:rPr>
                <w:b w:val="0"/>
              </w:rPr>
              <w:t xml:space="preserve"> thành ‘trống’</w:t>
            </w:r>
          </w:p>
        </w:tc>
        <w:tc>
          <w:tcPr>
            <w:tcW w:w="5070" w:type="dxa"/>
          </w:tcPr>
          <w:p w:rsidR="00B07EE2" w:rsidRDefault="00B07EE2" w:rsidP="001F4618">
            <w:pPr>
              <w:spacing w:before="40" w:after="40"/>
              <w:cnfStyle w:val="000000100000"/>
            </w:pPr>
          </w:p>
        </w:tc>
      </w:tr>
      <w:tr w:rsidR="00B07EE2" w:rsidTr="006020BD">
        <w:trPr>
          <w:cnfStyle w:val="000000010000"/>
        </w:trPr>
        <w:tc>
          <w:tcPr>
            <w:cnfStyle w:val="001000000000"/>
            <w:tcW w:w="5069" w:type="dxa"/>
          </w:tcPr>
          <w:p w:rsidR="00B07EE2" w:rsidRDefault="00B07EE2" w:rsidP="001F4618">
            <w:pPr>
              <w:spacing w:before="40" w:after="40"/>
            </w:pPr>
          </w:p>
        </w:tc>
        <w:tc>
          <w:tcPr>
            <w:tcW w:w="5070" w:type="dxa"/>
          </w:tcPr>
          <w:p w:rsidR="00FC294A" w:rsidRDefault="001F4618" w:rsidP="001F4618">
            <w:pPr>
              <w:spacing w:before="40" w:after="40"/>
              <w:cnfStyle w:val="000000010000"/>
            </w:pPr>
            <w:r>
              <w:t xml:space="preserve">Lấy danh sách bàn trống để </w:t>
            </w:r>
            <w:r w:rsidR="0092243E">
              <w:t xml:space="preserve">chuyển </w:t>
            </w:r>
            <w:r>
              <w:t>bàn</w:t>
            </w:r>
            <w:r w:rsidR="00FC294A">
              <w:t>.</w:t>
            </w:r>
          </w:p>
          <w:p w:rsidR="00B07EE2" w:rsidRPr="001F4618" w:rsidRDefault="00FC294A" w:rsidP="0092243E">
            <w:pPr>
              <w:spacing w:before="40" w:after="40"/>
              <w:cnfStyle w:val="000000010000"/>
            </w:pPr>
            <w:r>
              <w:t xml:space="preserve">(hoặc </w:t>
            </w:r>
            <w:r w:rsidR="0092243E">
              <w:t xml:space="preserve">ghép </w:t>
            </w:r>
            <w:r>
              <w:t>bàn, xếp bàn…)</w:t>
            </w:r>
          </w:p>
        </w:tc>
      </w:tr>
      <w:tr w:rsidR="00B07EE2" w:rsidTr="006020BD">
        <w:trPr>
          <w:cnfStyle w:val="000000100000"/>
        </w:trPr>
        <w:tc>
          <w:tcPr>
            <w:cnfStyle w:val="001000000000"/>
            <w:tcW w:w="5069" w:type="dxa"/>
          </w:tcPr>
          <w:p w:rsidR="003C2448" w:rsidRDefault="003D5DEF" w:rsidP="001F4618">
            <w:pPr>
              <w:spacing w:before="40" w:after="40"/>
              <w:rPr>
                <w:b w:val="0"/>
              </w:rPr>
            </w:pPr>
            <w:r>
              <w:rPr>
                <w:b w:val="0"/>
              </w:rPr>
              <w:t xml:space="preserve">Kiểm tra bàn </w:t>
            </w:r>
            <w:r w:rsidR="00276CB7">
              <w:rPr>
                <w:b w:val="0"/>
              </w:rPr>
              <w:t>B</w:t>
            </w:r>
            <w:r>
              <w:rPr>
                <w:b w:val="0"/>
              </w:rPr>
              <w:t xml:space="preserve"> có đang trống hay không: </w:t>
            </w:r>
          </w:p>
          <w:p w:rsidR="003D5DEF" w:rsidRDefault="003D5DEF" w:rsidP="003D5DEF">
            <w:pPr>
              <w:pStyle w:val="ListParagraph"/>
              <w:numPr>
                <w:ilvl w:val="0"/>
                <w:numId w:val="19"/>
              </w:numPr>
              <w:spacing w:before="40" w:after="40"/>
              <w:ind w:left="426"/>
              <w:rPr>
                <w:b w:val="0"/>
              </w:rPr>
            </w:pPr>
            <w:r w:rsidRPr="003D5DEF">
              <w:rPr>
                <w:b w:val="0"/>
              </w:rPr>
              <w:t>Nếu</w:t>
            </w:r>
            <w:r>
              <w:rPr>
                <w:b w:val="0"/>
              </w:rPr>
              <w:t xml:space="preserve"> không còn trống (do bị giao tác khác đã </w:t>
            </w:r>
            <w:r w:rsidR="009D3354">
              <w:rPr>
                <w:b w:val="0"/>
              </w:rPr>
              <w:t xml:space="preserve">thay đổi trạng thái </w:t>
            </w:r>
            <w:r>
              <w:rPr>
                <w:b w:val="0"/>
              </w:rPr>
              <w:t>bàn ăn này)</w:t>
            </w:r>
          </w:p>
          <w:p w:rsidR="00FC1FC2" w:rsidRDefault="00FC1FC2" w:rsidP="00FC1FC2">
            <w:pPr>
              <w:pStyle w:val="ListParagraph"/>
              <w:spacing w:before="40" w:after="40"/>
              <w:ind w:left="426"/>
              <w:rPr>
                <w:b w:val="0"/>
              </w:rPr>
            </w:pPr>
            <w:r>
              <w:rPr>
                <w:b w:val="0"/>
              </w:rPr>
              <w:tab/>
              <w:t xml:space="preserve">=&gt;Rollback: trả lại trạng thái ban ‘đang sử </w:t>
            </w:r>
            <w:r>
              <w:rPr>
                <w:b w:val="0"/>
              </w:rPr>
              <w:tab/>
            </w:r>
            <w:r>
              <w:rPr>
                <w:b w:val="0"/>
              </w:rPr>
              <w:tab/>
              <w:t xml:space="preserve">dụng’ cho bàn </w:t>
            </w:r>
            <w:r w:rsidR="00276CB7">
              <w:rPr>
                <w:b w:val="0"/>
              </w:rPr>
              <w:t>A</w:t>
            </w:r>
          </w:p>
          <w:p w:rsidR="00056008" w:rsidRDefault="003D5DEF" w:rsidP="003D5DEF">
            <w:pPr>
              <w:pStyle w:val="ListParagraph"/>
              <w:numPr>
                <w:ilvl w:val="0"/>
                <w:numId w:val="19"/>
              </w:numPr>
              <w:spacing w:before="40" w:after="40"/>
              <w:ind w:left="426"/>
              <w:rPr>
                <w:b w:val="0"/>
              </w:rPr>
            </w:pPr>
            <w:r>
              <w:rPr>
                <w:b w:val="0"/>
              </w:rPr>
              <w:t>Ngược lại thì c</w:t>
            </w:r>
            <w:r w:rsidR="00056008" w:rsidRPr="003D5DEF">
              <w:rPr>
                <w:b w:val="0"/>
              </w:rPr>
              <w:t xml:space="preserve">ập nhật trạng thái bàn </w:t>
            </w:r>
            <w:r w:rsidR="00276CB7">
              <w:rPr>
                <w:b w:val="0"/>
              </w:rPr>
              <w:t xml:space="preserve">B </w:t>
            </w:r>
            <w:r w:rsidR="00056008" w:rsidRPr="003D5DEF">
              <w:rPr>
                <w:b w:val="0"/>
              </w:rPr>
              <w:t>thành ‘đang sử dụng’</w:t>
            </w:r>
            <w:r w:rsidR="003C2448" w:rsidRPr="003D5DEF">
              <w:rPr>
                <w:b w:val="0"/>
              </w:rPr>
              <w:t>.</w:t>
            </w:r>
          </w:p>
          <w:p w:rsidR="00B07EE2" w:rsidRPr="00672E9C" w:rsidRDefault="00A34E92" w:rsidP="00A34E92">
            <w:pPr>
              <w:pStyle w:val="ListParagraph"/>
              <w:spacing w:before="40" w:after="40"/>
              <w:ind w:left="426"/>
              <w:rPr>
                <w:b w:val="0"/>
              </w:rPr>
            </w:pPr>
            <w:r>
              <w:rPr>
                <w:b w:val="0"/>
              </w:rPr>
              <w:tab/>
              <w:t>=&gt;Hoàn tất nghiệp vụ</w:t>
            </w:r>
          </w:p>
        </w:tc>
        <w:tc>
          <w:tcPr>
            <w:tcW w:w="5070" w:type="dxa"/>
          </w:tcPr>
          <w:p w:rsidR="00B07EE2" w:rsidRPr="00672E9C" w:rsidRDefault="00B07EE2" w:rsidP="001F4618">
            <w:pPr>
              <w:spacing w:before="40" w:after="40"/>
              <w:cnfStyle w:val="000000100000"/>
            </w:pPr>
          </w:p>
        </w:tc>
      </w:tr>
    </w:tbl>
    <w:p w:rsidR="00515321" w:rsidRDefault="002F3420" w:rsidP="00D31DDD">
      <w:pPr>
        <w:pStyle w:val="ListParagraph"/>
        <w:numPr>
          <w:ilvl w:val="0"/>
          <w:numId w:val="20"/>
        </w:numPr>
        <w:spacing w:before="200"/>
        <w:ind w:left="714" w:hanging="357"/>
      </w:pPr>
      <w:r>
        <w:t xml:space="preserve">Tại thời điểm </w:t>
      </w:r>
      <w:r w:rsidR="003A46E4">
        <w:t xml:space="preserve">T2 đã đọc </w:t>
      </w:r>
      <w:r>
        <w:t xml:space="preserve">dữ liệu, </w:t>
      </w:r>
      <w:r w:rsidR="003A46E4">
        <w:t xml:space="preserve">được </w:t>
      </w:r>
      <w:r w:rsidR="00D4024C">
        <w:t xml:space="preserve">trạng thái </w:t>
      </w:r>
      <w:r w:rsidR="003A46E4">
        <w:t xml:space="preserve">bàn A </w:t>
      </w:r>
      <w:r>
        <w:t xml:space="preserve">và B đều </w:t>
      </w:r>
      <w:r w:rsidR="003A46E4">
        <w:t xml:space="preserve">là </w:t>
      </w:r>
      <w:r w:rsidR="00D4024C">
        <w:t>‘</w:t>
      </w:r>
      <w:r w:rsidR="003A46E4">
        <w:t>trống</w:t>
      </w:r>
      <w:r w:rsidR="00D4024C">
        <w:t>’</w:t>
      </w:r>
      <w:r>
        <w:t xml:space="preserve"> và được đọc lên</w:t>
      </w:r>
      <w:r w:rsidR="00515321">
        <w:t>.</w:t>
      </w:r>
    </w:p>
    <w:p w:rsidR="00B07EE2" w:rsidRDefault="003A46E4" w:rsidP="00515321">
      <w:pPr>
        <w:pStyle w:val="ListParagraph"/>
        <w:numPr>
          <w:ilvl w:val="1"/>
          <w:numId w:val="20"/>
        </w:numPr>
        <w:spacing w:before="200"/>
      </w:pPr>
      <w:r>
        <w:t>Nếu T1 bị rollback</w:t>
      </w:r>
      <w:r w:rsidR="00D4024C">
        <w:t>, trạng thái bàn A bị gán lại thành ‘đang sử dụng’,</w:t>
      </w:r>
      <w:r>
        <w:t xml:space="preserve"> T2 đã đọc sai dữ liệu</w:t>
      </w:r>
      <w:r w:rsidR="00AB5080">
        <w:t xml:space="preserve"> </w:t>
      </w:r>
      <w:r w:rsidR="00454108">
        <w:t xml:space="preserve">khi đọc được </w:t>
      </w:r>
      <w:r w:rsidR="00AB5080">
        <w:t>bàn A</w:t>
      </w:r>
      <w:r>
        <w:t>.</w:t>
      </w:r>
    </w:p>
    <w:p w:rsidR="00515321" w:rsidRDefault="00515321" w:rsidP="00515321">
      <w:pPr>
        <w:pStyle w:val="ListParagraph"/>
        <w:numPr>
          <w:ilvl w:val="1"/>
          <w:numId w:val="20"/>
        </w:numPr>
        <w:spacing w:before="200"/>
      </w:pPr>
      <w:r>
        <w:t xml:space="preserve">Nếu T1 thành công, </w:t>
      </w:r>
      <w:r w:rsidR="00454108">
        <w:t>trạng thái bàn B bị gán thành ‘đang sử dụng’, vậy T2 đã đọc sai dữ liệu khi đọc được bàn B.</w:t>
      </w:r>
    </w:p>
    <w:p w:rsidR="00906E73" w:rsidRPr="0003117D" w:rsidRDefault="00906E73" w:rsidP="00906E73">
      <w:pPr>
        <w:pStyle w:val="Heading6"/>
        <w:rPr>
          <w:b/>
        </w:rPr>
      </w:pPr>
      <w:r>
        <w:rPr>
          <w:b/>
        </w:rPr>
        <w:t>Stored Procedure</w:t>
      </w:r>
      <w:r w:rsidRPr="0003117D">
        <w:rPr>
          <w:b/>
        </w:rPr>
        <w:t xml:space="preserve"> : </w:t>
      </w:r>
    </w:p>
    <w:tbl>
      <w:tblPr>
        <w:tblStyle w:val="TableGrid"/>
        <w:tblW w:w="0" w:type="auto"/>
        <w:tblLook w:val="04A0"/>
      </w:tblPr>
      <w:tblGrid>
        <w:gridCol w:w="5069"/>
        <w:gridCol w:w="5070"/>
      </w:tblGrid>
      <w:tr w:rsidR="009172F4" w:rsidRPr="002823D9" w:rsidTr="009172F4">
        <w:tc>
          <w:tcPr>
            <w:tcW w:w="5069" w:type="dxa"/>
            <w:shd w:val="clear" w:color="auto" w:fill="76923C" w:themeFill="accent3" w:themeFillShade="BF"/>
          </w:tcPr>
          <w:p w:rsidR="009172F4" w:rsidRPr="009172F4" w:rsidRDefault="009172F4" w:rsidP="006020BD">
            <w:pPr>
              <w:jc w:val="center"/>
              <w:rPr>
                <w:b/>
                <w:color w:val="FFFFFF" w:themeColor="background1"/>
              </w:rPr>
            </w:pPr>
            <w:r w:rsidRPr="009172F4">
              <w:rPr>
                <w:b/>
                <w:color w:val="FFFFFF" w:themeColor="background1"/>
              </w:rPr>
              <w:t>T1</w:t>
            </w:r>
          </w:p>
        </w:tc>
        <w:tc>
          <w:tcPr>
            <w:tcW w:w="5070" w:type="dxa"/>
            <w:shd w:val="clear" w:color="auto" w:fill="76923C" w:themeFill="accent3" w:themeFillShade="BF"/>
          </w:tcPr>
          <w:p w:rsidR="009172F4" w:rsidRPr="009172F4" w:rsidRDefault="009172F4" w:rsidP="006020BD">
            <w:pPr>
              <w:jc w:val="center"/>
              <w:rPr>
                <w:b/>
                <w:color w:val="FFFFFF" w:themeColor="background1"/>
              </w:rPr>
            </w:pPr>
            <w:r w:rsidRPr="009172F4">
              <w:rPr>
                <w:b/>
                <w:color w:val="FFFFFF" w:themeColor="background1"/>
              </w:rPr>
              <w:t>T2</w:t>
            </w:r>
          </w:p>
        </w:tc>
      </w:tr>
      <w:tr w:rsidR="009172F4" w:rsidRPr="002823D9" w:rsidTr="006020BD">
        <w:tc>
          <w:tcPr>
            <w:tcW w:w="5069" w:type="dxa"/>
          </w:tcPr>
          <w:p w:rsidR="006D0752" w:rsidRPr="006D0752" w:rsidRDefault="006D0752" w:rsidP="006D0752">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color w:val="0000FF"/>
                <w:sz w:val="20"/>
                <w:szCs w:val="24"/>
              </w:rPr>
              <w:t>create</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proc</w:t>
            </w:r>
            <w:r w:rsidRPr="006D0752">
              <w:rPr>
                <w:rFonts w:ascii="Courier New" w:hAnsi="Courier New" w:cs="Courier New"/>
                <w:noProof/>
                <w:sz w:val="20"/>
                <w:szCs w:val="24"/>
              </w:rPr>
              <w:t xml:space="preserve"> sp_ChuyenBan @kq </w:t>
            </w:r>
            <w:r w:rsidRPr="006D0752">
              <w:rPr>
                <w:rFonts w:ascii="Courier New" w:hAnsi="Courier New" w:cs="Courier New"/>
                <w:noProof/>
                <w:color w:val="0000FF"/>
                <w:sz w:val="20"/>
                <w:szCs w:val="24"/>
              </w:rPr>
              <w:t>int</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out</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@mabanOLD </w:t>
            </w:r>
            <w:r w:rsidRPr="006D0752">
              <w:rPr>
                <w:rFonts w:ascii="Courier New" w:hAnsi="Courier New" w:cs="Courier New"/>
                <w:noProof/>
                <w:color w:val="0000FF"/>
                <w:sz w:val="20"/>
                <w:szCs w:val="24"/>
              </w:rPr>
              <w:t>int</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@mabanNEW </w:t>
            </w:r>
            <w:r w:rsidRPr="006D0752">
              <w:rPr>
                <w:rFonts w:ascii="Courier New" w:hAnsi="Courier New" w:cs="Courier New"/>
                <w:noProof/>
                <w:color w:val="0000FF"/>
                <w:sz w:val="20"/>
                <w:szCs w:val="24"/>
              </w:rPr>
              <w:t>int</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@mahd </w:t>
            </w:r>
            <w:r w:rsidRPr="006D0752">
              <w:rPr>
                <w:rFonts w:ascii="Courier New" w:hAnsi="Courier New" w:cs="Courier New"/>
                <w:noProof/>
                <w:color w:val="0000FF"/>
                <w:sz w:val="20"/>
                <w:szCs w:val="24"/>
              </w:rPr>
              <w:t>int</w:t>
            </w:r>
          </w:p>
          <w:p w:rsidR="006D0752" w:rsidRPr="006D0752" w:rsidRDefault="006D0752" w:rsidP="006D0752">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color w:val="0000FF"/>
                <w:sz w:val="20"/>
                <w:szCs w:val="24"/>
              </w:rPr>
              <w:t>as</w:t>
            </w:r>
          </w:p>
          <w:p w:rsidR="006D0752" w:rsidRPr="006D0752" w:rsidRDefault="006D0752" w:rsidP="006D0752">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color w:val="0000FF"/>
                <w:sz w:val="20"/>
                <w:szCs w:val="24"/>
              </w:rPr>
              <w:t>begin</w:t>
            </w:r>
          </w:p>
          <w:p w:rsidR="006D0752" w:rsidRPr="006D0752" w:rsidRDefault="006D0752" w:rsidP="006D0752">
            <w:pPr>
              <w:autoSpaceDE w:val="0"/>
              <w:autoSpaceDN w:val="0"/>
              <w:adjustRightInd w:val="0"/>
              <w:rPr>
                <w:rFonts w:ascii="Courier New" w:hAnsi="Courier New" w:cs="Courier New"/>
                <w:noProof/>
                <w:color w:val="0000FF"/>
                <w:sz w:val="20"/>
                <w:szCs w:val="24"/>
              </w:rPr>
            </w:pPr>
          </w:p>
          <w:p w:rsidR="006D0752" w:rsidRPr="006D0752" w:rsidRDefault="006D0752" w:rsidP="006D0752">
            <w:pPr>
              <w:autoSpaceDE w:val="0"/>
              <w:autoSpaceDN w:val="0"/>
              <w:adjustRightInd w:val="0"/>
              <w:rPr>
                <w:rFonts w:ascii="Courier New" w:hAnsi="Courier New" w:cs="Courier New"/>
                <w:noProof/>
                <w:sz w:val="20"/>
                <w:szCs w:val="24"/>
              </w:rPr>
            </w:pPr>
            <w:r w:rsidRPr="006D0752">
              <w:rPr>
                <w:rFonts w:ascii="Courier New" w:hAnsi="Courier New" w:cs="Courier New"/>
                <w:noProof/>
                <w:color w:val="0000FF"/>
                <w:sz w:val="20"/>
                <w:szCs w:val="24"/>
              </w:rPr>
              <w:t>begin</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tran</w:t>
            </w:r>
            <w:r w:rsidRPr="006D0752">
              <w:rPr>
                <w:rFonts w:ascii="Courier New" w:hAnsi="Courier New" w:cs="Courier New"/>
                <w:noProof/>
                <w:sz w:val="20"/>
                <w:szCs w:val="24"/>
              </w:rPr>
              <w:t xml:space="preserve"> t1</w:t>
            </w:r>
          </w:p>
          <w:p w:rsidR="006D0752" w:rsidRPr="006D0752" w:rsidRDefault="006D0752" w:rsidP="006D0752">
            <w:pPr>
              <w:autoSpaceDE w:val="0"/>
              <w:autoSpaceDN w:val="0"/>
              <w:adjustRightInd w:val="0"/>
              <w:rPr>
                <w:rFonts w:ascii="Courier New" w:hAnsi="Courier New" w:cs="Courier New"/>
                <w:noProof/>
                <w:sz w:val="20"/>
                <w:szCs w:val="24"/>
              </w:rPr>
            </w:pPr>
            <w:r w:rsidRPr="006D0752">
              <w:rPr>
                <w:rFonts w:ascii="Courier New" w:hAnsi="Courier New" w:cs="Courier New"/>
                <w:noProof/>
                <w:color w:val="0000FF"/>
                <w:sz w:val="20"/>
                <w:szCs w:val="24"/>
              </w:rPr>
              <w:t>SET</w:t>
            </w:r>
            <w:r w:rsidRPr="006D0752">
              <w:rPr>
                <w:rFonts w:ascii="Courier New" w:hAnsi="Courier New" w:cs="Courier New"/>
                <w:noProof/>
                <w:sz w:val="20"/>
                <w:szCs w:val="24"/>
              </w:rPr>
              <w:t xml:space="preserve"> @kq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1</w:t>
            </w:r>
          </w:p>
          <w:p w:rsidR="006D0752" w:rsidRPr="006D0752" w:rsidRDefault="006D0752" w:rsidP="006D0752">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p>
          <w:p w:rsidR="00C117FD" w:rsidRDefault="006D0752" w:rsidP="006D0752">
            <w:pPr>
              <w:autoSpaceDE w:val="0"/>
              <w:autoSpaceDN w:val="0"/>
              <w:adjustRightInd w:val="0"/>
              <w:rPr>
                <w:rFonts w:ascii="Courier New" w:hAnsi="Courier New" w:cs="Courier New"/>
                <w:noProof/>
                <w:sz w:val="20"/>
                <w:szCs w:val="24"/>
              </w:rPr>
            </w:pPr>
            <w:r w:rsidRPr="006D0752">
              <w:rPr>
                <w:rFonts w:ascii="Courier New" w:hAnsi="Courier New" w:cs="Courier New"/>
                <w:noProof/>
                <w:color w:val="0000FF"/>
                <w:sz w:val="20"/>
                <w:szCs w:val="24"/>
              </w:rPr>
              <w:t>UPDATE</w:t>
            </w:r>
            <w:r w:rsidRPr="006D0752">
              <w:rPr>
                <w:rFonts w:ascii="Courier New" w:hAnsi="Courier New" w:cs="Courier New"/>
                <w:noProof/>
                <w:sz w:val="20"/>
                <w:szCs w:val="24"/>
              </w:rPr>
              <w:t xml:space="preserve"> BanAn </w:t>
            </w:r>
            <w:r w:rsidRPr="006D0752">
              <w:rPr>
                <w:rFonts w:ascii="Courier New" w:hAnsi="Courier New" w:cs="Courier New"/>
                <w:noProof/>
                <w:color w:val="0000FF"/>
                <w:sz w:val="20"/>
                <w:szCs w:val="24"/>
              </w:rPr>
              <w:t>SET</w:t>
            </w:r>
            <w:r w:rsidRPr="006D0752">
              <w:rPr>
                <w:rFonts w:ascii="Courier New" w:hAnsi="Courier New" w:cs="Courier New"/>
                <w:noProof/>
                <w:sz w:val="20"/>
                <w:szCs w:val="24"/>
              </w:rPr>
              <w:t xml:space="preserve"> TrangThai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0 </w:t>
            </w:r>
          </w:p>
          <w:p w:rsidR="006D0752" w:rsidRPr="006D0752" w:rsidRDefault="00C117FD" w:rsidP="006D0752">
            <w:pPr>
              <w:autoSpaceDE w:val="0"/>
              <w:autoSpaceDN w:val="0"/>
              <w:adjustRightInd w:val="0"/>
              <w:rPr>
                <w:rFonts w:ascii="Courier New" w:hAnsi="Courier New" w:cs="Courier New"/>
                <w:noProof/>
                <w:sz w:val="20"/>
                <w:szCs w:val="24"/>
              </w:rPr>
            </w:pPr>
            <w:r>
              <w:rPr>
                <w:rFonts w:ascii="Courier New" w:hAnsi="Courier New" w:cs="Courier New"/>
                <w:noProof/>
                <w:color w:val="0000FF"/>
                <w:sz w:val="20"/>
                <w:szCs w:val="24"/>
              </w:rPr>
              <w:tab/>
            </w:r>
            <w:r>
              <w:rPr>
                <w:rFonts w:ascii="Courier New" w:hAnsi="Courier New" w:cs="Courier New"/>
                <w:noProof/>
                <w:color w:val="0000FF"/>
                <w:sz w:val="20"/>
                <w:szCs w:val="24"/>
              </w:rPr>
              <w:tab/>
            </w:r>
            <w:r w:rsidR="006D0752" w:rsidRPr="006D0752">
              <w:rPr>
                <w:rFonts w:ascii="Courier New" w:hAnsi="Courier New" w:cs="Courier New"/>
                <w:noProof/>
                <w:color w:val="0000FF"/>
                <w:sz w:val="20"/>
                <w:szCs w:val="24"/>
              </w:rPr>
              <w:t>WHERE</w:t>
            </w:r>
            <w:r w:rsidR="006D0752" w:rsidRPr="006D0752">
              <w:rPr>
                <w:rFonts w:ascii="Courier New" w:hAnsi="Courier New" w:cs="Courier New"/>
                <w:noProof/>
                <w:sz w:val="20"/>
                <w:szCs w:val="24"/>
              </w:rPr>
              <w:t xml:space="preserve"> MaBan </w:t>
            </w:r>
            <w:r w:rsidR="006D0752" w:rsidRPr="006D0752">
              <w:rPr>
                <w:rFonts w:ascii="Courier New" w:hAnsi="Courier New" w:cs="Courier New"/>
                <w:noProof/>
                <w:color w:val="808080"/>
                <w:sz w:val="20"/>
                <w:szCs w:val="24"/>
              </w:rPr>
              <w:t>=</w:t>
            </w:r>
            <w:r w:rsidR="006D0752" w:rsidRPr="006D0752">
              <w:rPr>
                <w:rFonts w:ascii="Courier New" w:hAnsi="Courier New" w:cs="Courier New"/>
                <w:noProof/>
                <w:sz w:val="20"/>
                <w:szCs w:val="24"/>
              </w:rPr>
              <w:t xml:space="preserve"> @mabanOLD</w:t>
            </w:r>
          </w:p>
          <w:p w:rsidR="006D0752" w:rsidRPr="006D0752" w:rsidRDefault="006D0752" w:rsidP="006D0752">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p>
          <w:p w:rsidR="009172F4" w:rsidRDefault="006D0752" w:rsidP="006D52B7">
            <w:pPr>
              <w:autoSpaceDE w:val="0"/>
              <w:autoSpaceDN w:val="0"/>
              <w:adjustRightInd w:val="0"/>
              <w:rPr>
                <w:rFonts w:ascii="Courier New" w:hAnsi="Courier New" w:cs="Courier New"/>
                <w:noProof/>
                <w:color w:val="FF0000"/>
                <w:sz w:val="20"/>
                <w:szCs w:val="24"/>
              </w:rPr>
            </w:pPr>
            <w:r w:rsidRPr="006D0752">
              <w:rPr>
                <w:rFonts w:ascii="Courier New" w:hAnsi="Courier New" w:cs="Courier New"/>
                <w:noProof/>
                <w:color w:val="0000FF"/>
                <w:sz w:val="20"/>
                <w:szCs w:val="24"/>
              </w:rPr>
              <w:t>waitfor</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delay</w:t>
            </w:r>
            <w:r w:rsidRPr="006D0752">
              <w:rPr>
                <w:rFonts w:ascii="Courier New" w:hAnsi="Courier New" w:cs="Courier New"/>
                <w:noProof/>
                <w:sz w:val="20"/>
                <w:szCs w:val="24"/>
              </w:rPr>
              <w:t xml:space="preserve"> </w:t>
            </w:r>
            <w:r w:rsidRPr="006D0752">
              <w:rPr>
                <w:rFonts w:ascii="Courier New" w:hAnsi="Courier New" w:cs="Courier New"/>
                <w:noProof/>
                <w:color w:val="FF0000"/>
                <w:sz w:val="20"/>
                <w:szCs w:val="24"/>
              </w:rPr>
              <w:t>'0:0:10'</w:t>
            </w:r>
          </w:p>
          <w:p w:rsidR="009F2C87" w:rsidRPr="006D52B7" w:rsidRDefault="009F2C87" w:rsidP="006D52B7">
            <w:pPr>
              <w:autoSpaceDE w:val="0"/>
              <w:autoSpaceDN w:val="0"/>
              <w:adjustRightInd w:val="0"/>
              <w:rPr>
                <w:rFonts w:ascii="Courier New" w:hAnsi="Courier New" w:cs="Courier New"/>
                <w:noProof/>
                <w:color w:val="FF0000"/>
                <w:sz w:val="20"/>
                <w:szCs w:val="24"/>
              </w:rPr>
            </w:pPr>
          </w:p>
        </w:tc>
        <w:tc>
          <w:tcPr>
            <w:tcW w:w="5070" w:type="dxa"/>
          </w:tcPr>
          <w:p w:rsidR="009172F4" w:rsidRPr="002823D9" w:rsidRDefault="009172F4" w:rsidP="006020BD"/>
        </w:tc>
      </w:tr>
      <w:tr w:rsidR="00F25A5E" w:rsidRPr="002823D9" w:rsidTr="006020BD">
        <w:tc>
          <w:tcPr>
            <w:tcW w:w="5069" w:type="dxa"/>
          </w:tcPr>
          <w:p w:rsidR="00F25A5E" w:rsidRPr="006D0752" w:rsidRDefault="00F25A5E" w:rsidP="006D0752">
            <w:pPr>
              <w:autoSpaceDE w:val="0"/>
              <w:autoSpaceDN w:val="0"/>
              <w:adjustRightInd w:val="0"/>
              <w:rPr>
                <w:rFonts w:ascii="Courier New" w:hAnsi="Courier New" w:cs="Courier New"/>
                <w:noProof/>
                <w:color w:val="0000FF"/>
                <w:sz w:val="20"/>
                <w:szCs w:val="24"/>
              </w:rPr>
            </w:pPr>
          </w:p>
        </w:tc>
        <w:tc>
          <w:tcPr>
            <w:tcW w:w="5070" w:type="dxa"/>
          </w:tcPr>
          <w:p w:rsidR="00511947" w:rsidRPr="00511947" w:rsidRDefault="00511947" w:rsidP="00511947">
            <w:pPr>
              <w:autoSpaceDE w:val="0"/>
              <w:autoSpaceDN w:val="0"/>
              <w:adjustRightInd w:val="0"/>
              <w:rPr>
                <w:rFonts w:ascii="Courier New" w:hAnsi="Courier New" w:cs="Courier New"/>
                <w:noProof/>
                <w:color w:val="808080"/>
                <w:sz w:val="20"/>
                <w:szCs w:val="24"/>
              </w:rPr>
            </w:pPr>
            <w:r w:rsidRPr="00511947">
              <w:rPr>
                <w:rFonts w:ascii="Courier New" w:hAnsi="Courier New" w:cs="Courier New"/>
                <w:noProof/>
                <w:color w:val="0000FF"/>
                <w:sz w:val="20"/>
                <w:szCs w:val="24"/>
              </w:rPr>
              <w:t>create</w:t>
            </w:r>
            <w:r w:rsidRPr="00511947">
              <w:rPr>
                <w:rFonts w:ascii="Courier New" w:hAnsi="Courier New" w:cs="Courier New"/>
                <w:noProof/>
                <w:sz w:val="20"/>
                <w:szCs w:val="24"/>
              </w:rPr>
              <w:t xml:space="preserve"> </w:t>
            </w:r>
            <w:r w:rsidRPr="00511947">
              <w:rPr>
                <w:rFonts w:ascii="Courier New" w:hAnsi="Courier New" w:cs="Courier New"/>
                <w:noProof/>
                <w:color w:val="0000FF"/>
                <w:sz w:val="20"/>
                <w:szCs w:val="24"/>
              </w:rPr>
              <w:t>proc</w:t>
            </w:r>
            <w:r w:rsidRPr="00511947">
              <w:rPr>
                <w:rFonts w:ascii="Courier New" w:hAnsi="Courier New" w:cs="Courier New"/>
                <w:noProof/>
                <w:sz w:val="20"/>
                <w:szCs w:val="24"/>
              </w:rPr>
              <w:t xml:space="preserve"> sp_selectBanAn @trangthai </w:t>
            </w:r>
            <w:r w:rsidRPr="00511947">
              <w:rPr>
                <w:rFonts w:ascii="Courier New" w:hAnsi="Courier New" w:cs="Courier New"/>
                <w:noProof/>
                <w:color w:val="0000FF"/>
                <w:sz w:val="20"/>
                <w:szCs w:val="24"/>
              </w:rPr>
              <w:t>int</w:t>
            </w:r>
            <w:r w:rsidRPr="00511947">
              <w:rPr>
                <w:rFonts w:ascii="Courier New" w:hAnsi="Courier New" w:cs="Courier New"/>
                <w:noProof/>
                <w:color w:val="808080"/>
                <w:sz w:val="20"/>
                <w:szCs w:val="24"/>
              </w:rPr>
              <w:t>,</w:t>
            </w:r>
            <w:r w:rsidRPr="00511947">
              <w:rPr>
                <w:rFonts w:ascii="Courier New" w:hAnsi="Courier New" w:cs="Courier New"/>
                <w:noProof/>
                <w:sz w:val="20"/>
                <w:szCs w:val="24"/>
              </w:rPr>
              <w:t xml:space="preserve"> @manh </w:t>
            </w:r>
            <w:r w:rsidRPr="00511947">
              <w:rPr>
                <w:rFonts w:ascii="Courier New" w:hAnsi="Courier New" w:cs="Courier New"/>
                <w:noProof/>
                <w:color w:val="0000FF"/>
                <w:sz w:val="20"/>
                <w:szCs w:val="24"/>
              </w:rPr>
              <w:t>nchar</w:t>
            </w:r>
            <w:r w:rsidRPr="00511947">
              <w:rPr>
                <w:rFonts w:ascii="Courier New" w:hAnsi="Courier New" w:cs="Courier New"/>
                <w:noProof/>
                <w:color w:val="808080"/>
                <w:sz w:val="20"/>
                <w:szCs w:val="24"/>
              </w:rPr>
              <w:t>(</w:t>
            </w:r>
            <w:r w:rsidRPr="00511947">
              <w:rPr>
                <w:rFonts w:ascii="Courier New" w:hAnsi="Courier New" w:cs="Courier New"/>
                <w:noProof/>
                <w:sz w:val="20"/>
                <w:szCs w:val="24"/>
              </w:rPr>
              <w:t>10</w:t>
            </w:r>
            <w:r w:rsidRPr="00511947">
              <w:rPr>
                <w:rFonts w:ascii="Courier New" w:hAnsi="Courier New" w:cs="Courier New"/>
                <w:noProof/>
                <w:color w:val="808080"/>
                <w:sz w:val="20"/>
                <w:szCs w:val="24"/>
              </w:rPr>
              <w:t>)</w:t>
            </w:r>
          </w:p>
          <w:p w:rsidR="00511947" w:rsidRPr="00511947" w:rsidRDefault="00511947" w:rsidP="00511947">
            <w:pPr>
              <w:autoSpaceDE w:val="0"/>
              <w:autoSpaceDN w:val="0"/>
              <w:adjustRightInd w:val="0"/>
              <w:rPr>
                <w:rFonts w:ascii="Courier New" w:hAnsi="Courier New" w:cs="Courier New"/>
                <w:noProof/>
                <w:color w:val="0000FF"/>
                <w:sz w:val="20"/>
                <w:szCs w:val="24"/>
              </w:rPr>
            </w:pPr>
            <w:r w:rsidRPr="00511947">
              <w:rPr>
                <w:rFonts w:ascii="Courier New" w:hAnsi="Courier New" w:cs="Courier New"/>
                <w:noProof/>
                <w:color w:val="0000FF"/>
                <w:sz w:val="20"/>
                <w:szCs w:val="24"/>
              </w:rPr>
              <w:t>as</w:t>
            </w:r>
          </w:p>
          <w:p w:rsidR="00511947" w:rsidRPr="00511947" w:rsidRDefault="00511947" w:rsidP="00511947">
            <w:pPr>
              <w:autoSpaceDE w:val="0"/>
              <w:autoSpaceDN w:val="0"/>
              <w:adjustRightInd w:val="0"/>
              <w:rPr>
                <w:rFonts w:ascii="Courier New" w:hAnsi="Courier New" w:cs="Courier New"/>
                <w:noProof/>
                <w:color w:val="0000FF"/>
                <w:sz w:val="20"/>
                <w:szCs w:val="24"/>
              </w:rPr>
            </w:pPr>
            <w:r w:rsidRPr="00511947">
              <w:rPr>
                <w:rFonts w:ascii="Courier New" w:hAnsi="Courier New" w:cs="Courier New"/>
                <w:noProof/>
                <w:color w:val="0000FF"/>
                <w:sz w:val="20"/>
                <w:szCs w:val="24"/>
              </w:rPr>
              <w:t>begin</w:t>
            </w:r>
            <w:r w:rsidRPr="00511947">
              <w:rPr>
                <w:rFonts w:ascii="Courier New" w:hAnsi="Courier New" w:cs="Courier New"/>
                <w:noProof/>
                <w:sz w:val="20"/>
                <w:szCs w:val="24"/>
              </w:rPr>
              <w:t xml:space="preserve"> </w:t>
            </w:r>
            <w:r w:rsidRPr="00511947">
              <w:rPr>
                <w:rFonts w:ascii="Courier New" w:hAnsi="Courier New" w:cs="Courier New"/>
                <w:noProof/>
                <w:color w:val="0000FF"/>
                <w:sz w:val="20"/>
                <w:szCs w:val="24"/>
              </w:rPr>
              <w:t>tran</w:t>
            </w:r>
          </w:p>
          <w:p w:rsidR="00511947" w:rsidRPr="00511947" w:rsidRDefault="00511947" w:rsidP="00511947">
            <w:pPr>
              <w:autoSpaceDE w:val="0"/>
              <w:autoSpaceDN w:val="0"/>
              <w:adjustRightInd w:val="0"/>
              <w:rPr>
                <w:rFonts w:ascii="Courier New" w:hAnsi="Courier New" w:cs="Courier New"/>
                <w:noProof/>
                <w:color w:val="808080"/>
                <w:sz w:val="20"/>
                <w:szCs w:val="24"/>
              </w:rPr>
            </w:pPr>
            <w:r w:rsidRPr="00511947">
              <w:rPr>
                <w:rFonts w:ascii="Courier New" w:hAnsi="Courier New" w:cs="Courier New"/>
                <w:noProof/>
                <w:color w:val="0000FF"/>
                <w:sz w:val="20"/>
                <w:szCs w:val="24"/>
              </w:rPr>
              <w:t xml:space="preserve">IF </w:t>
            </w:r>
            <w:r w:rsidRPr="00511947">
              <w:rPr>
                <w:rFonts w:ascii="Courier New" w:hAnsi="Courier New" w:cs="Courier New"/>
                <w:noProof/>
                <w:color w:val="808080"/>
                <w:sz w:val="20"/>
                <w:szCs w:val="24"/>
              </w:rPr>
              <w:t>(</w:t>
            </w:r>
            <w:r w:rsidRPr="00511947">
              <w:rPr>
                <w:rFonts w:ascii="Courier New" w:hAnsi="Courier New" w:cs="Courier New"/>
                <w:noProof/>
                <w:sz w:val="20"/>
                <w:szCs w:val="24"/>
              </w:rPr>
              <w:t xml:space="preserve">@trangthai </w:t>
            </w:r>
            <w:r w:rsidRPr="00511947">
              <w:rPr>
                <w:rFonts w:ascii="Courier New" w:hAnsi="Courier New" w:cs="Courier New"/>
                <w:noProof/>
                <w:color w:val="808080"/>
                <w:sz w:val="20"/>
                <w:szCs w:val="24"/>
              </w:rPr>
              <w:t>=</w:t>
            </w:r>
            <w:r w:rsidRPr="00511947">
              <w:rPr>
                <w:rFonts w:ascii="Courier New" w:hAnsi="Courier New" w:cs="Courier New"/>
                <w:noProof/>
                <w:sz w:val="20"/>
                <w:szCs w:val="24"/>
              </w:rPr>
              <w:t xml:space="preserve"> </w:t>
            </w:r>
            <w:r w:rsidRPr="00511947">
              <w:rPr>
                <w:rFonts w:ascii="Courier New" w:hAnsi="Courier New" w:cs="Courier New"/>
                <w:noProof/>
                <w:color w:val="808080"/>
                <w:sz w:val="20"/>
                <w:szCs w:val="24"/>
              </w:rPr>
              <w:t>-</w:t>
            </w:r>
            <w:r w:rsidRPr="00511947">
              <w:rPr>
                <w:rFonts w:ascii="Courier New" w:hAnsi="Courier New" w:cs="Courier New"/>
                <w:noProof/>
                <w:sz w:val="20"/>
                <w:szCs w:val="24"/>
              </w:rPr>
              <w:t>1</w:t>
            </w:r>
            <w:r w:rsidRPr="00511947">
              <w:rPr>
                <w:rFonts w:ascii="Courier New" w:hAnsi="Courier New" w:cs="Courier New"/>
                <w:noProof/>
                <w:color w:val="808080"/>
                <w:sz w:val="20"/>
                <w:szCs w:val="24"/>
              </w:rPr>
              <w:t>)</w:t>
            </w:r>
          </w:p>
          <w:p w:rsidR="00DF28E1" w:rsidRDefault="00DF28E1" w:rsidP="00511947">
            <w:pPr>
              <w:autoSpaceDE w:val="0"/>
              <w:autoSpaceDN w:val="0"/>
              <w:adjustRightInd w:val="0"/>
              <w:rPr>
                <w:rFonts w:ascii="Courier New" w:hAnsi="Courier New" w:cs="Courier New"/>
                <w:noProof/>
                <w:sz w:val="20"/>
                <w:szCs w:val="24"/>
              </w:rPr>
            </w:pPr>
            <w:r>
              <w:rPr>
                <w:rFonts w:ascii="Courier New" w:hAnsi="Courier New" w:cs="Courier New"/>
                <w:noProof/>
                <w:color w:val="0000FF"/>
                <w:sz w:val="20"/>
                <w:szCs w:val="24"/>
              </w:rPr>
              <w:tab/>
            </w:r>
            <w:r w:rsidR="00511947" w:rsidRPr="00511947">
              <w:rPr>
                <w:rFonts w:ascii="Courier New" w:hAnsi="Courier New" w:cs="Courier New"/>
                <w:noProof/>
                <w:color w:val="0000FF"/>
                <w:sz w:val="20"/>
                <w:szCs w:val="24"/>
              </w:rPr>
              <w:t>SELECT</w:t>
            </w:r>
            <w:r w:rsidR="00511947" w:rsidRPr="00511947">
              <w:rPr>
                <w:rFonts w:ascii="Courier New" w:hAnsi="Courier New" w:cs="Courier New"/>
                <w:noProof/>
                <w:sz w:val="20"/>
                <w:szCs w:val="24"/>
              </w:rPr>
              <w:t xml:space="preserve"> </w:t>
            </w:r>
            <w:r w:rsidR="00511947" w:rsidRPr="00511947">
              <w:rPr>
                <w:rFonts w:ascii="Courier New" w:hAnsi="Courier New" w:cs="Courier New"/>
                <w:noProof/>
                <w:color w:val="808080"/>
                <w:sz w:val="20"/>
                <w:szCs w:val="24"/>
              </w:rPr>
              <w:t>*</w:t>
            </w:r>
            <w:r w:rsidR="00511947" w:rsidRPr="00511947">
              <w:rPr>
                <w:rFonts w:ascii="Courier New" w:hAnsi="Courier New" w:cs="Courier New"/>
                <w:noProof/>
                <w:sz w:val="20"/>
                <w:szCs w:val="24"/>
              </w:rPr>
              <w:t xml:space="preserve"> </w:t>
            </w:r>
            <w:r w:rsidR="00511947" w:rsidRPr="00511947">
              <w:rPr>
                <w:rFonts w:ascii="Courier New" w:hAnsi="Courier New" w:cs="Courier New"/>
                <w:noProof/>
                <w:color w:val="0000FF"/>
                <w:sz w:val="20"/>
                <w:szCs w:val="24"/>
              </w:rPr>
              <w:t>FROM</w:t>
            </w:r>
            <w:r w:rsidR="00511947" w:rsidRPr="00511947">
              <w:rPr>
                <w:rFonts w:ascii="Courier New" w:hAnsi="Courier New" w:cs="Courier New"/>
                <w:noProof/>
                <w:sz w:val="20"/>
                <w:szCs w:val="24"/>
              </w:rPr>
              <w:t xml:space="preserve"> BanAn</w:t>
            </w:r>
          </w:p>
          <w:p w:rsidR="00511947" w:rsidRPr="00511947" w:rsidRDefault="00DF28E1" w:rsidP="00511947">
            <w:pPr>
              <w:autoSpaceDE w:val="0"/>
              <w:autoSpaceDN w:val="0"/>
              <w:adjustRightInd w:val="0"/>
              <w:rPr>
                <w:rFonts w:ascii="Courier New" w:hAnsi="Courier New" w:cs="Courier New"/>
                <w:noProof/>
                <w:sz w:val="20"/>
                <w:szCs w:val="24"/>
              </w:rPr>
            </w:pPr>
            <w:r>
              <w:rPr>
                <w:rFonts w:ascii="Courier New" w:hAnsi="Courier New" w:cs="Courier New"/>
                <w:noProof/>
                <w:sz w:val="20"/>
                <w:szCs w:val="24"/>
              </w:rPr>
              <w:tab/>
            </w:r>
            <w:r>
              <w:rPr>
                <w:rFonts w:ascii="Courier New" w:hAnsi="Courier New" w:cs="Courier New"/>
                <w:noProof/>
                <w:sz w:val="20"/>
                <w:szCs w:val="24"/>
              </w:rPr>
              <w:tab/>
            </w:r>
            <w:r w:rsidR="00511947" w:rsidRPr="00511947">
              <w:rPr>
                <w:rFonts w:ascii="Courier New" w:hAnsi="Courier New" w:cs="Courier New"/>
                <w:noProof/>
                <w:color w:val="0000FF"/>
                <w:sz w:val="20"/>
                <w:szCs w:val="24"/>
              </w:rPr>
              <w:t>WHERE</w:t>
            </w:r>
            <w:r w:rsidR="00511947" w:rsidRPr="00511947">
              <w:rPr>
                <w:rFonts w:ascii="Courier New" w:hAnsi="Courier New" w:cs="Courier New"/>
                <w:noProof/>
                <w:sz w:val="20"/>
                <w:szCs w:val="24"/>
              </w:rPr>
              <w:t xml:space="preserve"> MaNH </w:t>
            </w:r>
            <w:r w:rsidR="00511947" w:rsidRPr="00511947">
              <w:rPr>
                <w:rFonts w:ascii="Courier New" w:hAnsi="Courier New" w:cs="Courier New"/>
                <w:noProof/>
                <w:color w:val="808080"/>
                <w:sz w:val="20"/>
                <w:szCs w:val="24"/>
              </w:rPr>
              <w:t>=</w:t>
            </w:r>
            <w:r w:rsidR="00511947" w:rsidRPr="00511947">
              <w:rPr>
                <w:rFonts w:ascii="Courier New" w:hAnsi="Courier New" w:cs="Courier New"/>
                <w:noProof/>
                <w:sz w:val="20"/>
                <w:szCs w:val="24"/>
              </w:rPr>
              <w:t xml:space="preserve"> @manh</w:t>
            </w:r>
          </w:p>
          <w:p w:rsidR="00511947" w:rsidRPr="00511947" w:rsidRDefault="00511947" w:rsidP="00511947">
            <w:pPr>
              <w:autoSpaceDE w:val="0"/>
              <w:autoSpaceDN w:val="0"/>
              <w:adjustRightInd w:val="0"/>
              <w:rPr>
                <w:rFonts w:ascii="Courier New" w:hAnsi="Courier New" w:cs="Courier New"/>
                <w:noProof/>
                <w:color w:val="0000FF"/>
                <w:sz w:val="20"/>
                <w:szCs w:val="24"/>
              </w:rPr>
            </w:pPr>
            <w:r w:rsidRPr="00511947">
              <w:rPr>
                <w:rFonts w:ascii="Courier New" w:hAnsi="Courier New" w:cs="Courier New"/>
                <w:noProof/>
                <w:color w:val="0000FF"/>
                <w:sz w:val="20"/>
                <w:szCs w:val="24"/>
              </w:rPr>
              <w:t>ELSE</w:t>
            </w:r>
          </w:p>
          <w:p w:rsidR="00DF28E1" w:rsidRDefault="00DF28E1" w:rsidP="00511947">
            <w:pPr>
              <w:autoSpaceDE w:val="0"/>
              <w:autoSpaceDN w:val="0"/>
              <w:adjustRightInd w:val="0"/>
              <w:rPr>
                <w:rFonts w:ascii="Courier New" w:hAnsi="Courier New" w:cs="Courier New"/>
                <w:noProof/>
                <w:sz w:val="20"/>
                <w:szCs w:val="24"/>
              </w:rPr>
            </w:pPr>
            <w:r>
              <w:rPr>
                <w:rFonts w:ascii="Courier New" w:hAnsi="Courier New" w:cs="Courier New"/>
                <w:noProof/>
                <w:color w:val="0000FF"/>
                <w:sz w:val="20"/>
                <w:szCs w:val="24"/>
              </w:rPr>
              <w:tab/>
            </w:r>
            <w:r w:rsidR="00511947" w:rsidRPr="00511947">
              <w:rPr>
                <w:rFonts w:ascii="Courier New" w:hAnsi="Courier New" w:cs="Courier New"/>
                <w:noProof/>
                <w:color w:val="0000FF"/>
                <w:sz w:val="20"/>
                <w:szCs w:val="24"/>
              </w:rPr>
              <w:t>SELECT</w:t>
            </w:r>
            <w:r w:rsidR="00511947" w:rsidRPr="00511947">
              <w:rPr>
                <w:rFonts w:ascii="Courier New" w:hAnsi="Courier New" w:cs="Courier New"/>
                <w:noProof/>
                <w:sz w:val="20"/>
                <w:szCs w:val="24"/>
              </w:rPr>
              <w:t xml:space="preserve"> </w:t>
            </w:r>
            <w:r w:rsidR="00511947" w:rsidRPr="00511947">
              <w:rPr>
                <w:rFonts w:ascii="Courier New" w:hAnsi="Courier New" w:cs="Courier New"/>
                <w:noProof/>
                <w:color w:val="808080"/>
                <w:sz w:val="20"/>
                <w:szCs w:val="24"/>
              </w:rPr>
              <w:t>*</w:t>
            </w:r>
            <w:r w:rsidR="00511947" w:rsidRPr="00511947">
              <w:rPr>
                <w:rFonts w:ascii="Courier New" w:hAnsi="Courier New" w:cs="Courier New"/>
                <w:noProof/>
                <w:sz w:val="20"/>
                <w:szCs w:val="24"/>
              </w:rPr>
              <w:t xml:space="preserve"> </w:t>
            </w:r>
            <w:r w:rsidR="00511947" w:rsidRPr="00511947">
              <w:rPr>
                <w:rFonts w:ascii="Courier New" w:hAnsi="Courier New" w:cs="Courier New"/>
                <w:noProof/>
                <w:color w:val="0000FF"/>
                <w:sz w:val="20"/>
                <w:szCs w:val="24"/>
              </w:rPr>
              <w:t>FROM</w:t>
            </w:r>
            <w:r w:rsidR="00511947" w:rsidRPr="00511947">
              <w:rPr>
                <w:rFonts w:ascii="Courier New" w:hAnsi="Courier New" w:cs="Courier New"/>
                <w:noProof/>
                <w:sz w:val="20"/>
                <w:szCs w:val="24"/>
              </w:rPr>
              <w:t xml:space="preserve"> BanAn</w:t>
            </w:r>
          </w:p>
          <w:p w:rsidR="00DF28E1" w:rsidRDefault="00DF28E1" w:rsidP="00511947">
            <w:pPr>
              <w:autoSpaceDE w:val="0"/>
              <w:autoSpaceDN w:val="0"/>
              <w:adjustRightInd w:val="0"/>
              <w:rPr>
                <w:rFonts w:ascii="Courier New" w:hAnsi="Courier New" w:cs="Courier New"/>
                <w:noProof/>
                <w:sz w:val="20"/>
                <w:szCs w:val="24"/>
              </w:rPr>
            </w:pPr>
            <w:r>
              <w:rPr>
                <w:rFonts w:ascii="Courier New" w:hAnsi="Courier New" w:cs="Courier New"/>
                <w:noProof/>
                <w:sz w:val="20"/>
                <w:szCs w:val="24"/>
              </w:rPr>
              <w:tab/>
            </w:r>
            <w:r w:rsidR="00511947" w:rsidRPr="00511947">
              <w:rPr>
                <w:rFonts w:ascii="Courier New" w:hAnsi="Courier New" w:cs="Courier New"/>
                <w:noProof/>
                <w:color w:val="0000FF"/>
                <w:sz w:val="20"/>
                <w:szCs w:val="24"/>
              </w:rPr>
              <w:t>WHERE</w:t>
            </w:r>
            <w:r w:rsidR="00511947" w:rsidRPr="00511947">
              <w:rPr>
                <w:rFonts w:ascii="Courier New" w:hAnsi="Courier New" w:cs="Courier New"/>
                <w:noProof/>
                <w:sz w:val="20"/>
                <w:szCs w:val="24"/>
              </w:rPr>
              <w:t xml:space="preserve"> TrangThai </w:t>
            </w:r>
            <w:r w:rsidR="00511947" w:rsidRPr="00511947">
              <w:rPr>
                <w:rFonts w:ascii="Courier New" w:hAnsi="Courier New" w:cs="Courier New"/>
                <w:noProof/>
                <w:color w:val="808080"/>
                <w:sz w:val="20"/>
                <w:szCs w:val="24"/>
              </w:rPr>
              <w:t>=</w:t>
            </w:r>
            <w:r w:rsidR="00511947" w:rsidRPr="00511947">
              <w:rPr>
                <w:rFonts w:ascii="Courier New" w:hAnsi="Courier New" w:cs="Courier New"/>
                <w:noProof/>
                <w:sz w:val="20"/>
                <w:szCs w:val="24"/>
              </w:rPr>
              <w:t xml:space="preserve"> @trangthai</w:t>
            </w:r>
          </w:p>
          <w:p w:rsidR="00511947" w:rsidRPr="00511947" w:rsidRDefault="00DF28E1" w:rsidP="00511947">
            <w:pPr>
              <w:autoSpaceDE w:val="0"/>
              <w:autoSpaceDN w:val="0"/>
              <w:adjustRightInd w:val="0"/>
              <w:rPr>
                <w:rFonts w:ascii="Courier New" w:hAnsi="Courier New" w:cs="Courier New"/>
                <w:noProof/>
                <w:sz w:val="20"/>
                <w:szCs w:val="24"/>
              </w:rPr>
            </w:pPr>
            <w:r>
              <w:rPr>
                <w:rFonts w:ascii="Courier New" w:hAnsi="Courier New" w:cs="Courier New"/>
                <w:noProof/>
                <w:sz w:val="20"/>
                <w:szCs w:val="24"/>
              </w:rPr>
              <w:tab/>
            </w:r>
            <w:r>
              <w:rPr>
                <w:rFonts w:ascii="Courier New" w:hAnsi="Courier New" w:cs="Courier New"/>
                <w:noProof/>
                <w:sz w:val="20"/>
                <w:szCs w:val="24"/>
              </w:rPr>
              <w:tab/>
            </w:r>
            <w:r w:rsidR="00511947" w:rsidRPr="00511947">
              <w:rPr>
                <w:rFonts w:ascii="Courier New" w:hAnsi="Courier New" w:cs="Courier New"/>
                <w:noProof/>
                <w:color w:val="808080"/>
                <w:sz w:val="20"/>
                <w:szCs w:val="24"/>
              </w:rPr>
              <w:t>AND</w:t>
            </w:r>
            <w:r w:rsidR="00511947" w:rsidRPr="00511947">
              <w:rPr>
                <w:rFonts w:ascii="Courier New" w:hAnsi="Courier New" w:cs="Courier New"/>
                <w:noProof/>
                <w:sz w:val="20"/>
                <w:szCs w:val="24"/>
              </w:rPr>
              <w:t xml:space="preserve"> MaNH </w:t>
            </w:r>
            <w:r w:rsidR="00511947" w:rsidRPr="00511947">
              <w:rPr>
                <w:rFonts w:ascii="Courier New" w:hAnsi="Courier New" w:cs="Courier New"/>
                <w:noProof/>
                <w:color w:val="808080"/>
                <w:sz w:val="20"/>
                <w:szCs w:val="24"/>
              </w:rPr>
              <w:t>=</w:t>
            </w:r>
            <w:r w:rsidR="00511947" w:rsidRPr="00511947">
              <w:rPr>
                <w:rFonts w:ascii="Courier New" w:hAnsi="Courier New" w:cs="Courier New"/>
                <w:noProof/>
                <w:sz w:val="20"/>
                <w:szCs w:val="24"/>
              </w:rPr>
              <w:t xml:space="preserve"> @manh</w:t>
            </w:r>
          </w:p>
          <w:p w:rsidR="00F25A5E" w:rsidRPr="002823D9" w:rsidRDefault="00511947" w:rsidP="00511947">
            <w:r w:rsidRPr="00511947">
              <w:rPr>
                <w:rFonts w:ascii="Courier New" w:hAnsi="Courier New" w:cs="Courier New"/>
                <w:noProof/>
                <w:color w:val="0000FF"/>
                <w:sz w:val="20"/>
                <w:szCs w:val="24"/>
              </w:rPr>
              <w:t>commit</w:t>
            </w:r>
            <w:r w:rsidRPr="00511947">
              <w:rPr>
                <w:rFonts w:ascii="Courier New" w:hAnsi="Courier New" w:cs="Courier New"/>
                <w:noProof/>
                <w:sz w:val="20"/>
                <w:szCs w:val="24"/>
              </w:rPr>
              <w:t xml:space="preserve"> </w:t>
            </w:r>
            <w:r w:rsidRPr="00511947">
              <w:rPr>
                <w:rFonts w:ascii="Courier New" w:hAnsi="Courier New" w:cs="Courier New"/>
                <w:noProof/>
                <w:color w:val="0000FF"/>
                <w:sz w:val="20"/>
                <w:szCs w:val="24"/>
              </w:rPr>
              <w:t>tran</w:t>
            </w:r>
          </w:p>
        </w:tc>
      </w:tr>
      <w:tr w:rsidR="00F25A5E" w:rsidRPr="002823D9" w:rsidTr="006020BD">
        <w:tc>
          <w:tcPr>
            <w:tcW w:w="5069" w:type="dxa"/>
          </w:tcPr>
          <w:p w:rsidR="00C117FD" w:rsidRDefault="00F25A5E" w:rsidP="00F25A5E">
            <w:pPr>
              <w:autoSpaceDE w:val="0"/>
              <w:autoSpaceDN w:val="0"/>
              <w:adjustRightInd w:val="0"/>
              <w:rPr>
                <w:rFonts w:ascii="Courier New" w:hAnsi="Courier New" w:cs="Courier New"/>
                <w:noProof/>
                <w:sz w:val="20"/>
                <w:szCs w:val="24"/>
              </w:rPr>
            </w:pPr>
            <w:r w:rsidRPr="006D0752">
              <w:rPr>
                <w:rFonts w:ascii="Courier New" w:hAnsi="Courier New" w:cs="Courier New"/>
                <w:noProof/>
                <w:color w:val="0000FF"/>
                <w:sz w:val="20"/>
                <w:szCs w:val="24"/>
              </w:rPr>
              <w:t>IF</w:t>
            </w:r>
            <w:r w:rsidRPr="006D0752">
              <w:rPr>
                <w:rFonts w:ascii="Courier New" w:hAnsi="Courier New" w:cs="Courier New"/>
                <w:noProof/>
                <w:color w:val="808080"/>
                <w:sz w:val="20"/>
                <w:szCs w:val="24"/>
              </w:rPr>
              <w:t>(</w:t>
            </w:r>
            <w:r w:rsidRPr="006D0752">
              <w:rPr>
                <w:rFonts w:ascii="Courier New" w:hAnsi="Courier New" w:cs="Courier New"/>
                <w:noProof/>
                <w:color w:val="0000FF"/>
                <w:sz w:val="20"/>
                <w:szCs w:val="24"/>
              </w:rPr>
              <w:t xml:space="preserve"> </w:t>
            </w:r>
            <w:r w:rsidRPr="006D0752">
              <w:rPr>
                <w:rFonts w:ascii="Courier New" w:hAnsi="Courier New" w:cs="Courier New"/>
                <w:noProof/>
                <w:color w:val="808080"/>
                <w:sz w:val="20"/>
                <w:szCs w:val="24"/>
              </w:rPr>
              <w:t>(</w:t>
            </w:r>
            <w:r w:rsidRPr="006D0752">
              <w:rPr>
                <w:rFonts w:ascii="Courier New" w:hAnsi="Courier New" w:cs="Courier New"/>
                <w:noProof/>
                <w:color w:val="0000FF"/>
                <w:sz w:val="20"/>
                <w:szCs w:val="24"/>
              </w:rPr>
              <w:t>SELECT</w:t>
            </w:r>
            <w:r w:rsidRPr="006D0752">
              <w:rPr>
                <w:rFonts w:ascii="Courier New" w:hAnsi="Courier New" w:cs="Courier New"/>
                <w:noProof/>
                <w:sz w:val="20"/>
                <w:szCs w:val="24"/>
              </w:rPr>
              <w:t xml:space="preserve"> TrangThai </w:t>
            </w:r>
            <w:r w:rsidRPr="006D0752">
              <w:rPr>
                <w:rFonts w:ascii="Courier New" w:hAnsi="Courier New" w:cs="Courier New"/>
                <w:noProof/>
                <w:color w:val="0000FF"/>
                <w:sz w:val="20"/>
                <w:szCs w:val="24"/>
              </w:rPr>
              <w:t>FROM</w:t>
            </w:r>
            <w:r w:rsidRPr="006D0752">
              <w:rPr>
                <w:rFonts w:ascii="Courier New" w:hAnsi="Courier New" w:cs="Courier New"/>
                <w:noProof/>
                <w:sz w:val="20"/>
                <w:szCs w:val="24"/>
              </w:rPr>
              <w:t xml:space="preserve"> BanAn</w:t>
            </w:r>
          </w:p>
          <w:p w:rsidR="00F25A5E" w:rsidRPr="006D0752" w:rsidRDefault="00F25A5E" w:rsidP="00F25A5E">
            <w:pPr>
              <w:autoSpaceDE w:val="0"/>
              <w:autoSpaceDN w:val="0"/>
              <w:adjustRightInd w:val="0"/>
              <w:rPr>
                <w:rFonts w:ascii="Courier New" w:hAnsi="Courier New" w:cs="Courier New"/>
                <w:noProof/>
                <w:color w:val="808080"/>
                <w:sz w:val="20"/>
                <w:szCs w:val="24"/>
              </w:rPr>
            </w:pPr>
            <w:r w:rsidRPr="006D0752">
              <w:rPr>
                <w:rFonts w:ascii="Courier New" w:hAnsi="Courier New" w:cs="Courier New"/>
                <w:noProof/>
                <w:color w:val="0000FF"/>
                <w:sz w:val="20"/>
                <w:szCs w:val="24"/>
              </w:rPr>
              <w:t>WHERE</w:t>
            </w:r>
            <w:r w:rsidRPr="006D0752">
              <w:rPr>
                <w:rFonts w:ascii="Courier New" w:hAnsi="Courier New" w:cs="Courier New"/>
                <w:noProof/>
                <w:sz w:val="20"/>
                <w:szCs w:val="24"/>
              </w:rPr>
              <w:t xml:space="preserve"> MaBan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@mabanNEW</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0</w:t>
            </w:r>
            <w:r w:rsidRPr="006D0752">
              <w:rPr>
                <w:rFonts w:ascii="Courier New" w:hAnsi="Courier New" w:cs="Courier New"/>
                <w:noProof/>
                <w:color w:val="808080"/>
                <w:sz w:val="20"/>
                <w:szCs w:val="24"/>
              </w:rPr>
              <w:t>)</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begin</w:t>
            </w:r>
          </w:p>
          <w:p w:rsidR="00F25A5E" w:rsidRPr="006D0752" w:rsidRDefault="00F25A5E" w:rsidP="00F25A5E">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EXEC</w:t>
            </w:r>
            <w:r w:rsidRPr="006D0752">
              <w:rPr>
                <w:rFonts w:ascii="Courier New" w:hAnsi="Courier New" w:cs="Courier New"/>
                <w:noProof/>
                <w:sz w:val="20"/>
                <w:szCs w:val="24"/>
              </w:rPr>
              <w:t xml:space="preserve"> dbo</w:t>
            </w:r>
            <w:r w:rsidRPr="006D0752">
              <w:rPr>
                <w:rFonts w:ascii="Courier New" w:hAnsi="Courier New" w:cs="Courier New"/>
                <w:noProof/>
                <w:color w:val="808080"/>
                <w:sz w:val="20"/>
                <w:szCs w:val="24"/>
              </w:rPr>
              <w:t>.</w:t>
            </w:r>
            <w:r w:rsidRPr="006D0752">
              <w:rPr>
                <w:rFonts w:ascii="Courier New" w:hAnsi="Courier New" w:cs="Courier New"/>
                <w:noProof/>
                <w:sz w:val="20"/>
                <w:szCs w:val="24"/>
              </w:rPr>
              <w:t>sp_UpdateTrangThaiBanAn</w:t>
            </w:r>
            <w:r w:rsidRPr="006D0752">
              <w:rPr>
                <w:rFonts w:ascii="Courier New" w:hAnsi="Courier New" w:cs="Courier New"/>
                <w:noProof/>
                <w:color w:val="0000FF"/>
                <w:sz w:val="20"/>
                <w:szCs w:val="24"/>
              </w:rPr>
              <w:t xml:space="preserve"> </w:t>
            </w:r>
            <w:r w:rsidRPr="006D0752">
              <w:rPr>
                <w:rFonts w:ascii="Courier New" w:hAnsi="Courier New" w:cs="Courier New"/>
                <w:noProof/>
                <w:sz w:val="20"/>
                <w:szCs w:val="24"/>
              </w:rPr>
              <w:t>@mabanNEW</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1</w:t>
            </w:r>
          </w:p>
          <w:p w:rsidR="00F25A5E" w:rsidRPr="006D0752" w:rsidRDefault="00F25A5E" w:rsidP="00F25A5E">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UPDATE</w:t>
            </w:r>
            <w:r w:rsidRPr="006D0752">
              <w:rPr>
                <w:rFonts w:ascii="Courier New" w:hAnsi="Courier New" w:cs="Courier New"/>
                <w:noProof/>
                <w:sz w:val="20"/>
                <w:szCs w:val="24"/>
              </w:rPr>
              <w:t xml:space="preserve"> HoaDon </w:t>
            </w:r>
            <w:r w:rsidRPr="006D0752">
              <w:rPr>
                <w:rFonts w:ascii="Courier New" w:hAnsi="Courier New" w:cs="Courier New"/>
                <w:noProof/>
                <w:color w:val="0000FF"/>
                <w:sz w:val="20"/>
                <w:szCs w:val="24"/>
              </w:rPr>
              <w:t>SET</w:t>
            </w:r>
            <w:r w:rsidRPr="006D0752">
              <w:rPr>
                <w:rFonts w:ascii="Courier New" w:hAnsi="Courier New" w:cs="Courier New"/>
                <w:noProof/>
                <w:sz w:val="20"/>
                <w:szCs w:val="24"/>
              </w:rPr>
              <w:t xml:space="preserve"> MaBan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@mabanNEW </w:t>
            </w:r>
            <w:r w:rsidRPr="006D0752">
              <w:rPr>
                <w:rFonts w:ascii="Courier New" w:hAnsi="Courier New" w:cs="Courier New"/>
                <w:noProof/>
                <w:color w:val="0000FF"/>
                <w:sz w:val="20"/>
                <w:szCs w:val="24"/>
              </w:rPr>
              <w:t>WHERE</w:t>
            </w:r>
            <w:r w:rsidRPr="006D0752">
              <w:rPr>
                <w:rFonts w:ascii="Courier New" w:hAnsi="Courier New" w:cs="Courier New"/>
                <w:noProof/>
                <w:sz w:val="20"/>
                <w:szCs w:val="24"/>
              </w:rPr>
              <w:t xml:space="preserve"> MaHD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@mahd</w:t>
            </w:r>
          </w:p>
          <w:p w:rsidR="00F25A5E" w:rsidRPr="006D0752" w:rsidRDefault="00F25A5E" w:rsidP="00F25A5E">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commit</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tran</w:t>
            </w:r>
            <w:r w:rsidRPr="006D0752">
              <w:rPr>
                <w:rFonts w:ascii="Courier New" w:hAnsi="Courier New" w:cs="Courier New"/>
                <w:noProof/>
                <w:sz w:val="20"/>
                <w:szCs w:val="24"/>
              </w:rPr>
              <w:t xml:space="preserve"> t1</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end</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color w:val="0000FF"/>
                <w:sz w:val="20"/>
                <w:szCs w:val="24"/>
              </w:rPr>
              <w:t>ELSE</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begin</w:t>
            </w:r>
          </w:p>
          <w:p w:rsidR="00F25A5E" w:rsidRPr="006D0752" w:rsidRDefault="00F25A5E" w:rsidP="00F25A5E">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SET</w:t>
            </w:r>
            <w:r w:rsidRPr="006D0752">
              <w:rPr>
                <w:rFonts w:ascii="Courier New" w:hAnsi="Courier New" w:cs="Courier New"/>
                <w:noProof/>
                <w:sz w:val="20"/>
                <w:szCs w:val="24"/>
              </w:rPr>
              <w:t xml:space="preserve"> @kq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0</w:t>
            </w:r>
          </w:p>
          <w:p w:rsidR="00F25A5E" w:rsidRPr="006D0752" w:rsidRDefault="00F25A5E" w:rsidP="00F25A5E">
            <w:pPr>
              <w:autoSpaceDE w:val="0"/>
              <w:autoSpaceDN w:val="0"/>
              <w:adjustRightInd w:val="0"/>
              <w:rPr>
                <w:rFonts w:ascii="Courier New" w:hAnsi="Courier New" w:cs="Courier New"/>
                <w:noProof/>
                <w:color w:val="008000"/>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rollback</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tran</w:t>
            </w:r>
            <w:r w:rsidRPr="006D0752">
              <w:rPr>
                <w:rFonts w:ascii="Courier New" w:hAnsi="Courier New" w:cs="Courier New"/>
                <w:noProof/>
                <w:sz w:val="20"/>
                <w:szCs w:val="24"/>
              </w:rPr>
              <w:t xml:space="preserve"> t1</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end</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color w:val="0000FF"/>
                <w:sz w:val="20"/>
                <w:szCs w:val="24"/>
              </w:rPr>
              <w:t>end</w:t>
            </w:r>
          </w:p>
        </w:tc>
        <w:tc>
          <w:tcPr>
            <w:tcW w:w="5070" w:type="dxa"/>
          </w:tcPr>
          <w:p w:rsidR="00F25A5E" w:rsidRPr="002823D9" w:rsidRDefault="00F25A5E" w:rsidP="006020BD"/>
        </w:tc>
      </w:tr>
    </w:tbl>
    <w:p w:rsidR="009A582F" w:rsidRPr="0003117D" w:rsidRDefault="009A582F" w:rsidP="009A582F">
      <w:pPr>
        <w:pStyle w:val="Heading6"/>
        <w:rPr>
          <w:b/>
        </w:rPr>
      </w:pPr>
      <w:r>
        <w:rPr>
          <w:b/>
        </w:rPr>
        <w:t>Nguyên nhân tranh chấp</w:t>
      </w:r>
      <w:r w:rsidRPr="0003117D">
        <w:rPr>
          <w:b/>
        </w:rPr>
        <w:t xml:space="preserve"> : </w:t>
      </w:r>
    </w:p>
    <w:p w:rsidR="0072495F" w:rsidRDefault="00523F51" w:rsidP="00096D7E">
      <w:pPr>
        <w:ind w:firstLine="720"/>
      </w:pPr>
      <w:r>
        <w:t xml:space="preserve">Với mức cô lập Read </w:t>
      </w:r>
      <w:r w:rsidR="0095575E">
        <w:t xml:space="preserve">Uncommited, T2 đọc mà không xin khoá đọc. </w:t>
      </w:r>
      <w:r w:rsidR="007072DA">
        <w:t xml:space="preserve">Như vậy bàn ăn A đang có khoá ghi (T1 update trạng thái) </w:t>
      </w:r>
      <w:r w:rsidR="00F31387">
        <w:t>và</w:t>
      </w:r>
      <w:r w:rsidR="007072DA">
        <w:t xml:space="preserve"> T2 vẫn có thể đọc được dữ liệu</w:t>
      </w:r>
      <w:r w:rsidR="00F31387">
        <w:t>, nên T2 có thể bị đọc sai.</w:t>
      </w:r>
    </w:p>
    <w:p w:rsidR="00482E95" w:rsidRDefault="005869D9" w:rsidP="00482E95">
      <w:pPr>
        <w:pStyle w:val="Heading6"/>
        <w:rPr>
          <w:b/>
        </w:rPr>
      </w:pPr>
      <w:r w:rsidRPr="005869D9">
        <w:rPr>
          <w:b/>
        </w:rPr>
        <w:t>Cách khắc phục:</w:t>
      </w:r>
    </w:p>
    <w:p w:rsidR="00392DA3" w:rsidRDefault="001971B7" w:rsidP="00CF0EC8">
      <w:pPr>
        <w:ind w:firstLine="720"/>
      </w:pPr>
      <w:r>
        <w:t xml:space="preserve">Thiết lập </w:t>
      </w:r>
      <w:r w:rsidR="00814FB5">
        <w:t xml:space="preserve">mức cô lập Read </w:t>
      </w:r>
      <w:r w:rsidR="004665B9">
        <w:t xml:space="preserve">Commited </w:t>
      </w:r>
      <w:r w:rsidR="00814FB5">
        <w:t xml:space="preserve">cho </w:t>
      </w:r>
      <w:r w:rsidR="00EB2459">
        <w:t>T1</w:t>
      </w:r>
      <w:r w:rsidR="00BB7B1F">
        <w:t xml:space="preserve"> </w:t>
      </w:r>
      <w:r w:rsidR="00CF0EC8">
        <w:t>và T2</w:t>
      </w:r>
      <w:r>
        <w:t>.</w:t>
      </w:r>
      <w:r w:rsidR="00E772FA">
        <w:t xml:space="preserve"> </w:t>
      </w:r>
      <w:r w:rsidR="007A7B4B">
        <w:t xml:space="preserve">T2 phải xin khoá đọc trên bàn A và bàn B, như vậy </w:t>
      </w:r>
      <w:r w:rsidR="004F4A46">
        <w:t xml:space="preserve">T2 </w:t>
      </w:r>
      <w:r w:rsidR="007A7B4B">
        <w:t>phải đợi T1 hoàn tất.</w:t>
      </w:r>
    </w:p>
    <w:p w:rsidR="00316EF7" w:rsidRDefault="00316EF7">
      <w:pPr>
        <w:rPr>
          <w:rFonts w:asciiTheme="majorHAnsi" w:eastAsiaTheme="majorEastAsia" w:hAnsiTheme="majorHAnsi" w:cstheme="majorBidi"/>
          <w:b/>
          <w:i/>
          <w:iCs/>
          <w:color w:val="243F60" w:themeColor="accent1" w:themeShade="7F"/>
        </w:rPr>
      </w:pPr>
      <w:r>
        <w:rPr>
          <w:b/>
        </w:rPr>
        <w:br w:type="page"/>
      </w:r>
    </w:p>
    <w:p w:rsidR="00933A6E" w:rsidRPr="00933A6E" w:rsidRDefault="00933A6E" w:rsidP="00933A6E">
      <w:pPr>
        <w:pStyle w:val="Heading6"/>
        <w:rPr>
          <w:b/>
        </w:rPr>
      </w:pPr>
      <w:r w:rsidRPr="00933A6E">
        <w:rPr>
          <w:b/>
        </w:rPr>
        <w:lastRenderedPageBreak/>
        <w:t>Giao diện chương trình</w:t>
      </w:r>
      <w:r w:rsidR="00FC79FE">
        <w:rPr>
          <w:b/>
        </w:rPr>
        <w:t xml:space="preserve"> bị Dirty Read</w:t>
      </w:r>
      <w:r w:rsidRPr="00933A6E">
        <w:rPr>
          <w:b/>
        </w:rPr>
        <w:t>:</w:t>
      </w:r>
    </w:p>
    <w:p w:rsidR="00D7292F" w:rsidRDefault="00452A23" w:rsidP="00B71195">
      <w:r>
        <w:t xml:space="preserve">Giao tác </w:t>
      </w:r>
      <w:r w:rsidR="00933A6E">
        <w:t>T1</w:t>
      </w:r>
    </w:p>
    <w:p w:rsidR="00933A6E" w:rsidRDefault="004E13DC" w:rsidP="008612E4">
      <w:pPr>
        <w:jc w:val="center"/>
      </w:pPr>
      <w:r>
        <w:rPr>
          <w:noProof/>
        </w:rPr>
        <w:drawing>
          <wp:inline distT="0" distB="0" distL="0" distR="0">
            <wp:extent cx="5622903" cy="37132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25863" cy="3715214"/>
                    </a:xfrm>
                    <a:prstGeom prst="rect">
                      <a:avLst/>
                    </a:prstGeom>
                    <a:noFill/>
                    <a:ln w="9525">
                      <a:noFill/>
                      <a:miter lim="800000"/>
                      <a:headEnd/>
                      <a:tailEnd/>
                    </a:ln>
                  </pic:spPr>
                </pic:pic>
              </a:graphicData>
            </a:graphic>
          </wp:inline>
        </w:drawing>
      </w:r>
    </w:p>
    <w:p w:rsidR="00933A6E" w:rsidRDefault="00452A23" w:rsidP="00B71195">
      <w:r>
        <w:t xml:space="preserve">Giao tác </w:t>
      </w:r>
      <w:r w:rsidR="00933A6E">
        <w:t>T2</w:t>
      </w:r>
    </w:p>
    <w:p w:rsidR="004E13DC" w:rsidRPr="00482E95" w:rsidRDefault="00C6170D" w:rsidP="008612E4">
      <w:pPr>
        <w:jc w:val="center"/>
      </w:pPr>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6" type="#_x0000_t48" style="position:absolute;left:0;text-align:left;margin-left:217.05pt;margin-top:115.2pt;width:121.7pt;height:48pt;z-index:251658240" adj="-27847,22095,-14359,,-1065,,-27847,22095">
            <v:textbox>
              <w:txbxContent>
                <w:p w:rsidR="00BF4DDB" w:rsidRDefault="00BF4DDB" w:rsidP="00C61637">
                  <w:pPr>
                    <w:spacing w:after="0"/>
                  </w:pPr>
                  <w:r>
                    <w:t>Xuất hiện dữ liệu rác:</w:t>
                  </w:r>
                </w:p>
                <w:p w:rsidR="00BF4DDB" w:rsidRDefault="00BF4DDB" w:rsidP="00C61637">
                  <w:pPr>
                    <w:spacing w:after="0"/>
                  </w:pPr>
                  <w:r>
                    <w:t>Bàn số 3</w:t>
                  </w:r>
                </w:p>
              </w:txbxContent>
            </v:textbox>
            <o:callout v:ext="edit" minusy="t"/>
          </v:shape>
        </w:pict>
      </w:r>
      <w:r w:rsidR="0087206D">
        <w:rPr>
          <w:noProof/>
        </w:rPr>
        <w:drawing>
          <wp:inline distT="0" distB="0" distL="0" distR="0">
            <wp:extent cx="5694407" cy="3753015"/>
            <wp:effectExtent l="19050" t="0" r="154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698421" cy="3755661"/>
                    </a:xfrm>
                    <a:prstGeom prst="rect">
                      <a:avLst/>
                    </a:prstGeom>
                    <a:noFill/>
                    <a:ln w="9525">
                      <a:noFill/>
                      <a:miter lim="800000"/>
                      <a:headEnd/>
                      <a:tailEnd/>
                    </a:ln>
                  </pic:spPr>
                </pic:pic>
              </a:graphicData>
            </a:graphic>
          </wp:inline>
        </w:drawing>
      </w:r>
    </w:p>
    <w:p w:rsidR="0072495F" w:rsidRDefault="0072495F" w:rsidP="00793394">
      <w:pPr>
        <w:pStyle w:val="Heading4"/>
        <w:numPr>
          <w:ilvl w:val="0"/>
          <w:numId w:val="12"/>
        </w:numPr>
        <w:rPr>
          <w:sz w:val="28"/>
          <w:szCs w:val="28"/>
        </w:rPr>
      </w:pPr>
      <w:r w:rsidRPr="003C2D82">
        <w:rPr>
          <w:sz w:val="28"/>
          <w:szCs w:val="28"/>
        </w:rPr>
        <w:lastRenderedPageBreak/>
        <w:t>Lost update</w:t>
      </w:r>
    </w:p>
    <w:p w:rsidR="0072495F" w:rsidRDefault="0072495F" w:rsidP="0072495F"/>
    <w:p w:rsidR="0072495F" w:rsidRDefault="0072495F" w:rsidP="00793394">
      <w:pPr>
        <w:pStyle w:val="Heading4"/>
        <w:numPr>
          <w:ilvl w:val="0"/>
          <w:numId w:val="12"/>
        </w:numPr>
        <w:rPr>
          <w:sz w:val="28"/>
          <w:szCs w:val="28"/>
        </w:rPr>
      </w:pPr>
      <w:r w:rsidRPr="003C2D82">
        <w:rPr>
          <w:sz w:val="28"/>
          <w:szCs w:val="28"/>
        </w:rPr>
        <w:t>Unrepeatable tread</w:t>
      </w:r>
    </w:p>
    <w:p w:rsidR="0088112F" w:rsidRDefault="0088112F" w:rsidP="0088112F">
      <w:pPr>
        <w:pStyle w:val="Heading6"/>
        <w:rPr>
          <w:b/>
        </w:rPr>
      </w:pPr>
      <w:r w:rsidRPr="0003117D">
        <w:rPr>
          <w:b/>
        </w:rPr>
        <w:t xml:space="preserve">Kịch bản : </w:t>
      </w:r>
    </w:p>
    <w:tbl>
      <w:tblPr>
        <w:tblStyle w:val="LightGrid-Accent3"/>
        <w:tblW w:w="0" w:type="auto"/>
        <w:tblLook w:val="04A0"/>
      </w:tblPr>
      <w:tblGrid>
        <w:gridCol w:w="5069"/>
        <w:gridCol w:w="5070"/>
      </w:tblGrid>
      <w:tr w:rsidR="004A7932" w:rsidTr="00821EA5">
        <w:trPr>
          <w:cnfStyle w:val="100000000000"/>
        </w:trPr>
        <w:tc>
          <w:tcPr>
            <w:cnfStyle w:val="001000000000"/>
            <w:tcW w:w="5069" w:type="dxa"/>
          </w:tcPr>
          <w:p w:rsidR="004A7932" w:rsidRPr="00056008" w:rsidRDefault="00BC70C8" w:rsidP="00BC70C8">
            <w:pPr>
              <w:spacing w:before="40" w:after="40"/>
              <w:jc w:val="center"/>
            </w:pPr>
            <w:r w:rsidRPr="008219FE">
              <w:rPr>
                <w:b w:val="0"/>
              </w:rPr>
              <w:t xml:space="preserve">T1: thực hiện </w:t>
            </w:r>
            <w:r>
              <w:rPr>
                <w:b w:val="0"/>
              </w:rPr>
              <w:t>thêm một món ăn A  vào hoá đơn</w:t>
            </w:r>
          </w:p>
        </w:tc>
        <w:tc>
          <w:tcPr>
            <w:tcW w:w="5070" w:type="dxa"/>
          </w:tcPr>
          <w:p w:rsidR="004A7932" w:rsidRPr="003B2CE0" w:rsidRDefault="00BC70C8" w:rsidP="00BC70C8">
            <w:pPr>
              <w:spacing w:before="40" w:after="40"/>
              <w:jc w:val="center"/>
              <w:cnfStyle w:val="100000000000"/>
              <w:rPr>
                <w:b w:val="0"/>
              </w:rPr>
            </w:pPr>
            <w:r w:rsidRPr="005D712C">
              <w:rPr>
                <w:b w:val="0"/>
              </w:rPr>
              <w:t>T2</w:t>
            </w:r>
            <w:r>
              <w:rPr>
                <w:b w:val="0"/>
              </w:rPr>
              <w:t>: xoá món ăn A</w:t>
            </w:r>
          </w:p>
        </w:tc>
      </w:tr>
      <w:tr w:rsidR="004A7932" w:rsidTr="00821EA5">
        <w:trPr>
          <w:cnfStyle w:val="000000100000"/>
        </w:trPr>
        <w:tc>
          <w:tcPr>
            <w:cnfStyle w:val="001000000000"/>
            <w:tcW w:w="5069" w:type="dxa"/>
          </w:tcPr>
          <w:p w:rsidR="004A7932" w:rsidRPr="00056008" w:rsidRDefault="00862E33" w:rsidP="00821EA5">
            <w:pPr>
              <w:spacing w:before="40" w:after="40"/>
              <w:rPr>
                <w:b w:val="0"/>
              </w:rPr>
            </w:pPr>
            <w:r>
              <w:rPr>
                <w:b w:val="0"/>
              </w:rPr>
              <w:t xml:space="preserve">Kiểm tra xem món ăn </w:t>
            </w:r>
            <w:r w:rsidR="00C6619B">
              <w:rPr>
                <w:b w:val="0"/>
              </w:rPr>
              <w:t xml:space="preserve">A </w:t>
            </w:r>
            <w:r>
              <w:rPr>
                <w:b w:val="0"/>
              </w:rPr>
              <w:t>có tồn tại hay không (đọc lần 1)</w:t>
            </w:r>
          </w:p>
        </w:tc>
        <w:tc>
          <w:tcPr>
            <w:tcW w:w="5070" w:type="dxa"/>
          </w:tcPr>
          <w:p w:rsidR="004A7932" w:rsidRDefault="004A7932" w:rsidP="00821EA5">
            <w:pPr>
              <w:spacing w:before="40" w:after="40"/>
              <w:cnfStyle w:val="000000100000"/>
            </w:pPr>
          </w:p>
        </w:tc>
      </w:tr>
      <w:tr w:rsidR="004A7932" w:rsidTr="00821EA5">
        <w:trPr>
          <w:cnfStyle w:val="000000010000"/>
        </w:trPr>
        <w:tc>
          <w:tcPr>
            <w:cnfStyle w:val="001000000000"/>
            <w:tcW w:w="5069" w:type="dxa"/>
          </w:tcPr>
          <w:p w:rsidR="004A7932" w:rsidRDefault="004A7932" w:rsidP="00821EA5">
            <w:pPr>
              <w:spacing w:before="40" w:after="40"/>
            </w:pPr>
          </w:p>
        </w:tc>
        <w:tc>
          <w:tcPr>
            <w:tcW w:w="5070" w:type="dxa"/>
          </w:tcPr>
          <w:p w:rsidR="004A7932" w:rsidRPr="001F4618" w:rsidRDefault="00C6619B" w:rsidP="00821EA5">
            <w:pPr>
              <w:spacing w:before="40" w:after="40"/>
              <w:cnfStyle w:val="000000010000"/>
            </w:pPr>
            <w:r>
              <w:t>Xoá món ăn A</w:t>
            </w:r>
          </w:p>
        </w:tc>
      </w:tr>
      <w:tr w:rsidR="004A7932" w:rsidTr="00821EA5">
        <w:trPr>
          <w:cnfStyle w:val="000000100000"/>
        </w:trPr>
        <w:tc>
          <w:tcPr>
            <w:cnfStyle w:val="001000000000"/>
            <w:tcW w:w="5069" w:type="dxa"/>
          </w:tcPr>
          <w:p w:rsidR="004A7932" w:rsidRDefault="00200604" w:rsidP="00C25B02">
            <w:pPr>
              <w:spacing w:before="40" w:after="40"/>
              <w:rPr>
                <w:b w:val="0"/>
              </w:rPr>
            </w:pPr>
            <w:r w:rsidRPr="00200604">
              <w:rPr>
                <w:b w:val="0"/>
              </w:rPr>
              <w:t xml:space="preserve">Nếu </w:t>
            </w:r>
            <w:r>
              <w:rPr>
                <w:b w:val="0"/>
              </w:rPr>
              <w:t>món ăn A có tồn tại (</w:t>
            </w:r>
            <w:r w:rsidR="00C25B02">
              <w:rPr>
                <w:b w:val="0"/>
              </w:rPr>
              <w:t>kiến quả của đọc lần 1) thì</w:t>
            </w:r>
          </w:p>
          <w:p w:rsidR="00C25B02" w:rsidRPr="00C25B02" w:rsidRDefault="00C25B02" w:rsidP="00C25B02">
            <w:pPr>
              <w:pStyle w:val="ListParagraph"/>
              <w:numPr>
                <w:ilvl w:val="0"/>
                <w:numId w:val="19"/>
              </w:numPr>
              <w:spacing w:before="40" w:after="40"/>
            </w:pPr>
            <w:r>
              <w:rPr>
                <w:b w:val="0"/>
              </w:rPr>
              <w:t>Đọc lần 2 để lấy ra giá của món ăn A</w:t>
            </w:r>
          </w:p>
          <w:p w:rsidR="00C25B02" w:rsidRPr="00C25B02" w:rsidRDefault="009857AA" w:rsidP="00C25B02">
            <w:pPr>
              <w:pStyle w:val="ListParagraph"/>
              <w:numPr>
                <w:ilvl w:val="0"/>
                <w:numId w:val="19"/>
              </w:numPr>
              <w:spacing w:before="40" w:after="40"/>
            </w:pPr>
            <w:r>
              <w:rPr>
                <w:b w:val="0"/>
              </w:rPr>
              <w:t>Thêm thông tin món ăn vào bảng chi tiết hoá đơn</w:t>
            </w:r>
          </w:p>
        </w:tc>
        <w:tc>
          <w:tcPr>
            <w:tcW w:w="5070" w:type="dxa"/>
          </w:tcPr>
          <w:p w:rsidR="004A7932" w:rsidRPr="00672E9C" w:rsidRDefault="004A7932" w:rsidP="00821EA5">
            <w:pPr>
              <w:spacing w:before="40" w:after="40"/>
              <w:cnfStyle w:val="000000100000"/>
            </w:pPr>
          </w:p>
        </w:tc>
      </w:tr>
    </w:tbl>
    <w:p w:rsidR="00951C34" w:rsidRDefault="00951C34" w:rsidP="00951C34">
      <w:pPr>
        <w:pStyle w:val="ListParagraph"/>
        <w:numPr>
          <w:ilvl w:val="0"/>
          <w:numId w:val="20"/>
        </w:numPr>
        <w:spacing w:before="200"/>
        <w:ind w:left="714" w:hanging="357"/>
      </w:pPr>
      <w:r>
        <w:t>Tại thời điểm T1 kiểm tra xem món ăn có tồn tại hay không</w:t>
      </w:r>
      <w:r w:rsidR="004B554B">
        <w:t xml:space="preserve"> (đọc lần 1)</w:t>
      </w:r>
      <w:r>
        <w:t>.</w:t>
      </w:r>
    </w:p>
    <w:p w:rsidR="00951C34" w:rsidRDefault="00951C34" w:rsidP="00951C34">
      <w:pPr>
        <w:pStyle w:val="ListParagraph"/>
        <w:numPr>
          <w:ilvl w:val="1"/>
          <w:numId w:val="20"/>
        </w:numPr>
        <w:spacing w:before="200"/>
      </w:pPr>
      <w:r>
        <w:t>Giả sử lần đọc đầu tiên trả ra kết quả là có, các câu lệnh bên trong hàm IF được thực hiện</w:t>
      </w:r>
    </w:p>
    <w:p w:rsidR="00951C34" w:rsidRDefault="00951C34" w:rsidP="00951C34">
      <w:pPr>
        <w:pStyle w:val="ListParagraph"/>
        <w:numPr>
          <w:ilvl w:val="1"/>
          <w:numId w:val="20"/>
        </w:numPr>
        <w:spacing w:before="200"/>
      </w:pPr>
      <w:r>
        <w:t>Trước khi T1 đọc lần thứ 2, T2 đã xoá món ăn đó, làm cho T1 không thể đọc lại món ăn đó để lấy ra Giá của món ăn.</w:t>
      </w:r>
    </w:p>
    <w:p w:rsidR="004A7932" w:rsidRDefault="004A7932" w:rsidP="004A7932"/>
    <w:p w:rsidR="004A7932" w:rsidRPr="0003117D" w:rsidRDefault="004A7932" w:rsidP="004A7932">
      <w:pPr>
        <w:pStyle w:val="Heading6"/>
        <w:rPr>
          <w:b/>
        </w:rPr>
      </w:pPr>
      <w:r>
        <w:rPr>
          <w:b/>
        </w:rPr>
        <w:t>Stored Procedure</w:t>
      </w:r>
      <w:r w:rsidRPr="0003117D">
        <w:rPr>
          <w:b/>
        </w:rPr>
        <w:t xml:space="preserve"> : </w:t>
      </w:r>
    </w:p>
    <w:tbl>
      <w:tblPr>
        <w:tblStyle w:val="LightGrid-Accent3"/>
        <w:tblW w:w="0" w:type="auto"/>
        <w:tblLook w:val="04A0"/>
      </w:tblPr>
      <w:tblGrid>
        <w:gridCol w:w="5069"/>
        <w:gridCol w:w="5070"/>
      </w:tblGrid>
      <w:tr w:rsidR="0088112F" w:rsidTr="00821EA5">
        <w:trPr>
          <w:cnfStyle w:val="100000000000"/>
        </w:trPr>
        <w:tc>
          <w:tcPr>
            <w:cnfStyle w:val="001000000000"/>
            <w:tcW w:w="5069" w:type="dxa"/>
          </w:tcPr>
          <w:p w:rsidR="0088112F" w:rsidRPr="00056008" w:rsidRDefault="0088112F" w:rsidP="00BC70C8">
            <w:pPr>
              <w:spacing w:before="40" w:after="40"/>
              <w:jc w:val="center"/>
            </w:pPr>
            <w:r w:rsidRPr="008219FE">
              <w:rPr>
                <w:b w:val="0"/>
              </w:rPr>
              <w:t>T1</w:t>
            </w:r>
          </w:p>
        </w:tc>
        <w:tc>
          <w:tcPr>
            <w:tcW w:w="5070" w:type="dxa"/>
          </w:tcPr>
          <w:p w:rsidR="0088112F" w:rsidRPr="003B2CE0" w:rsidRDefault="0088112F" w:rsidP="00BC70C8">
            <w:pPr>
              <w:spacing w:before="40" w:after="40"/>
              <w:jc w:val="center"/>
              <w:cnfStyle w:val="100000000000"/>
              <w:rPr>
                <w:b w:val="0"/>
              </w:rPr>
            </w:pPr>
            <w:r w:rsidRPr="005D712C">
              <w:rPr>
                <w:b w:val="0"/>
              </w:rPr>
              <w:t>T2</w:t>
            </w:r>
          </w:p>
        </w:tc>
      </w:tr>
      <w:tr w:rsidR="0088112F" w:rsidTr="00821EA5">
        <w:trPr>
          <w:cnfStyle w:val="000000100000"/>
        </w:trPr>
        <w:tc>
          <w:tcPr>
            <w:cnfStyle w:val="001000000000"/>
            <w:tcW w:w="5069" w:type="dxa"/>
          </w:tcPr>
          <w:p w:rsidR="0057235F" w:rsidRPr="0057235F" w:rsidRDefault="0057235F" w:rsidP="0057235F">
            <w:pPr>
              <w:autoSpaceDE w:val="0"/>
              <w:autoSpaceDN w:val="0"/>
              <w:adjustRightInd w:val="0"/>
              <w:rPr>
                <w:rFonts w:ascii="Courier New" w:hAnsi="Courier New" w:cs="Courier New"/>
                <w:b w:val="0"/>
                <w:noProof/>
                <w:color w:val="0000FF"/>
                <w:sz w:val="20"/>
                <w:szCs w:val="24"/>
              </w:rPr>
            </w:pPr>
            <w:r w:rsidRPr="0057235F">
              <w:rPr>
                <w:rFonts w:ascii="Courier New" w:hAnsi="Courier New" w:cs="Courier New"/>
                <w:b w:val="0"/>
                <w:noProof/>
                <w:color w:val="0000FF"/>
                <w:sz w:val="20"/>
                <w:szCs w:val="24"/>
              </w:rPr>
              <w:t>create</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proc</w:t>
            </w:r>
            <w:r w:rsidRPr="0057235F">
              <w:rPr>
                <w:rFonts w:ascii="Courier New" w:hAnsi="Courier New" w:cs="Courier New"/>
                <w:b w:val="0"/>
                <w:noProof/>
                <w:sz w:val="20"/>
                <w:szCs w:val="24"/>
              </w:rPr>
              <w:t xml:space="preserve"> sp_insertCTHD @mahd </w:t>
            </w:r>
            <w:r w:rsidRPr="0057235F">
              <w:rPr>
                <w:rFonts w:ascii="Courier New" w:hAnsi="Courier New" w:cs="Courier New"/>
                <w:b w:val="0"/>
                <w:noProof/>
                <w:color w:val="0000FF"/>
                <w:sz w:val="20"/>
                <w:szCs w:val="24"/>
              </w:rPr>
              <w:t>int</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@mamon </w:t>
            </w:r>
            <w:r w:rsidRPr="0057235F">
              <w:rPr>
                <w:rFonts w:ascii="Courier New" w:hAnsi="Courier New" w:cs="Courier New"/>
                <w:b w:val="0"/>
                <w:noProof/>
                <w:color w:val="0000FF"/>
                <w:sz w:val="20"/>
                <w:szCs w:val="24"/>
              </w:rPr>
              <w:t>int</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@soluong </w:t>
            </w:r>
            <w:r w:rsidRPr="0057235F">
              <w:rPr>
                <w:rFonts w:ascii="Courier New" w:hAnsi="Courier New" w:cs="Courier New"/>
                <w:b w:val="0"/>
                <w:noProof/>
                <w:color w:val="0000FF"/>
                <w:sz w:val="20"/>
                <w:szCs w:val="24"/>
              </w:rPr>
              <w:t>int</w:t>
            </w:r>
          </w:p>
          <w:p w:rsidR="0057235F" w:rsidRPr="0057235F" w:rsidRDefault="0057235F" w:rsidP="0057235F">
            <w:pPr>
              <w:autoSpaceDE w:val="0"/>
              <w:autoSpaceDN w:val="0"/>
              <w:adjustRightInd w:val="0"/>
              <w:rPr>
                <w:rFonts w:ascii="Courier New" w:hAnsi="Courier New" w:cs="Courier New"/>
                <w:b w:val="0"/>
                <w:noProof/>
                <w:color w:val="0000FF"/>
                <w:sz w:val="20"/>
                <w:szCs w:val="24"/>
              </w:rPr>
            </w:pPr>
            <w:r w:rsidRPr="0057235F">
              <w:rPr>
                <w:rFonts w:ascii="Courier New" w:hAnsi="Courier New" w:cs="Courier New"/>
                <w:b w:val="0"/>
                <w:noProof/>
                <w:color w:val="0000FF"/>
                <w:sz w:val="20"/>
                <w:szCs w:val="24"/>
              </w:rPr>
              <w:t>as</w:t>
            </w:r>
          </w:p>
          <w:p w:rsidR="0057235F" w:rsidRPr="0057235F" w:rsidRDefault="0057235F" w:rsidP="0057235F">
            <w:pPr>
              <w:autoSpaceDE w:val="0"/>
              <w:autoSpaceDN w:val="0"/>
              <w:adjustRightInd w:val="0"/>
              <w:rPr>
                <w:rFonts w:ascii="Courier New" w:hAnsi="Courier New" w:cs="Courier New"/>
                <w:b w:val="0"/>
                <w:noProof/>
                <w:color w:val="0000FF"/>
                <w:sz w:val="20"/>
                <w:szCs w:val="24"/>
              </w:rPr>
            </w:pPr>
            <w:r w:rsidRPr="0057235F">
              <w:rPr>
                <w:rFonts w:ascii="Courier New" w:hAnsi="Courier New" w:cs="Courier New"/>
                <w:b w:val="0"/>
                <w:noProof/>
                <w:color w:val="0000FF"/>
                <w:sz w:val="20"/>
                <w:szCs w:val="24"/>
              </w:rPr>
              <w:t>begin</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tran</w:t>
            </w:r>
          </w:p>
          <w:p w:rsidR="0057235F" w:rsidRPr="0057235F" w:rsidRDefault="0057235F" w:rsidP="0057235F">
            <w:pPr>
              <w:autoSpaceDE w:val="0"/>
              <w:autoSpaceDN w:val="0"/>
              <w:adjustRightInd w:val="0"/>
              <w:rPr>
                <w:rFonts w:ascii="Courier New" w:hAnsi="Courier New" w:cs="Courier New"/>
                <w:b w:val="0"/>
                <w:noProof/>
                <w:color w:val="808080"/>
                <w:sz w:val="20"/>
                <w:szCs w:val="24"/>
              </w:rPr>
            </w:pPr>
            <w:r w:rsidRPr="0057235F">
              <w:rPr>
                <w:rFonts w:ascii="Courier New" w:hAnsi="Courier New" w:cs="Courier New"/>
                <w:b w:val="0"/>
                <w:noProof/>
                <w:color w:val="0000FF"/>
                <w:sz w:val="20"/>
                <w:szCs w:val="24"/>
              </w:rPr>
              <w:t>IF</w:t>
            </w:r>
            <w:r w:rsidRPr="0057235F">
              <w:rPr>
                <w:rFonts w:ascii="Courier New" w:hAnsi="Courier New" w:cs="Courier New"/>
                <w:b w:val="0"/>
                <w:noProof/>
                <w:color w:val="808080"/>
                <w:sz w:val="20"/>
                <w:szCs w:val="24"/>
              </w:rPr>
              <w:t>(</w:t>
            </w:r>
            <w:r w:rsidRPr="0057235F">
              <w:rPr>
                <w:rFonts w:ascii="Courier New" w:hAnsi="Courier New" w:cs="Courier New"/>
                <w:b w:val="0"/>
                <w:noProof/>
                <w:color w:val="0000FF"/>
                <w:sz w:val="20"/>
                <w:szCs w:val="24"/>
              </w:rPr>
              <w:t xml:space="preserve"> </w:t>
            </w:r>
            <w:r w:rsidRPr="0057235F">
              <w:rPr>
                <w:rFonts w:ascii="Courier New" w:hAnsi="Courier New" w:cs="Courier New"/>
                <w:b w:val="0"/>
                <w:noProof/>
                <w:color w:val="808080"/>
                <w:sz w:val="20"/>
                <w:szCs w:val="24"/>
              </w:rPr>
              <w:t>(</w:t>
            </w:r>
            <w:r w:rsidRPr="0057235F">
              <w:rPr>
                <w:rFonts w:ascii="Courier New" w:hAnsi="Courier New" w:cs="Courier New"/>
                <w:b w:val="0"/>
                <w:noProof/>
                <w:color w:val="0000FF"/>
                <w:sz w:val="20"/>
                <w:szCs w:val="24"/>
              </w:rPr>
              <w:t>select</w:t>
            </w:r>
            <w:r w:rsidRPr="0057235F">
              <w:rPr>
                <w:rFonts w:ascii="Courier New" w:hAnsi="Courier New" w:cs="Courier New"/>
                <w:b w:val="0"/>
                <w:noProof/>
                <w:sz w:val="20"/>
                <w:szCs w:val="24"/>
              </w:rPr>
              <w:t xml:space="preserve"> </w:t>
            </w:r>
            <w:r w:rsidRPr="0057235F">
              <w:rPr>
                <w:rFonts w:ascii="Courier New" w:hAnsi="Courier New" w:cs="Courier New"/>
                <w:b w:val="0"/>
                <w:noProof/>
                <w:color w:val="FF00FF"/>
                <w:sz w:val="20"/>
                <w:szCs w:val="24"/>
              </w:rPr>
              <w:t>COUNT</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from</w:t>
            </w:r>
            <w:r w:rsidRPr="0057235F">
              <w:rPr>
                <w:rFonts w:ascii="Courier New" w:hAnsi="Courier New" w:cs="Courier New"/>
                <w:b w:val="0"/>
                <w:noProof/>
                <w:sz w:val="20"/>
                <w:szCs w:val="24"/>
              </w:rPr>
              <w:t xml:space="preserve"> MonAn </w:t>
            </w:r>
            <w:r w:rsidRPr="0057235F">
              <w:rPr>
                <w:rFonts w:ascii="Courier New" w:hAnsi="Courier New" w:cs="Courier New"/>
                <w:b w:val="0"/>
                <w:noProof/>
                <w:color w:val="0000FF"/>
                <w:sz w:val="20"/>
                <w:szCs w:val="24"/>
              </w:rPr>
              <w:t>where</w:t>
            </w:r>
            <w:r w:rsidRPr="0057235F">
              <w:rPr>
                <w:rFonts w:ascii="Courier New" w:hAnsi="Courier New" w:cs="Courier New"/>
                <w:b w:val="0"/>
                <w:noProof/>
                <w:sz w:val="20"/>
                <w:szCs w:val="24"/>
              </w:rPr>
              <w:t xml:space="preserve"> MaMon </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@mamon</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1 </w:t>
            </w:r>
            <w:r w:rsidRPr="0057235F">
              <w:rPr>
                <w:rFonts w:ascii="Courier New" w:hAnsi="Courier New" w:cs="Courier New"/>
                <w:b w:val="0"/>
                <w:noProof/>
                <w:color w:val="808080"/>
                <w:sz w:val="20"/>
                <w:szCs w:val="24"/>
              </w:rPr>
              <w:t>)</w:t>
            </w:r>
          </w:p>
          <w:p w:rsidR="0057235F" w:rsidRPr="0057235F" w:rsidRDefault="0057235F" w:rsidP="0057235F">
            <w:pPr>
              <w:autoSpaceDE w:val="0"/>
              <w:autoSpaceDN w:val="0"/>
              <w:adjustRightInd w:val="0"/>
              <w:rPr>
                <w:rFonts w:ascii="Courier New" w:hAnsi="Courier New" w:cs="Courier New"/>
                <w:b w:val="0"/>
                <w:noProof/>
                <w:color w:val="0000FF"/>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begin</w:t>
            </w:r>
          </w:p>
          <w:p w:rsidR="0057235F" w:rsidRPr="0057235F" w:rsidRDefault="0057235F" w:rsidP="0057235F">
            <w:pPr>
              <w:autoSpaceDE w:val="0"/>
              <w:autoSpaceDN w:val="0"/>
              <w:adjustRightInd w:val="0"/>
              <w:rPr>
                <w:rFonts w:ascii="Courier New" w:hAnsi="Courier New" w:cs="Courier New"/>
                <w:b w:val="0"/>
                <w:noProof/>
                <w:color w:val="FF0000"/>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waitfor</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delay</w:t>
            </w:r>
            <w:r w:rsidRPr="0057235F">
              <w:rPr>
                <w:rFonts w:ascii="Courier New" w:hAnsi="Courier New" w:cs="Courier New"/>
                <w:b w:val="0"/>
                <w:noProof/>
                <w:sz w:val="20"/>
                <w:szCs w:val="24"/>
              </w:rPr>
              <w:t xml:space="preserve"> </w:t>
            </w:r>
            <w:r w:rsidRPr="0057235F">
              <w:rPr>
                <w:rFonts w:ascii="Courier New" w:hAnsi="Courier New" w:cs="Courier New"/>
                <w:b w:val="0"/>
                <w:noProof/>
                <w:color w:val="FF0000"/>
                <w:sz w:val="20"/>
                <w:szCs w:val="24"/>
              </w:rPr>
              <w:t>'0:0:10'</w:t>
            </w:r>
          </w:p>
          <w:p w:rsidR="0088112F" w:rsidRPr="00056008" w:rsidRDefault="0088112F" w:rsidP="0057235F">
            <w:pPr>
              <w:spacing w:before="40" w:after="40"/>
              <w:rPr>
                <w:b w:val="0"/>
              </w:rPr>
            </w:pPr>
          </w:p>
        </w:tc>
        <w:tc>
          <w:tcPr>
            <w:tcW w:w="5070" w:type="dxa"/>
          </w:tcPr>
          <w:p w:rsidR="0088112F" w:rsidRDefault="0088112F" w:rsidP="00821EA5">
            <w:pPr>
              <w:spacing w:before="40" w:after="40"/>
              <w:cnfStyle w:val="000000100000"/>
            </w:pPr>
          </w:p>
        </w:tc>
      </w:tr>
      <w:tr w:rsidR="0088112F" w:rsidTr="00821EA5">
        <w:trPr>
          <w:cnfStyle w:val="000000010000"/>
        </w:trPr>
        <w:tc>
          <w:tcPr>
            <w:cnfStyle w:val="001000000000"/>
            <w:tcW w:w="5069" w:type="dxa"/>
          </w:tcPr>
          <w:p w:rsidR="0088112F" w:rsidRDefault="0088112F" w:rsidP="00821EA5">
            <w:pPr>
              <w:spacing w:before="40" w:after="40"/>
            </w:pPr>
          </w:p>
        </w:tc>
        <w:tc>
          <w:tcPr>
            <w:tcW w:w="5070" w:type="dxa"/>
          </w:tcPr>
          <w:p w:rsidR="0088112F" w:rsidRPr="00096E88" w:rsidRDefault="00096E88" w:rsidP="00821EA5">
            <w:pPr>
              <w:spacing w:before="40" w:after="40"/>
              <w:cnfStyle w:val="000000010000"/>
              <w:rPr>
                <w:rFonts w:ascii="Courier New" w:hAnsi="Courier New"/>
              </w:rPr>
            </w:pPr>
            <w:r w:rsidRPr="00353337">
              <w:rPr>
                <w:rFonts w:ascii="Courier New" w:hAnsi="Courier New"/>
                <w:sz w:val="20"/>
              </w:rPr>
              <w:t>DELETE MonAn WHERE MaMon = @mamon</w:t>
            </w:r>
          </w:p>
        </w:tc>
      </w:tr>
      <w:tr w:rsidR="0088112F" w:rsidTr="00821EA5">
        <w:trPr>
          <w:cnfStyle w:val="000000100000"/>
        </w:trPr>
        <w:tc>
          <w:tcPr>
            <w:cnfStyle w:val="001000000000"/>
            <w:tcW w:w="5069" w:type="dxa"/>
          </w:tcPr>
          <w:p w:rsidR="00EC7622" w:rsidRPr="0057235F" w:rsidRDefault="00D81A2E" w:rsidP="00EC7622">
            <w:pPr>
              <w:autoSpaceDE w:val="0"/>
              <w:autoSpaceDN w:val="0"/>
              <w:adjustRightInd w:val="0"/>
              <w:rPr>
                <w:rFonts w:ascii="Courier New" w:hAnsi="Courier New" w:cs="Courier New"/>
                <w:b w:val="0"/>
                <w:noProof/>
                <w:color w:val="0000FF"/>
                <w:sz w:val="20"/>
                <w:szCs w:val="24"/>
              </w:rPr>
            </w:pPr>
            <w:r>
              <w:rPr>
                <w:rFonts w:ascii="Courier New" w:hAnsi="Courier New" w:cs="Courier New"/>
                <w:b w:val="0"/>
                <w:noProof/>
                <w:color w:val="0000FF"/>
                <w:sz w:val="20"/>
                <w:szCs w:val="24"/>
              </w:rPr>
              <w:tab/>
            </w:r>
            <w:r w:rsidR="00EC7622" w:rsidRPr="0057235F">
              <w:rPr>
                <w:rFonts w:ascii="Courier New" w:hAnsi="Courier New" w:cs="Courier New"/>
                <w:b w:val="0"/>
                <w:noProof/>
                <w:color w:val="0000FF"/>
                <w:sz w:val="20"/>
                <w:szCs w:val="24"/>
              </w:rPr>
              <w:t>declare</w:t>
            </w:r>
            <w:r w:rsidR="00EC7622" w:rsidRPr="0057235F">
              <w:rPr>
                <w:rFonts w:ascii="Courier New" w:hAnsi="Courier New" w:cs="Courier New"/>
                <w:b w:val="0"/>
                <w:noProof/>
                <w:sz w:val="20"/>
                <w:szCs w:val="24"/>
              </w:rPr>
              <w:t xml:space="preserve"> @dongia </w:t>
            </w:r>
            <w:r w:rsidR="00EC7622" w:rsidRPr="0057235F">
              <w:rPr>
                <w:rFonts w:ascii="Courier New" w:hAnsi="Courier New" w:cs="Courier New"/>
                <w:b w:val="0"/>
                <w:noProof/>
                <w:color w:val="0000FF"/>
                <w:sz w:val="20"/>
                <w:szCs w:val="24"/>
              </w:rPr>
              <w:t>float</w:t>
            </w:r>
          </w:p>
          <w:p w:rsidR="00EC7622" w:rsidRPr="0057235F" w:rsidRDefault="00EC7622" w:rsidP="00EC7622">
            <w:pPr>
              <w:autoSpaceDE w:val="0"/>
              <w:autoSpaceDN w:val="0"/>
              <w:adjustRightInd w:val="0"/>
              <w:rPr>
                <w:rFonts w:ascii="Courier New" w:hAnsi="Courier New" w:cs="Courier New"/>
                <w:b w:val="0"/>
                <w:noProof/>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SET</w:t>
            </w:r>
            <w:r w:rsidRPr="0057235F">
              <w:rPr>
                <w:rFonts w:ascii="Courier New" w:hAnsi="Courier New" w:cs="Courier New"/>
                <w:b w:val="0"/>
                <w:noProof/>
                <w:sz w:val="20"/>
                <w:szCs w:val="24"/>
              </w:rPr>
              <w:t xml:space="preserve"> @dongia </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0</w:t>
            </w:r>
          </w:p>
          <w:p w:rsidR="00EC7622" w:rsidRPr="0057235F" w:rsidRDefault="00EC7622" w:rsidP="00EC7622">
            <w:pPr>
              <w:autoSpaceDE w:val="0"/>
              <w:autoSpaceDN w:val="0"/>
              <w:adjustRightInd w:val="0"/>
              <w:rPr>
                <w:rFonts w:ascii="Courier New" w:hAnsi="Courier New" w:cs="Courier New"/>
                <w:b w:val="0"/>
                <w:noProof/>
                <w:color w:val="808080"/>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set</w:t>
            </w:r>
            <w:r w:rsidRPr="0057235F">
              <w:rPr>
                <w:rFonts w:ascii="Courier New" w:hAnsi="Courier New" w:cs="Courier New"/>
                <w:b w:val="0"/>
                <w:noProof/>
                <w:sz w:val="20"/>
                <w:szCs w:val="24"/>
              </w:rPr>
              <w:t xml:space="preserve"> @dongia </w:t>
            </w:r>
            <w:r w:rsidRPr="0057235F">
              <w:rPr>
                <w:rFonts w:ascii="Courier New" w:hAnsi="Courier New" w:cs="Courier New"/>
                <w:b w:val="0"/>
                <w:noProof/>
                <w:color w:val="808080"/>
                <w:sz w:val="20"/>
                <w:szCs w:val="24"/>
              </w:rPr>
              <w:t>=</w:t>
            </w:r>
            <w:r w:rsidRPr="0057235F">
              <w:rPr>
                <w:rFonts w:ascii="Courier New" w:hAnsi="Courier New" w:cs="Courier New"/>
                <w:b w:val="0"/>
                <w:noProof/>
                <w:color w:val="0000FF"/>
                <w:sz w:val="20"/>
                <w:szCs w:val="24"/>
              </w:rPr>
              <w:t xml:space="preserve"> </w:t>
            </w:r>
            <w:r w:rsidRPr="0057235F">
              <w:rPr>
                <w:rFonts w:ascii="Courier New" w:hAnsi="Courier New" w:cs="Courier New"/>
                <w:b w:val="0"/>
                <w:noProof/>
                <w:color w:val="808080"/>
                <w:sz w:val="20"/>
                <w:szCs w:val="24"/>
              </w:rPr>
              <w:t>(</w:t>
            </w:r>
            <w:r w:rsidRPr="0057235F">
              <w:rPr>
                <w:rFonts w:ascii="Courier New" w:hAnsi="Courier New" w:cs="Courier New"/>
                <w:b w:val="0"/>
                <w:noProof/>
                <w:color w:val="0000FF"/>
                <w:sz w:val="20"/>
                <w:szCs w:val="24"/>
              </w:rPr>
              <w:t>select</w:t>
            </w:r>
            <w:r w:rsidRPr="0057235F">
              <w:rPr>
                <w:rFonts w:ascii="Courier New" w:hAnsi="Courier New" w:cs="Courier New"/>
                <w:b w:val="0"/>
                <w:noProof/>
                <w:sz w:val="20"/>
                <w:szCs w:val="24"/>
              </w:rPr>
              <w:t xml:space="preserve"> Gia </w:t>
            </w:r>
            <w:r w:rsidRPr="0057235F">
              <w:rPr>
                <w:rFonts w:ascii="Courier New" w:hAnsi="Courier New" w:cs="Courier New"/>
                <w:b w:val="0"/>
                <w:noProof/>
                <w:color w:val="0000FF"/>
                <w:sz w:val="20"/>
                <w:szCs w:val="24"/>
              </w:rPr>
              <w:t>from</w:t>
            </w:r>
            <w:r w:rsidRPr="0057235F">
              <w:rPr>
                <w:rFonts w:ascii="Courier New" w:hAnsi="Courier New" w:cs="Courier New"/>
                <w:b w:val="0"/>
                <w:noProof/>
                <w:sz w:val="20"/>
                <w:szCs w:val="24"/>
              </w:rPr>
              <w:t xml:space="preserve"> MonAn </w:t>
            </w:r>
            <w:r w:rsidRPr="0057235F">
              <w:rPr>
                <w:rFonts w:ascii="Courier New" w:hAnsi="Courier New" w:cs="Courier New"/>
                <w:b w:val="0"/>
                <w:noProof/>
                <w:color w:val="0000FF"/>
                <w:sz w:val="20"/>
                <w:szCs w:val="24"/>
              </w:rPr>
              <w:t>where</w:t>
            </w:r>
            <w:r w:rsidRPr="0057235F">
              <w:rPr>
                <w:rFonts w:ascii="Courier New" w:hAnsi="Courier New" w:cs="Courier New"/>
                <w:b w:val="0"/>
                <w:noProof/>
                <w:sz w:val="20"/>
                <w:szCs w:val="24"/>
              </w:rPr>
              <w:t xml:space="preserve"> MaMon </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@mamon</w:t>
            </w:r>
            <w:r w:rsidRPr="0057235F">
              <w:rPr>
                <w:rFonts w:ascii="Courier New" w:hAnsi="Courier New" w:cs="Courier New"/>
                <w:b w:val="0"/>
                <w:noProof/>
                <w:color w:val="808080"/>
                <w:sz w:val="20"/>
                <w:szCs w:val="24"/>
              </w:rPr>
              <w:t>)</w:t>
            </w:r>
          </w:p>
          <w:p w:rsidR="00EC7622" w:rsidRPr="0057235F" w:rsidRDefault="00EC7622" w:rsidP="00EC7622">
            <w:pPr>
              <w:autoSpaceDE w:val="0"/>
              <w:autoSpaceDN w:val="0"/>
              <w:adjustRightInd w:val="0"/>
              <w:rPr>
                <w:rFonts w:ascii="Courier New" w:hAnsi="Courier New" w:cs="Courier New"/>
                <w:b w:val="0"/>
                <w:noProof/>
                <w:color w:val="808080"/>
                <w:sz w:val="20"/>
                <w:szCs w:val="24"/>
              </w:rPr>
            </w:pPr>
          </w:p>
          <w:p w:rsidR="00EC7622" w:rsidRPr="0057235F" w:rsidRDefault="00EC7622" w:rsidP="00EC7622">
            <w:pPr>
              <w:autoSpaceDE w:val="0"/>
              <w:autoSpaceDN w:val="0"/>
              <w:adjustRightInd w:val="0"/>
              <w:rPr>
                <w:rFonts w:ascii="Courier New" w:hAnsi="Courier New" w:cs="Courier New"/>
                <w:b w:val="0"/>
                <w:noProof/>
                <w:color w:val="808080"/>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INSERT</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INTO</w:t>
            </w:r>
            <w:r w:rsidRPr="0057235F">
              <w:rPr>
                <w:rFonts w:ascii="Courier New" w:hAnsi="Courier New" w:cs="Courier New"/>
                <w:b w:val="0"/>
                <w:noProof/>
                <w:sz w:val="20"/>
                <w:szCs w:val="24"/>
              </w:rPr>
              <w:t xml:space="preserve"> ChiTietHoaDon</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MaHD</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MaMon</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SoLuong</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ThanhTien</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VALUES</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@mahd</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@mamon</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@soluong</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@dongia </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@soluong</w:t>
            </w:r>
            <w:r w:rsidRPr="0057235F">
              <w:rPr>
                <w:rFonts w:ascii="Courier New" w:hAnsi="Courier New" w:cs="Courier New"/>
                <w:b w:val="0"/>
                <w:noProof/>
                <w:color w:val="808080"/>
                <w:sz w:val="20"/>
                <w:szCs w:val="24"/>
              </w:rPr>
              <w:t>)</w:t>
            </w:r>
          </w:p>
          <w:p w:rsidR="00EC7622" w:rsidRPr="0057235F" w:rsidRDefault="00EC7622" w:rsidP="00EC7622">
            <w:pPr>
              <w:autoSpaceDE w:val="0"/>
              <w:autoSpaceDN w:val="0"/>
              <w:adjustRightInd w:val="0"/>
              <w:rPr>
                <w:rFonts w:ascii="Courier New" w:hAnsi="Courier New" w:cs="Courier New"/>
                <w:b w:val="0"/>
                <w:noProof/>
                <w:color w:val="0000FF"/>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end</w:t>
            </w:r>
          </w:p>
          <w:p w:rsidR="0088112F" w:rsidRPr="00672E9C" w:rsidRDefault="00EC7622" w:rsidP="00EC7622">
            <w:pPr>
              <w:pStyle w:val="ListParagraph"/>
              <w:spacing w:before="40" w:after="40"/>
              <w:ind w:left="426"/>
              <w:rPr>
                <w:b w:val="0"/>
              </w:rPr>
            </w:pPr>
            <w:r w:rsidRPr="0057235F">
              <w:rPr>
                <w:rFonts w:ascii="Courier New" w:hAnsi="Courier New" w:cs="Courier New"/>
                <w:b w:val="0"/>
                <w:noProof/>
                <w:color w:val="0000FF"/>
                <w:sz w:val="20"/>
                <w:szCs w:val="24"/>
              </w:rPr>
              <w:t>commit</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tran</w:t>
            </w:r>
          </w:p>
        </w:tc>
        <w:tc>
          <w:tcPr>
            <w:tcW w:w="5070" w:type="dxa"/>
          </w:tcPr>
          <w:p w:rsidR="0088112F" w:rsidRPr="00672E9C" w:rsidRDefault="0088112F" w:rsidP="00821EA5">
            <w:pPr>
              <w:spacing w:before="40" w:after="40"/>
              <w:cnfStyle w:val="000000100000"/>
            </w:pPr>
          </w:p>
        </w:tc>
      </w:tr>
    </w:tbl>
    <w:p w:rsidR="004A7932" w:rsidRPr="0003117D" w:rsidRDefault="007B1150" w:rsidP="004A7932">
      <w:pPr>
        <w:pStyle w:val="Heading6"/>
        <w:rPr>
          <w:b/>
        </w:rPr>
      </w:pPr>
      <w:r>
        <w:rPr>
          <w:b/>
        </w:rPr>
        <w:lastRenderedPageBreak/>
        <w:t>Nguyên nhân tranh chấp:</w:t>
      </w:r>
      <w:r w:rsidR="004A7932" w:rsidRPr="0003117D">
        <w:rPr>
          <w:b/>
        </w:rPr>
        <w:t xml:space="preserve"> </w:t>
      </w:r>
    </w:p>
    <w:p w:rsidR="0072495F" w:rsidRDefault="0039666E" w:rsidP="00874A4E">
      <w:pPr>
        <w:ind w:firstLine="720"/>
      </w:pPr>
      <w:r>
        <w:t>Khi T1 được thiết lập mức cô lập là Read Uncommitted hoặc Read Commited,</w:t>
      </w:r>
      <w:r w:rsidR="00874A4E">
        <w:t xml:space="preserve"> sau lần đọc thứ nhất, khoá đọc được giải phóng trên món ăn A ngay sau khi đọc xong</w:t>
      </w:r>
      <w:r w:rsidR="00EB1545">
        <w:t>. Như vậy giao tác T2 có thể thay đổi thông tin món ăn A (xoá, thay đổi điều kiện lọc</w:t>
      </w:r>
      <w:r w:rsidR="000D6DC4">
        <w:t>), làm cho T1 không thể đọc lại món ăn A ở lần đọc thứ hai.</w:t>
      </w:r>
    </w:p>
    <w:p w:rsidR="00460E53" w:rsidRPr="0003117D" w:rsidRDefault="00A54CE8" w:rsidP="00460E53">
      <w:pPr>
        <w:pStyle w:val="Heading6"/>
        <w:rPr>
          <w:b/>
        </w:rPr>
      </w:pPr>
      <w:r>
        <w:rPr>
          <w:b/>
        </w:rPr>
        <w:t>Cách k</w:t>
      </w:r>
      <w:r w:rsidR="00460E53">
        <w:rPr>
          <w:b/>
        </w:rPr>
        <w:t>hắc phục:</w:t>
      </w:r>
      <w:r w:rsidR="00460E53" w:rsidRPr="0003117D">
        <w:rPr>
          <w:b/>
        </w:rPr>
        <w:t xml:space="preserve"> </w:t>
      </w:r>
    </w:p>
    <w:p w:rsidR="00600CAE" w:rsidRDefault="00AA5238" w:rsidP="0072495F">
      <w:r>
        <w:tab/>
        <w:t xml:space="preserve">Thiết lập mức cô lập Repeatable Read </w:t>
      </w:r>
      <w:r w:rsidR="00806BD6">
        <w:t xml:space="preserve">cho </w:t>
      </w:r>
      <w:r w:rsidR="00F5332C">
        <w:t>T1. Như vậy ở lần đọc thứ nhất, khoá đọc được giữ trên món ăn A đến khi T1 kết thúc, T2 phải đợi T1 hoàn tất thì mới có thể thực hiện câu lệnh xoá món ăn.</w:t>
      </w:r>
    </w:p>
    <w:p w:rsidR="00874EDA" w:rsidRDefault="00874EDA" w:rsidP="00CB1C07">
      <w:pPr>
        <w:pStyle w:val="Heading6"/>
        <w:rPr>
          <w:b/>
        </w:rPr>
      </w:pPr>
    </w:p>
    <w:p w:rsidR="00CB1C07" w:rsidRPr="00933A6E" w:rsidRDefault="00CB1C07" w:rsidP="00CB1C07">
      <w:pPr>
        <w:pStyle w:val="Heading6"/>
        <w:rPr>
          <w:b/>
        </w:rPr>
      </w:pPr>
      <w:r w:rsidRPr="00933A6E">
        <w:rPr>
          <w:b/>
        </w:rPr>
        <w:t>Giao diện chương trình</w:t>
      </w:r>
      <w:r>
        <w:rPr>
          <w:b/>
        </w:rPr>
        <w:t xml:space="preserve"> bị Unrepeatable Read</w:t>
      </w:r>
      <w:r w:rsidRPr="00933A6E">
        <w:rPr>
          <w:b/>
        </w:rPr>
        <w:t>:</w:t>
      </w:r>
    </w:p>
    <w:p w:rsidR="001F6AD9" w:rsidRDefault="00CB1C07" w:rsidP="0072495F">
      <w:r>
        <w:t>Giao tác T1</w:t>
      </w:r>
    </w:p>
    <w:p w:rsidR="00600CAE" w:rsidRDefault="00600CAE" w:rsidP="00CB1C07">
      <w:pPr>
        <w:jc w:val="center"/>
      </w:pPr>
      <w:r>
        <w:rPr>
          <w:noProof/>
        </w:rPr>
        <w:drawing>
          <wp:inline distT="0" distB="0" distL="0" distR="0">
            <wp:extent cx="5904671" cy="3906478"/>
            <wp:effectExtent l="19050" t="0" r="82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32045" cy="3924589"/>
                    </a:xfrm>
                    <a:prstGeom prst="rect">
                      <a:avLst/>
                    </a:prstGeom>
                    <a:noFill/>
                    <a:ln w="9525">
                      <a:noFill/>
                      <a:miter lim="800000"/>
                      <a:headEnd/>
                      <a:tailEnd/>
                    </a:ln>
                  </pic:spPr>
                </pic:pic>
              </a:graphicData>
            </a:graphic>
          </wp:inline>
        </w:drawing>
      </w:r>
    </w:p>
    <w:p w:rsidR="00CB1C07" w:rsidRDefault="00CB1C07" w:rsidP="00874EDA">
      <w:pPr>
        <w:spacing w:after="100"/>
      </w:pPr>
      <w:r>
        <w:t>Giao tác T2</w:t>
      </w:r>
    </w:p>
    <w:p w:rsidR="00600CAE" w:rsidRPr="003C2D82" w:rsidRDefault="000170E1" w:rsidP="00CB1C07">
      <w:pPr>
        <w:jc w:val="center"/>
      </w:pPr>
      <w:r>
        <w:rPr>
          <w:noProof/>
        </w:rPr>
        <w:lastRenderedPageBreak/>
        <w:drawing>
          <wp:inline distT="0" distB="0" distL="0" distR="0">
            <wp:extent cx="6008038" cy="396759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6030104" cy="3982168"/>
                    </a:xfrm>
                    <a:prstGeom prst="rect">
                      <a:avLst/>
                    </a:prstGeom>
                    <a:noFill/>
                    <a:ln w="9525">
                      <a:noFill/>
                      <a:miter lim="800000"/>
                      <a:headEnd/>
                      <a:tailEnd/>
                    </a:ln>
                  </pic:spPr>
                </pic:pic>
              </a:graphicData>
            </a:graphic>
          </wp:inline>
        </w:drawing>
      </w:r>
    </w:p>
    <w:p w:rsidR="0072495F" w:rsidRDefault="0072495F" w:rsidP="00793394">
      <w:pPr>
        <w:pStyle w:val="Heading4"/>
        <w:numPr>
          <w:ilvl w:val="0"/>
          <w:numId w:val="12"/>
        </w:numPr>
        <w:rPr>
          <w:sz w:val="28"/>
          <w:szCs w:val="28"/>
        </w:rPr>
      </w:pPr>
      <w:r w:rsidRPr="003C2D82">
        <w:rPr>
          <w:sz w:val="28"/>
          <w:szCs w:val="28"/>
        </w:rPr>
        <w:t>Phantom</w:t>
      </w:r>
    </w:p>
    <w:p w:rsidR="00D8284E" w:rsidRPr="00D8284E" w:rsidRDefault="00D8284E" w:rsidP="00D8284E"/>
    <w:p w:rsidR="00D8284E" w:rsidRPr="00D8284E" w:rsidRDefault="00FA1AD7" w:rsidP="00D8284E">
      <w:pPr>
        <w:pStyle w:val="Heading4"/>
        <w:numPr>
          <w:ilvl w:val="0"/>
          <w:numId w:val="12"/>
        </w:numPr>
        <w:rPr>
          <w:sz w:val="28"/>
          <w:szCs w:val="28"/>
        </w:rPr>
      </w:pPr>
      <w:r>
        <w:rPr>
          <w:sz w:val="28"/>
          <w:szCs w:val="28"/>
        </w:rPr>
        <w:t>D</w:t>
      </w:r>
      <w:r w:rsidR="00D8284E" w:rsidRPr="00D8284E">
        <w:rPr>
          <w:sz w:val="28"/>
          <w:szCs w:val="28"/>
        </w:rPr>
        <w:t>eadlock</w:t>
      </w:r>
    </w:p>
    <w:p w:rsidR="00C21140" w:rsidRDefault="00C21140" w:rsidP="00C21140">
      <w:pPr>
        <w:pStyle w:val="Heading6"/>
        <w:rPr>
          <w:b/>
        </w:rPr>
      </w:pPr>
      <w:r w:rsidRPr="0003117D">
        <w:rPr>
          <w:b/>
        </w:rPr>
        <w:t xml:space="preserve">Kịch bản : </w:t>
      </w:r>
    </w:p>
    <w:tbl>
      <w:tblPr>
        <w:tblStyle w:val="LightGrid-Accent3"/>
        <w:tblW w:w="0" w:type="auto"/>
        <w:tblLook w:val="04A0"/>
      </w:tblPr>
      <w:tblGrid>
        <w:gridCol w:w="5069"/>
        <w:gridCol w:w="5070"/>
      </w:tblGrid>
      <w:tr w:rsidR="00C21140" w:rsidTr="00821EA5">
        <w:trPr>
          <w:cnfStyle w:val="100000000000"/>
        </w:trPr>
        <w:tc>
          <w:tcPr>
            <w:cnfStyle w:val="001000000000"/>
            <w:tcW w:w="5069" w:type="dxa"/>
          </w:tcPr>
          <w:p w:rsidR="00C21140" w:rsidRPr="00056008" w:rsidRDefault="00C21140" w:rsidP="00C21140">
            <w:pPr>
              <w:spacing w:before="40" w:after="40"/>
              <w:jc w:val="center"/>
            </w:pPr>
            <w:r w:rsidRPr="008219FE">
              <w:rPr>
                <w:b w:val="0"/>
              </w:rPr>
              <w:t xml:space="preserve">T1: </w:t>
            </w:r>
            <w:r>
              <w:rPr>
                <w:b w:val="0"/>
              </w:rPr>
              <w:t>cập nhật số lượng cho chi tiết hoá đơn</w:t>
            </w:r>
          </w:p>
        </w:tc>
        <w:tc>
          <w:tcPr>
            <w:tcW w:w="5070" w:type="dxa"/>
          </w:tcPr>
          <w:p w:rsidR="00C21140" w:rsidRPr="003B2CE0" w:rsidRDefault="00C21140" w:rsidP="00821EA5">
            <w:pPr>
              <w:spacing w:before="40" w:after="40"/>
              <w:jc w:val="center"/>
              <w:cnfStyle w:val="100000000000"/>
              <w:rPr>
                <w:b w:val="0"/>
              </w:rPr>
            </w:pPr>
            <w:r>
              <w:rPr>
                <w:b w:val="0"/>
              </w:rPr>
              <w:t>T2</w:t>
            </w:r>
            <w:r w:rsidRPr="008219FE">
              <w:rPr>
                <w:b w:val="0"/>
              </w:rPr>
              <w:t xml:space="preserve">: </w:t>
            </w:r>
            <w:r>
              <w:rPr>
                <w:b w:val="0"/>
              </w:rPr>
              <w:t>cập nhật số lượng cho chi tiết hoá đơn</w:t>
            </w:r>
          </w:p>
        </w:tc>
      </w:tr>
      <w:tr w:rsidR="00C21140" w:rsidTr="00821EA5">
        <w:trPr>
          <w:cnfStyle w:val="000000100000"/>
        </w:trPr>
        <w:tc>
          <w:tcPr>
            <w:cnfStyle w:val="001000000000"/>
            <w:tcW w:w="5069" w:type="dxa"/>
          </w:tcPr>
          <w:p w:rsidR="00C21140" w:rsidRPr="00056008" w:rsidRDefault="00D96CD7" w:rsidP="00D96CD7">
            <w:pPr>
              <w:spacing w:before="40" w:after="40"/>
              <w:rPr>
                <w:b w:val="0"/>
              </w:rPr>
            </w:pPr>
            <w:r>
              <w:rPr>
                <w:b w:val="0"/>
              </w:rPr>
              <w:t xml:space="preserve">Kiểm tra xem món ăn </w:t>
            </w:r>
            <w:r w:rsidR="00AA0C68">
              <w:rPr>
                <w:b w:val="0"/>
              </w:rPr>
              <w:t xml:space="preserve">A </w:t>
            </w:r>
            <w:r>
              <w:rPr>
                <w:b w:val="0"/>
              </w:rPr>
              <w:t>cần cập nhật số lượng đã có trong chi tiết hoá đơn chưa.</w:t>
            </w:r>
          </w:p>
        </w:tc>
        <w:tc>
          <w:tcPr>
            <w:tcW w:w="5070" w:type="dxa"/>
          </w:tcPr>
          <w:p w:rsidR="00C21140" w:rsidRDefault="00C21140" w:rsidP="00821EA5">
            <w:pPr>
              <w:spacing w:before="40" w:after="40"/>
              <w:cnfStyle w:val="000000100000"/>
            </w:pPr>
          </w:p>
        </w:tc>
      </w:tr>
      <w:tr w:rsidR="00C21140" w:rsidTr="00821EA5">
        <w:trPr>
          <w:cnfStyle w:val="000000010000"/>
        </w:trPr>
        <w:tc>
          <w:tcPr>
            <w:cnfStyle w:val="001000000000"/>
            <w:tcW w:w="5069" w:type="dxa"/>
          </w:tcPr>
          <w:p w:rsidR="00C21140" w:rsidRDefault="00C21140" w:rsidP="00821EA5">
            <w:pPr>
              <w:spacing w:before="40" w:after="40"/>
            </w:pPr>
          </w:p>
        </w:tc>
        <w:tc>
          <w:tcPr>
            <w:tcW w:w="5070" w:type="dxa"/>
          </w:tcPr>
          <w:p w:rsidR="00C21140" w:rsidRPr="00AA0C68" w:rsidRDefault="00AA0C68" w:rsidP="00821EA5">
            <w:pPr>
              <w:spacing w:before="40" w:after="40"/>
              <w:cnfStyle w:val="000000010000"/>
              <w:rPr>
                <w:rFonts w:ascii="Cambria" w:hAnsi="Cambria"/>
              </w:rPr>
            </w:pPr>
            <w:r w:rsidRPr="00AA0C68">
              <w:rPr>
                <w:rFonts w:ascii="Cambria" w:hAnsi="Cambria"/>
              </w:rPr>
              <w:t>Kiểm tra xem món ăn A cần cập nhật số lượng đã có trong chi tiết hoá đơn chưa.</w:t>
            </w:r>
          </w:p>
        </w:tc>
      </w:tr>
      <w:tr w:rsidR="00C21140" w:rsidTr="00821EA5">
        <w:trPr>
          <w:cnfStyle w:val="000000100000"/>
        </w:trPr>
        <w:tc>
          <w:tcPr>
            <w:cnfStyle w:val="001000000000"/>
            <w:tcW w:w="5069" w:type="dxa"/>
          </w:tcPr>
          <w:p w:rsidR="00C21140" w:rsidRPr="0079079D" w:rsidRDefault="0079079D" w:rsidP="00AA0C68">
            <w:pPr>
              <w:spacing w:before="40" w:after="40"/>
              <w:rPr>
                <w:b w:val="0"/>
              </w:rPr>
            </w:pPr>
            <w:r w:rsidRPr="0079079D">
              <w:rPr>
                <w:b w:val="0"/>
              </w:rPr>
              <w:t>N</w:t>
            </w:r>
            <w:r>
              <w:rPr>
                <w:b w:val="0"/>
              </w:rPr>
              <w:t xml:space="preserve">ếu có rồi thì cập nhật lại số lượng cho món ăn </w:t>
            </w:r>
            <w:r w:rsidR="00AA0C68">
              <w:rPr>
                <w:b w:val="0"/>
              </w:rPr>
              <w:t>A</w:t>
            </w:r>
          </w:p>
        </w:tc>
        <w:tc>
          <w:tcPr>
            <w:tcW w:w="5070" w:type="dxa"/>
          </w:tcPr>
          <w:p w:rsidR="00C21140" w:rsidRPr="00AA0C68" w:rsidRDefault="00C21140" w:rsidP="00821EA5">
            <w:pPr>
              <w:spacing w:before="40" w:after="40"/>
              <w:cnfStyle w:val="000000100000"/>
              <w:rPr>
                <w:rFonts w:ascii="Cambria" w:hAnsi="Cambria"/>
              </w:rPr>
            </w:pPr>
          </w:p>
        </w:tc>
      </w:tr>
      <w:tr w:rsidR="00AA0C68" w:rsidTr="00821EA5">
        <w:trPr>
          <w:cnfStyle w:val="000000010000"/>
        </w:trPr>
        <w:tc>
          <w:tcPr>
            <w:cnfStyle w:val="001000000000"/>
            <w:tcW w:w="5069" w:type="dxa"/>
          </w:tcPr>
          <w:p w:rsidR="00AA0C68" w:rsidRPr="0079079D" w:rsidRDefault="00AA0C68" w:rsidP="00AA0C68">
            <w:pPr>
              <w:spacing w:before="40" w:after="40"/>
              <w:rPr>
                <w:b w:val="0"/>
                <w:bCs w:val="0"/>
              </w:rPr>
            </w:pPr>
          </w:p>
        </w:tc>
        <w:tc>
          <w:tcPr>
            <w:tcW w:w="5070" w:type="dxa"/>
          </w:tcPr>
          <w:p w:rsidR="00AA0C68" w:rsidRPr="00AA0C68" w:rsidRDefault="00AA0C68" w:rsidP="00821EA5">
            <w:pPr>
              <w:spacing w:before="40" w:after="40"/>
              <w:cnfStyle w:val="000000010000"/>
              <w:rPr>
                <w:rFonts w:ascii="Cambria" w:eastAsiaTheme="majorEastAsia" w:hAnsi="Cambria" w:cstheme="majorBidi"/>
                <w:bCs/>
              </w:rPr>
            </w:pPr>
            <w:r w:rsidRPr="00AA0C68">
              <w:rPr>
                <w:rFonts w:ascii="Cambria" w:eastAsiaTheme="majorEastAsia" w:hAnsi="Cambria" w:cstheme="majorBidi"/>
                <w:bCs/>
              </w:rPr>
              <w:t>N</w:t>
            </w:r>
            <w:r w:rsidRPr="00AA0C68">
              <w:rPr>
                <w:rFonts w:ascii="Cambria" w:hAnsi="Cambria"/>
              </w:rPr>
              <w:t>ếu có rồi thì cập nhật lại số lượng cho món ăn A</w:t>
            </w:r>
          </w:p>
        </w:tc>
      </w:tr>
    </w:tbl>
    <w:p w:rsidR="00B823EF" w:rsidRDefault="00851E4B" w:rsidP="00851E4B">
      <w:pPr>
        <w:pStyle w:val="ListParagraph"/>
        <w:numPr>
          <w:ilvl w:val="0"/>
          <w:numId w:val="20"/>
        </w:numPr>
      </w:pPr>
      <w:r>
        <w:t xml:space="preserve">Để không bị Unrepeatable Read, mức cô lập được sử dụng ở T1 và T2 là Repeatable Read. </w:t>
      </w:r>
      <w:r w:rsidR="00115130">
        <w:t xml:space="preserve">Như vậy xuất hiện Conversion Deadlock khi </w:t>
      </w:r>
      <w:r w:rsidR="00231340">
        <w:t>shared lock được cấp và giữ đến cuối giao tác.</w:t>
      </w:r>
    </w:p>
    <w:p w:rsidR="00B823EF" w:rsidRPr="009E1DA4" w:rsidRDefault="009E1DA4" w:rsidP="009E1DA4">
      <w:pPr>
        <w:pStyle w:val="Heading6"/>
        <w:rPr>
          <w:b/>
        </w:rPr>
      </w:pPr>
      <w:r w:rsidRPr="009E1DA4">
        <w:rPr>
          <w:b/>
        </w:rPr>
        <w:t>Stored Procedure:</w:t>
      </w:r>
    </w:p>
    <w:tbl>
      <w:tblPr>
        <w:tblStyle w:val="LightGrid-Accent3"/>
        <w:tblW w:w="0" w:type="auto"/>
        <w:tblLook w:val="04A0"/>
      </w:tblPr>
      <w:tblGrid>
        <w:gridCol w:w="5069"/>
        <w:gridCol w:w="5070"/>
      </w:tblGrid>
      <w:tr w:rsidR="009E1DA4" w:rsidTr="00BF4DDB">
        <w:trPr>
          <w:cnfStyle w:val="100000000000"/>
        </w:trPr>
        <w:tc>
          <w:tcPr>
            <w:cnfStyle w:val="001000000000"/>
            <w:tcW w:w="5069" w:type="dxa"/>
          </w:tcPr>
          <w:p w:rsidR="009E1DA4" w:rsidRPr="00056008" w:rsidRDefault="009E1DA4" w:rsidP="00BF4DDB">
            <w:pPr>
              <w:spacing w:before="40" w:after="40"/>
              <w:jc w:val="center"/>
            </w:pPr>
            <w:r w:rsidRPr="008219FE">
              <w:rPr>
                <w:b w:val="0"/>
              </w:rPr>
              <w:t>T1</w:t>
            </w:r>
          </w:p>
        </w:tc>
        <w:tc>
          <w:tcPr>
            <w:tcW w:w="5070" w:type="dxa"/>
          </w:tcPr>
          <w:p w:rsidR="009E1DA4" w:rsidRPr="003B2CE0" w:rsidRDefault="009E1DA4" w:rsidP="00BF4DDB">
            <w:pPr>
              <w:spacing w:before="40" w:after="40"/>
              <w:jc w:val="center"/>
              <w:cnfStyle w:val="100000000000"/>
              <w:rPr>
                <w:b w:val="0"/>
              </w:rPr>
            </w:pPr>
            <w:r w:rsidRPr="005D712C">
              <w:rPr>
                <w:b w:val="0"/>
              </w:rPr>
              <w:t>T2</w:t>
            </w:r>
          </w:p>
        </w:tc>
      </w:tr>
      <w:tr w:rsidR="009E1DA4" w:rsidTr="00BF4DDB">
        <w:trPr>
          <w:cnfStyle w:val="000000100000"/>
        </w:trPr>
        <w:tc>
          <w:tcPr>
            <w:cnfStyle w:val="001000000000"/>
            <w:tcW w:w="5069" w:type="dxa"/>
          </w:tcPr>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color w:val="0000FF"/>
                <w:sz w:val="20"/>
                <w:szCs w:val="24"/>
              </w:rPr>
              <w:t>create</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proc</w:t>
            </w:r>
            <w:r w:rsidRPr="00890784">
              <w:rPr>
                <w:rFonts w:ascii="Courier New" w:hAnsi="Courier New" w:cs="Courier New"/>
                <w:b w:val="0"/>
                <w:noProof/>
                <w:sz w:val="20"/>
                <w:szCs w:val="24"/>
              </w:rPr>
              <w:t xml:space="preserve"> sp_UpdateSoLuongCTHD @mahd </w:t>
            </w:r>
            <w:r w:rsidRPr="00890784">
              <w:rPr>
                <w:rFonts w:ascii="Courier New" w:hAnsi="Courier New" w:cs="Courier New"/>
                <w:b w:val="0"/>
                <w:noProof/>
                <w:color w:val="0000FF"/>
                <w:sz w:val="20"/>
                <w:szCs w:val="24"/>
              </w:rPr>
              <w:t>int</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@mamon </w:t>
            </w:r>
            <w:r w:rsidRPr="00890784">
              <w:rPr>
                <w:rFonts w:ascii="Courier New" w:hAnsi="Courier New" w:cs="Courier New"/>
                <w:b w:val="0"/>
                <w:noProof/>
                <w:color w:val="0000FF"/>
                <w:sz w:val="20"/>
                <w:szCs w:val="24"/>
              </w:rPr>
              <w:t>int</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@soluong </w:t>
            </w:r>
            <w:r w:rsidRPr="00890784">
              <w:rPr>
                <w:rFonts w:ascii="Courier New" w:hAnsi="Courier New" w:cs="Courier New"/>
                <w:b w:val="0"/>
                <w:noProof/>
                <w:color w:val="0000FF"/>
                <w:sz w:val="20"/>
                <w:szCs w:val="24"/>
              </w:rPr>
              <w:t>int</w:t>
            </w:r>
          </w:p>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color w:val="0000FF"/>
                <w:sz w:val="20"/>
                <w:szCs w:val="24"/>
              </w:rPr>
              <w:t>as</w:t>
            </w:r>
          </w:p>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color w:val="0000FF"/>
                <w:sz w:val="20"/>
                <w:szCs w:val="24"/>
              </w:rPr>
              <w:t>begin</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tran</w:t>
            </w:r>
          </w:p>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color w:val="0000FF"/>
                <w:sz w:val="20"/>
                <w:szCs w:val="24"/>
              </w:rPr>
              <w:t>SET</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TRAN</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ISOLATION</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LEVEL</w:t>
            </w:r>
          </w:p>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color w:val="0000FF"/>
                <w:sz w:val="20"/>
                <w:szCs w:val="24"/>
              </w:rPr>
              <w:lastRenderedPageBreak/>
              <w:t>REPEATABLE</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READ</w:t>
            </w:r>
          </w:p>
          <w:p w:rsidR="00890784" w:rsidRPr="00890784" w:rsidRDefault="00890784" w:rsidP="00890784">
            <w:pPr>
              <w:autoSpaceDE w:val="0"/>
              <w:autoSpaceDN w:val="0"/>
              <w:adjustRightInd w:val="0"/>
              <w:rPr>
                <w:rFonts w:ascii="Courier New" w:hAnsi="Courier New" w:cs="Courier New"/>
                <w:b w:val="0"/>
                <w:noProof/>
                <w:sz w:val="20"/>
                <w:szCs w:val="24"/>
              </w:rPr>
            </w:pPr>
            <w:r w:rsidRPr="00890784">
              <w:rPr>
                <w:rFonts w:ascii="Courier New" w:hAnsi="Courier New" w:cs="Courier New"/>
                <w:b w:val="0"/>
                <w:noProof/>
                <w:sz w:val="20"/>
                <w:szCs w:val="24"/>
              </w:rPr>
              <w:tab/>
            </w:r>
          </w:p>
          <w:p w:rsidR="00726A69" w:rsidRDefault="00890784" w:rsidP="00890784">
            <w:pPr>
              <w:autoSpaceDE w:val="0"/>
              <w:autoSpaceDN w:val="0"/>
              <w:adjustRightInd w:val="0"/>
              <w:rPr>
                <w:rFonts w:ascii="Courier New" w:hAnsi="Courier New" w:cs="Courier New"/>
                <w:b w:val="0"/>
                <w:noProof/>
                <w:sz w:val="20"/>
                <w:szCs w:val="24"/>
              </w:rPr>
            </w:pPr>
            <w:r w:rsidRPr="00890784">
              <w:rPr>
                <w:rFonts w:ascii="Courier New" w:hAnsi="Courier New" w:cs="Courier New"/>
                <w:b w:val="0"/>
                <w:noProof/>
                <w:color w:val="0000FF"/>
                <w:sz w:val="20"/>
                <w:szCs w:val="24"/>
              </w:rPr>
              <w:t>IF</w:t>
            </w:r>
            <w:r w:rsidRPr="00890784">
              <w:rPr>
                <w:rFonts w:ascii="Courier New" w:hAnsi="Courier New" w:cs="Courier New"/>
                <w:b w:val="0"/>
                <w:noProof/>
                <w:color w:val="808080"/>
                <w:sz w:val="20"/>
                <w:szCs w:val="24"/>
              </w:rPr>
              <w:t>(</w:t>
            </w:r>
            <w:r w:rsidRPr="00890784">
              <w:rPr>
                <w:rFonts w:ascii="Courier New" w:hAnsi="Courier New" w:cs="Courier New"/>
                <w:b w:val="0"/>
                <w:noProof/>
                <w:color w:val="0000FF"/>
                <w:sz w:val="20"/>
                <w:szCs w:val="24"/>
              </w:rPr>
              <w:t xml:space="preserve"> </w:t>
            </w:r>
            <w:r w:rsidRPr="00890784">
              <w:rPr>
                <w:rFonts w:ascii="Courier New" w:hAnsi="Courier New" w:cs="Courier New"/>
                <w:b w:val="0"/>
                <w:noProof/>
                <w:color w:val="808080"/>
                <w:sz w:val="20"/>
                <w:szCs w:val="24"/>
              </w:rPr>
              <w:t>(</w:t>
            </w:r>
            <w:r w:rsidRPr="00890784">
              <w:rPr>
                <w:rFonts w:ascii="Courier New" w:hAnsi="Courier New" w:cs="Courier New"/>
                <w:b w:val="0"/>
                <w:noProof/>
                <w:color w:val="0000FF"/>
                <w:sz w:val="20"/>
                <w:szCs w:val="24"/>
              </w:rPr>
              <w:t>SELECT</w:t>
            </w:r>
            <w:r w:rsidRPr="00890784">
              <w:rPr>
                <w:rFonts w:ascii="Courier New" w:hAnsi="Courier New" w:cs="Courier New"/>
                <w:b w:val="0"/>
                <w:noProof/>
                <w:sz w:val="20"/>
                <w:szCs w:val="24"/>
              </w:rPr>
              <w:t xml:space="preserve"> </w:t>
            </w:r>
            <w:r w:rsidRPr="00890784">
              <w:rPr>
                <w:rFonts w:ascii="Courier New" w:hAnsi="Courier New" w:cs="Courier New"/>
                <w:b w:val="0"/>
                <w:noProof/>
                <w:color w:val="FF00FF"/>
                <w:sz w:val="20"/>
                <w:szCs w:val="24"/>
              </w:rPr>
              <w:t>COUNT</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FROM</w:t>
            </w:r>
            <w:r w:rsidRPr="00890784">
              <w:rPr>
                <w:rFonts w:ascii="Courier New" w:hAnsi="Courier New" w:cs="Courier New"/>
                <w:b w:val="0"/>
                <w:noProof/>
                <w:sz w:val="20"/>
                <w:szCs w:val="24"/>
              </w:rPr>
              <w:t xml:space="preserve"> ChiTietHoaDon </w:t>
            </w:r>
          </w:p>
          <w:p w:rsidR="00726A69" w:rsidRDefault="00726A69" w:rsidP="00890784">
            <w:pPr>
              <w:autoSpaceDE w:val="0"/>
              <w:autoSpaceDN w:val="0"/>
              <w:adjustRightInd w:val="0"/>
              <w:rPr>
                <w:rFonts w:ascii="Courier New" w:hAnsi="Courier New" w:cs="Courier New"/>
                <w:b w:val="0"/>
                <w:noProof/>
                <w:sz w:val="20"/>
                <w:szCs w:val="24"/>
              </w:rPr>
            </w:pPr>
            <w:r>
              <w:rPr>
                <w:rFonts w:ascii="Courier New" w:hAnsi="Courier New" w:cs="Courier New"/>
                <w:b w:val="0"/>
                <w:noProof/>
                <w:color w:val="0000FF"/>
                <w:sz w:val="20"/>
                <w:szCs w:val="24"/>
              </w:rPr>
              <w:tab/>
            </w:r>
            <w:r w:rsidR="00890784" w:rsidRPr="00890784">
              <w:rPr>
                <w:rFonts w:ascii="Courier New" w:hAnsi="Courier New" w:cs="Courier New"/>
                <w:b w:val="0"/>
                <w:noProof/>
                <w:color w:val="0000FF"/>
                <w:sz w:val="20"/>
                <w:szCs w:val="24"/>
              </w:rPr>
              <w:t>WHERE</w:t>
            </w:r>
            <w:r w:rsidR="00890784" w:rsidRPr="00890784">
              <w:rPr>
                <w:rFonts w:ascii="Courier New" w:hAnsi="Courier New" w:cs="Courier New"/>
                <w:b w:val="0"/>
                <w:noProof/>
                <w:sz w:val="20"/>
                <w:szCs w:val="24"/>
              </w:rPr>
              <w:t xml:space="preserve"> MaHD </w:t>
            </w:r>
            <w:r w:rsidR="00890784" w:rsidRPr="00890784">
              <w:rPr>
                <w:rFonts w:ascii="Courier New" w:hAnsi="Courier New" w:cs="Courier New"/>
                <w:b w:val="0"/>
                <w:noProof/>
                <w:color w:val="808080"/>
                <w:sz w:val="20"/>
                <w:szCs w:val="24"/>
              </w:rPr>
              <w:t>=</w:t>
            </w:r>
            <w:r w:rsidR="00890784" w:rsidRPr="00890784">
              <w:rPr>
                <w:rFonts w:ascii="Courier New" w:hAnsi="Courier New" w:cs="Courier New"/>
                <w:b w:val="0"/>
                <w:noProof/>
                <w:sz w:val="20"/>
                <w:szCs w:val="24"/>
              </w:rPr>
              <w:t xml:space="preserve"> @mahd </w:t>
            </w:r>
          </w:p>
          <w:p w:rsidR="00890784" w:rsidRPr="00890784" w:rsidRDefault="00726A69" w:rsidP="00890784">
            <w:pPr>
              <w:autoSpaceDE w:val="0"/>
              <w:autoSpaceDN w:val="0"/>
              <w:adjustRightInd w:val="0"/>
              <w:rPr>
                <w:rFonts w:ascii="Courier New" w:hAnsi="Courier New" w:cs="Courier New"/>
                <w:b w:val="0"/>
                <w:noProof/>
                <w:color w:val="808080"/>
                <w:sz w:val="20"/>
                <w:szCs w:val="24"/>
              </w:rPr>
            </w:pPr>
            <w:r>
              <w:rPr>
                <w:rFonts w:ascii="Courier New" w:hAnsi="Courier New" w:cs="Courier New"/>
                <w:b w:val="0"/>
                <w:noProof/>
                <w:sz w:val="20"/>
                <w:szCs w:val="24"/>
              </w:rPr>
              <w:tab/>
            </w:r>
            <w:r>
              <w:rPr>
                <w:rFonts w:ascii="Courier New" w:hAnsi="Courier New" w:cs="Courier New"/>
                <w:b w:val="0"/>
                <w:noProof/>
                <w:sz w:val="20"/>
                <w:szCs w:val="24"/>
              </w:rPr>
              <w:tab/>
            </w:r>
            <w:r w:rsidR="00890784" w:rsidRPr="00890784">
              <w:rPr>
                <w:rFonts w:ascii="Courier New" w:hAnsi="Courier New" w:cs="Courier New"/>
                <w:b w:val="0"/>
                <w:noProof/>
                <w:color w:val="808080"/>
                <w:sz w:val="20"/>
                <w:szCs w:val="24"/>
              </w:rPr>
              <w:t>AND</w:t>
            </w:r>
            <w:r w:rsidR="00890784" w:rsidRPr="00890784">
              <w:rPr>
                <w:rFonts w:ascii="Courier New" w:hAnsi="Courier New" w:cs="Courier New"/>
                <w:b w:val="0"/>
                <w:noProof/>
                <w:sz w:val="20"/>
                <w:szCs w:val="24"/>
              </w:rPr>
              <w:t xml:space="preserve"> MaMon </w:t>
            </w:r>
            <w:r w:rsidR="00890784" w:rsidRPr="00890784">
              <w:rPr>
                <w:rFonts w:ascii="Courier New" w:hAnsi="Courier New" w:cs="Courier New"/>
                <w:b w:val="0"/>
                <w:noProof/>
                <w:color w:val="808080"/>
                <w:sz w:val="20"/>
                <w:szCs w:val="24"/>
              </w:rPr>
              <w:t>=</w:t>
            </w:r>
            <w:r w:rsidR="00890784" w:rsidRPr="00890784">
              <w:rPr>
                <w:rFonts w:ascii="Courier New" w:hAnsi="Courier New" w:cs="Courier New"/>
                <w:b w:val="0"/>
                <w:noProof/>
                <w:sz w:val="20"/>
                <w:szCs w:val="24"/>
              </w:rPr>
              <w:t xml:space="preserve"> @mamon</w:t>
            </w:r>
            <w:r w:rsidR="00890784" w:rsidRPr="00890784">
              <w:rPr>
                <w:rFonts w:ascii="Courier New" w:hAnsi="Courier New" w:cs="Courier New"/>
                <w:b w:val="0"/>
                <w:noProof/>
                <w:color w:val="808080"/>
                <w:sz w:val="20"/>
                <w:szCs w:val="24"/>
              </w:rPr>
              <w:t>)</w:t>
            </w:r>
            <w:r w:rsidR="00890784" w:rsidRPr="00890784">
              <w:rPr>
                <w:rFonts w:ascii="Courier New" w:hAnsi="Courier New" w:cs="Courier New"/>
                <w:b w:val="0"/>
                <w:noProof/>
                <w:sz w:val="20"/>
                <w:szCs w:val="24"/>
              </w:rPr>
              <w:t xml:space="preserve"> </w:t>
            </w:r>
            <w:r w:rsidR="00890784" w:rsidRPr="00890784">
              <w:rPr>
                <w:rFonts w:ascii="Courier New" w:hAnsi="Courier New" w:cs="Courier New"/>
                <w:b w:val="0"/>
                <w:noProof/>
                <w:color w:val="808080"/>
                <w:sz w:val="20"/>
                <w:szCs w:val="24"/>
              </w:rPr>
              <w:t>=</w:t>
            </w:r>
            <w:r w:rsidR="00890784" w:rsidRPr="00890784">
              <w:rPr>
                <w:rFonts w:ascii="Courier New" w:hAnsi="Courier New" w:cs="Courier New"/>
                <w:b w:val="0"/>
                <w:noProof/>
                <w:sz w:val="20"/>
                <w:szCs w:val="24"/>
              </w:rPr>
              <w:t xml:space="preserve"> 1 </w:t>
            </w:r>
            <w:r w:rsidR="00890784" w:rsidRPr="00890784">
              <w:rPr>
                <w:rFonts w:ascii="Courier New" w:hAnsi="Courier New" w:cs="Courier New"/>
                <w:b w:val="0"/>
                <w:noProof/>
                <w:color w:val="808080"/>
                <w:sz w:val="20"/>
                <w:szCs w:val="24"/>
              </w:rPr>
              <w:t>)</w:t>
            </w:r>
          </w:p>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sz w:val="20"/>
                <w:szCs w:val="24"/>
              </w:rPr>
              <w:tab/>
            </w:r>
            <w:r w:rsidRPr="00890784">
              <w:rPr>
                <w:rFonts w:ascii="Courier New" w:hAnsi="Courier New" w:cs="Courier New"/>
                <w:b w:val="0"/>
                <w:noProof/>
                <w:color w:val="0000FF"/>
                <w:sz w:val="20"/>
                <w:szCs w:val="24"/>
              </w:rPr>
              <w:t>begin</w:t>
            </w:r>
          </w:p>
          <w:p w:rsidR="00035244" w:rsidRPr="00035244" w:rsidRDefault="00890784" w:rsidP="00035244">
            <w:pPr>
              <w:autoSpaceDE w:val="0"/>
              <w:autoSpaceDN w:val="0"/>
              <w:adjustRightInd w:val="0"/>
              <w:rPr>
                <w:rFonts w:ascii="Courier New" w:hAnsi="Courier New" w:cs="Courier New"/>
                <w:b w:val="0"/>
                <w:noProof/>
                <w:color w:val="FF0000"/>
                <w:sz w:val="20"/>
                <w:szCs w:val="24"/>
              </w:rPr>
            </w:pPr>
            <w:r w:rsidRPr="00890784">
              <w:rPr>
                <w:rFonts w:ascii="Courier New" w:hAnsi="Courier New" w:cs="Courier New"/>
                <w:b w:val="0"/>
                <w:noProof/>
                <w:sz w:val="20"/>
                <w:szCs w:val="24"/>
              </w:rPr>
              <w:tab/>
            </w:r>
            <w:r w:rsidRPr="00890784">
              <w:rPr>
                <w:rFonts w:ascii="Courier New" w:hAnsi="Courier New" w:cs="Courier New"/>
                <w:b w:val="0"/>
                <w:noProof/>
                <w:color w:val="0000FF"/>
                <w:sz w:val="20"/>
                <w:szCs w:val="24"/>
              </w:rPr>
              <w:t>waitfor</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delay</w:t>
            </w:r>
            <w:r w:rsidRPr="00890784">
              <w:rPr>
                <w:rFonts w:ascii="Courier New" w:hAnsi="Courier New" w:cs="Courier New"/>
                <w:b w:val="0"/>
                <w:noProof/>
                <w:sz w:val="20"/>
                <w:szCs w:val="24"/>
              </w:rPr>
              <w:t xml:space="preserve"> </w:t>
            </w:r>
            <w:r w:rsidRPr="00890784">
              <w:rPr>
                <w:rFonts w:ascii="Courier New" w:hAnsi="Courier New" w:cs="Courier New"/>
                <w:b w:val="0"/>
                <w:noProof/>
                <w:color w:val="FF0000"/>
                <w:sz w:val="20"/>
                <w:szCs w:val="24"/>
              </w:rPr>
              <w:t>'0:0:7'</w:t>
            </w:r>
          </w:p>
          <w:p w:rsidR="009E1DA4" w:rsidRPr="00890784" w:rsidRDefault="009E1DA4" w:rsidP="00890784">
            <w:pPr>
              <w:autoSpaceDE w:val="0"/>
              <w:autoSpaceDN w:val="0"/>
              <w:adjustRightInd w:val="0"/>
              <w:rPr>
                <w:b w:val="0"/>
                <w:sz w:val="20"/>
              </w:rPr>
            </w:pPr>
          </w:p>
        </w:tc>
        <w:tc>
          <w:tcPr>
            <w:tcW w:w="5070" w:type="dxa"/>
          </w:tcPr>
          <w:p w:rsidR="009E1DA4" w:rsidRPr="00890784" w:rsidRDefault="009E1DA4" w:rsidP="00BF4DDB">
            <w:pPr>
              <w:spacing w:before="40" w:after="40"/>
              <w:cnfStyle w:val="000000100000"/>
              <w:rPr>
                <w:sz w:val="20"/>
              </w:rPr>
            </w:pPr>
          </w:p>
        </w:tc>
      </w:tr>
      <w:tr w:rsidR="009E1DA4" w:rsidTr="00BF4DDB">
        <w:trPr>
          <w:cnfStyle w:val="000000010000"/>
        </w:trPr>
        <w:tc>
          <w:tcPr>
            <w:cnfStyle w:val="001000000000"/>
            <w:tcW w:w="5069" w:type="dxa"/>
          </w:tcPr>
          <w:p w:rsidR="009E1DA4" w:rsidRPr="00890784" w:rsidRDefault="009E1DA4" w:rsidP="00BF4DDB">
            <w:pPr>
              <w:spacing w:before="40" w:after="40"/>
              <w:rPr>
                <w:b w:val="0"/>
                <w:sz w:val="20"/>
              </w:rPr>
            </w:pPr>
          </w:p>
        </w:tc>
        <w:tc>
          <w:tcPr>
            <w:tcW w:w="5070" w:type="dxa"/>
          </w:tcPr>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color w:val="0000FF"/>
                <w:sz w:val="20"/>
                <w:szCs w:val="24"/>
              </w:rPr>
              <w:t>create</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proc</w:t>
            </w:r>
            <w:r w:rsidRPr="00890784">
              <w:rPr>
                <w:rFonts w:ascii="Courier New" w:hAnsi="Courier New" w:cs="Courier New"/>
                <w:noProof/>
                <w:sz w:val="20"/>
                <w:szCs w:val="24"/>
              </w:rPr>
              <w:t xml:space="preserve"> sp_UpdateSoLuongCTHD @mahd </w:t>
            </w:r>
            <w:r w:rsidRPr="00890784">
              <w:rPr>
                <w:rFonts w:ascii="Courier New" w:hAnsi="Courier New" w:cs="Courier New"/>
                <w:noProof/>
                <w:color w:val="0000FF"/>
                <w:sz w:val="20"/>
                <w:szCs w:val="24"/>
              </w:rPr>
              <w:t>int</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@mamon </w:t>
            </w:r>
            <w:r w:rsidRPr="00890784">
              <w:rPr>
                <w:rFonts w:ascii="Courier New" w:hAnsi="Courier New" w:cs="Courier New"/>
                <w:noProof/>
                <w:color w:val="0000FF"/>
                <w:sz w:val="20"/>
                <w:szCs w:val="24"/>
              </w:rPr>
              <w:t>int</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@soluong </w:t>
            </w:r>
            <w:r w:rsidRPr="00890784">
              <w:rPr>
                <w:rFonts w:ascii="Courier New" w:hAnsi="Courier New" w:cs="Courier New"/>
                <w:noProof/>
                <w:color w:val="0000FF"/>
                <w:sz w:val="20"/>
                <w:szCs w:val="24"/>
              </w:rPr>
              <w:t>int</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color w:val="0000FF"/>
                <w:sz w:val="20"/>
                <w:szCs w:val="24"/>
              </w:rPr>
              <w:t>as</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color w:val="0000FF"/>
                <w:sz w:val="20"/>
                <w:szCs w:val="24"/>
              </w:rPr>
              <w:t>begin</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tran</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color w:val="0000FF"/>
                <w:sz w:val="20"/>
                <w:szCs w:val="24"/>
              </w:rPr>
              <w:t>SET</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TRAN</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ISOLATION</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LEVEL</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color w:val="0000FF"/>
                <w:sz w:val="20"/>
                <w:szCs w:val="24"/>
              </w:rPr>
              <w:t>REPEATABLE</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READ</w:t>
            </w:r>
          </w:p>
          <w:p w:rsidR="00035244" w:rsidRPr="00890784" w:rsidRDefault="00035244" w:rsidP="00035244">
            <w:pPr>
              <w:autoSpaceDE w:val="0"/>
              <w:autoSpaceDN w:val="0"/>
              <w:adjustRightInd w:val="0"/>
              <w:cnfStyle w:val="000000010000"/>
              <w:rPr>
                <w:rFonts w:ascii="Courier New" w:hAnsi="Courier New" w:cs="Courier New"/>
                <w:noProof/>
                <w:sz w:val="20"/>
                <w:szCs w:val="24"/>
              </w:rPr>
            </w:pPr>
            <w:r w:rsidRPr="00890784">
              <w:rPr>
                <w:rFonts w:ascii="Courier New" w:hAnsi="Courier New" w:cs="Courier New"/>
                <w:noProof/>
                <w:sz w:val="20"/>
                <w:szCs w:val="24"/>
              </w:rPr>
              <w:tab/>
            </w:r>
          </w:p>
          <w:p w:rsidR="00035244" w:rsidRDefault="00035244" w:rsidP="00035244">
            <w:pPr>
              <w:autoSpaceDE w:val="0"/>
              <w:autoSpaceDN w:val="0"/>
              <w:adjustRightInd w:val="0"/>
              <w:cnfStyle w:val="000000010000"/>
              <w:rPr>
                <w:rFonts w:ascii="Courier New" w:hAnsi="Courier New" w:cs="Courier New"/>
                <w:b/>
                <w:noProof/>
                <w:sz w:val="20"/>
                <w:szCs w:val="24"/>
              </w:rPr>
            </w:pPr>
            <w:r w:rsidRPr="00890784">
              <w:rPr>
                <w:rFonts w:ascii="Courier New" w:hAnsi="Courier New" w:cs="Courier New"/>
                <w:noProof/>
                <w:color w:val="0000FF"/>
                <w:sz w:val="20"/>
                <w:szCs w:val="24"/>
              </w:rPr>
              <w:t>IF</w:t>
            </w:r>
            <w:r w:rsidRPr="00890784">
              <w:rPr>
                <w:rFonts w:ascii="Courier New" w:hAnsi="Courier New" w:cs="Courier New"/>
                <w:noProof/>
                <w:color w:val="808080"/>
                <w:sz w:val="20"/>
                <w:szCs w:val="24"/>
              </w:rPr>
              <w:t>(</w:t>
            </w:r>
            <w:r w:rsidRPr="00890784">
              <w:rPr>
                <w:rFonts w:ascii="Courier New" w:hAnsi="Courier New" w:cs="Courier New"/>
                <w:noProof/>
                <w:color w:val="0000FF"/>
                <w:sz w:val="20"/>
                <w:szCs w:val="24"/>
              </w:rPr>
              <w:t xml:space="preserve"> </w:t>
            </w:r>
            <w:r w:rsidRPr="00890784">
              <w:rPr>
                <w:rFonts w:ascii="Courier New" w:hAnsi="Courier New" w:cs="Courier New"/>
                <w:noProof/>
                <w:color w:val="808080"/>
                <w:sz w:val="20"/>
                <w:szCs w:val="24"/>
              </w:rPr>
              <w:t>(</w:t>
            </w:r>
            <w:r w:rsidRPr="00890784">
              <w:rPr>
                <w:rFonts w:ascii="Courier New" w:hAnsi="Courier New" w:cs="Courier New"/>
                <w:noProof/>
                <w:color w:val="0000FF"/>
                <w:sz w:val="20"/>
                <w:szCs w:val="24"/>
              </w:rPr>
              <w:t>SELECT</w:t>
            </w:r>
            <w:r w:rsidRPr="00890784">
              <w:rPr>
                <w:rFonts w:ascii="Courier New" w:hAnsi="Courier New" w:cs="Courier New"/>
                <w:noProof/>
                <w:sz w:val="20"/>
                <w:szCs w:val="24"/>
              </w:rPr>
              <w:t xml:space="preserve"> </w:t>
            </w:r>
            <w:r w:rsidRPr="00890784">
              <w:rPr>
                <w:rFonts w:ascii="Courier New" w:hAnsi="Courier New" w:cs="Courier New"/>
                <w:noProof/>
                <w:color w:val="FF00FF"/>
                <w:sz w:val="20"/>
                <w:szCs w:val="24"/>
              </w:rPr>
              <w:t>COUNT</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FROM</w:t>
            </w:r>
            <w:r w:rsidRPr="00890784">
              <w:rPr>
                <w:rFonts w:ascii="Courier New" w:hAnsi="Courier New" w:cs="Courier New"/>
                <w:noProof/>
                <w:sz w:val="20"/>
                <w:szCs w:val="24"/>
              </w:rPr>
              <w:t xml:space="preserve"> ChiTietHoaDon </w:t>
            </w:r>
          </w:p>
          <w:p w:rsidR="00035244" w:rsidRDefault="00035244" w:rsidP="00035244">
            <w:pPr>
              <w:autoSpaceDE w:val="0"/>
              <w:autoSpaceDN w:val="0"/>
              <w:adjustRightInd w:val="0"/>
              <w:cnfStyle w:val="000000010000"/>
              <w:rPr>
                <w:rFonts w:ascii="Courier New" w:hAnsi="Courier New" w:cs="Courier New"/>
                <w:b/>
                <w:noProof/>
                <w:sz w:val="20"/>
                <w:szCs w:val="24"/>
              </w:rPr>
            </w:pPr>
            <w:r>
              <w:rPr>
                <w:rFonts w:ascii="Courier New" w:hAnsi="Courier New" w:cs="Courier New"/>
                <w:b/>
                <w:noProof/>
                <w:color w:val="0000FF"/>
                <w:sz w:val="20"/>
                <w:szCs w:val="24"/>
              </w:rPr>
              <w:tab/>
            </w:r>
            <w:r w:rsidRPr="00890784">
              <w:rPr>
                <w:rFonts w:ascii="Courier New" w:hAnsi="Courier New" w:cs="Courier New"/>
                <w:noProof/>
                <w:color w:val="0000FF"/>
                <w:sz w:val="20"/>
                <w:szCs w:val="24"/>
              </w:rPr>
              <w:t>WHERE</w:t>
            </w:r>
            <w:r w:rsidRPr="00890784">
              <w:rPr>
                <w:rFonts w:ascii="Courier New" w:hAnsi="Courier New" w:cs="Courier New"/>
                <w:noProof/>
                <w:sz w:val="20"/>
                <w:szCs w:val="24"/>
              </w:rPr>
              <w:t xml:space="preserve"> MaHD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@mahd </w:t>
            </w:r>
          </w:p>
          <w:p w:rsidR="00035244" w:rsidRPr="00890784" w:rsidRDefault="00035244" w:rsidP="00035244">
            <w:pPr>
              <w:autoSpaceDE w:val="0"/>
              <w:autoSpaceDN w:val="0"/>
              <w:adjustRightInd w:val="0"/>
              <w:cnfStyle w:val="000000010000"/>
              <w:rPr>
                <w:rFonts w:ascii="Courier New" w:hAnsi="Courier New" w:cs="Courier New"/>
                <w:noProof/>
                <w:color w:val="808080"/>
                <w:sz w:val="20"/>
                <w:szCs w:val="24"/>
              </w:rPr>
            </w:pPr>
            <w:r>
              <w:rPr>
                <w:rFonts w:ascii="Courier New" w:hAnsi="Courier New" w:cs="Courier New"/>
                <w:b/>
                <w:noProof/>
                <w:sz w:val="20"/>
                <w:szCs w:val="24"/>
              </w:rPr>
              <w:tab/>
            </w:r>
            <w:r>
              <w:rPr>
                <w:rFonts w:ascii="Courier New" w:hAnsi="Courier New" w:cs="Courier New"/>
                <w:b/>
                <w:noProof/>
                <w:sz w:val="20"/>
                <w:szCs w:val="24"/>
              </w:rPr>
              <w:tab/>
            </w:r>
            <w:r w:rsidRPr="00890784">
              <w:rPr>
                <w:rFonts w:ascii="Courier New" w:hAnsi="Courier New" w:cs="Courier New"/>
                <w:noProof/>
                <w:color w:val="808080"/>
                <w:sz w:val="20"/>
                <w:szCs w:val="24"/>
              </w:rPr>
              <w:t>AND</w:t>
            </w:r>
            <w:r w:rsidRPr="00890784">
              <w:rPr>
                <w:rFonts w:ascii="Courier New" w:hAnsi="Courier New" w:cs="Courier New"/>
                <w:noProof/>
                <w:sz w:val="20"/>
                <w:szCs w:val="24"/>
              </w:rPr>
              <w:t xml:space="preserve"> MaMon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@mamon</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1 </w:t>
            </w:r>
            <w:r w:rsidRPr="00890784">
              <w:rPr>
                <w:rFonts w:ascii="Courier New" w:hAnsi="Courier New" w:cs="Courier New"/>
                <w:noProof/>
                <w:color w:val="808080"/>
                <w:sz w:val="20"/>
                <w:szCs w:val="24"/>
              </w:rPr>
              <w:t>)</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sz w:val="20"/>
                <w:szCs w:val="24"/>
              </w:rPr>
              <w:tab/>
            </w:r>
            <w:r w:rsidRPr="00890784">
              <w:rPr>
                <w:rFonts w:ascii="Courier New" w:hAnsi="Courier New" w:cs="Courier New"/>
                <w:noProof/>
                <w:color w:val="0000FF"/>
                <w:sz w:val="20"/>
                <w:szCs w:val="24"/>
              </w:rPr>
              <w:t>begin</w:t>
            </w:r>
          </w:p>
          <w:p w:rsidR="00035244" w:rsidRPr="00890784" w:rsidRDefault="00035244" w:rsidP="00035244">
            <w:pPr>
              <w:autoSpaceDE w:val="0"/>
              <w:autoSpaceDN w:val="0"/>
              <w:adjustRightInd w:val="0"/>
              <w:cnfStyle w:val="000000010000"/>
              <w:rPr>
                <w:rFonts w:ascii="Courier New" w:hAnsi="Courier New" w:cs="Courier New"/>
                <w:noProof/>
                <w:color w:val="FF0000"/>
                <w:sz w:val="20"/>
                <w:szCs w:val="24"/>
              </w:rPr>
            </w:pPr>
            <w:r w:rsidRPr="00890784">
              <w:rPr>
                <w:rFonts w:ascii="Courier New" w:hAnsi="Courier New" w:cs="Courier New"/>
                <w:noProof/>
                <w:sz w:val="20"/>
                <w:szCs w:val="24"/>
              </w:rPr>
              <w:tab/>
            </w:r>
            <w:r w:rsidRPr="00890784">
              <w:rPr>
                <w:rFonts w:ascii="Courier New" w:hAnsi="Courier New" w:cs="Courier New"/>
                <w:noProof/>
                <w:color w:val="0000FF"/>
                <w:sz w:val="20"/>
                <w:szCs w:val="24"/>
              </w:rPr>
              <w:t>waitfor</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delay</w:t>
            </w:r>
            <w:r w:rsidRPr="00890784">
              <w:rPr>
                <w:rFonts w:ascii="Courier New" w:hAnsi="Courier New" w:cs="Courier New"/>
                <w:noProof/>
                <w:sz w:val="20"/>
                <w:szCs w:val="24"/>
              </w:rPr>
              <w:t xml:space="preserve"> </w:t>
            </w:r>
            <w:r w:rsidRPr="00890784">
              <w:rPr>
                <w:rFonts w:ascii="Courier New" w:hAnsi="Courier New" w:cs="Courier New"/>
                <w:noProof/>
                <w:color w:val="FF0000"/>
                <w:sz w:val="20"/>
                <w:szCs w:val="24"/>
              </w:rPr>
              <w:t>'0:0:7'</w:t>
            </w:r>
          </w:p>
          <w:p w:rsidR="009E1DA4" w:rsidRPr="00035244" w:rsidRDefault="00035244" w:rsidP="00035244">
            <w:pPr>
              <w:autoSpaceDE w:val="0"/>
              <w:autoSpaceDN w:val="0"/>
              <w:adjustRightInd w:val="0"/>
              <w:cnfStyle w:val="000000010000"/>
              <w:rPr>
                <w:rFonts w:asciiTheme="majorHAnsi" w:eastAsiaTheme="majorEastAsia" w:hAnsiTheme="majorHAnsi" w:cstheme="majorBidi"/>
                <w:bCs/>
                <w:sz w:val="20"/>
              </w:rPr>
            </w:pPr>
            <w:r w:rsidRPr="00890784">
              <w:rPr>
                <w:rFonts w:ascii="Courier New" w:hAnsi="Courier New" w:cs="Courier New"/>
                <w:noProof/>
                <w:sz w:val="20"/>
                <w:szCs w:val="24"/>
              </w:rPr>
              <w:tab/>
            </w:r>
          </w:p>
        </w:tc>
      </w:tr>
      <w:tr w:rsidR="009E1DA4" w:rsidTr="00BF4DDB">
        <w:trPr>
          <w:cnfStyle w:val="000000100000"/>
        </w:trPr>
        <w:tc>
          <w:tcPr>
            <w:cnfStyle w:val="001000000000"/>
            <w:tcW w:w="5069" w:type="dxa"/>
          </w:tcPr>
          <w:p w:rsidR="00035244" w:rsidRPr="00890784" w:rsidRDefault="00035244" w:rsidP="00035244">
            <w:pPr>
              <w:autoSpaceDE w:val="0"/>
              <w:autoSpaceDN w:val="0"/>
              <w:adjustRightInd w:val="0"/>
              <w:rPr>
                <w:rFonts w:ascii="Courier New" w:hAnsi="Courier New" w:cs="Courier New"/>
                <w:b w:val="0"/>
                <w:noProof/>
                <w:sz w:val="20"/>
                <w:szCs w:val="24"/>
              </w:rPr>
            </w:pPr>
            <w:r w:rsidRPr="00890784">
              <w:rPr>
                <w:rFonts w:ascii="Courier New" w:hAnsi="Courier New" w:cs="Courier New"/>
                <w:b w:val="0"/>
                <w:noProof/>
                <w:color w:val="0000FF"/>
                <w:sz w:val="20"/>
                <w:szCs w:val="24"/>
              </w:rPr>
              <w:t>UPDATE</w:t>
            </w:r>
            <w:r w:rsidRPr="00890784">
              <w:rPr>
                <w:rFonts w:ascii="Courier New" w:hAnsi="Courier New" w:cs="Courier New"/>
                <w:b w:val="0"/>
                <w:noProof/>
                <w:sz w:val="20"/>
                <w:szCs w:val="24"/>
              </w:rPr>
              <w:t xml:space="preserve"> ChiTietHoaDon </w:t>
            </w:r>
            <w:r w:rsidRPr="00890784">
              <w:rPr>
                <w:rFonts w:ascii="Courier New" w:hAnsi="Courier New" w:cs="Courier New"/>
                <w:b w:val="0"/>
                <w:noProof/>
                <w:color w:val="0000FF"/>
                <w:sz w:val="20"/>
                <w:szCs w:val="24"/>
              </w:rPr>
              <w:t>SET</w:t>
            </w:r>
            <w:r w:rsidRPr="00890784">
              <w:rPr>
                <w:rFonts w:ascii="Courier New" w:hAnsi="Courier New" w:cs="Courier New"/>
                <w:b w:val="0"/>
                <w:noProof/>
                <w:sz w:val="20"/>
                <w:szCs w:val="24"/>
              </w:rPr>
              <w:t xml:space="preserve"> SoLuong </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@soluong </w:t>
            </w:r>
            <w:r w:rsidRPr="00890784">
              <w:rPr>
                <w:rFonts w:ascii="Courier New" w:hAnsi="Courier New" w:cs="Courier New"/>
                <w:b w:val="0"/>
                <w:noProof/>
                <w:color w:val="0000FF"/>
                <w:sz w:val="20"/>
                <w:szCs w:val="24"/>
              </w:rPr>
              <w:t>WHERE</w:t>
            </w:r>
            <w:r w:rsidRPr="00890784">
              <w:rPr>
                <w:rFonts w:ascii="Courier New" w:hAnsi="Courier New" w:cs="Courier New"/>
                <w:b w:val="0"/>
                <w:noProof/>
                <w:sz w:val="20"/>
                <w:szCs w:val="24"/>
              </w:rPr>
              <w:t xml:space="preserve"> MaHD </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@mahd </w:t>
            </w:r>
            <w:r w:rsidRPr="00890784">
              <w:rPr>
                <w:rFonts w:ascii="Courier New" w:hAnsi="Courier New" w:cs="Courier New"/>
                <w:b w:val="0"/>
                <w:noProof/>
                <w:color w:val="808080"/>
                <w:sz w:val="20"/>
                <w:szCs w:val="24"/>
              </w:rPr>
              <w:t>AND</w:t>
            </w:r>
            <w:r w:rsidRPr="00890784">
              <w:rPr>
                <w:rFonts w:ascii="Courier New" w:hAnsi="Courier New" w:cs="Courier New"/>
                <w:b w:val="0"/>
                <w:noProof/>
                <w:sz w:val="20"/>
                <w:szCs w:val="24"/>
              </w:rPr>
              <w:t xml:space="preserve"> MaMon </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@mamon</w:t>
            </w:r>
          </w:p>
          <w:p w:rsidR="00035244" w:rsidRPr="00890784" w:rsidRDefault="00035244" w:rsidP="0003524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sz w:val="20"/>
                <w:szCs w:val="24"/>
              </w:rPr>
              <w:tab/>
            </w:r>
            <w:r w:rsidRPr="00890784">
              <w:rPr>
                <w:rFonts w:ascii="Courier New" w:hAnsi="Courier New" w:cs="Courier New"/>
                <w:b w:val="0"/>
                <w:noProof/>
                <w:color w:val="0000FF"/>
                <w:sz w:val="20"/>
                <w:szCs w:val="24"/>
              </w:rPr>
              <w:t>End</w:t>
            </w:r>
          </w:p>
          <w:p w:rsidR="009E1DA4" w:rsidRPr="00890784" w:rsidRDefault="00035244" w:rsidP="00035244">
            <w:pPr>
              <w:autoSpaceDE w:val="0"/>
              <w:autoSpaceDN w:val="0"/>
              <w:adjustRightInd w:val="0"/>
              <w:rPr>
                <w:b w:val="0"/>
                <w:sz w:val="20"/>
              </w:rPr>
            </w:pPr>
            <w:r w:rsidRPr="00890784">
              <w:rPr>
                <w:rFonts w:ascii="Courier New" w:hAnsi="Courier New" w:cs="Courier New"/>
                <w:b w:val="0"/>
                <w:noProof/>
                <w:color w:val="0000FF"/>
                <w:sz w:val="20"/>
                <w:szCs w:val="24"/>
              </w:rPr>
              <w:t>commit</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tran</w:t>
            </w:r>
          </w:p>
        </w:tc>
        <w:tc>
          <w:tcPr>
            <w:tcW w:w="5070" w:type="dxa"/>
          </w:tcPr>
          <w:p w:rsidR="009E1DA4" w:rsidRPr="00890784" w:rsidRDefault="009E1DA4" w:rsidP="00BF4DDB">
            <w:pPr>
              <w:spacing w:before="40" w:after="40"/>
              <w:cnfStyle w:val="000000100000"/>
              <w:rPr>
                <w:sz w:val="20"/>
              </w:rPr>
            </w:pPr>
          </w:p>
        </w:tc>
      </w:tr>
      <w:tr w:rsidR="009E1DA4" w:rsidTr="00BF4DDB">
        <w:trPr>
          <w:cnfStyle w:val="000000010000"/>
        </w:trPr>
        <w:tc>
          <w:tcPr>
            <w:cnfStyle w:val="001000000000"/>
            <w:tcW w:w="5069" w:type="dxa"/>
          </w:tcPr>
          <w:p w:rsidR="009E1DA4" w:rsidRPr="00890784" w:rsidRDefault="009E1DA4" w:rsidP="009E1DA4">
            <w:pPr>
              <w:autoSpaceDE w:val="0"/>
              <w:autoSpaceDN w:val="0"/>
              <w:adjustRightInd w:val="0"/>
              <w:rPr>
                <w:b w:val="0"/>
                <w:sz w:val="20"/>
              </w:rPr>
            </w:pPr>
          </w:p>
        </w:tc>
        <w:tc>
          <w:tcPr>
            <w:tcW w:w="5070" w:type="dxa"/>
          </w:tcPr>
          <w:p w:rsidR="00035244" w:rsidRPr="00890784" w:rsidRDefault="00035244" w:rsidP="00035244">
            <w:pPr>
              <w:autoSpaceDE w:val="0"/>
              <w:autoSpaceDN w:val="0"/>
              <w:adjustRightInd w:val="0"/>
              <w:cnfStyle w:val="000000010000"/>
              <w:rPr>
                <w:rFonts w:ascii="Courier New" w:hAnsi="Courier New" w:cs="Courier New"/>
                <w:noProof/>
                <w:sz w:val="20"/>
                <w:szCs w:val="24"/>
              </w:rPr>
            </w:pPr>
            <w:r w:rsidRPr="00890784">
              <w:rPr>
                <w:rFonts w:ascii="Courier New" w:hAnsi="Courier New" w:cs="Courier New"/>
                <w:noProof/>
                <w:color w:val="0000FF"/>
                <w:sz w:val="20"/>
                <w:szCs w:val="24"/>
              </w:rPr>
              <w:t>UPDATE</w:t>
            </w:r>
            <w:r w:rsidRPr="00890784">
              <w:rPr>
                <w:rFonts w:ascii="Courier New" w:hAnsi="Courier New" w:cs="Courier New"/>
                <w:noProof/>
                <w:sz w:val="20"/>
                <w:szCs w:val="24"/>
              </w:rPr>
              <w:t xml:space="preserve"> ChiTietHoaDon </w:t>
            </w:r>
            <w:r w:rsidRPr="00890784">
              <w:rPr>
                <w:rFonts w:ascii="Courier New" w:hAnsi="Courier New" w:cs="Courier New"/>
                <w:noProof/>
                <w:color w:val="0000FF"/>
                <w:sz w:val="20"/>
                <w:szCs w:val="24"/>
              </w:rPr>
              <w:t>SET</w:t>
            </w:r>
            <w:r w:rsidRPr="00890784">
              <w:rPr>
                <w:rFonts w:ascii="Courier New" w:hAnsi="Courier New" w:cs="Courier New"/>
                <w:noProof/>
                <w:sz w:val="20"/>
                <w:szCs w:val="24"/>
              </w:rPr>
              <w:t xml:space="preserve"> SoLuong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@soluong </w:t>
            </w:r>
            <w:r w:rsidRPr="00890784">
              <w:rPr>
                <w:rFonts w:ascii="Courier New" w:hAnsi="Courier New" w:cs="Courier New"/>
                <w:noProof/>
                <w:color w:val="0000FF"/>
                <w:sz w:val="20"/>
                <w:szCs w:val="24"/>
              </w:rPr>
              <w:t>WHERE</w:t>
            </w:r>
            <w:r w:rsidRPr="00890784">
              <w:rPr>
                <w:rFonts w:ascii="Courier New" w:hAnsi="Courier New" w:cs="Courier New"/>
                <w:noProof/>
                <w:sz w:val="20"/>
                <w:szCs w:val="24"/>
              </w:rPr>
              <w:t xml:space="preserve"> MaHD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@mahd </w:t>
            </w:r>
            <w:r w:rsidRPr="00890784">
              <w:rPr>
                <w:rFonts w:ascii="Courier New" w:hAnsi="Courier New" w:cs="Courier New"/>
                <w:noProof/>
                <w:color w:val="808080"/>
                <w:sz w:val="20"/>
                <w:szCs w:val="24"/>
              </w:rPr>
              <w:t>AND</w:t>
            </w:r>
            <w:r w:rsidRPr="00890784">
              <w:rPr>
                <w:rFonts w:ascii="Courier New" w:hAnsi="Courier New" w:cs="Courier New"/>
                <w:noProof/>
                <w:sz w:val="20"/>
                <w:szCs w:val="24"/>
              </w:rPr>
              <w:t xml:space="preserve"> MaMon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@mamon</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sz w:val="20"/>
                <w:szCs w:val="24"/>
              </w:rPr>
              <w:tab/>
            </w:r>
            <w:r w:rsidRPr="00890784">
              <w:rPr>
                <w:rFonts w:ascii="Courier New" w:hAnsi="Courier New" w:cs="Courier New"/>
                <w:b/>
                <w:noProof/>
                <w:color w:val="0000FF"/>
                <w:sz w:val="20"/>
                <w:szCs w:val="24"/>
              </w:rPr>
              <w:t>E</w:t>
            </w:r>
            <w:r w:rsidRPr="00890784">
              <w:rPr>
                <w:rFonts w:ascii="Courier New" w:hAnsi="Courier New" w:cs="Courier New"/>
                <w:noProof/>
                <w:color w:val="0000FF"/>
                <w:sz w:val="20"/>
                <w:szCs w:val="24"/>
              </w:rPr>
              <w:t>nd</w:t>
            </w:r>
          </w:p>
          <w:p w:rsidR="009E1DA4" w:rsidRPr="00890784" w:rsidRDefault="00035244" w:rsidP="00035244">
            <w:pPr>
              <w:spacing w:before="40" w:after="40"/>
              <w:cnfStyle w:val="000000010000"/>
              <w:rPr>
                <w:sz w:val="20"/>
              </w:rPr>
            </w:pPr>
            <w:r w:rsidRPr="00890784">
              <w:rPr>
                <w:rFonts w:ascii="Courier New" w:hAnsi="Courier New" w:cs="Courier New"/>
                <w:noProof/>
                <w:color w:val="0000FF"/>
                <w:sz w:val="20"/>
                <w:szCs w:val="24"/>
              </w:rPr>
              <w:t>commit</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tran</w:t>
            </w:r>
          </w:p>
        </w:tc>
      </w:tr>
    </w:tbl>
    <w:p w:rsidR="0072495F" w:rsidRPr="00E74CF9" w:rsidRDefault="00E74CF9" w:rsidP="00E74CF9">
      <w:pPr>
        <w:pStyle w:val="Heading6"/>
        <w:rPr>
          <w:b/>
        </w:rPr>
      </w:pPr>
      <w:r w:rsidRPr="00E74CF9">
        <w:rPr>
          <w:b/>
        </w:rPr>
        <w:t xml:space="preserve">Nguyên nhân </w:t>
      </w:r>
      <w:r>
        <w:rPr>
          <w:b/>
        </w:rPr>
        <w:t>tranh chấp:</w:t>
      </w:r>
    </w:p>
    <w:p w:rsidR="00E74CF9" w:rsidRDefault="00E74CF9" w:rsidP="00E74CF9">
      <w:pPr>
        <w:pStyle w:val="ListParagraph"/>
        <w:numPr>
          <w:ilvl w:val="0"/>
          <w:numId w:val="20"/>
        </w:numPr>
      </w:pPr>
      <w:r>
        <w:t>Để cập nhật số lượng món ăn trong chi tiết hoá đơn, cần đảm bảo trong chi tiết hoá đơn có tồn tại món ăn đó, nên cần thực hiện kiểm tra</w:t>
      </w:r>
    </w:p>
    <w:p w:rsidR="00E74CF9" w:rsidRDefault="00E74CF9" w:rsidP="00E74CF9">
      <w:pPr>
        <w:pStyle w:val="ListParagraph"/>
        <w:numPr>
          <w:ilvl w:val="0"/>
          <w:numId w:val="20"/>
        </w:numPr>
      </w:pPr>
      <w:r>
        <w:t>Để đảm bảo sau khi kiểm tra, món ăn không bị thay đổi thông tin (ví dụ: xoá) thì cần thiết lập mức cô lập Repeatable Read. Như vậy ở khoá đọc được cấp và giữ trên món ăn A đến hết giao tác.</w:t>
      </w:r>
    </w:p>
    <w:p w:rsidR="00E74CF9" w:rsidRDefault="00E74CF9" w:rsidP="00E74CF9">
      <w:pPr>
        <w:pStyle w:val="ListParagraph"/>
        <w:numPr>
          <w:ilvl w:val="0"/>
          <w:numId w:val="20"/>
        </w:numPr>
      </w:pPr>
      <w:r>
        <w:t>T1 cấp shared lock trên món ăn A và giữ đến hết giao tác. T2 cấp shared lock trên món ăn A và giữ đến hết giao tác. T1 cần cập nhật giữ liệu trên món ăn A, nên phải chờ T2 kết thúc. T2 cũng cần cập nhật giữ liệu trên món ăn A và phải chờ T1 kết thúc.</w:t>
      </w:r>
    </w:p>
    <w:p w:rsidR="00E74CF9" w:rsidRDefault="00E74CF9" w:rsidP="00E74CF9">
      <w:pPr>
        <w:pStyle w:val="ListParagraph"/>
        <w:numPr>
          <w:ilvl w:val="0"/>
          <w:numId w:val="20"/>
        </w:numPr>
      </w:pPr>
      <w:r>
        <w:t>Xuất hiện Conversion Deadlock.</w:t>
      </w:r>
    </w:p>
    <w:p w:rsidR="00E74CF9" w:rsidRDefault="008731BB" w:rsidP="008731BB">
      <w:pPr>
        <w:pStyle w:val="Heading6"/>
        <w:rPr>
          <w:b/>
        </w:rPr>
      </w:pPr>
      <w:r w:rsidRPr="008731BB">
        <w:rPr>
          <w:b/>
        </w:rPr>
        <w:t>Cách khắc phục:</w:t>
      </w:r>
    </w:p>
    <w:p w:rsidR="00BC10B1" w:rsidRDefault="00BC10B1" w:rsidP="00BC10B1">
      <w:pPr>
        <w:rPr>
          <w:rFonts w:cs="Courier New"/>
          <w:noProof/>
          <w:szCs w:val="24"/>
        </w:rPr>
      </w:pPr>
      <w:r>
        <w:t>Thiết lập timeout</w:t>
      </w:r>
      <w:r w:rsidRPr="00B208DB">
        <w:rPr>
          <w:sz w:val="20"/>
        </w:rPr>
        <w:t xml:space="preserve"> </w:t>
      </w:r>
      <w:r w:rsidR="00B208DB" w:rsidRPr="00B208DB">
        <w:rPr>
          <w:sz w:val="20"/>
        </w:rPr>
        <w:t xml:space="preserve"> </w:t>
      </w:r>
      <w:r w:rsidR="00B208DB" w:rsidRPr="00B208DB">
        <w:t>(</w:t>
      </w:r>
      <w:r w:rsidR="00B208DB" w:rsidRPr="00B208DB">
        <w:rPr>
          <w:rFonts w:cs="Courier New"/>
          <w:noProof/>
          <w:color w:val="0000FF"/>
          <w:szCs w:val="24"/>
        </w:rPr>
        <w:t>SET</w:t>
      </w:r>
      <w:r w:rsidR="00B208DB" w:rsidRPr="00B208DB">
        <w:rPr>
          <w:rFonts w:cs="Courier New"/>
          <w:noProof/>
          <w:szCs w:val="24"/>
        </w:rPr>
        <w:t xml:space="preserve"> </w:t>
      </w:r>
      <w:r w:rsidR="00B208DB" w:rsidRPr="00B208DB">
        <w:rPr>
          <w:rFonts w:cs="Courier New"/>
          <w:noProof/>
          <w:color w:val="0000FF"/>
          <w:szCs w:val="24"/>
        </w:rPr>
        <w:t>LOCK_TIMEOUT</w:t>
      </w:r>
      <w:r w:rsidR="00B208DB" w:rsidRPr="00B208DB">
        <w:rPr>
          <w:rFonts w:cs="Courier New"/>
          <w:noProof/>
          <w:szCs w:val="24"/>
        </w:rPr>
        <w:t xml:space="preserve"> 20000)</w:t>
      </w:r>
      <w:r w:rsidR="00774056">
        <w:rPr>
          <w:rFonts w:cs="Courier New"/>
          <w:noProof/>
          <w:szCs w:val="24"/>
        </w:rPr>
        <w:t xml:space="preserve"> để chỉ có một giao tác được thực thi, giao tác còn lại bị huỷ.</w:t>
      </w:r>
    </w:p>
    <w:p w:rsidR="00EE251E" w:rsidRPr="00933A6E" w:rsidRDefault="00EE251E" w:rsidP="00EE251E">
      <w:pPr>
        <w:pStyle w:val="Heading6"/>
        <w:rPr>
          <w:b/>
        </w:rPr>
      </w:pPr>
      <w:r w:rsidRPr="00933A6E">
        <w:rPr>
          <w:b/>
        </w:rPr>
        <w:t>Giao diện chương trình</w:t>
      </w:r>
      <w:r>
        <w:rPr>
          <w:b/>
        </w:rPr>
        <w:t xml:space="preserve"> bị Conversion Deadlock</w:t>
      </w:r>
      <w:r w:rsidRPr="00933A6E">
        <w:rPr>
          <w:b/>
        </w:rPr>
        <w:t>:</w:t>
      </w:r>
    </w:p>
    <w:p w:rsidR="0074643B" w:rsidRDefault="00EE251E" w:rsidP="00BC10B1">
      <w:pPr>
        <w:rPr>
          <w:rFonts w:cs="Courier New"/>
          <w:noProof/>
          <w:szCs w:val="24"/>
        </w:rPr>
      </w:pPr>
      <w:r>
        <w:rPr>
          <w:rFonts w:cs="Courier New"/>
          <w:noProof/>
          <w:szCs w:val="24"/>
        </w:rPr>
        <w:t>Giao tác T1: (tăng số lượng món ăn lên 1)</w:t>
      </w:r>
    </w:p>
    <w:p w:rsidR="0074643B" w:rsidRDefault="0074643B" w:rsidP="00BC10B1">
      <w:r>
        <w:rPr>
          <w:noProof/>
        </w:rPr>
        <w:lastRenderedPageBreak/>
        <w:drawing>
          <wp:inline distT="0" distB="0" distL="0" distR="0">
            <wp:extent cx="6051555" cy="4001414"/>
            <wp:effectExtent l="19050" t="0" r="63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6048629" cy="3999479"/>
                    </a:xfrm>
                    <a:prstGeom prst="rect">
                      <a:avLst/>
                    </a:prstGeom>
                    <a:noFill/>
                    <a:ln w="9525">
                      <a:noFill/>
                      <a:miter lim="800000"/>
                      <a:headEnd/>
                      <a:tailEnd/>
                    </a:ln>
                  </pic:spPr>
                </pic:pic>
              </a:graphicData>
            </a:graphic>
          </wp:inline>
        </w:drawing>
      </w:r>
    </w:p>
    <w:p w:rsidR="000905BD" w:rsidRDefault="000905BD" w:rsidP="00BC10B1">
      <w:r>
        <w:rPr>
          <w:rFonts w:cs="Courier New"/>
          <w:noProof/>
          <w:szCs w:val="24"/>
        </w:rPr>
        <w:t>Giao tác T2: (giảm số lượng món ăn đi 1)</w:t>
      </w:r>
    </w:p>
    <w:p w:rsidR="0074643B" w:rsidRPr="00B208DB" w:rsidRDefault="0074643B" w:rsidP="00BC10B1">
      <w:r>
        <w:rPr>
          <w:noProof/>
        </w:rPr>
        <w:drawing>
          <wp:inline distT="0" distB="0" distL="0" distR="0">
            <wp:extent cx="5730697" cy="3683974"/>
            <wp:effectExtent l="19050" t="0" r="335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b="5461"/>
                    <a:stretch>
                      <a:fillRect/>
                    </a:stretch>
                  </pic:blipFill>
                  <pic:spPr bwMode="auto">
                    <a:xfrm>
                      <a:off x="0" y="0"/>
                      <a:ext cx="5730697" cy="3683974"/>
                    </a:xfrm>
                    <a:prstGeom prst="rect">
                      <a:avLst/>
                    </a:prstGeom>
                    <a:noFill/>
                    <a:ln w="9525">
                      <a:noFill/>
                      <a:miter lim="800000"/>
                      <a:headEnd/>
                      <a:tailEnd/>
                    </a:ln>
                  </pic:spPr>
                </pic:pic>
              </a:graphicData>
            </a:graphic>
          </wp:inline>
        </w:drawing>
      </w:r>
    </w:p>
    <w:p w:rsidR="0072495F" w:rsidRPr="003C2D82" w:rsidRDefault="0072495F" w:rsidP="0072495F">
      <w:pPr>
        <w:pStyle w:val="Heading3"/>
        <w:numPr>
          <w:ilvl w:val="2"/>
          <w:numId w:val="3"/>
        </w:numPr>
        <w:ind w:left="1701" w:hanging="850"/>
        <w:rPr>
          <w:color w:val="0070C0"/>
          <w:sz w:val="28"/>
          <w:szCs w:val="28"/>
        </w:rPr>
      </w:pPr>
      <w:bookmarkStart w:id="30" w:name="_Toc325068795"/>
      <w:bookmarkStart w:id="31" w:name="_Toc325069050"/>
      <w:r w:rsidRPr="003C2D82">
        <w:rPr>
          <w:color w:val="0070C0"/>
          <w:sz w:val="28"/>
          <w:szCs w:val="28"/>
        </w:rPr>
        <w:lastRenderedPageBreak/>
        <w:t>Xử lý các tranh chấp</w:t>
      </w:r>
      <w:bookmarkEnd w:id="30"/>
      <w:bookmarkEnd w:id="31"/>
    </w:p>
    <w:p w:rsidR="0072495F" w:rsidRDefault="0072495F" w:rsidP="00793394">
      <w:pPr>
        <w:pStyle w:val="Heading4"/>
        <w:numPr>
          <w:ilvl w:val="0"/>
          <w:numId w:val="13"/>
        </w:numPr>
        <w:rPr>
          <w:sz w:val="28"/>
          <w:szCs w:val="28"/>
        </w:rPr>
      </w:pPr>
      <w:r w:rsidRPr="003C2D82">
        <w:rPr>
          <w:sz w:val="28"/>
          <w:szCs w:val="28"/>
        </w:rPr>
        <w:t>Drity read</w:t>
      </w:r>
    </w:p>
    <w:p w:rsidR="0072495F" w:rsidRDefault="0072495F" w:rsidP="0072495F"/>
    <w:p w:rsidR="0072495F" w:rsidRDefault="0072495F" w:rsidP="00793394">
      <w:pPr>
        <w:pStyle w:val="Heading4"/>
        <w:numPr>
          <w:ilvl w:val="0"/>
          <w:numId w:val="13"/>
        </w:numPr>
        <w:rPr>
          <w:sz w:val="28"/>
          <w:szCs w:val="28"/>
        </w:rPr>
      </w:pPr>
      <w:r w:rsidRPr="003C2D82">
        <w:rPr>
          <w:sz w:val="28"/>
          <w:szCs w:val="28"/>
        </w:rPr>
        <w:t>Lost update</w:t>
      </w:r>
    </w:p>
    <w:p w:rsidR="0072495F" w:rsidRDefault="0072495F" w:rsidP="0072495F"/>
    <w:p w:rsidR="0072495F" w:rsidRDefault="0072495F" w:rsidP="00793394">
      <w:pPr>
        <w:pStyle w:val="Heading4"/>
        <w:numPr>
          <w:ilvl w:val="0"/>
          <w:numId w:val="13"/>
        </w:numPr>
        <w:rPr>
          <w:sz w:val="28"/>
          <w:szCs w:val="28"/>
        </w:rPr>
      </w:pPr>
      <w:r w:rsidRPr="003C2D82">
        <w:rPr>
          <w:sz w:val="28"/>
          <w:szCs w:val="28"/>
        </w:rPr>
        <w:t>Unrepeatable tread</w:t>
      </w:r>
    </w:p>
    <w:p w:rsidR="0072495F" w:rsidRPr="003C2D82" w:rsidRDefault="0072495F" w:rsidP="0072495F"/>
    <w:p w:rsidR="0072495F" w:rsidRDefault="0072495F" w:rsidP="00793394">
      <w:pPr>
        <w:pStyle w:val="Heading4"/>
        <w:numPr>
          <w:ilvl w:val="0"/>
          <w:numId w:val="13"/>
        </w:numPr>
        <w:rPr>
          <w:sz w:val="28"/>
          <w:szCs w:val="28"/>
        </w:rPr>
      </w:pPr>
      <w:r w:rsidRPr="003C2D82">
        <w:rPr>
          <w:sz w:val="28"/>
          <w:szCs w:val="28"/>
        </w:rPr>
        <w:t>Phantom</w:t>
      </w:r>
    </w:p>
    <w:p w:rsidR="00D8284E" w:rsidRPr="00D8284E" w:rsidRDefault="00D8284E" w:rsidP="00D8284E"/>
    <w:p w:rsidR="00D8284E" w:rsidRPr="00D8284E" w:rsidRDefault="00D8284E" w:rsidP="002E276C">
      <w:pPr>
        <w:pStyle w:val="Heading4"/>
        <w:numPr>
          <w:ilvl w:val="0"/>
          <w:numId w:val="13"/>
        </w:numPr>
        <w:rPr>
          <w:sz w:val="28"/>
          <w:szCs w:val="28"/>
        </w:rPr>
      </w:pPr>
      <w:bookmarkStart w:id="32" w:name="_GoBack"/>
      <w:bookmarkEnd w:id="32"/>
      <w:r w:rsidRPr="00D8284E">
        <w:rPr>
          <w:sz w:val="28"/>
          <w:szCs w:val="28"/>
        </w:rPr>
        <w:t>deadlock</w:t>
      </w:r>
    </w:p>
    <w:p w:rsidR="00D8284E" w:rsidRPr="00D8284E" w:rsidRDefault="00D8284E" w:rsidP="00D8284E"/>
    <w:p w:rsidR="00872F83" w:rsidRDefault="00872F83" w:rsidP="00872F83"/>
    <w:p w:rsidR="00872F83" w:rsidRPr="009C68C5" w:rsidRDefault="009C68C5" w:rsidP="009C68C5">
      <w:pPr>
        <w:pStyle w:val="ListParagraph"/>
        <w:numPr>
          <w:ilvl w:val="0"/>
          <w:numId w:val="3"/>
        </w:numPr>
        <w:spacing w:line="360" w:lineRule="auto"/>
        <w:rPr>
          <w:rFonts w:asciiTheme="majorHAnsi" w:eastAsiaTheme="majorEastAsia" w:hAnsiTheme="majorHAnsi" w:cstheme="majorBidi"/>
          <w:b/>
          <w:bCs/>
          <w:color w:val="E36C0A" w:themeColor="accent6" w:themeShade="BF"/>
          <w:sz w:val="32"/>
          <w:szCs w:val="28"/>
        </w:rPr>
      </w:pPr>
      <w:r w:rsidRPr="009C68C5">
        <w:rPr>
          <w:rFonts w:asciiTheme="majorHAnsi" w:eastAsiaTheme="majorEastAsia" w:hAnsiTheme="majorHAnsi" w:cstheme="majorBidi"/>
          <w:b/>
          <w:bCs/>
          <w:color w:val="E36C0A" w:themeColor="accent6" w:themeShade="BF"/>
          <w:sz w:val="32"/>
          <w:szCs w:val="28"/>
        </w:rPr>
        <w:t>Các chức năng trong đề tài</w:t>
      </w: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sidRPr="009C68C5">
        <w:rPr>
          <w:rFonts w:asciiTheme="majorHAnsi" w:eastAsiaTheme="majorEastAsia" w:hAnsiTheme="majorHAnsi" w:cstheme="majorBidi"/>
          <w:b/>
          <w:bCs/>
          <w:color w:val="0070C0"/>
          <w:sz w:val="28"/>
          <w:szCs w:val="26"/>
        </w:rPr>
        <w:t>Nhân Viên Tiếp Tân</w:t>
      </w:r>
    </w:p>
    <w:p w:rsidR="009C68C5" w:rsidRDefault="009C68C5" w:rsidP="00A51E56">
      <w:pPr>
        <w:pStyle w:val="ListParagraph"/>
        <w:numPr>
          <w:ilvl w:val="1"/>
          <w:numId w:val="3"/>
        </w:numPr>
        <w:spacing w:after="120"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Nhân Viên Thu Ngân</w:t>
      </w:r>
    </w:p>
    <w:p w:rsidR="00CE2B07" w:rsidRPr="00CE2B07" w:rsidRDefault="00CE2B07" w:rsidP="00CE2B07">
      <w:pPr>
        <w:spacing w:after="120" w:line="360" w:lineRule="auto"/>
        <w:ind w:firstLine="720"/>
        <w:rPr>
          <w:rFonts w:asciiTheme="majorHAnsi" w:eastAsiaTheme="majorEastAsia" w:hAnsiTheme="majorHAnsi" w:cstheme="majorBidi"/>
          <w:bCs/>
          <w:color w:val="0070C0"/>
          <w:szCs w:val="26"/>
        </w:rPr>
      </w:pPr>
      <w:r>
        <w:rPr>
          <w:rFonts w:asciiTheme="majorHAnsi" w:eastAsiaTheme="majorEastAsia" w:hAnsiTheme="majorHAnsi" w:cstheme="majorBidi"/>
          <w:bCs/>
          <w:color w:val="0070C0"/>
          <w:szCs w:val="26"/>
        </w:rPr>
        <w:t>Đăng nhập với loại tài khoản là Thu ngân hoặc Quản lý nhà hàng, sử dụng Ribbon Thu Ngân</w:t>
      </w:r>
    </w:p>
    <w:p w:rsidR="009C68C5" w:rsidRDefault="00A51E56" w:rsidP="00A51E56">
      <w:pPr>
        <w:pStyle w:val="ListParagraph"/>
        <w:numPr>
          <w:ilvl w:val="2"/>
          <w:numId w:val="3"/>
        </w:numPr>
        <w:spacing w:after="120" w:line="360" w:lineRule="auto"/>
        <w:rPr>
          <w:rFonts w:asciiTheme="majorHAnsi" w:eastAsiaTheme="majorEastAsia" w:hAnsiTheme="majorHAnsi" w:cstheme="majorBidi"/>
          <w:b/>
          <w:bCs/>
          <w:color w:val="0070C0"/>
          <w:sz w:val="24"/>
          <w:szCs w:val="26"/>
        </w:rPr>
      </w:pPr>
      <w:r w:rsidRPr="00A51E56">
        <w:rPr>
          <w:rFonts w:asciiTheme="majorHAnsi" w:eastAsiaTheme="majorEastAsia" w:hAnsiTheme="majorHAnsi" w:cstheme="majorBidi"/>
          <w:b/>
          <w:bCs/>
          <w:color w:val="0070C0"/>
          <w:sz w:val="24"/>
          <w:szCs w:val="26"/>
        </w:rPr>
        <w:t>Thêm món ăn</w:t>
      </w:r>
    </w:p>
    <w:p w:rsidR="00316B61" w:rsidRPr="00A51E56" w:rsidRDefault="00CE2B07" w:rsidP="00BF4DDB">
      <w:pPr>
        <w:pStyle w:val="ListParagraph"/>
        <w:spacing w:after="120" w:line="360" w:lineRule="auto"/>
        <w:ind w:left="0"/>
        <w:jc w:val="center"/>
        <w:rPr>
          <w:rFonts w:asciiTheme="majorHAnsi" w:eastAsiaTheme="majorEastAsia" w:hAnsiTheme="majorHAnsi" w:cstheme="majorBidi"/>
          <w:b/>
          <w:bCs/>
          <w:color w:val="0070C0"/>
          <w:sz w:val="24"/>
          <w:szCs w:val="26"/>
        </w:rPr>
      </w:pPr>
      <w:r>
        <w:rPr>
          <w:rFonts w:asciiTheme="majorHAnsi" w:eastAsiaTheme="majorEastAsia" w:hAnsiTheme="majorHAnsi" w:cstheme="majorBidi"/>
          <w:b/>
          <w:bCs/>
          <w:noProof/>
          <w:color w:val="0070C0"/>
          <w:sz w:val="24"/>
          <w:szCs w:val="26"/>
        </w:rPr>
        <w:drawing>
          <wp:inline distT="0" distB="0" distL="0" distR="0">
            <wp:extent cx="4882134" cy="31648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4885514" cy="3167046"/>
                    </a:xfrm>
                    <a:prstGeom prst="rect">
                      <a:avLst/>
                    </a:prstGeom>
                    <a:noFill/>
                    <a:ln w="9525">
                      <a:noFill/>
                      <a:miter lim="800000"/>
                      <a:headEnd/>
                      <a:tailEnd/>
                    </a:ln>
                  </pic:spPr>
                </pic:pic>
              </a:graphicData>
            </a:graphic>
          </wp:inline>
        </w:drawing>
      </w:r>
    </w:p>
    <w:p w:rsidR="00A51E56" w:rsidRDefault="0021537B" w:rsidP="00A51E56">
      <w:pPr>
        <w:pStyle w:val="ListParagraph"/>
        <w:numPr>
          <w:ilvl w:val="2"/>
          <w:numId w:val="3"/>
        </w:num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color w:val="0070C0"/>
          <w:sz w:val="24"/>
          <w:szCs w:val="26"/>
        </w:rPr>
        <w:lastRenderedPageBreak/>
        <w:t>Xoá món ăn, cập nhật số lượng món ăn</w:t>
      </w:r>
    </w:p>
    <w:p w:rsidR="00A978A3" w:rsidRPr="00A978A3" w:rsidRDefault="00CE2B07" w:rsidP="00A978A3">
      <w:p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noProof/>
          <w:color w:val="0070C0"/>
          <w:sz w:val="24"/>
          <w:szCs w:val="26"/>
        </w:rPr>
        <w:drawing>
          <wp:inline distT="0" distB="0" distL="0" distR="0">
            <wp:extent cx="5430774" cy="358710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430285" cy="3586784"/>
                    </a:xfrm>
                    <a:prstGeom prst="rect">
                      <a:avLst/>
                    </a:prstGeom>
                    <a:noFill/>
                    <a:ln w="9525">
                      <a:noFill/>
                      <a:miter lim="800000"/>
                      <a:headEnd/>
                      <a:tailEnd/>
                    </a:ln>
                  </pic:spPr>
                </pic:pic>
              </a:graphicData>
            </a:graphic>
          </wp:inline>
        </w:drawing>
      </w:r>
    </w:p>
    <w:p w:rsidR="0021537B" w:rsidRDefault="0021537B" w:rsidP="00A51E56">
      <w:pPr>
        <w:pStyle w:val="ListParagraph"/>
        <w:numPr>
          <w:ilvl w:val="2"/>
          <w:numId w:val="3"/>
        </w:num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color w:val="0070C0"/>
          <w:sz w:val="24"/>
          <w:szCs w:val="26"/>
        </w:rPr>
        <w:t>Chuyển bàn</w:t>
      </w:r>
    </w:p>
    <w:p w:rsidR="00A978A3" w:rsidRPr="00A978A3" w:rsidRDefault="00CE2B07" w:rsidP="00CE2B07">
      <w:pPr>
        <w:spacing w:after="120" w:line="360" w:lineRule="auto"/>
        <w:jc w:val="center"/>
        <w:rPr>
          <w:rFonts w:asciiTheme="majorHAnsi" w:eastAsiaTheme="majorEastAsia" w:hAnsiTheme="majorHAnsi" w:cstheme="majorBidi"/>
          <w:b/>
          <w:bCs/>
          <w:color w:val="0070C0"/>
          <w:sz w:val="24"/>
          <w:szCs w:val="26"/>
        </w:rPr>
      </w:pPr>
      <w:r>
        <w:rPr>
          <w:rFonts w:asciiTheme="majorHAnsi" w:eastAsiaTheme="majorEastAsia" w:hAnsiTheme="majorHAnsi" w:cstheme="majorBidi"/>
          <w:b/>
          <w:bCs/>
          <w:noProof/>
          <w:color w:val="0070C0"/>
          <w:sz w:val="24"/>
          <w:szCs w:val="26"/>
        </w:rPr>
        <w:drawing>
          <wp:inline distT="0" distB="0" distL="0" distR="0">
            <wp:extent cx="2860040" cy="217233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2860040" cy="2172335"/>
                    </a:xfrm>
                    <a:prstGeom prst="rect">
                      <a:avLst/>
                    </a:prstGeom>
                    <a:noFill/>
                    <a:ln w="9525">
                      <a:noFill/>
                      <a:miter lim="800000"/>
                      <a:headEnd/>
                      <a:tailEnd/>
                    </a:ln>
                  </pic:spPr>
                </pic:pic>
              </a:graphicData>
            </a:graphic>
          </wp:inline>
        </w:drawing>
      </w:r>
    </w:p>
    <w:p w:rsidR="0021537B" w:rsidRDefault="0021537B" w:rsidP="00A51E56">
      <w:pPr>
        <w:pStyle w:val="ListParagraph"/>
        <w:numPr>
          <w:ilvl w:val="2"/>
          <w:numId w:val="3"/>
        </w:num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color w:val="0070C0"/>
          <w:sz w:val="24"/>
          <w:szCs w:val="26"/>
        </w:rPr>
        <w:t>Ghép bàn</w:t>
      </w:r>
    </w:p>
    <w:p w:rsidR="00A978A3" w:rsidRPr="00A978A3" w:rsidRDefault="00376EA4" w:rsidP="00A978A3">
      <w:p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noProof/>
          <w:color w:val="0070C0"/>
          <w:sz w:val="24"/>
          <w:szCs w:val="26"/>
        </w:rPr>
        <w:lastRenderedPageBreak/>
        <w:drawing>
          <wp:inline distT="0" distB="0" distL="0" distR="0">
            <wp:extent cx="5713095" cy="3811270"/>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713095" cy="3811270"/>
                    </a:xfrm>
                    <a:prstGeom prst="rect">
                      <a:avLst/>
                    </a:prstGeom>
                    <a:noFill/>
                    <a:ln w="9525">
                      <a:noFill/>
                      <a:miter lim="800000"/>
                      <a:headEnd/>
                      <a:tailEnd/>
                    </a:ln>
                  </pic:spPr>
                </pic:pic>
              </a:graphicData>
            </a:graphic>
          </wp:inline>
        </w:drawing>
      </w:r>
    </w:p>
    <w:p w:rsidR="0021537B" w:rsidRDefault="0021537B" w:rsidP="00A51E56">
      <w:pPr>
        <w:pStyle w:val="ListParagraph"/>
        <w:numPr>
          <w:ilvl w:val="2"/>
          <w:numId w:val="3"/>
        </w:num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color w:val="0070C0"/>
          <w:sz w:val="24"/>
          <w:szCs w:val="26"/>
        </w:rPr>
        <w:t>Kết thúc sử dụng bàn</w:t>
      </w:r>
    </w:p>
    <w:p w:rsidR="00A978A3" w:rsidRPr="00A978A3" w:rsidRDefault="00376EA4" w:rsidP="00A978A3">
      <w:p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noProof/>
          <w:color w:val="0070C0"/>
          <w:sz w:val="24"/>
          <w:szCs w:val="26"/>
        </w:rPr>
        <w:drawing>
          <wp:inline distT="0" distB="0" distL="0" distR="0">
            <wp:extent cx="5518557" cy="3645089"/>
            <wp:effectExtent l="19050" t="0" r="594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5518061" cy="3644761"/>
                    </a:xfrm>
                    <a:prstGeom prst="rect">
                      <a:avLst/>
                    </a:prstGeom>
                    <a:noFill/>
                    <a:ln w="9525">
                      <a:noFill/>
                      <a:miter lim="800000"/>
                      <a:headEnd/>
                      <a:tailEnd/>
                    </a:ln>
                  </pic:spPr>
                </pic:pic>
              </a:graphicData>
            </a:graphic>
          </wp:inline>
        </w:drawing>
      </w: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 xml:space="preserve"> Nhân Viên Quản Lý Kho</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Quản Lý Nhà Hàng</w:t>
      </w:r>
    </w:p>
    <w:p w:rsidR="009C68C5" w:rsidRPr="009C68C5" w:rsidRDefault="009C68C5" w:rsidP="009C68C5">
      <w:pPr>
        <w:pStyle w:val="ListParagraph"/>
        <w:rPr>
          <w:rFonts w:asciiTheme="majorHAnsi" w:eastAsiaTheme="majorEastAsia" w:hAnsiTheme="majorHAnsi" w:cstheme="majorBidi"/>
          <w:b/>
          <w:bCs/>
          <w:color w:val="0070C0"/>
          <w:sz w:val="28"/>
          <w:szCs w:val="26"/>
        </w:rPr>
      </w:pP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Pr="009C68C5" w:rsidRDefault="009C68C5" w:rsidP="009C68C5">
      <w:pPr>
        <w:rPr>
          <w:rFonts w:asciiTheme="majorHAnsi" w:eastAsiaTheme="majorEastAsia" w:hAnsiTheme="majorHAnsi" w:cstheme="majorBidi"/>
          <w:b/>
          <w:bCs/>
          <w:color w:val="0070C0"/>
          <w:sz w:val="28"/>
          <w:szCs w:val="26"/>
        </w:rPr>
      </w:pPr>
    </w:p>
    <w:p w:rsidR="009C68C5" w:rsidRPr="009C68C5" w:rsidRDefault="009C68C5" w:rsidP="009C68C5">
      <w:pPr>
        <w:ind w:firstLine="720"/>
        <w:rPr>
          <w:rFonts w:asciiTheme="majorHAnsi" w:eastAsiaTheme="majorEastAsia" w:hAnsiTheme="majorHAnsi" w:cstheme="majorBidi"/>
          <w:b/>
          <w:bCs/>
          <w:color w:val="0070C0"/>
          <w:sz w:val="28"/>
          <w:szCs w:val="26"/>
        </w:rPr>
      </w:pPr>
    </w:p>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Pr="00872F83" w:rsidRDefault="00872F83" w:rsidP="00872F83"/>
    <w:sectPr w:rsidR="00872F83" w:rsidRPr="00872F83" w:rsidSect="003C2D82">
      <w:headerReference w:type="default" r:id="rId26"/>
      <w:footerReference w:type="default" r:id="rId27"/>
      <w:pgSz w:w="12240" w:h="15840"/>
      <w:pgMar w:top="1135" w:right="1041" w:bottom="567" w:left="1276" w:header="720" w:footer="236"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D08" w:rsidRDefault="00080D08" w:rsidP="009B4D4D">
      <w:pPr>
        <w:spacing w:after="0" w:line="240" w:lineRule="auto"/>
      </w:pPr>
      <w:r>
        <w:separator/>
      </w:r>
    </w:p>
  </w:endnote>
  <w:endnote w:type="continuationSeparator" w:id="1">
    <w:p w:rsidR="00080D08" w:rsidRDefault="00080D08" w:rsidP="009B4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VN Dung Dan">
    <w:altName w:val="Mistral"/>
    <w:charset w:val="00"/>
    <w:family w:val="script"/>
    <w:pitch w:val="variable"/>
    <w:sig w:usb0="00000087" w:usb1="00000000" w:usb2="00000000" w:usb3="00000000" w:csb0="0000001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UVN Lac Long Quan">
    <w:altName w:val="Candara"/>
    <w:charset w:val="00"/>
    <w:family w:val="swiss"/>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Footer"/>
      <w:jc w:val="right"/>
      <w:rPr>
        <w:rFonts w:asciiTheme="majorHAnsi" w:eastAsiaTheme="majorEastAsia" w:hAnsiTheme="majorHAnsi" w:cstheme="majorBidi"/>
        <w:color w:val="4F81BD" w:themeColor="accent1"/>
        <w:sz w:val="40"/>
        <w:szCs w:val="40"/>
      </w:rPr>
    </w:pPr>
  </w:p>
  <w:p w:rsidR="00BF4DDB" w:rsidRDefault="00BF4DDB">
    <w:pPr>
      <w:pStyle w:val="Footer"/>
      <w:jc w:val="right"/>
    </w:pPr>
    <w:r w:rsidRPr="00C6170D">
      <w:rPr>
        <w:rFonts w:ascii="UVN Dung Dan" w:hAnsi="UVN Dung Dan"/>
        <w:b/>
        <w:noProof/>
        <w:sz w:val="30"/>
        <w:szCs w:val="30"/>
      </w:rPr>
      <w:pict>
        <v:shapetype id="_x0000_t202" coordsize="21600,21600" o:spt="202" path="m,l,21600r21600,l21600,xe">
          <v:stroke joinstyle="miter"/>
          <v:path gradientshapeok="t" o:connecttype="rect"/>
        </v:shapetype>
        <v:shape id="Text Box 3" o:spid="_x0000_s4097" type="#_x0000_t202" style="position:absolute;left:0;text-align:left;margin-left:-64.15pt;margin-top:-721.35pt;width:66.3pt;height:21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" fillcolor="#0070c0" stroked="f">
          <v:textbox>
            <w:txbxContent>
              <w:sdt>
                <w:sdtPr>
                  <w:rPr>
                    <w:b/>
                    <w:color w:val="FFFFFF" w:themeColor="background1"/>
                    <w:sz w:val="24"/>
                    <w:szCs w:val="24"/>
                  </w:rPr>
                  <w:id w:val="-1488846192"/>
                  <w:docPartObj>
                    <w:docPartGallery w:val="Page Numbers (Bottom of Page)"/>
                    <w:docPartUnique/>
                  </w:docPartObj>
                </w:sdtPr>
                <w:sdtEndPr>
                  <w:rPr>
                    <w:noProof/>
                  </w:rPr>
                </w:sdtEndPr>
                <w:sdtContent>
                  <w:p w:rsidR="00BF4DDB" w:rsidRPr="00230749" w:rsidRDefault="00BF4DDB" w:rsidP="00872F83">
                    <w:pPr>
                      <w:pStyle w:val="Footer"/>
                      <w:jc w:val="center"/>
                      <w:rPr>
                        <w:b/>
                        <w:noProof/>
                        <w:color w:val="FFFFFF" w:themeColor="background1"/>
                        <w:sz w:val="24"/>
                        <w:szCs w:val="24"/>
                      </w:rPr>
                    </w:pPr>
                    <w:r w:rsidRPr="00230749">
                      <w:rPr>
                        <w:b/>
                        <w:color w:val="FFFFFF" w:themeColor="background1"/>
                        <w:sz w:val="24"/>
                        <w:szCs w:val="24"/>
                      </w:rPr>
                      <w:fldChar w:fldCharType="begin"/>
                    </w:r>
                    <w:r w:rsidRPr="00230749">
                      <w:rPr>
                        <w:b/>
                        <w:color w:val="FFFFFF" w:themeColor="background1"/>
                        <w:sz w:val="24"/>
                        <w:szCs w:val="24"/>
                      </w:rPr>
                      <w:instrText xml:space="preserve"> PAGE   \* MERGEFORMAT </w:instrText>
                    </w:r>
                    <w:r w:rsidRPr="00230749">
                      <w:rPr>
                        <w:b/>
                        <w:color w:val="FFFFFF" w:themeColor="background1"/>
                        <w:sz w:val="24"/>
                        <w:szCs w:val="24"/>
                      </w:rPr>
                      <w:fldChar w:fldCharType="separate"/>
                    </w:r>
                    <w:r w:rsidR="004A1F5D">
                      <w:rPr>
                        <w:b/>
                        <w:noProof/>
                        <w:color w:val="FFFFFF" w:themeColor="background1"/>
                        <w:sz w:val="24"/>
                        <w:szCs w:val="24"/>
                      </w:rPr>
                      <w:t>14</w:t>
                    </w:r>
                    <w:r w:rsidRPr="00230749">
                      <w:rPr>
                        <w:b/>
                        <w:noProof/>
                        <w:color w:val="FFFFFF" w:themeColor="background1"/>
                        <w:sz w:val="24"/>
                        <w:szCs w:val="24"/>
                      </w:rPr>
                      <w:fldChar w:fldCharType="end"/>
                    </w:r>
                  </w:p>
                </w:sdtContent>
              </w:sdt>
              <w:p w:rsidR="00BF4DDB" w:rsidRPr="00230749" w:rsidRDefault="00BF4DDB" w:rsidP="00872F83">
                <w:pPr>
                  <w:rPr>
                    <w:b/>
                    <w:color w:val="FFFFFF" w:themeColor="background1"/>
                    <w:sz w:val="24"/>
                    <w:szCs w:val="24"/>
                  </w:rPr>
                </w:pP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D08" w:rsidRDefault="00080D08" w:rsidP="009B4D4D">
      <w:pPr>
        <w:spacing w:after="0" w:line="240" w:lineRule="auto"/>
      </w:pPr>
      <w:r>
        <w:separator/>
      </w:r>
    </w:p>
  </w:footnote>
  <w:footnote w:type="continuationSeparator" w:id="1">
    <w:p w:rsidR="00080D08" w:rsidRDefault="00080D08" w:rsidP="009B4D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3164" w:type="pct"/>
      <w:tblInd w:w="4183"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4167"/>
      <w:gridCol w:w="2258"/>
    </w:tblGrid>
    <w:tr w:rsidR="00BF4DDB" w:rsidTr="00872F83">
      <w:trPr>
        <w:trHeight w:val="236"/>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4167" w:type="dxa"/>
            </w:tcPr>
            <w:p w:rsidR="00BF4DDB" w:rsidRDefault="00BF4DDB"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eastAsiaTheme="majorEastAsia"/>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258" w:type="dxa"/>
            </w:tcPr>
            <w:p w:rsidR="00BF4DDB" w:rsidRDefault="00BF4DDB" w:rsidP="00872F83">
              <w:pPr>
                <w:pStyle w:val="Header"/>
                <w:rPr>
                  <w:rFonts w:asciiTheme="majorHAnsi" w:eastAsiaTheme="majorEastAsia" w:hAnsiTheme="majorHAnsi" w:cstheme="majorBidi"/>
                  <w:b/>
                  <w:bCs/>
                  <w:color w:val="4F81BD" w:themeColor="accent1"/>
                  <w:sz w:val="36"/>
                  <w:szCs w:val="36"/>
                </w:rPr>
              </w:pPr>
              <w:r w:rsidRPr="00872F83">
                <w:rPr>
                  <w:rFonts w:eastAsiaTheme="majorEastAsia"/>
                  <w:b/>
                  <w:bCs/>
                  <w:color w:val="4F81BD" w:themeColor="accent1"/>
                  <w:sz w:val="36"/>
                  <w:szCs w:val="36"/>
                </w:rPr>
                <w:t xml:space="preserve"> 11HCA1_40</w:t>
              </w:r>
            </w:p>
          </w:tc>
        </w:sdtContent>
      </w:sdt>
    </w:tr>
  </w:tbl>
  <w:p w:rsidR="00BF4DDB" w:rsidRDefault="00BF4D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018D"/>
    <w:multiLevelType w:val="hybridMultilevel"/>
    <w:tmpl w:val="43A6B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E4C1F"/>
    <w:multiLevelType w:val="hybridMultilevel"/>
    <w:tmpl w:val="406E49AC"/>
    <w:lvl w:ilvl="0" w:tplc="B592582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37523"/>
    <w:multiLevelType w:val="hybridMultilevel"/>
    <w:tmpl w:val="020CE0EE"/>
    <w:lvl w:ilvl="0" w:tplc="E3A4B8D2">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2648561B"/>
    <w:multiLevelType w:val="hybridMultilevel"/>
    <w:tmpl w:val="0F6CEA98"/>
    <w:lvl w:ilvl="0" w:tplc="36D011C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2A4D09B6"/>
    <w:multiLevelType w:val="hybridMultilevel"/>
    <w:tmpl w:val="6FD25774"/>
    <w:lvl w:ilvl="0" w:tplc="A64C4954">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2F260BED"/>
    <w:multiLevelType w:val="hybridMultilevel"/>
    <w:tmpl w:val="60622106"/>
    <w:lvl w:ilvl="0" w:tplc="C5EC7350">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E09E1"/>
    <w:multiLevelType w:val="hybridMultilevel"/>
    <w:tmpl w:val="6178CE9A"/>
    <w:lvl w:ilvl="0" w:tplc="469E74F6">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38F95807"/>
    <w:multiLevelType w:val="hybridMultilevel"/>
    <w:tmpl w:val="F3DCFD40"/>
    <w:lvl w:ilvl="0" w:tplc="3698E17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3AF176BB"/>
    <w:multiLevelType w:val="hybridMultilevel"/>
    <w:tmpl w:val="5AD049C2"/>
    <w:lvl w:ilvl="0" w:tplc="0D6EAD3A">
      <w:start w:val="1"/>
      <w:numFmt w:val="decimal"/>
      <w:lvlText w:val="2.%1"/>
      <w:lvlJc w:val="left"/>
      <w:pPr>
        <w:ind w:left="1440" w:hanging="360"/>
      </w:pPr>
      <w:rPr>
        <w:rFonts w:hint="default"/>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CF236B"/>
    <w:multiLevelType w:val="hybridMultilevel"/>
    <w:tmpl w:val="5224A874"/>
    <w:lvl w:ilvl="0" w:tplc="89B440E0">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BA5E09"/>
    <w:multiLevelType w:val="hybridMultilevel"/>
    <w:tmpl w:val="7B4A544E"/>
    <w:lvl w:ilvl="0" w:tplc="21E6D17E">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5F366BC1"/>
    <w:multiLevelType w:val="hybridMultilevel"/>
    <w:tmpl w:val="EDEE7E4E"/>
    <w:lvl w:ilvl="0" w:tplc="41A26A5C">
      <w:start w:val="1"/>
      <w:numFmt w:val="lowerLetter"/>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13">
    <w:nsid w:val="63521BF1"/>
    <w:multiLevelType w:val="hybridMultilevel"/>
    <w:tmpl w:val="66AA0F58"/>
    <w:lvl w:ilvl="0" w:tplc="0D6EAD3A">
      <w:start w:val="1"/>
      <w:numFmt w:val="decimal"/>
      <w:lvlText w:val="2.%1"/>
      <w:lvlJc w:val="left"/>
      <w:pPr>
        <w:ind w:left="1440" w:hanging="360"/>
      </w:pPr>
      <w:rPr>
        <w:rFonts w:hint="default"/>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7B301C4"/>
    <w:multiLevelType w:val="hybridMultilevel"/>
    <w:tmpl w:val="6164C824"/>
    <w:lvl w:ilvl="0" w:tplc="90E4055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6FAF6EE9"/>
    <w:multiLevelType w:val="hybridMultilevel"/>
    <w:tmpl w:val="3578B8AE"/>
    <w:lvl w:ilvl="0" w:tplc="BAEED314">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B0754"/>
    <w:multiLevelType w:val="hybridMultilevel"/>
    <w:tmpl w:val="E3A84E18"/>
    <w:lvl w:ilvl="0" w:tplc="36D8569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1132D8"/>
    <w:multiLevelType w:val="multilevel"/>
    <w:tmpl w:val="40BCFB7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7C3A0AD0"/>
    <w:multiLevelType w:val="hybridMultilevel"/>
    <w:tmpl w:val="BCE08A7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17"/>
  </w:num>
  <w:num w:numId="2">
    <w:abstractNumId w:val="1"/>
  </w:num>
  <w:num w:numId="3">
    <w:abstractNumId w:val="18"/>
  </w:num>
  <w:num w:numId="4">
    <w:abstractNumId w:val="0"/>
  </w:num>
  <w:num w:numId="5">
    <w:abstractNumId w:val="12"/>
  </w:num>
  <w:num w:numId="6">
    <w:abstractNumId w:val="19"/>
  </w:num>
  <w:num w:numId="7">
    <w:abstractNumId w:val="14"/>
  </w:num>
  <w:num w:numId="8">
    <w:abstractNumId w:val="3"/>
  </w:num>
  <w:num w:numId="9">
    <w:abstractNumId w:val="5"/>
  </w:num>
  <w:num w:numId="10">
    <w:abstractNumId w:val="4"/>
  </w:num>
  <w:num w:numId="11">
    <w:abstractNumId w:val="8"/>
  </w:num>
  <w:num w:numId="12">
    <w:abstractNumId w:val="11"/>
  </w:num>
  <w:num w:numId="13">
    <w:abstractNumId w:val="7"/>
  </w:num>
  <w:num w:numId="14">
    <w:abstractNumId w:val="13"/>
  </w:num>
  <w:num w:numId="15">
    <w:abstractNumId w:val="9"/>
  </w:num>
  <w:num w:numId="16">
    <w:abstractNumId w:val="2"/>
  </w:num>
  <w:num w:numId="17">
    <w:abstractNumId w:val="10"/>
  </w:num>
  <w:num w:numId="18">
    <w:abstractNumId w:val="6"/>
  </w:num>
  <w:num w:numId="19">
    <w:abstractNumId w:val="16"/>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hdrShapeDefaults>
    <o:shapedefaults v:ext="edit" spidmax="9218">
      <o:colormenu v:ext="edit" fillcolor="none" strokecolor="none [2409]"/>
    </o:shapedefaults>
    <o:shapelayout v:ext="edit">
      <o:idmap v:ext="edit" data="4"/>
    </o:shapelayout>
  </w:hdrShapeDefaults>
  <w:footnotePr>
    <w:footnote w:id="0"/>
    <w:footnote w:id="1"/>
  </w:footnotePr>
  <w:endnotePr>
    <w:endnote w:id="0"/>
    <w:endnote w:id="1"/>
  </w:endnotePr>
  <w:compat/>
  <w:rsids>
    <w:rsidRoot w:val="00A52F9E"/>
    <w:rsid w:val="000170E1"/>
    <w:rsid w:val="00021C8B"/>
    <w:rsid w:val="0003117D"/>
    <w:rsid w:val="00035244"/>
    <w:rsid w:val="000524C1"/>
    <w:rsid w:val="00056008"/>
    <w:rsid w:val="00064AA3"/>
    <w:rsid w:val="0007752C"/>
    <w:rsid w:val="00080D08"/>
    <w:rsid w:val="00080D42"/>
    <w:rsid w:val="000905BD"/>
    <w:rsid w:val="00093463"/>
    <w:rsid w:val="00096D7E"/>
    <w:rsid w:val="00096E88"/>
    <w:rsid w:val="000B65EB"/>
    <w:rsid w:val="000D3138"/>
    <w:rsid w:val="000D6DC4"/>
    <w:rsid w:val="000F53F3"/>
    <w:rsid w:val="0010647B"/>
    <w:rsid w:val="00115130"/>
    <w:rsid w:val="00122671"/>
    <w:rsid w:val="0014630C"/>
    <w:rsid w:val="00150A34"/>
    <w:rsid w:val="0015332C"/>
    <w:rsid w:val="00154231"/>
    <w:rsid w:val="00165502"/>
    <w:rsid w:val="00165576"/>
    <w:rsid w:val="00165710"/>
    <w:rsid w:val="001729DA"/>
    <w:rsid w:val="00181EDD"/>
    <w:rsid w:val="00182474"/>
    <w:rsid w:val="001971B7"/>
    <w:rsid w:val="001B0655"/>
    <w:rsid w:val="001B075F"/>
    <w:rsid w:val="001B3837"/>
    <w:rsid w:val="001B4EC6"/>
    <w:rsid w:val="001C78AF"/>
    <w:rsid w:val="001E2A44"/>
    <w:rsid w:val="001F4618"/>
    <w:rsid w:val="001F6AD9"/>
    <w:rsid w:val="00200604"/>
    <w:rsid w:val="002146F1"/>
    <w:rsid w:val="0021537B"/>
    <w:rsid w:val="00231340"/>
    <w:rsid w:val="00231B14"/>
    <w:rsid w:val="002406DF"/>
    <w:rsid w:val="00247A11"/>
    <w:rsid w:val="00274419"/>
    <w:rsid w:val="00276CB7"/>
    <w:rsid w:val="002821E6"/>
    <w:rsid w:val="00290E1C"/>
    <w:rsid w:val="002A6D09"/>
    <w:rsid w:val="002B1225"/>
    <w:rsid w:val="002D4F69"/>
    <w:rsid w:val="002D64F3"/>
    <w:rsid w:val="002E276C"/>
    <w:rsid w:val="002F3420"/>
    <w:rsid w:val="002F3F35"/>
    <w:rsid w:val="002F591F"/>
    <w:rsid w:val="00303E83"/>
    <w:rsid w:val="00305977"/>
    <w:rsid w:val="00316B61"/>
    <w:rsid w:val="00316EF7"/>
    <w:rsid w:val="0033027E"/>
    <w:rsid w:val="00341C95"/>
    <w:rsid w:val="00352B77"/>
    <w:rsid w:val="00353337"/>
    <w:rsid w:val="0036063A"/>
    <w:rsid w:val="00370612"/>
    <w:rsid w:val="00371203"/>
    <w:rsid w:val="00376EA4"/>
    <w:rsid w:val="0038366D"/>
    <w:rsid w:val="00385BF4"/>
    <w:rsid w:val="00391DF9"/>
    <w:rsid w:val="00392DA3"/>
    <w:rsid w:val="0039333A"/>
    <w:rsid w:val="0039666E"/>
    <w:rsid w:val="003A46E4"/>
    <w:rsid w:val="003A71E6"/>
    <w:rsid w:val="003B2CE0"/>
    <w:rsid w:val="003B50A1"/>
    <w:rsid w:val="003C2448"/>
    <w:rsid w:val="003C2D82"/>
    <w:rsid w:val="003D0845"/>
    <w:rsid w:val="003D5DEF"/>
    <w:rsid w:val="004048D1"/>
    <w:rsid w:val="00406E71"/>
    <w:rsid w:val="0041498E"/>
    <w:rsid w:val="00415901"/>
    <w:rsid w:val="00446D35"/>
    <w:rsid w:val="00452A23"/>
    <w:rsid w:val="00454108"/>
    <w:rsid w:val="00460BED"/>
    <w:rsid w:val="00460E53"/>
    <w:rsid w:val="00461390"/>
    <w:rsid w:val="00463EB8"/>
    <w:rsid w:val="004665B9"/>
    <w:rsid w:val="0048033E"/>
    <w:rsid w:val="00482E95"/>
    <w:rsid w:val="004A1F5D"/>
    <w:rsid w:val="004A7932"/>
    <w:rsid w:val="004B554B"/>
    <w:rsid w:val="004C4C31"/>
    <w:rsid w:val="004C784D"/>
    <w:rsid w:val="004C7E4A"/>
    <w:rsid w:val="004D0CED"/>
    <w:rsid w:val="004E13DC"/>
    <w:rsid w:val="004E2FD8"/>
    <w:rsid w:val="004E3D4C"/>
    <w:rsid w:val="004F4A46"/>
    <w:rsid w:val="00503946"/>
    <w:rsid w:val="0050395E"/>
    <w:rsid w:val="00511947"/>
    <w:rsid w:val="005144FA"/>
    <w:rsid w:val="00515321"/>
    <w:rsid w:val="00523F51"/>
    <w:rsid w:val="00527462"/>
    <w:rsid w:val="005353D6"/>
    <w:rsid w:val="0056265B"/>
    <w:rsid w:val="0057235F"/>
    <w:rsid w:val="005730B8"/>
    <w:rsid w:val="005869D9"/>
    <w:rsid w:val="00594086"/>
    <w:rsid w:val="0059419A"/>
    <w:rsid w:val="005A11E3"/>
    <w:rsid w:val="005A7C45"/>
    <w:rsid w:val="005B199D"/>
    <w:rsid w:val="005C6C35"/>
    <w:rsid w:val="005D74F3"/>
    <w:rsid w:val="005E63B9"/>
    <w:rsid w:val="005F36E4"/>
    <w:rsid w:val="005F3806"/>
    <w:rsid w:val="00600CAE"/>
    <w:rsid w:val="0060148E"/>
    <w:rsid w:val="006020BD"/>
    <w:rsid w:val="006371EE"/>
    <w:rsid w:val="00642300"/>
    <w:rsid w:val="00647235"/>
    <w:rsid w:val="00657B0E"/>
    <w:rsid w:val="00684890"/>
    <w:rsid w:val="006A3604"/>
    <w:rsid w:val="006D0752"/>
    <w:rsid w:val="006D52B7"/>
    <w:rsid w:val="006F7903"/>
    <w:rsid w:val="00700111"/>
    <w:rsid w:val="00704F3A"/>
    <w:rsid w:val="007072DA"/>
    <w:rsid w:val="00715B3C"/>
    <w:rsid w:val="00721159"/>
    <w:rsid w:val="0072495F"/>
    <w:rsid w:val="00726A69"/>
    <w:rsid w:val="00735105"/>
    <w:rsid w:val="00735885"/>
    <w:rsid w:val="0074643B"/>
    <w:rsid w:val="007521F6"/>
    <w:rsid w:val="0075226B"/>
    <w:rsid w:val="00752DC0"/>
    <w:rsid w:val="00774056"/>
    <w:rsid w:val="007761CC"/>
    <w:rsid w:val="0079079D"/>
    <w:rsid w:val="00793394"/>
    <w:rsid w:val="007A7B4B"/>
    <w:rsid w:val="007B1150"/>
    <w:rsid w:val="00800835"/>
    <w:rsid w:val="00806BD6"/>
    <w:rsid w:val="00814FB5"/>
    <w:rsid w:val="008219FE"/>
    <w:rsid w:val="00821EA5"/>
    <w:rsid w:val="00851E4B"/>
    <w:rsid w:val="00853A01"/>
    <w:rsid w:val="008612E4"/>
    <w:rsid w:val="00862E33"/>
    <w:rsid w:val="00870220"/>
    <w:rsid w:val="0087206D"/>
    <w:rsid w:val="00872F83"/>
    <w:rsid w:val="008731BB"/>
    <w:rsid w:val="00874A4E"/>
    <w:rsid w:val="00874EDA"/>
    <w:rsid w:val="0088112F"/>
    <w:rsid w:val="008813DE"/>
    <w:rsid w:val="00890784"/>
    <w:rsid w:val="00895093"/>
    <w:rsid w:val="008A40D3"/>
    <w:rsid w:val="008C0F4B"/>
    <w:rsid w:val="008D41D6"/>
    <w:rsid w:val="008E406D"/>
    <w:rsid w:val="008E5B47"/>
    <w:rsid w:val="00906E73"/>
    <w:rsid w:val="00911B0C"/>
    <w:rsid w:val="009172F4"/>
    <w:rsid w:val="0092243E"/>
    <w:rsid w:val="009339A8"/>
    <w:rsid w:val="00933A6E"/>
    <w:rsid w:val="00937EBF"/>
    <w:rsid w:val="00942C29"/>
    <w:rsid w:val="00945072"/>
    <w:rsid w:val="00951C34"/>
    <w:rsid w:val="0095575E"/>
    <w:rsid w:val="00962ACC"/>
    <w:rsid w:val="009812B0"/>
    <w:rsid w:val="00981F1D"/>
    <w:rsid w:val="009820C5"/>
    <w:rsid w:val="009857AA"/>
    <w:rsid w:val="009978A6"/>
    <w:rsid w:val="009A582F"/>
    <w:rsid w:val="009A6A93"/>
    <w:rsid w:val="009B4D4D"/>
    <w:rsid w:val="009B6E96"/>
    <w:rsid w:val="009C4B46"/>
    <w:rsid w:val="009C53E9"/>
    <w:rsid w:val="009C68C5"/>
    <w:rsid w:val="009D3354"/>
    <w:rsid w:val="009E1DA4"/>
    <w:rsid w:val="009E3196"/>
    <w:rsid w:val="009E673B"/>
    <w:rsid w:val="009F2C87"/>
    <w:rsid w:val="00A12A71"/>
    <w:rsid w:val="00A25EFD"/>
    <w:rsid w:val="00A34E92"/>
    <w:rsid w:val="00A51E56"/>
    <w:rsid w:val="00A52F9E"/>
    <w:rsid w:val="00A54CE8"/>
    <w:rsid w:val="00A66767"/>
    <w:rsid w:val="00A94C56"/>
    <w:rsid w:val="00A978A3"/>
    <w:rsid w:val="00AA0C68"/>
    <w:rsid w:val="00AA5238"/>
    <w:rsid w:val="00AB107C"/>
    <w:rsid w:val="00AB1B2D"/>
    <w:rsid w:val="00AB5080"/>
    <w:rsid w:val="00AC1997"/>
    <w:rsid w:val="00AC2D98"/>
    <w:rsid w:val="00AC7F27"/>
    <w:rsid w:val="00AE383E"/>
    <w:rsid w:val="00AE6995"/>
    <w:rsid w:val="00AF25C3"/>
    <w:rsid w:val="00B00CF0"/>
    <w:rsid w:val="00B07EE2"/>
    <w:rsid w:val="00B16276"/>
    <w:rsid w:val="00B208DB"/>
    <w:rsid w:val="00B22D02"/>
    <w:rsid w:val="00B308AA"/>
    <w:rsid w:val="00B31F04"/>
    <w:rsid w:val="00B537CA"/>
    <w:rsid w:val="00B64A61"/>
    <w:rsid w:val="00B65E59"/>
    <w:rsid w:val="00B66D5D"/>
    <w:rsid w:val="00B71195"/>
    <w:rsid w:val="00B816EE"/>
    <w:rsid w:val="00B823EF"/>
    <w:rsid w:val="00B863C0"/>
    <w:rsid w:val="00B92700"/>
    <w:rsid w:val="00BA63CC"/>
    <w:rsid w:val="00BB374D"/>
    <w:rsid w:val="00BB5911"/>
    <w:rsid w:val="00BB7B1F"/>
    <w:rsid w:val="00BC10B1"/>
    <w:rsid w:val="00BC4BA7"/>
    <w:rsid w:val="00BC70C8"/>
    <w:rsid w:val="00BC7EDD"/>
    <w:rsid w:val="00BD3B33"/>
    <w:rsid w:val="00BE67AB"/>
    <w:rsid w:val="00BF2BA5"/>
    <w:rsid w:val="00BF4DDB"/>
    <w:rsid w:val="00C117FD"/>
    <w:rsid w:val="00C21140"/>
    <w:rsid w:val="00C21461"/>
    <w:rsid w:val="00C245FE"/>
    <w:rsid w:val="00C25B02"/>
    <w:rsid w:val="00C25FDA"/>
    <w:rsid w:val="00C61637"/>
    <w:rsid w:val="00C6170D"/>
    <w:rsid w:val="00C6619B"/>
    <w:rsid w:val="00C669BB"/>
    <w:rsid w:val="00C86A2C"/>
    <w:rsid w:val="00CA52E1"/>
    <w:rsid w:val="00CA5D9A"/>
    <w:rsid w:val="00CB1C07"/>
    <w:rsid w:val="00CE2B07"/>
    <w:rsid w:val="00CE74C1"/>
    <w:rsid w:val="00CF0EC8"/>
    <w:rsid w:val="00CF1B35"/>
    <w:rsid w:val="00D06703"/>
    <w:rsid w:val="00D152BA"/>
    <w:rsid w:val="00D23B5F"/>
    <w:rsid w:val="00D25FB9"/>
    <w:rsid w:val="00D31DDD"/>
    <w:rsid w:val="00D4024C"/>
    <w:rsid w:val="00D50A15"/>
    <w:rsid w:val="00D56994"/>
    <w:rsid w:val="00D6551D"/>
    <w:rsid w:val="00D70CB6"/>
    <w:rsid w:val="00D7292F"/>
    <w:rsid w:val="00D72D12"/>
    <w:rsid w:val="00D802AB"/>
    <w:rsid w:val="00D81A2E"/>
    <w:rsid w:val="00D8284E"/>
    <w:rsid w:val="00D9512C"/>
    <w:rsid w:val="00D96CD7"/>
    <w:rsid w:val="00DC2FBE"/>
    <w:rsid w:val="00DD2052"/>
    <w:rsid w:val="00DE5B09"/>
    <w:rsid w:val="00DF28E1"/>
    <w:rsid w:val="00DF520F"/>
    <w:rsid w:val="00E017A3"/>
    <w:rsid w:val="00E0692B"/>
    <w:rsid w:val="00E17368"/>
    <w:rsid w:val="00E27065"/>
    <w:rsid w:val="00E37DBC"/>
    <w:rsid w:val="00E55255"/>
    <w:rsid w:val="00E55575"/>
    <w:rsid w:val="00E56EA7"/>
    <w:rsid w:val="00E57913"/>
    <w:rsid w:val="00E6358C"/>
    <w:rsid w:val="00E715DF"/>
    <w:rsid w:val="00E74CF9"/>
    <w:rsid w:val="00E772FA"/>
    <w:rsid w:val="00E7776D"/>
    <w:rsid w:val="00EB1545"/>
    <w:rsid w:val="00EB2459"/>
    <w:rsid w:val="00EB4B9D"/>
    <w:rsid w:val="00EB65E5"/>
    <w:rsid w:val="00EC7622"/>
    <w:rsid w:val="00ED21C4"/>
    <w:rsid w:val="00EE251E"/>
    <w:rsid w:val="00EE2E34"/>
    <w:rsid w:val="00EF1351"/>
    <w:rsid w:val="00EF675C"/>
    <w:rsid w:val="00F00D38"/>
    <w:rsid w:val="00F02DD9"/>
    <w:rsid w:val="00F03D64"/>
    <w:rsid w:val="00F05009"/>
    <w:rsid w:val="00F0529E"/>
    <w:rsid w:val="00F25A5E"/>
    <w:rsid w:val="00F31387"/>
    <w:rsid w:val="00F3448D"/>
    <w:rsid w:val="00F42C24"/>
    <w:rsid w:val="00F44B0A"/>
    <w:rsid w:val="00F5332C"/>
    <w:rsid w:val="00F669D1"/>
    <w:rsid w:val="00F705F2"/>
    <w:rsid w:val="00FA1AD7"/>
    <w:rsid w:val="00FA3E7D"/>
    <w:rsid w:val="00FB05D3"/>
    <w:rsid w:val="00FB13F4"/>
    <w:rsid w:val="00FB2929"/>
    <w:rsid w:val="00FC09A2"/>
    <w:rsid w:val="00FC1FC2"/>
    <w:rsid w:val="00FC294A"/>
    <w:rsid w:val="00FC5C07"/>
    <w:rsid w:val="00FC79FE"/>
    <w:rsid w:val="00FD2D4C"/>
    <w:rsid w:val="00FD496A"/>
    <w:rsid w:val="00FF2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2409]"/>
    </o:shapedefaults>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84E"/>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B07E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 w:type="character" w:customStyle="1" w:styleId="Heading6Char">
    <w:name w:val="Heading 6 Char"/>
    <w:basedOn w:val="DefaultParagraphFont"/>
    <w:link w:val="Heading6"/>
    <w:uiPriority w:val="9"/>
    <w:rsid w:val="00B07EE2"/>
    <w:rPr>
      <w:rFonts w:asciiTheme="majorHAnsi" w:eastAsiaTheme="majorEastAsia" w:hAnsiTheme="majorHAnsi" w:cstheme="majorBidi"/>
      <w:i/>
      <w:iCs/>
      <w:color w:val="243F60" w:themeColor="accent1" w:themeShade="7F"/>
    </w:rPr>
  </w:style>
  <w:style w:type="table" w:styleId="LightGrid-Accent3">
    <w:name w:val="Light Grid Accent 3"/>
    <w:basedOn w:val="TableNormal"/>
    <w:uiPriority w:val="62"/>
    <w:rsid w:val="00B07EE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84E"/>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4.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11HCA1_40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752CC-8620-4E6D-9A2F-8EF29DD7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19</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Đề tài Restaurant System</vt:lpstr>
    </vt:vector>
  </TitlesOfParts>
  <Company/>
  <LinksUpToDate>false</LinksUpToDate>
  <CharactersWithSpaces>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noulliThuan</cp:lastModifiedBy>
  <cp:revision>274</cp:revision>
  <dcterms:created xsi:type="dcterms:W3CDTF">2012-03-27T03:37:00Z</dcterms:created>
  <dcterms:modified xsi:type="dcterms:W3CDTF">2012-05-20T14:07:00Z</dcterms:modified>
</cp:coreProperties>
</file>