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72B" w:rsidRDefault="00916F7B">
      <w:pPr>
        <w:rPr>
          <w:rFonts w:ascii="Arial" w:hAnsi="Arial" w:cs="Arial"/>
        </w:rPr>
      </w:pPr>
      <w:proofErr w:type="spellStart"/>
      <w:r>
        <w:t>UseCase</w:t>
      </w:r>
      <w:proofErr w:type="spellEnd"/>
      <w:r>
        <w:t xml:space="preserve"> </w:t>
      </w:r>
      <w:proofErr w:type="spellStart"/>
      <w:r>
        <w:t>c</w:t>
      </w:r>
      <w:r>
        <w:rPr>
          <w:rFonts w:ascii="Arial" w:hAnsi="Arial" w:cs="Arial"/>
        </w:rPr>
        <w:t>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Actor: “Thu </w:t>
      </w:r>
      <w:proofErr w:type="spellStart"/>
      <w:r>
        <w:rPr>
          <w:rFonts w:ascii="Arial" w:hAnsi="Arial" w:cs="Arial"/>
        </w:rPr>
        <w:t>ngân</w:t>
      </w:r>
      <w:proofErr w:type="spellEnd"/>
      <w:r>
        <w:rPr>
          <w:rFonts w:ascii="Arial" w:hAnsi="Arial" w:cs="Arial"/>
        </w:rPr>
        <w:t>”, “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tân</w:t>
      </w:r>
      <w:proofErr w:type="spellEnd"/>
      <w:r>
        <w:rPr>
          <w:rFonts w:ascii="Arial" w:hAnsi="Arial" w:cs="Arial"/>
        </w:rPr>
        <w:t>”</w:t>
      </w:r>
    </w:p>
    <w:p w:rsidR="00916F7B" w:rsidRDefault="00916F7B">
      <w:pPr>
        <w:rPr>
          <w:rFonts w:ascii="Arial" w:hAnsi="Arial" w:cs="Arial"/>
        </w:rPr>
      </w:pPr>
    </w:p>
    <w:tbl>
      <w:tblPr>
        <w:tblW w:w="13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48"/>
        <w:gridCol w:w="810"/>
        <w:gridCol w:w="2160"/>
        <w:gridCol w:w="1710"/>
        <w:gridCol w:w="1080"/>
        <w:gridCol w:w="3240"/>
        <w:gridCol w:w="3690"/>
      </w:tblGrid>
      <w:tr w:rsidR="00916F7B" w:rsidRPr="000422FC" w:rsidTr="003D1425">
        <w:trPr>
          <w:trHeight w:val="440"/>
        </w:trPr>
        <w:tc>
          <w:tcPr>
            <w:tcW w:w="648" w:type="dxa"/>
            <w:vMerge w:val="restart"/>
            <w:shd w:val="clear" w:color="auto" w:fill="D9D9D9"/>
          </w:tcPr>
          <w:p w:rsidR="00916F7B" w:rsidRPr="000422FC" w:rsidRDefault="00916F7B" w:rsidP="003D1425">
            <w:pPr>
              <w:rPr>
                <w:rFonts w:ascii="Times New Roman" w:hAnsi="Times New Roman"/>
                <w:szCs w:val="20"/>
              </w:rPr>
            </w:pPr>
            <w:r w:rsidRPr="000422FC">
              <w:rPr>
                <w:rFonts w:ascii="Times New Roman" w:hAnsi="Times New Roman"/>
                <w:szCs w:val="20"/>
              </w:rPr>
              <w:t>STT</w:t>
            </w:r>
          </w:p>
        </w:tc>
        <w:tc>
          <w:tcPr>
            <w:tcW w:w="810" w:type="dxa"/>
            <w:vMerge w:val="restart"/>
            <w:shd w:val="clear" w:color="auto" w:fill="D9D9D9"/>
          </w:tcPr>
          <w:p w:rsidR="00916F7B" w:rsidRPr="000422FC" w:rsidRDefault="00916F7B" w:rsidP="003D1425">
            <w:pPr>
              <w:jc w:val="center"/>
              <w:rPr>
                <w:rFonts w:ascii="Times New Roman" w:hAnsi="Times New Roman"/>
                <w:szCs w:val="20"/>
              </w:rPr>
            </w:pPr>
            <w:r w:rsidRPr="000422FC">
              <w:rPr>
                <w:rFonts w:ascii="Times New Roman" w:hAnsi="Times New Roman"/>
                <w:szCs w:val="20"/>
              </w:rPr>
              <w:t>Use case</w:t>
            </w:r>
          </w:p>
        </w:tc>
        <w:tc>
          <w:tcPr>
            <w:tcW w:w="2160" w:type="dxa"/>
            <w:vMerge w:val="restart"/>
            <w:shd w:val="clear" w:color="auto" w:fill="D9D9D9"/>
          </w:tcPr>
          <w:p w:rsidR="00916F7B" w:rsidRPr="000422FC" w:rsidRDefault="00916F7B" w:rsidP="003D1425">
            <w:pPr>
              <w:jc w:val="center"/>
              <w:rPr>
                <w:rFonts w:ascii="Times New Roman" w:hAnsi="Times New Roman"/>
                <w:szCs w:val="20"/>
              </w:rPr>
            </w:pPr>
            <w:proofErr w:type="spellStart"/>
            <w:r w:rsidRPr="000422FC">
              <w:rPr>
                <w:rFonts w:ascii="Times New Roman" w:hAnsi="Times New Roman"/>
                <w:szCs w:val="20"/>
              </w:rPr>
              <w:t>Tóm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tắt</w:t>
            </w:r>
            <w:proofErr w:type="spellEnd"/>
          </w:p>
        </w:tc>
        <w:tc>
          <w:tcPr>
            <w:tcW w:w="1710" w:type="dxa"/>
            <w:vMerge w:val="restart"/>
            <w:shd w:val="clear" w:color="auto" w:fill="D9D9D9"/>
          </w:tcPr>
          <w:p w:rsidR="00916F7B" w:rsidRPr="000422FC" w:rsidRDefault="00916F7B" w:rsidP="003D1425">
            <w:pPr>
              <w:jc w:val="center"/>
              <w:rPr>
                <w:rFonts w:ascii="Times New Roman" w:hAnsi="Times New Roman"/>
                <w:szCs w:val="20"/>
              </w:rPr>
            </w:pPr>
            <w:proofErr w:type="spellStart"/>
            <w:r w:rsidRPr="000422FC">
              <w:rPr>
                <w:rFonts w:ascii="Times New Roman" w:hAnsi="Times New Roman"/>
                <w:szCs w:val="20"/>
              </w:rPr>
              <w:t>Tác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nhân</w:t>
            </w:r>
            <w:proofErr w:type="spellEnd"/>
          </w:p>
        </w:tc>
        <w:tc>
          <w:tcPr>
            <w:tcW w:w="1080" w:type="dxa"/>
            <w:vMerge w:val="restart"/>
            <w:shd w:val="clear" w:color="auto" w:fill="D9D9D9"/>
          </w:tcPr>
          <w:p w:rsidR="00916F7B" w:rsidRPr="000422FC" w:rsidRDefault="00916F7B" w:rsidP="003D1425">
            <w:pPr>
              <w:jc w:val="center"/>
              <w:rPr>
                <w:rFonts w:ascii="Times New Roman" w:hAnsi="Times New Roman"/>
                <w:szCs w:val="20"/>
              </w:rPr>
            </w:pPr>
            <w:r w:rsidRPr="000422FC">
              <w:rPr>
                <w:rFonts w:ascii="Times New Roman" w:hAnsi="Times New Roman"/>
                <w:szCs w:val="20"/>
              </w:rPr>
              <w:t xml:space="preserve">Use Case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liên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quan</w:t>
            </w:r>
            <w:proofErr w:type="spellEnd"/>
          </w:p>
        </w:tc>
        <w:tc>
          <w:tcPr>
            <w:tcW w:w="6930" w:type="dxa"/>
            <w:gridSpan w:val="2"/>
            <w:shd w:val="clear" w:color="auto" w:fill="D9D9D9"/>
          </w:tcPr>
          <w:p w:rsidR="00916F7B" w:rsidRPr="000422FC" w:rsidRDefault="00916F7B" w:rsidP="003D1425">
            <w:pPr>
              <w:jc w:val="center"/>
              <w:rPr>
                <w:rFonts w:ascii="Times New Roman" w:hAnsi="Times New Roman"/>
                <w:szCs w:val="20"/>
              </w:rPr>
            </w:pPr>
            <w:proofErr w:type="spellStart"/>
            <w:r w:rsidRPr="000422FC">
              <w:rPr>
                <w:rFonts w:ascii="Times New Roman" w:hAnsi="Times New Roman"/>
                <w:szCs w:val="20"/>
              </w:rPr>
              <w:t>Các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luồng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sự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kiện</w:t>
            </w:r>
            <w:proofErr w:type="spellEnd"/>
          </w:p>
        </w:tc>
      </w:tr>
      <w:tr w:rsidR="00916F7B" w:rsidRPr="000422FC" w:rsidTr="003D1425">
        <w:trPr>
          <w:trHeight w:val="656"/>
        </w:trPr>
        <w:tc>
          <w:tcPr>
            <w:tcW w:w="648" w:type="dxa"/>
            <w:vMerge/>
            <w:shd w:val="clear" w:color="auto" w:fill="D9D9D9"/>
          </w:tcPr>
          <w:p w:rsidR="00916F7B" w:rsidRPr="000422FC" w:rsidRDefault="00916F7B" w:rsidP="003D1425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810" w:type="dxa"/>
            <w:vMerge/>
            <w:shd w:val="clear" w:color="auto" w:fill="D9D9D9"/>
          </w:tcPr>
          <w:p w:rsidR="00916F7B" w:rsidRPr="000422FC" w:rsidRDefault="00916F7B" w:rsidP="003D1425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160" w:type="dxa"/>
            <w:vMerge/>
            <w:shd w:val="clear" w:color="auto" w:fill="D9D9D9"/>
          </w:tcPr>
          <w:p w:rsidR="00916F7B" w:rsidRPr="000422FC" w:rsidRDefault="00916F7B" w:rsidP="003D1425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710" w:type="dxa"/>
            <w:vMerge/>
            <w:shd w:val="clear" w:color="auto" w:fill="D9D9D9"/>
          </w:tcPr>
          <w:p w:rsidR="00916F7B" w:rsidRPr="000422FC" w:rsidRDefault="00916F7B" w:rsidP="003D1425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080" w:type="dxa"/>
            <w:vMerge/>
            <w:shd w:val="clear" w:color="auto" w:fill="D9D9D9"/>
          </w:tcPr>
          <w:p w:rsidR="00916F7B" w:rsidRPr="000422FC" w:rsidRDefault="00916F7B" w:rsidP="003D1425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3240" w:type="dxa"/>
            <w:shd w:val="clear" w:color="auto" w:fill="D9D9D9"/>
          </w:tcPr>
          <w:p w:rsidR="00916F7B" w:rsidRPr="000422FC" w:rsidRDefault="00916F7B" w:rsidP="003D1425">
            <w:pPr>
              <w:jc w:val="center"/>
              <w:rPr>
                <w:rFonts w:ascii="Times New Roman" w:hAnsi="Times New Roman"/>
                <w:szCs w:val="20"/>
              </w:rPr>
            </w:pPr>
            <w:proofErr w:type="spellStart"/>
            <w:r w:rsidRPr="000422FC">
              <w:rPr>
                <w:rFonts w:ascii="Times New Roman" w:hAnsi="Times New Roman"/>
                <w:szCs w:val="20"/>
              </w:rPr>
              <w:t>Luồng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sự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kiện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chính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3690" w:type="dxa"/>
            <w:shd w:val="clear" w:color="auto" w:fill="D9D9D9"/>
          </w:tcPr>
          <w:p w:rsidR="00916F7B" w:rsidRPr="000422FC" w:rsidRDefault="00916F7B" w:rsidP="003D1425">
            <w:pPr>
              <w:jc w:val="center"/>
              <w:rPr>
                <w:rFonts w:ascii="Times New Roman" w:hAnsi="Times New Roman"/>
                <w:szCs w:val="20"/>
              </w:rPr>
            </w:pPr>
            <w:proofErr w:type="spellStart"/>
            <w:r w:rsidRPr="000422FC">
              <w:rPr>
                <w:rFonts w:ascii="Times New Roman" w:hAnsi="Times New Roman"/>
                <w:szCs w:val="20"/>
              </w:rPr>
              <w:t>Luồng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sự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kiện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rẽ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nhánh</w:t>
            </w:r>
            <w:proofErr w:type="spellEnd"/>
          </w:p>
        </w:tc>
      </w:tr>
      <w:tr w:rsidR="00916F7B" w:rsidRPr="000422FC" w:rsidTr="003D1425">
        <w:tc>
          <w:tcPr>
            <w:tcW w:w="648" w:type="dxa"/>
          </w:tcPr>
          <w:p w:rsidR="00916F7B" w:rsidRPr="000422FC" w:rsidRDefault="00916F7B" w:rsidP="003D1425">
            <w:pPr>
              <w:rPr>
                <w:rFonts w:ascii="Times New Roman" w:hAnsi="Times New Roman"/>
                <w:szCs w:val="20"/>
              </w:rPr>
            </w:pPr>
            <w:r w:rsidRPr="000422FC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810" w:type="dxa"/>
          </w:tcPr>
          <w:p w:rsidR="00916F7B" w:rsidRPr="000422FC" w:rsidRDefault="00916F7B" w:rsidP="003D1425">
            <w:pPr>
              <w:jc w:val="center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Tìm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szCs w:val="20"/>
              </w:rPr>
              <w:t>nhà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hàng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khác</w:t>
            </w:r>
            <w:proofErr w:type="spellEnd"/>
          </w:p>
        </w:tc>
        <w:tc>
          <w:tcPr>
            <w:tcW w:w="2160" w:type="dxa"/>
          </w:tcPr>
          <w:p w:rsidR="00916F7B" w:rsidRPr="000422FC" w:rsidRDefault="00916F7B" w:rsidP="00916F7B">
            <w:pPr>
              <w:rPr>
                <w:rFonts w:ascii="Times New Roman" w:hAnsi="Times New Roman"/>
                <w:szCs w:val="20"/>
              </w:rPr>
            </w:pPr>
            <w:proofErr w:type="spellStart"/>
            <w:proofErr w:type="gramStart"/>
            <w:r w:rsidRPr="000422FC">
              <w:rPr>
                <w:rFonts w:ascii="Times New Roman" w:hAnsi="Times New Roman"/>
                <w:szCs w:val="20"/>
              </w:rPr>
              <w:t>là</w:t>
            </w:r>
            <w:proofErr w:type="spellEnd"/>
            <w:proofErr w:type="gramEnd"/>
            <w:r w:rsidRPr="000422FC">
              <w:rPr>
                <w:rFonts w:ascii="Times New Roman" w:hAnsi="Times New Roman"/>
                <w:szCs w:val="20"/>
              </w:rPr>
              <w:t xml:space="preserve"> Use Case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người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sử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dụng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tìm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đang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trong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tình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trạng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trống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szCs w:val="20"/>
              </w:rPr>
              <w:t>nhà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hàng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khác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trong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cùng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chuỗi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nhà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hàng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  <w:r w:rsidRPr="000422FC">
              <w:rPr>
                <w:rFonts w:ascii="Times New Roman" w:hAnsi="Times New Roman"/>
                <w:szCs w:val="20"/>
              </w:rPr>
              <w:br/>
            </w:r>
            <w:r w:rsidRPr="000422FC">
              <w:rPr>
                <w:rFonts w:ascii="Times New Roman" w:hAnsi="Times New Roman"/>
                <w:szCs w:val="20"/>
              </w:rPr>
              <w:br/>
            </w:r>
          </w:p>
        </w:tc>
        <w:tc>
          <w:tcPr>
            <w:tcW w:w="1710" w:type="dxa"/>
          </w:tcPr>
          <w:p w:rsidR="00916F7B" w:rsidRPr="000422FC" w:rsidRDefault="00916F7B" w:rsidP="003D1425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Tiếp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Tân</w:t>
            </w:r>
            <w:proofErr w:type="spellEnd"/>
          </w:p>
        </w:tc>
        <w:tc>
          <w:tcPr>
            <w:tcW w:w="1080" w:type="dxa"/>
          </w:tcPr>
          <w:p w:rsidR="00916F7B" w:rsidRPr="000422FC" w:rsidRDefault="00916F7B" w:rsidP="003D1425">
            <w:pPr>
              <w:rPr>
                <w:rFonts w:ascii="Times New Roman" w:hAnsi="Times New Roman"/>
                <w:szCs w:val="20"/>
              </w:rPr>
            </w:pPr>
            <w:proofErr w:type="spellStart"/>
            <w:r w:rsidRPr="000422FC">
              <w:rPr>
                <w:rFonts w:ascii="Times New Roman" w:hAnsi="Times New Roman"/>
                <w:szCs w:val="20"/>
              </w:rPr>
              <w:t>Không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3240" w:type="dxa"/>
          </w:tcPr>
          <w:p w:rsidR="00916F7B" w:rsidRDefault="00916F7B" w:rsidP="00916F7B">
            <w:pPr>
              <w:rPr>
                <w:rFonts w:ascii="Times New Roman" w:hAnsi="Times New Roman"/>
                <w:szCs w:val="20"/>
              </w:rPr>
            </w:pPr>
            <w:r w:rsidRPr="000422FC">
              <w:rPr>
                <w:rFonts w:ascii="Times New Roman" w:hAnsi="Times New Roman"/>
                <w:szCs w:val="20"/>
              </w:rPr>
              <w:t>-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Trên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giao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diện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chính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của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người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dùng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Tiếp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Tân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chọn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Tìm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szCs w:val="20"/>
              </w:rPr>
              <w:t>nhà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hàng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khác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  <w:p w:rsidR="00916F7B" w:rsidRDefault="00916F7B" w:rsidP="00916F7B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-</w:t>
            </w:r>
            <w:proofErr w:type="spellStart"/>
            <w:r>
              <w:rPr>
                <w:rFonts w:ascii="Times New Roman" w:hAnsi="Times New Roman"/>
                <w:szCs w:val="20"/>
              </w:rPr>
              <w:t>Hiển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thị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giao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diện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Tìm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szCs w:val="20"/>
              </w:rPr>
              <w:t>nhà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hàng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khác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  <w:p w:rsidR="00916F7B" w:rsidRDefault="00916F7B" w:rsidP="00916F7B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-</w:t>
            </w:r>
            <w:proofErr w:type="spellStart"/>
            <w:r>
              <w:rPr>
                <w:rFonts w:ascii="Times New Roman" w:hAnsi="Times New Roman"/>
                <w:szCs w:val="20"/>
              </w:rPr>
              <w:t>Người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dùng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chọn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nhà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hàng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muốn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xem</w:t>
            </w:r>
            <w:proofErr w:type="spellEnd"/>
          </w:p>
          <w:p w:rsidR="00916F7B" w:rsidRPr="000422FC" w:rsidRDefault="00916F7B" w:rsidP="00916F7B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-</w:t>
            </w:r>
            <w:proofErr w:type="spellStart"/>
            <w:r>
              <w:rPr>
                <w:rFonts w:ascii="Times New Roman" w:hAnsi="Times New Roman"/>
                <w:szCs w:val="20"/>
              </w:rPr>
              <w:t>Hiển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thị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danh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sách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các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ăn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và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tình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trạng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Cs w:val="20"/>
              </w:rPr>
              <w:t>trống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hay </w:t>
            </w:r>
            <w:proofErr w:type="spellStart"/>
            <w:r>
              <w:rPr>
                <w:rFonts w:ascii="Times New Roman" w:hAnsi="Times New Roman"/>
                <w:szCs w:val="20"/>
              </w:rPr>
              <w:t>đang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được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sử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dụng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Cs w:val="20"/>
              </w:rPr>
              <w:t>của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từng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trong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nhà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hàng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được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chọn</w:t>
            </w:r>
            <w:proofErr w:type="spellEnd"/>
          </w:p>
        </w:tc>
        <w:tc>
          <w:tcPr>
            <w:tcW w:w="3690" w:type="dxa"/>
          </w:tcPr>
          <w:p w:rsidR="00916F7B" w:rsidRPr="000422FC" w:rsidRDefault="00916F7B" w:rsidP="003D1425">
            <w:pPr>
              <w:rPr>
                <w:rFonts w:ascii="Times New Roman" w:hAnsi="Times New Roman"/>
                <w:szCs w:val="20"/>
              </w:rPr>
            </w:pPr>
          </w:p>
        </w:tc>
      </w:tr>
      <w:tr w:rsidR="00916F7B" w:rsidRPr="000422FC" w:rsidTr="003D1425">
        <w:tc>
          <w:tcPr>
            <w:tcW w:w="648" w:type="dxa"/>
          </w:tcPr>
          <w:p w:rsidR="00916F7B" w:rsidRPr="000422FC" w:rsidRDefault="00916F7B" w:rsidP="003D142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810" w:type="dxa"/>
          </w:tcPr>
          <w:p w:rsidR="00916F7B" w:rsidRDefault="00916F7B" w:rsidP="003D1425">
            <w:pPr>
              <w:jc w:val="center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Tìm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trong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nhà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hàng</w:t>
            </w:r>
            <w:proofErr w:type="spellEnd"/>
          </w:p>
        </w:tc>
        <w:tc>
          <w:tcPr>
            <w:tcW w:w="2160" w:type="dxa"/>
          </w:tcPr>
          <w:p w:rsidR="00916F7B" w:rsidRPr="000422FC" w:rsidRDefault="00916F7B" w:rsidP="00916F7B">
            <w:pPr>
              <w:rPr>
                <w:rFonts w:ascii="Times New Roman" w:hAnsi="Times New Roman"/>
                <w:szCs w:val="20"/>
              </w:rPr>
            </w:pPr>
            <w:proofErr w:type="spellStart"/>
            <w:proofErr w:type="gramStart"/>
            <w:r w:rsidRPr="000422FC">
              <w:rPr>
                <w:rFonts w:ascii="Times New Roman" w:hAnsi="Times New Roman"/>
                <w:szCs w:val="20"/>
              </w:rPr>
              <w:t>là</w:t>
            </w:r>
            <w:proofErr w:type="spellEnd"/>
            <w:proofErr w:type="gramEnd"/>
            <w:r w:rsidRPr="000422FC">
              <w:rPr>
                <w:rFonts w:ascii="Times New Roman" w:hAnsi="Times New Roman"/>
                <w:szCs w:val="20"/>
              </w:rPr>
              <w:t xml:space="preserve"> Use Case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người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sử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dụng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tìm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đang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trong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tình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trạng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trống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szCs w:val="20"/>
              </w:rPr>
              <w:t>nhà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hàng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mình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đang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làm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  <w:r w:rsidRPr="000422FC">
              <w:rPr>
                <w:rFonts w:ascii="Times New Roman" w:hAnsi="Times New Roman"/>
                <w:szCs w:val="20"/>
              </w:rPr>
              <w:br/>
            </w:r>
          </w:p>
        </w:tc>
        <w:tc>
          <w:tcPr>
            <w:tcW w:w="1710" w:type="dxa"/>
          </w:tcPr>
          <w:p w:rsidR="00916F7B" w:rsidRDefault="00916F7B" w:rsidP="003D1425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Tiếp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Tân</w:t>
            </w:r>
            <w:proofErr w:type="spellEnd"/>
          </w:p>
        </w:tc>
        <w:tc>
          <w:tcPr>
            <w:tcW w:w="1080" w:type="dxa"/>
          </w:tcPr>
          <w:p w:rsidR="00916F7B" w:rsidRPr="000422FC" w:rsidRDefault="00916F7B" w:rsidP="003D1425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Không</w:t>
            </w:r>
            <w:proofErr w:type="spellEnd"/>
          </w:p>
        </w:tc>
        <w:tc>
          <w:tcPr>
            <w:tcW w:w="3240" w:type="dxa"/>
          </w:tcPr>
          <w:p w:rsidR="00916F7B" w:rsidRDefault="00916F7B" w:rsidP="00916F7B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-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Trên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giao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diện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chính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của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người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dùng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Tiếp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Tân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chọn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Tìm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szCs w:val="20"/>
              </w:rPr>
              <w:t>trong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nhà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hàng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  <w:p w:rsidR="00916F7B" w:rsidRDefault="00916F7B" w:rsidP="00916F7B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0"/>
              </w:rPr>
              <w:t>Hiển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thị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danh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sách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Cs w:val="20"/>
              </w:rPr>
              <w:t>ăn</w:t>
            </w:r>
            <w:proofErr w:type="spellEnd"/>
            <w:proofErr w:type="gram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và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tình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trạng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Cs w:val="20"/>
              </w:rPr>
              <w:t>trống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hay </w:t>
            </w:r>
            <w:proofErr w:type="spellStart"/>
            <w:r>
              <w:rPr>
                <w:rFonts w:ascii="Times New Roman" w:hAnsi="Times New Roman"/>
                <w:szCs w:val="20"/>
              </w:rPr>
              <w:t>đang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được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sử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dụng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Cs w:val="20"/>
              </w:rPr>
              <w:t>trong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nhà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hàng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  <w:p w:rsidR="00916F7B" w:rsidRDefault="00916F7B" w:rsidP="00916F7B">
            <w:pPr>
              <w:rPr>
                <w:rFonts w:ascii="Times New Roman" w:hAnsi="Times New Roman"/>
                <w:szCs w:val="20"/>
              </w:rPr>
            </w:pPr>
          </w:p>
          <w:p w:rsidR="00916F7B" w:rsidRDefault="00916F7B" w:rsidP="00916F7B">
            <w:pPr>
              <w:rPr>
                <w:rFonts w:ascii="Times New Roman" w:hAnsi="Times New Roman"/>
                <w:szCs w:val="20"/>
              </w:rPr>
            </w:pPr>
          </w:p>
          <w:p w:rsidR="00916F7B" w:rsidRPr="000422FC" w:rsidRDefault="00916F7B" w:rsidP="00916F7B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3690" w:type="dxa"/>
          </w:tcPr>
          <w:p w:rsidR="00916F7B" w:rsidRPr="000422FC" w:rsidRDefault="00916F7B" w:rsidP="003D1425">
            <w:pPr>
              <w:rPr>
                <w:rFonts w:ascii="Times New Roman" w:hAnsi="Times New Roman"/>
                <w:szCs w:val="20"/>
              </w:rPr>
            </w:pPr>
          </w:p>
        </w:tc>
      </w:tr>
      <w:tr w:rsidR="00916F7B" w:rsidRPr="000422FC" w:rsidTr="003D1425">
        <w:tc>
          <w:tcPr>
            <w:tcW w:w="648" w:type="dxa"/>
          </w:tcPr>
          <w:p w:rsidR="00916F7B" w:rsidRDefault="00916F7B" w:rsidP="003D142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3</w:t>
            </w:r>
          </w:p>
        </w:tc>
        <w:tc>
          <w:tcPr>
            <w:tcW w:w="810" w:type="dxa"/>
          </w:tcPr>
          <w:p w:rsidR="00916F7B" w:rsidRDefault="00916F7B" w:rsidP="00916F7B">
            <w:pPr>
              <w:jc w:val="center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Đặt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</w:p>
        </w:tc>
        <w:tc>
          <w:tcPr>
            <w:tcW w:w="2160" w:type="dxa"/>
          </w:tcPr>
          <w:p w:rsidR="00916F7B" w:rsidRPr="000422FC" w:rsidRDefault="00916F7B" w:rsidP="00916F7B">
            <w:pPr>
              <w:rPr>
                <w:rFonts w:ascii="Times New Roman" w:hAnsi="Times New Roman"/>
                <w:szCs w:val="20"/>
              </w:rPr>
            </w:pPr>
            <w:proofErr w:type="spellStart"/>
            <w:proofErr w:type="gramStart"/>
            <w:r w:rsidRPr="000422FC">
              <w:rPr>
                <w:rFonts w:ascii="Times New Roman" w:hAnsi="Times New Roman"/>
                <w:szCs w:val="20"/>
              </w:rPr>
              <w:t>là</w:t>
            </w:r>
            <w:proofErr w:type="spellEnd"/>
            <w:proofErr w:type="gramEnd"/>
            <w:r w:rsidRPr="000422FC">
              <w:rPr>
                <w:rFonts w:ascii="Times New Roman" w:hAnsi="Times New Roman"/>
                <w:szCs w:val="20"/>
              </w:rPr>
              <w:t xml:space="preserve"> Use Case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người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sử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dụng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Đặt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cho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khách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1710" w:type="dxa"/>
          </w:tcPr>
          <w:p w:rsidR="00916F7B" w:rsidRDefault="00916F7B" w:rsidP="003D1425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Tiếp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Tân</w:t>
            </w:r>
            <w:proofErr w:type="spellEnd"/>
          </w:p>
        </w:tc>
        <w:tc>
          <w:tcPr>
            <w:tcW w:w="1080" w:type="dxa"/>
          </w:tcPr>
          <w:p w:rsidR="00916F7B" w:rsidRDefault="00916F7B" w:rsidP="003D1425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Không</w:t>
            </w:r>
            <w:proofErr w:type="spellEnd"/>
          </w:p>
        </w:tc>
        <w:tc>
          <w:tcPr>
            <w:tcW w:w="3240" w:type="dxa"/>
          </w:tcPr>
          <w:p w:rsidR="00916F7B" w:rsidRDefault="00916F7B" w:rsidP="00916F7B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-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Trên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giao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diện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chính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của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người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dùng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Tiếp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Tân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chọn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Đặt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  <w:p w:rsidR="00916F7B" w:rsidRDefault="00916F7B" w:rsidP="00916F7B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-</w:t>
            </w:r>
            <w:proofErr w:type="spellStart"/>
            <w:r>
              <w:rPr>
                <w:rFonts w:ascii="Times New Roman" w:hAnsi="Times New Roman"/>
                <w:szCs w:val="20"/>
              </w:rPr>
              <w:t>Hệ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thống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hiển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thị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danh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sách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các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Cs w:val="20"/>
              </w:rPr>
              <w:t>ăn</w:t>
            </w:r>
            <w:proofErr w:type="spellEnd"/>
            <w:proofErr w:type="gram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đang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szCs w:val="20"/>
              </w:rPr>
              <w:t>tình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trạng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trống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trong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nhà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hàng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  <w:p w:rsidR="00916F7B" w:rsidRDefault="00916F7B" w:rsidP="00916F7B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-</w:t>
            </w:r>
            <w:proofErr w:type="spellStart"/>
            <w:r>
              <w:rPr>
                <w:rFonts w:ascii="Times New Roman" w:hAnsi="Times New Roman"/>
                <w:szCs w:val="20"/>
              </w:rPr>
              <w:t>Người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dùng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chọn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Cs w:val="20"/>
              </w:rPr>
              <w:t>ăn</w:t>
            </w:r>
            <w:proofErr w:type="spellEnd"/>
            <w:proofErr w:type="gram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để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đặt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cho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khách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  <w:p w:rsidR="00916F7B" w:rsidRDefault="00916F7B" w:rsidP="00916F7B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-</w:t>
            </w:r>
            <w:proofErr w:type="spellStart"/>
            <w:r>
              <w:rPr>
                <w:rFonts w:ascii="Times New Roman" w:hAnsi="Times New Roman"/>
                <w:szCs w:val="20"/>
              </w:rPr>
              <w:t>Hệ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thống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yêu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cầu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người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dùng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lastRenderedPageBreak/>
              <w:t>nhập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Tên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khách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hàng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0"/>
              </w:rPr>
              <w:t>Số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điện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thoại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0"/>
              </w:rPr>
              <w:t>số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lượng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khách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0"/>
              </w:rPr>
              <w:t>thời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gian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khách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đến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  <w:p w:rsidR="00916F7B" w:rsidRDefault="00916F7B" w:rsidP="00916F7B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0"/>
              </w:rPr>
              <w:t>Người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dùng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nhập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Tên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khách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hàng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0"/>
              </w:rPr>
              <w:t>Số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điện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thoại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0"/>
              </w:rPr>
              <w:t>số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lượng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khách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0"/>
              </w:rPr>
              <w:t>thời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gian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khách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đến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Cs w:val="20"/>
              </w:rPr>
              <w:t>Chọn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chấp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nhận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đặt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  <w:p w:rsidR="00916F7B" w:rsidRDefault="00916F7B" w:rsidP="00916F7B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-</w:t>
            </w:r>
            <w:proofErr w:type="spellStart"/>
            <w:r>
              <w:rPr>
                <w:rFonts w:ascii="Times New Roman" w:hAnsi="Times New Roman"/>
                <w:szCs w:val="20"/>
              </w:rPr>
              <w:t>Hệ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thống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tiếp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nhận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thông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Cs w:val="20"/>
              </w:rPr>
              <w:t>và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hiển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thị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đặt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thành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  <w:p w:rsidR="00916F7B" w:rsidRDefault="00916F7B" w:rsidP="00916F7B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-</w:t>
            </w:r>
            <w:proofErr w:type="spellStart"/>
            <w:r>
              <w:rPr>
                <w:rFonts w:ascii="Times New Roman" w:hAnsi="Times New Roman"/>
                <w:szCs w:val="20"/>
              </w:rPr>
              <w:t>Kết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thúc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UseCase</w:t>
            </w:r>
            <w:proofErr w:type="spellEnd"/>
          </w:p>
        </w:tc>
        <w:tc>
          <w:tcPr>
            <w:tcW w:w="3690" w:type="dxa"/>
          </w:tcPr>
          <w:p w:rsidR="00916F7B" w:rsidRPr="000422FC" w:rsidRDefault="00916F7B" w:rsidP="003D1425">
            <w:pPr>
              <w:rPr>
                <w:rFonts w:ascii="Times New Roman" w:hAnsi="Times New Roman"/>
                <w:szCs w:val="20"/>
              </w:rPr>
            </w:pPr>
          </w:p>
        </w:tc>
      </w:tr>
      <w:tr w:rsidR="00916F7B" w:rsidRPr="000422FC" w:rsidTr="003D1425">
        <w:tc>
          <w:tcPr>
            <w:tcW w:w="648" w:type="dxa"/>
          </w:tcPr>
          <w:p w:rsidR="00916F7B" w:rsidRDefault="00916F7B" w:rsidP="003D142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lastRenderedPageBreak/>
              <w:t>4</w:t>
            </w:r>
          </w:p>
        </w:tc>
        <w:tc>
          <w:tcPr>
            <w:tcW w:w="810" w:type="dxa"/>
          </w:tcPr>
          <w:p w:rsidR="00916F7B" w:rsidRDefault="00916F7B" w:rsidP="00916F7B">
            <w:pPr>
              <w:jc w:val="center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Quản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lý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ăn</w:t>
            </w:r>
            <w:proofErr w:type="spellEnd"/>
          </w:p>
        </w:tc>
        <w:tc>
          <w:tcPr>
            <w:tcW w:w="2160" w:type="dxa"/>
          </w:tcPr>
          <w:p w:rsidR="00916F7B" w:rsidRPr="000422FC" w:rsidRDefault="00916F7B" w:rsidP="00916F7B">
            <w:pPr>
              <w:rPr>
                <w:rFonts w:ascii="Times New Roman" w:hAnsi="Times New Roman"/>
                <w:szCs w:val="20"/>
              </w:rPr>
            </w:pPr>
            <w:proofErr w:type="spellStart"/>
            <w:proofErr w:type="gramStart"/>
            <w:r w:rsidRPr="000422FC">
              <w:rPr>
                <w:rFonts w:ascii="Times New Roman" w:hAnsi="Times New Roman"/>
                <w:szCs w:val="20"/>
              </w:rPr>
              <w:t>là</w:t>
            </w:r>
            <w:proofErr w:type="spellEnd"/>
            <w:proofErr w:type="gramEnd"/>
            <w:r w:rsidRPr="000422FC">
              <w:rPr>
                <w:rFonts w:ascii="Times New Roman" w:hAnsi="Times New Roman"/>
                <w:szCs w:val="20"/>
              </w:rPr>
              <w:t xml:space="preserve"> Use Case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người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sử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dụng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quản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lý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tất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cả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ăn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trong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nhà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hàng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1710" w:type="dxa"/>
          </w:tcPr>
          <w:p w:rsidR="00916F7B" w:rsidRDefault="00916F7B" w:rsidP="003D142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Thu </w:t>
            </w:r>
            <w:proofErr w:type="spellStart"/>
            <w:r>
              <w:rPr>
                <w:rFonts w:ascii="Times New Roman" w:hAnsi="Times New Roman"/>
                <w:szCs w:val="20"/>
              </w:rPr>
              <w:t>ngân</w:t>
            </w:r>
            <w:proofErr w:type="spellEnd"/>
          </w:p>
        </w:tc>
        <w:tc>
          <w:tcPr>
            <w:tcW w:w="1080" w:type="dxa"/>
          </w:tcPr>
          <w:p w:rsidR="00916F7B" w:rsidRDefault="00916F7B" w:rsidP="003D1425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Tìm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trong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nhà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hàng</w:t>
            </w:r>
            <w:proofErr w:type="spellEnd"/>
          </w:p>
        </w:tc>
        <w:tc>
          <w:tcPr>
            <w:tcW w:w="3240" w:type="dxa"/>
          </w:tcPr>
          <w:p w:rsidR="00916F7B" w:rsidRDefault="00916F7B" w:rsidP="00916F7B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-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Trên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giao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diện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chính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của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người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dùng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Thu </w:t>
            </w:r>
            <w:proofErr w:type="spellStart"/>
            <w:r>
              <w:rPr>
                <w:rFonts w:ascii="Times New Roman" w:hAnsi="Times New Roman"/>
                <w:szCs w:val="20"/>
              </w:rPr>
              <w:t>Ngân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hiển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thị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danh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sách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tất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cả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ăn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có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trong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nhà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hàng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và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tình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trạng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Cs w:val="20"/>
              </w:rPr>
              <w:t>trống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hay </w:t>
            </w:r>
            <w:proofErr w:type="spellStart"/>
            <w:r>
              <w:rPr>
                <w:rFonts w:ascii="Times New Roman" w:hAnsi="Times New Roman"/>
                <w:szCs w:val="20"/>
              </w:rPr>
              <w:t>đang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được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sử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dụng</w:t>
            </w:r>
            <w:proofErr w:type="spellEnd"/>
            <w:r>
              <w:rPr>
                <w:rFonts w:ascii="Times New Roman" w:hAnsi="Times New Roman"/>
                <w:szCs w:val="20"/>
              </w:rPr>
              <w:t>).</w:t>
            </w:r>
          </w:p>
          <w:p w:rsidR="00916F7B" w:rsidRDefault="00916F7B" w:rsidP="00916F7B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-</w:t>
            </w:r>
            <w:proofErr w:type="spellStart"/>
            <w:r>
              <w:rPr>
                <w:rFonts w:ascii="Times New Roman" w:hAnsi="Times New Roman"/>
                <w:szCs w:val="20"/>
              </w:rPr>
              <w:t>Người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dùng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chọn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Cs w:val="20"/>
              </w:rPr>
              <w:t>ăn</w:t>
            </w:r>
            <w:proofErr w:type="spellEnd"/>
            <w:proofErr w:type="gram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đang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được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sử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dụng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Cs w:val="20"/>
              </w:rPr>
              <w:t>Hệ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thống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hiển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thị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thông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Cs w:val="20"/>
              </w:rPr>
              <w:t>vể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ăn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Cs w:val="20"/>
              </w:rPr>
              <w:t>tình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trạng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0"/>
              </w:rPr>
              <w:t>số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lượng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khách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0"/>
              </w:rPr>
              <w:t>món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ăn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và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đồ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uống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đã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gọi</w:t>
            </w:r>
            <w:proofErr w:type="spellEnd"/>
            <w:proofErr w:type="gramStart"/>
            <w:r>
              <w:rPr>
                <w:rFonts w:ascii="Times New Roman" w:hAnsi="Times New Roman"/>
                <w:szCs w:val="20"/>
              </w:rPr>
              <w:t>..)</w:t>
            </w:r>
            <w:proofErr w:type="gramEnd"/>
          </w:p>
        </w:tc>
        <w:tc>
          <w:tcPr>
            <w:tcW w:w="3690" w:type="dxa"/>
          </w:tcPr>
          <w:p w:rsidR="00916F7B" w:rsidRPr="000422FC" w:rsidRDefault="00916F7B" w:rsidP="003D1425">
            <w:pPr>
              <w:rPr>
                <w:rFonts w:ascii="Times New Roman" w:hAnsi="Times New Roman"/>
                <w:szCs w:val="20"/>
              </w:rPr>
            </w:pPr>
          </w:p>
        </w:tc>
      </w:tr>
      <w:tr w:rsidR="00916F7B" w:rsidRPr="000422FC" w:rsidTr="003D1425">
        <w:tc>
          <w:tcPr>
            <w:tcW w:w="648" w:type="dxa"/>
          </w:tcPr>
          <w:p w:rsidR="00916F7B" w:rsidRDefault="00916F7B" w:rsidP="003D142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5</w:t>
            </w:r>
          </w:p>
        </w:tc>
        <w:tc>
          <w:tcPr>
            <w:tcW w:w="810" w:type="dxa"/>
          </w:tcPr>
          <w:p w:rsidR="00916F7B" w:rsidRDefault="00916F7B" w:rsidP="00916F7B">
            <w:pPr>
              <w:jc w:val="center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Thanh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toán</w:t>
            </w:r>
            <w:proofErr w:type="spellEnd"/>
          </w:p>
        </w:tc>
        <w:tc>
          <w:tcPr>
            <w:tcW w:w="2160" w:type="dxa"/>
          </w:tcPr>
          <w:p w:rsidR="00916F7B" w:rsidRPr="000422FC" w:rsidRDefault="00916F7B" w:rsidP="00916F7B">
            <w:pPr>
              <w:rPr>
                <w:rFonts w:ascii="Times New Roman" w:hAnsi="Times New Roman"/>
                <w:szCs w:val="20"/>
              </w:rPr>
            </w:pPr>
            <w:proofErr w:type="spellStart"/>
            <w:proofErr w:type="gramStart"/>
            <w:r w:rsidRPr="000422FC">
              <w:rPr>
                <w:rFonts w:ascii="Times New Roman" w:hAnsi="Times New Roman"/>
                <w:szCs w:val="20"/>
              </w:rPr>
              <w:t>là</w:t>
            </w:r>
            <w:proofErr w:type="spellEnd"/>
            <w:proofErr w:type="gramEnd"/>
            <w:r w:rsidRPr="000422FC">
              <w:rPr>
                <w:rFonts w:ascii="Times New Roman" w:hAnsi="Times New Roman"/>
                <w:szCs w:val="20"/>
              </w:rPr>
              <w:t xml:space="preserve"> Use Case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người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sử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dụng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thanh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toán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tiền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và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xuất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bill </w:t>
            </w:r>
            <w:proofErr w:type="spellStart"/>
            <w:r>
              <w:rPr>
                <w:rFonts w:ascii="Times New Roman" w:hAnsi="Times New Roman"/>
                <w:szCs w:val="20"/>
              </w:rPr>
              <w:t>cho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khách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1710" w:type="dxa"/>
          </w:tcPr>
          <w:p w:rsidR="00916F7B" w:rsidRDefault="00916F7B" w:rsidP="003D142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Thu </w:t>
            </w:r>
            <w:proofErr w:type="spellStart"/>
            <w:r>
              <w:rPr>
                <w:rFonts w:ascii="Times New Roman" w:hAnsi="Times New Roman"/>
                <w:szCs w:val="20"/>
              </w:rPr>
              <w:t>ngân</w:t>
            </w:r>
            <w:proofErr w:type="spellEnd"/>
          </w:p>
        </w:tc>
        <w:tc>
          <w:tcPr>
            <w:tcW w:w="1080" w:type="dxa"/>
          </w:tcPr>
          <w:p w:rsidR="00916F7B" w:rsidRDefault="00916F7B" w:rsidP="00916F7B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Quản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lý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ăn</w:t>
            </w:r>
            <w:proofErr w:type="spellEnd"/>
          </w:p>
        </w:tc>
        <w:tc>
          <w:tcPr>
            <w:tcW w:w="3240" w:type="dxa"/>
          </w:tcPr>
          <w:p w:rsidR="00916F7B" w:rsidRDefault="00916F7B" w:rsidP="00916F7B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-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Trên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giao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0422FC">
              <w:rPr>
                <w:rFonts w:ascii="Times New Roman" w:hAnsi="Times New Roman"/>
                <w:szCs w:val="20"/>
              </w:rPr>
              <w:t>diện</w:t>
            </w:r>
            <w:proofErr w:type="spellEnd"/>
            <w:r w:rsidRPr="000422F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chính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của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người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dùng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Thu </w:t>
            </w:r>
            <w:proofErr w:type="spellStart"/>
            <w:r>
              <w:rPr>
                <w:rFonts w:ascii="Times New Roman" w:hAnsi="Times New Roman"/>
                <w:szCs w:val="20"/>
              </w:rPr>
              <w:t>Ngân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hiển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thị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danh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sách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tất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cả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ăn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có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trong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nhà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hàng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và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tình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trạng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Cs w:val="20"/>
              </w:rPr>
              <w:t>trống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hay </w:t>
            </w:r>
            <w:proofErr w:type="spellStart"/>
            <w:r>
              <w:rPr>
                <w:rFonts w:ascii="Times New Roman" w:hAnsi="Times New Roman"/>
                <w:szCs w:val="20"/>
              </w:rPr>
              <w:t>đang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được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sử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dụng</w:t>
            </w:r>
            <w:proofErr w:type="spellEnd"/>
            <w:r>
              <w:rPr>
                <w:rFonts w:ascii="Times New Roman" w:hAnsi="Times New Roman"/>
                <w:szCs w:val="20"/>
              </w:rPr>
              <w:t>).</w:t>
            </w:r>
          </w:p>
          <w:p w:rsidR="00916F7B" w:rsidRDefault="00916F7B" w:rsidP="00916F7B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-</w:t>
            </w:r>
            <w:proofErr w:type="spellStart"/>
            <w:r>
              <w:rPr>
                <w:rFonts w:ascii="Times New Roman" w:hAnsi="Times New Roman"/>
                <w:szCs w:val="20"/>
              </w:rPr>
              <w:t>Người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dùng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chọn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Cs w:val="20"/>
              </w:rPr>
              <w:t>ăn</w:t>
            </w:r>
            <w:proofErr w:type="spellEnd"/>
            <w:proofErr w:type="gram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muốn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được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thanh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toán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Cs w:val="20"/>
              </w:rPr>
              <w:t>Hệ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thống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hiển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thị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thông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Cs w:val="20"/>
              </w:rPr>
              <w:t>vể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ăn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Cs w:val="20"/>
              </w:rPr>
              <w:t>tình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trạng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0"/>
              </w:rPr>
              <w:t>số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lượng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khách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0"/>
              </w:rPr>
              <w:t>món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ăn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và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đồ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uống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đã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gọi</w:t>
            </w:r>
            <w:proofErr w:type="spellEnd"/>
            <w:proofErr w:type="gramStart"/>
            <w:r>
              <w:rPr>
                <w:rFonts w:ascii="Times New Roman" w:hAnsi="Times New Roman"/>
                <w:szCs w:val="20"/>
              </w:rPr>
              <w:t>..)</w:t>
            </w:r>
            <w:proofErr w:type="gramEnd"/>
          </w:p>
          <w:p w:rsidR="00916F7B" w:rsidRDefault="00916F7B" w:rsidP="00916F7B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-</w:t>
            </w:r>
            <w:proofErr w:type="spellStart"/>
            <w:r>
              <w:rPr>
                <w:rFonts w:ascii="Times New Roman" w:hAnsi="Times New Roman"/>
                <w:szCs w:val="20"/>
              </w:rPr>
              <w:t>Người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dùng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chọn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thanh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toán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cho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bạn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được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chọn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  <w:p w:rsidR="00916F7B" w:rsidRDefault="00916F7B" w:rsidP="00916F7B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-</w:t>
            </w:r>
            <w:proofErr w:type="spellStart"/>
            <w:r>
              <w:rPr>
                <w:rFonts w:ascii="Times New Roman" w:hAnsi="Times New Roman"/>
                <w:szCs w:val="20"/>
              </w:rPr>
              <w:t>Hệ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thống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xuất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bill </w:t>
            </w:r>
            <w:proofErr w:type="spellStart"/>
            <w:r>
              <w:rPr>
                <w:rFonts w:ascii="Times New Roman" w:hAnsi="Times New Roman"/>
                <w:szCs w:val="20"/>
              </w:rPr>
              <w:t>cho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khách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hàng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  <w:p w:rsidR="00916F7B" w:rsidRDefault="00916F7B" w:rsidP="00916F7B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-</w:t>
            </w:r>
            <w:proofErr w:type="spellStart"/>
            <w:r>
              <w:rPr>
                <w:rFonts w:ascii="Times New Roman" w:hAnsi="Times New Roman"/>
                <w:szCs w:val="20"/>
              </w:rPr>
              <w:t>Hệ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thống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cập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nhật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lại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tình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trạng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trống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cho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bàn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Cs w:val="20"/>
              </w:rPr>
              <w:t>ăn</w:t>
            </w:r>
            <w:proofErr w:type="spellEnd"/>
            <w:proofErr w:type="gram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này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3690" w:type="dxa"/>
          </w:tcPr>
          <w:p w:rsidR="00916F7B" w:rsidRPr="000422FC" w:rsidRDefault="00916F7B" w:rsidP="003D1425">
            <w:pPr>
              <w:rPr>
                <w:rFonts w:ascii="Times New Roman" w:hAnsi="Times New Roman"/>
                <w:szCs w:val="20"/>
              </w:rPr>
            </w:pPr>
          </w:p>
        </w:tc>
      </w:tr>
    </w:tbl>
    <w:p w:rsidR="00916F7B" w:rsidRPr="00916F7B" w:rsidRDefault="00916F7B">
      <w:pPr>
        <w:rPr>
          <w:rFonts w:ascii="Arial" w:hAnsi="Arial" w:cs="Arial"/>
        </w:rPr>
      </w:pPr>
    </w:p>
    <w:sectPr w:rsidR="00916F7B" w:rsidRPr="00916F7B" w:rsidSect="003C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compat/>
  <w:rsids>
    <w:rsidRoot w:val="00916F7B"/>
    <w:rsid w:val="00073DCE"/>
    <w:rsid w:val="000A5F82"/>
    <w:rsid w:val="000D15ED"/>
    <w:rsid w:val="000D534F"/>
    <w:rsid w:val="00130DF6"/>
    <w:rsid w:val="00172F23"/>
    <w:rsid w:val="001F789A"/>
    <w:rsid w:val="002578B7"/>
    <w:rsid w:val="002F4AD8"/>
    <w:rsid w:val="00326A2B"/>
    <w:rsid w:val="003C172B"/>
    <w:rsid w:val="00424EAB"/>
    <w:rsid w:val="00484518"/>
    <w:rsid w:val="0049389E"/>
    <w:rsid w:val="0062164E"/>
    <w:rsid w:val="00652380"/>
    <w:rsid w:val="00714041"/>
    <w:rsid w:val="007A2A09"/>
    <w:rsid w:val="007F1FDC"/>
    <w:rsid w:val="00870B71"/>
    <w:rsid w:val="008C4DE1"/>
    <w:rsid w:val="008D574B"/>
    <w:rsid w:val="008E4059"/>
    <w:rsid w:val="008F0E97"/>
    <w:rsid w:val="00916F7B"/>
    <w:rsid w:val="00956E1D"/>
    <w:rsid w:val="009636B8"/>
    <w:rsid w:val="00991D37"/>
    <w:rsid w:val="009F1469"/>
    <w:rsid w:val="00A271AC"/>
    <w:rsid w:val="00A7047F"/>
    <w:rsid w:val="00A927F8"/>
    <w:rsid w:val="00AD453F"/>
    <w:rsid w:val="00B86FDD"/>
    <w:rsid w:val="00BC27CE"/>
    <w:rsid w:val="00BD2A0C"/>
    <w:rsid w:val="00C06725"/>
    <w:rsid w:val="00D41D77"/>
    <w:rsid w:val="00D5791C"/>
    <w:rsid w:val="00D8679E"/>
    <w:rsid w:val="00DA1480"/>
    <w:rsid w:val="00E205DB"/>
    <w:rsid w:val="00E30AAF"/>
    <w:rsid w:val="00E700C4"/>
    <w:rsid w:val="00F15A3E"/>
    <w:rsid w:val="00F6449A"/>
    <w:rsid w:val="00F65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353</Words>
  <Characters>2013</Characters>
  <Application>Microsoft Office Word</Application>
  <DocSecurity>0</DocSecurity>
  <Lines>16</Lines>
  <Paragraphs>4</Paragraphs>
  <ScaleCrop>false</ScaleCrop>
  <Company>Microsoft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2012-03-19T14:07:00Z</dcterms:created>
  <dcterms:modified xsi:type="dcterms:W3CDTF">2012-03-19T15:17:00Z</dcterms:modified>
</cp:coreProperties>
</file>