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Tài liệu của IT Space</w:t>
        <w:br w:type="textWrapping"/>
      </w:r>
      <w:r w:rsidDel="00000000" w:rsidR="00000000" w:rsidRPr="00000000">
        <w:rPr>
          <w:rtl w:val="0"/>
        </w:rPr>
        <w:t xml:space="preserve">Ở đó có một số workshop và bài giảng của </w:t>
      </w:r>
      <w:r w:rsidDel="00000000" w:rsidR="00000000" w:rsidRPr="00000000">
        <w:rPr>
          <w:b w:val="1"/>
          <w:bCs w:val="1"/>
          <w:rtl w:val="0"/>
        </w:rPr>
        <w:t xml:space="preserve">Menschikov</w:t>
      </w:r>
      <w:r w:rsidDel="00000000" w:rsidR="00000000" w:rsidRPr="00000000">
        <w:rPr>
          <w:rtl w:val="0"/>
        </w:rPr>
        <w:t xml:space="preserve"> về nền tảng Attack-Defense: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https://vk.com/it_sspace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https://rutube.ru/channel/38078368/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https://www.youtube.com/@it_sspace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ra, có thể </w:t>
      </w:r>
      <w:r w:rsidDel="00000000" w:rsidR="00000000" w:rsidRPr="00000000">
        <w:rPr>
          <w:b w:val="1"/>
          <w:bCs w:val="1"/>
          <w:rtl w:val="0"/>
        </w:rPr>
        <w:t xml:space="preserve">tìm thêm trên Google</w:t>
      </w:r>
      <w:r w:rsidDel="00000000" w:rsidR="00000000" w:rsidRPr="00000000">
        <w:rPr>
          <w:rtl w:val="0"/>
        </w:rPr>
        <w:t xml:space="preserve"> các bài viết/paper/whitepaper/blog liên quan — có rất nhiều.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ForcAD</w:t>
      </w:r>
      <w:r w:rsidDel="00000000" w:rsidR="00000000" w:rsidRPr="00000000">
        <w:rPr>
          <w:rtl w:val="0"/>
        </w:rPr>
        <w:t xml:space="preserve"> (hệ thống “kinh điển” để tổ chức AD)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https://github.com/pomo-mondreganto/ForcAD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Tìm và xem các service AD / write-up AD</w:t>
      </w:r>
      <w:r w:rsidDel="00000000" w:rsidR="00000000" w:rsidRPr="00000000">
        <w:rPr>
          <w:rtl w:val="0"/>
        </w:rPr>
        <w:t xml:space="preserve">, chú ý đến </w:t>
      </w:r>
      <w:r w:rsidDel="00000000" w:rsidR="00000000" w:rsidRPr="00000000">
        <w:rPr>
          <w:b w:val="1"/>
          <w:bCs w:val="1"/>
          <w:rtl w:val="0"/>
        </w:rPr>
        <w:t xml:space="preserve">cấu trúc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các loại checker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(nhưng không giới hạn):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https://github.com/Abends2/Attack-Defense-CTFs-Write-Ups?tab=readme-ov-file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https://github.com/C4T-BuT-S4D/ctfcup-2024-ad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https://github.com/C4T-BuT-S4D/ctfcup-2023-ad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https://github.com/C4T-BuT-S4D/goldctf-2024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Luật:</w:t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https://cbsctf.ru/ad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luyện tại đây:</w:t>
      </w:r>
    </w:p>
    <w:p w:rsidR="00000000" w:rsidDel="00000000" w:rsidP="00000000" w:rsidRDefault="00000000" w:rsidRPr="00000000" w14:paraId="0000001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https://0xn1ghtm4r3.notion.site/Red-Team-Second-Brain-d10f6ea9f80b4737b0d93569491ac60a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https://github.com/OpenAttackDefenseTools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4T-BuT-S4D/ctfcup-2024-ad" TargetMode="External"/><Relationship Id="rId10" Type="http://schemas.openxmlformats.org/officeDocument/2006/relationships/hyperlink" Target="https://github.com/Abends2/Attack-Defense-CTFs-Write-Ups?tab=readme-ov-file" TargetMode="External"/><Relationship Id="rId13" Type="http://schemas.openxmlformats.org/officeDocument/2006/relationships/hyperlink" Target="https://github.com/C4T-BuT-S4D/goldctf-2024" TargetMode="External"/><Relationship Id="rId12" Type="http://schemas.openxmlformats.org/officeDocument/2006/relationships/hyperlink" Target="https://github.com/C4T-BuT-S4D/ctfcup-2023-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omo-mondreganto/ForcAD" TargetMode="External"/><Relationship Id="rId15" Type="http://schemas.openxmlformats.org/officeDocument/2006/relationships/hyperlink" Target="https://0xn1ghtm4r3.notion.site/Red-Team-Second-Brain-d10f6ea9f80b4737b0d93569491ac60a" TargetMode="External"/><Relationship Id="rId14" Type="http://schemas.openxmlformats.org/officeDocument/2006/relationships/hyperlink" Target="https://cbsctf.ru/ad" TargetMode="External"/><Relationship Id="rId16" Type="http://schemas.openxmlformats.org/officeDocument/2006/relationships/hyperlink" Target="https://github.com/OpenAttackDefense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vk.com/it_sspace" TargetMode="External"/><Relationship Id="rId7" Type="http://schemas.openxmlformats.org/officeDocument/2006/relationships/hyperlink" Target="https://rutube.ru/channel/38078368/" TargetMode="External"/><Relationship Id="rId8" Type="http://schemas.openxmlformats.org/officeDocument/2006/relationships/hyperlink" Target="https://www.youtube.com/@it_s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