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rtl w:val="0"/>
        </w:rPr>
        <w:t xml:space="preserve">Министерство науки и высшего образования Российской Федерации</w:t>
        <w:br w:type="textWrapping"/>
      </w:r>
      <w:r w:rsidDel="00000000" w:rsidR="00000000" w:rsidRPr="00000000">
        <w:rPr>
          <w:rtl w:val="0"/>
        </w:rPr>
        <w:t xml:space="preserve">ФЕДЕРАЛЬНОЕ ГОСУДАРСТВЕННОЕ АВТОНОМНОЕ ОБРАЗОВАТЕЛЬНОЕ УЧРЕЖДЕНИЕ ВЫСШЕГО ОБРАЗОВАНИЯ</w:t>
        <w:br w:type="textWrapping"/>
      </w:r>
      <w:r w:rsidDel="00000000" w:rsidR="00000000" w:rsidRPr="00000000">
        <w:rPr>
          <w:b w:val="1"/>
          <w:color w:val="000000"/>
          <w:rtl w:val="0"/>
        </w:rPr>
        <w:t xml:space="preserve">НАЦИОНАЛЬНЫЙ ИССЛЕДОВАТЕЛЬСКИЙ УНИВЕРСИТЕТ ИТМО</w:t>
      </w:r>
    </w:p>
    <w:p w:rsidR="00000000" w:rsidDel="00000000" w:rsidP="00000000" w:rsidRDefault="00000000" w:rsidRPr="00000000" w14:paraId="00000002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Факультет безопасности информационных технологий</w:t>
      </w:r>
    </w:p>
    <w:p w:rsidR="00000000" w:rsidDel="00000000" w:rsidP="00000000" w:rsidRDefault="00000000" w:rsidRPr="00000000" w14:paraId="00000005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firstLine="0"/>
        <w:jc w:val="center"/>
        <w:rPr>
          <w:b w:val="1"/>
          <w:color w:val="000000"/>
        </w:rPr>
      </w:pPr>
      <w:r w:rsidDel="00000000" w:rsidR="00000000" w:rsidRPr="00000000">
        <w:rPr>
          <w:b w:val="1"/>
          <w:color w:val="000000"/>
          <w:rtl w:val="0"/>
        </w:rPr>
        <w:t xml:space="preserve">Дисциплина:</w:t>
      </w:r>
    </w:p>
    <w:p w:rsidR="00000000" w:rsidDel="00000000" w:rsidP="00000000" w:rsidRDefault="00000000" w:rsidRPr="00000000" w14:paraId="00000007">
      <w:pPr>
        <w:ind w:firstLine="0"/>
        <w:jc w:val="center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</w:t>
      </w:r>
      <w:r w:rsidDel="00000000" w:rsidR="00000000" w:rsidRPr="00000000">
        <w:rPr>
          <w:rtl w:val="0"/>
        </w:rPr>
        <w:t xml:space="preserve">Организация и обеспечение аудита настроек средств защиты информации</w:t>
      </w:r>
      <w:r w:rsidDel="00000000" w:rsidR="00000000" w:rsidRPr="00000000">
        <w:rPr>
          <w:color w:val="000000"/>
          <w:rtl w:val="0"/>
        </w:rPr>
        <w:t xml:space="preserve">»</w:t>
      </w:r>
    </w:p>
    <w:p w:rsidR="00000000" w:rsidDel="00000000" w:rsidP="00000000" w:rsidRDefault="00000000" w:rsidRPr="00000000" w14:paraId="00000008">
      <w:pPr>
        <w:ind w:firstLine="0"/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firstLine="0"/>
        <w:jc w:val="center"/>
        <w:rPr>
          <w:b w:val="1"/>
        </w:rPr>
      </w:pPr>
      <w:r w:rsidDel="00000000" w:rsidR="00000000" w:rsidRPr="00000000">
        <w:rPr>
          <w:b w:val="1"/>
          <w:color w:val="000000"/>
          <w:rtl w:val="0"/>
        </w:rPr>
        <w:t xml:space="preserve">ОТЧЕТ ПО </w:t>
      </w:r>
      <w:r w:rsidDel="00000000" w:rsidR="00000000" w:rsidRPr="00000000">
        <w:rPr>
          <w:b w:val="1"/>
          <w:rtl w:val="0"/>
        </w:rPr>
        <w:t xml:space="preserve">МОДУЛЮ №5</w:t>
      </w:r>
    </w:p>
    <w:p w:rsidR="00000000" w:rsidDel="00000000" w:rsidP="00000000" w:rsidRDefault="00000000" w:rsidRPr="00000000" w14:paraId="0000000A">
      <w:pPr>
        <w:ind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  <w:t xml:space="preserve">«Защита информации при работе с каналами связи»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Выполнил:</w:t>
      </w:r>
    </w:p>
    <w:p w:rsidR="00000000" w:rsidDel="00000000" w:rsidP="00000000" w:rsidRDefault="00000000" w:rsidRPr="00000000" w14:paraId="0000000E">
      <w:pPr>
        <w:jc w:val="righ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</w:t>
      </w:r>
    </w:p>
    <w:p w:rsidR="00000000" w:rsidDel="00000000" w:rsidP="00000000" w:rsidRDefault="00000000" w:rsidRPr="00000000" w14:paraId="00000010">
      <w:pPr>
        <w:ind w:left="7079" w:firstLine="707.0000000000005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1">
      <w:pPr>
        <w:jc w:val="right"/>
        <w:rPr>
          <w:b w:val="1"/>
        </w:rPr>
      </w:pPr>
      <w:r w:rsidDel="00000000" w:rsidR="00000000" w:rsidRPr="00000000">
        <w:rPr>
          <w:b w:val="1"/>
          <w:rtl w:val="0"/>
        </w:rPr>
        <w:t xml:space="preserve">Проверил:</w:t>
      </w:r>
    </w:p>
    <w:p w:rsidR="00000000" w:rsidDel="00000000" w:rsidP="00000000" w:rsidRDefault="00000000" w:rsidRPr="00000000" w14:paraId="00000012">
      <w:pPr>
        <w:jc w:val="right"/>
        <w:rPr/>
      </w:pPr>
      <w:r w:rsidDel="00000000" w:rsidR="00000000" w:rsidRPr="00000000">
        <w:rPr>
          <w:rtl w:val="0"/>
        </w:rPr>
        <w:t xml:space="preserve">Пенин Андрей Семенович</w:t>
      </w:r>
    </w:p>
    <w:p w:rsidR="00000000" w:rsidDel="00000000" w:rsidP="00000000" w:rsidRDefault="00000000" w:rsidRPr="00000000" w14:paraId="00000013">
      <w:pPr>
        <w:spacing w:before="24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4">
      <w:pPr>
        <w:ind w:left="7079" w:firstLine="0"/>
        <w:jc w:val="left"/>
        <w:rPr>
          <w:vertAlign w:val="superscript"/>
        </w:rPr>
      </w:pPr>
      <w:r w:rsidDel="00000000" w:rsidR="00000000" w:rsidRPr="00000000">
        <w:rPr>
          <w:vertAlign w:val="superscript"/>
          <w:rtl w:val="0"/>
        </w:rPr>
        <w:t xml:space="preserve">    (отметка о выполнении)</w:t>
      </w:r>
    </w:p>
    <w:p w:rsidR="00000000" w:rsidDel="00000000" w:rsidP="00000000" w:rsidRDefault="00000000" w:rsidRPr="00000000" w14:paraId="00000015">
      <w:pPr>
        <w:spacing w:before="120" w:line="240" w:lineRule="auto"/>
        <w:jc w:val="right"/>
        <w:rPr>
          <w:i w:val="1"/>
          <w:u w:val="single"/>
        </w:rPr>
      </w:pPr>
      <w:r w:rsidDel="00000000" w:rsidR="00000000" w:rsidRPr="00000000">
        <w:rPr>
          <w:i w:val="1"/>
          <w:u w:val="single"/>
          <w:rtl w:val="0"/>
        </w:rPr>
        <w:t xml:space="preserve">_______________________</w:t>
      </w:r>
    </w:p>
    <w:p w:rsidR="00000000" w:rsidDel="00000000" w:rsidP="00000000" w:rsidRDefault="00000000" w:rsidRPr="00000000" w14:paraId="00000016">
      <w:pPr>
        <w:ind w:left="7079" w:firstLine="707.0000000000005"/>
        <w:jc w:val="left"/>
        <w:rPr>
          <w:vertAlign w:val="superscript"/>
        </w:rPr>
        <w:sectPr>
          <w:headerReference r:id="rId7" w:type="default"/>
          <w:footerReference r:id="rId8" w:type="default"/>
          <w:pgSz w:h="16838" w:w="11906" w:orient="portrait"/>
          <w:pgMar w:bottom="1134" w:top="1134" w:left="1701" w:right="850" w:header="708" w:footer="708"/>
          <w:pgNumType w:start="2"/>
        </w:sectPr>
      </w:pPr>
      <w:r w:rsidDel="00000000" w:rsidR="00000000" w:rsidRPr="00000000">
        <w:rPr>
          <w:vertAlign w:val="superscript"/>
          <w:rtl w:val="0"/>
        </w:rPr>
        <w:t xml:space="preserve">(подпись)</w:t>
      </w:r>
    </w:p>
    <w:p w:rsidR="00000000" w:rsidDel="00000000" w:rsidP="00000000" w:rsidRDefault="00000000" w:rsidRPr="00000000" w14:paraId="00000017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3jbepr30actf" w:id="0"/>
      <w:bookmarkEnd w:id="0"/>
      <w:r w:rsidDel="00000000" w:rsidR="00000000" w:rsidRPr="00000000">
        <w:rPr>
          <w:vertAlign w:val="baseline"/>
          <w:rtl w:val="0"/>
        </w:rPr>
        <w:t xml:space="preserve">Содержание</w:t>
      </w:r>
    </w:p>
    <w:sdt>
      <w:sdtPr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18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heading=h.3jbepr30actf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Содержание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9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jdgxs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Введение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A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1fob9t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Задание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znysh7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Ход работы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C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303886ij2nw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 Этап 1: Установка и настройка межсетевого экрана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D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43qer6akrcw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1.1. Подготовка практического стенда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E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u9s9v538wg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1.2. Установка iptables и инструментов для тестирования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F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o1s22ts6hser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1.3. Настройка iptables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0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mtg2am50zp26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1.4. Проверка настройки iptables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1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c2qhrp7ch0g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 Этап 2. Установка и настройка средств анализа сетевого трафика и шифрованного канала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2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92nl0yqgf1jk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2.1. Создание сертификатов с easy-rsa (выполняется на Firewall)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3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wgxwsv6y1ni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2.2. Настройка OpenVPN сервера (PC1)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4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7vgnjaqeftn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2.3. Настройка OpenVPN клиента</w:t>
              <w:tab/>
              <w:t xml:space="preserve">15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5">
          <w:pPr>
            <w:widowControl w:val="0"/>
            <w:tabs>
              <w:tab w:val="right" w:leader="dot" w:pos="12000"/>
            </w:tabs>
            <w:spacing w:before="60" w:line="240" w:lineRule="auto"/>
            <w:ind w:left="36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78y1evq0kg9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 Этап 3. Настройка и демонстрация использования цифровой подписи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6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bkzs87r2a2b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3.1. Установка OpenSSL</w:t>
              <w:tab/>
              <w:t xml:space="preserve">23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7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au6m7y6up9q7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3.2. Создание пары ключей RSA (2048 бит)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8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7dvwa4paxgz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3.3. Создание текстового файла и его подписание</w:t>
              <w:tab/>
              <w:t xml:space="preserve">24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9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qkgg1vd7ic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3.4. Проверка подписи с помощью публичного ключа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A">
          <w:pPr>
            <w:widowControl w:val="0"/>
            <w:tabs>
              <w:tab w:val="right" w:leader="dot" w:pos="12000"/>
            </w:tabs>
            <w:spacing w:before="60" w:line="240" w:lineRule="auto"/>
            <w:ind w:left="720" w:firstLine="0"/>
            <w:jc w:val="left"/>
            <w:rPr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cez3fhwg58uu">
            <w:r w:rsidDel="00000000" w:rsidR="00000000" w:rsidRPr="00000000">
              <w:rPr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3.5. Измените содержимое файла</w:t>
              <w:tab/>
              <w:t xml:space="preserve">25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dot" w:pos="12000"/>
            </w:tabs>
            <w:spacing w:before="60" w:line="240" w:lineRule="auto"/>
            <w:ind w:firstLine="0"/>
            <w:jc w:val="left"/>
            <w:rPr>
              <w:b w:val="1"/>
              <w:i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how0r2henwe">
            <w:r w:rsidDel="00000000" w:rsidR="00000000" w:rsidRPr="00000000">
              <w:rPr>
                <w:b w:val="1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Заключение</w:t>
              <w:tab/>
              <w:t xml:space="preserve">26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1"/>
        <w:keepNext w:val="1"/>
        <w:keepLines w:val="1"/>
        <w:pageBreakBefore w:val="1"/>
        <w:spacing w:after="260" w:before="260" w:lineRule="auto"/>
        <w:ind w:left="567" w:right="567" w:firstLine="0"/>
        <w:jc w:val="center"/>
        <w:rPr>
          <w:vertAlign w:val="baseline"/>
        </w:rPr>
      </w:pPr>
      <w:bookmarkStart w:colFirst="0" w:colLast="0" w:name="_heading=h.gjdgxs" w:id="1"/>
      <w:bookmarkEnd w:id="1"/>
      <w:r w:rsidDel="00000000" w:rsidR="00000000" w:rsidRPr="00000000">
        <w:rPr>
          <w:vertAlign w:val="baseline"/>
          <w:rtl w:val="0"/>
        </w:rPr>
        <w:t xml:space="preserve">Введение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В эпоху стремительного развития информационных технологий защита данных, передаваемых через сети, приобретает критически важное значение. Обеспечение безопасности передачи информации требует применения комплекса мер, направленных на предотвращение несанкционированного доступа, подтверждение подлинности отправителя и сохранение конфиденциальности передаваемых данных.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Одним из центральных элементов обеспечения информационной безопасности выступает организация защищённых каналов связи с использованием современных методов шифрования, фильтрации сетевого трафика и цифровой подписи. Грамотная настройка межсетевого экрана способствует блокированию нежелательных подключений, анализ сетевых пакетов позволяет своевременно обнаруживать потенциальные угрозы, а цифровая подпись обеспечивает контроль целостности и аутентичности информации.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Основной задачей данной лабораторной работы является приобретение практических навыков в области защиты данных при их передаче по сетевым каналам. В процессе выполнения работы необходимо установить и настроить межсетевой экран, провести анализ сетевого трафика, настроить защищённое VPN-соединение на базе OpenVPN, а также использовать цифровую подпись для проверки достоверности передаваемой информации.</w:t>
      </w:r>
    </w:p>
    <w:p w:rsidR="00000000" w:rsidDel="00000000" w:rsidP="00000000" w:rsidRDefault="00000000" w:rsidRPr="00000000" w14:paraId="0000003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1fob9te" w:id="2"/>
      <w:bookmarkEnd w:id="2"/>
      <w:r w:rsidDel="00000000" w:rsidR="00000000" w:rsidRPr="00000000">
        <w:rPr>
          <w:vertAlign w:val="baseline"/>
          <w:rtl w:val="0"/>
        </w:rPr>
        <w:t xml:space="preserve">Задание</w:t>
      </w:r>
    </w:p>
    <w:p w:rsidR="00000000" w:rsidDel="00000000" w:rsidP="00000000" w:rsidRDefault="00000000" w:rsidRPr="00000000" w14:paraId="00000040">
      <w:pPr>
        <w:ind w:left="0" w:firstLine="0"/>
        <w:rPr/>
      </w:pPr>
      <w:r w:rsidDel="00000000" w:rsidR="00000000" w:rsidRPr="00000000">
        <w:rPr>
          <w:rtl w:val="0"/>
        </w:rPr>
        <w:t xml:space="preserve">Этап 1. Установка и настройка межсетевого экрана (до 3 баллов)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программное обеспечение для межсетевого экрана (например, iptables для Linux, Windows Firewall для Windows или pfSense).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правила фильтрации трафика: (разрешите доступ к портам, необходимым для шифрованного канала (например, 1194 для OpenVPN); заблокируйте входящие подключения ко всем остальным портам, кроме необходимых для тестирования.)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попробуйте выполнить подключение к заблокированному порту (например, с помощью telnet или nmap) и зафиксируйте результат блокировки.</w:t>
      </w:r>
    </w:p>
    <w:p w:rsidR="00000000" w:rsidDel="00000000" w:rsidP="00000000" w:rsidRDefault="00000000" w:rsidRPr="00000000" w14:paraId="0000004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ind w:left="0" w:firstLine="0"/>
        <w:rPr/>
      </w:pPr>
      <w:r w:rsidDel="00000000" w:rsidR="00000000" w:rsidRPr="00000000">
        <w:rPr>
          <w:rtl w:val="0"/>
        </w:rPr>
        <w:t xml:space="preserve">Этап 2. Установка и настройка средств анализа сетевого трафика и шифрованного канала (до 4 баллов)</w:t>
      </w:r>
    </w:p>
    <w:p w:rsidR="00000000" w:rsidDel="00000000" w:rsidP="00000000" w:rsidRDefault="00000000" w:rsidRPr="00000000" w14:paraId="00000046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средство анализа сетевого трафика (например, Wireshark, tcpdump или аналоги).</w:t>
      </w:r>
    </w:p>
    <w:p w:rsidR="00000000" w:rsidDel="00000000" w:rsidP="00000000" w:rsidRDefault="00000000" w:rsidRPr="00000000" w14:paraId="0000004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фильтры для мониторинга трафика на интерфейсе виртуальной машины (например, фильтр по порту OpenVPN).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и настройте OpenVPN для создания шифрованного канала: настройте сервер и клиент OpenVPN на одной или двух ВМ; используйте сертификаты для аутентификации (например, через easy-rsa).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перехватите трафик с помощью средства анализа до и после включения шифрования; продемонстрируйте, что данные в канале зашифрованы (например, сравните содержимое пакетов).</w:t>
      </w:r>
    </w:p>
    <w:p w:rsidR="00000000" w:rsidDel="00000000" w:rsidP="00000000" w:rsidRDefault="00000000" w:rsidRPr="00000000" w14:paraId="000000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  <w:t xml:space="preserve">Этап 3. Настройка и демонстрация использования цифровой подписи (до 3 баллов)</w:t>
      </w:r>
    </w:p>
    <w:p w:rsidR="00000000" w:rsidDel="00000000" w:rsidP="00000000" w:rsidRDefault="00000000" w:rsidRPr="00000000" w14:paraId="0000004C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Установите программное обеспечение для создания и проверки цифровой подписи (например, OpenSSL, GPG или встроенные средства Windows).</w:t>
      </w:r>
    </w:p>
    <w:p w:rsidR="00000000" w:rsidDel="00000000" w:rsidP="00000000" w:rsidRDefault="00000000" w:rsidRPr="00000000" w14:paraId="0000004D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Настройте систему: сгенерируйте пару ключей (открытый и закрытый) для цифровой подписи; подпишите тестовый файл (например, текстовый документ) с использованием закрытого ключа.</w:t>
      </w:r>
    </w:p>
    <w:p w:rsidR="00000000" w:rsidDel="00000000" w:rsidP="00000000" w:rsidRDefault="00000000" w:rsidRPr="00000000" w14:paraId="0000004E">
      <w:pPr>
        <w:numPr>
          <w:ilvl w:val="0"/>
          <w:numId w:val="14"/>
        </w:numPr>
        <w:ind w:left="720" w:hanging="360"/>
        <w:rPr/>
      </w:pPr>
      <w:r w:rsidDel="00000000" w:rsidR="00000000" w:rsidRPr="00000000">
        <w:rPr>
          <w:rtl w:val="0"/>
        </w:rPr>
        <w:t xml:space="preserve">Проведите тестирование: проверьте подлинность подписанного файла с использованием открытого ключа; измените файл и убедитесь, что проверка подписи не проходит.</w:t>
      </w:r>
    </w:p>
    <w:p w:rsidR="00000000" w:rsidDel="00000000" w:rsidP="00000000" w:rsidRDefault="00000000" w:rsidRPr="00000000" w14:paraId="0000004F">
      <w:pPr>
        <w:ind w:left="0" w:firstLine="0"/>
        <w:rPr/>
      </w:pPr>
      <w:r w:rsidDel="00000000" w:rsidR="00000000" w:rsidRPr="00000000">
        <w:rPr>
          <w:rtl w:val="0"/>
        </w:rPr>
        <w:t xml:space="preserve">Отчёт должен содержать описание действий, скриншоты и выводы по каждому этапу.</w:t>
      </w:r>
    </w:p>
    <w:p w:rsidR="00000000" w:rsidDel="00000000" w:rsidP="00000000" w:rsidRDefault="00000000" w:rsidRPr="00000000" w14:paraId="00000050">
      <w:pPr>
        <w:ind w:left="0"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  <w:t xml:space="preserve">Кроме того быть готовым к демонстрации ВМ на защите работы.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240" w:before="240" w:line="276" w:lineRule="auto"/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3znysh7" w:id="3"/>
      <w:bookmarkEnd w:id="3"/>
      <w:r w:rsidDel="00000000" w:rsidR="00000000" w:rsidRPr="00000000">
        <w:rPr>
          <w:vertAlign w:val="baseline"/>
          <w:rtl w:val="0"/>
        </w:rPr>
        <w:t xml:space="preserve">Ход работы</w:t>
      </w:r>
    </w:p>
    <w:p w:rsidR="00000000" w:rsidDel="00000000" w:rsidP="00000000" w:rsidRDefault="00000000" w:rsidRPr="00000000" w14:paraId="00000053">
      <w:pPr>
        <w:pStyle w:val="Heading2"/>
        <w:keepNext w:val="1"/>
        <w:keepLines w:val="1"/>
        <w:numPr>
          <w:ilvl w:val="0"/>
          <w:numId w:val="16"/>
        </w:numPr>
        <w:spacing w:after="240" w:before="240" w:lineRule="auto"/>
        <w:ind w:left="720" w:right="567" w:hanging="360"/>
        <w:rPr/>
      </w:pPr>
      <w:bookmarkStart w:colFirst="0" w:colLast="0" w:name="_heading=h.k303886ij2nw" w:id="4"/>
      <w:bookmarkEnd w:id="4"/>
      <w:r w:rsidDel="00000000" w:rsidR="00000000" w:rsidRPr="00000000">
        <w:rPr>
          <w:vertAlign w:val="baseline"/>
          <w:rtl w:val="0"/>
        </w:rPr>
        <w:t xml:space="preserve">Этап 1: Установка и настройка межсетевого экрана</w:t>
      </w:r>
    </w:p>
    <w:p w:rsidR="00000000" w:rsidDel="00000000" w:rsidP="00000000" w:rsidRDefault="00000000" w:rsidRPr="00000000" w14:paraId="00000054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43qer6akrcwb" w:id="5"/>
      <w:bookmarkEnd w:id="5"/>
      <w:r w:rsidDel="00000000" w:rsidR="00000000" w:rsidRPr="00000000">
        <w:rPr>
          <w:vertAlign w:val="baseline"/>
          <w:rtl w:val="0"/>
        </w:rPr>
        <w:t xml:space="preserve">Подготовка практического стенда</w:t>
      </w:r>
    </w:p>
    <w:p w:rsidR="00000000" w:rsidDel="00000000" w:rsidP="00000000" w:rsidRDefault="00000000" w:rsidRPr="00000000" w14:paraId="00000055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Здесь мы будем использовать 2 машины с Ubuntu:</w:t>
      </w:r>
    </w:p>
    <w:p w:rsidR="00000000" w:rsidDel="00000000" w:rsidP="00000000" w:rsidRDefault="00000000" w:rsidRPr="00000000" w14:paraId="00000056">
      <w:pPr>
        <w:numPr>
          <w:ilvl w:val="0"/>
          <w:numId w:val="1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Одна машина Ubuntu (Firewall) будет использоваться для настройки брандмауэра.</w:t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spacing w:after="240" w:before="0" w:beforeAutospacing="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Вторая машина (Клиент) будет использоваться для тестирования.</w:t>
        <w:br w:type="textWrapping"/>
        <w:t xml:space="preserve"> Эти две машины должны быть подключены друг к другу по сети, то есть они должны успешно пинговаться.</w:t>
      </w:r>
    </w:p>
    <w:p w:rsidR="00000000" w:rsidDel="00000000" w:rsidP="00000000" w:rsidRDefault="00000000" w:rsidRPr="00000000" w14:paraId="00000058">
      <w:pPr>
        <w:spacing w:after="240" w:before="240" w:lineRule="auto"/>
        <w:ind w:firstLine="0"/>
        <w:rPr/>
      </w:pPr>
      <w:r w:rsidDel="00000000" w:rsidR="00000000" w:rsidRPr="00000000">
        <w:rPr>
          <w:rtl w:val="0"/>
        </w:rPr>
        <w:t xml:space="preserve">Настройка IP-адресов для обеих машин:</w:t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240" w:lineRule="auto"/>
        <w:ind w:left="720" w:hanging="360"/>
        <w:jc w:val="left"/>
      </w:pPr>
      <w:r w:rsidDel="00000000" w:rsidR="00000000" w:rsidRPr="00000000">
        <w:rPr>
          <w:rtl w:val="0"/>
        </w:rPr>
        <w:t xml:space="preserve">Обе машины должны иметь две сетевые карты:</w:t>
      </w:r>
    </w:p>
    <w:p w:rsidR="00000000" w:rsidDel="00000000" w:rsidP="00000000" w:rsidRDefault="00000000" w:rsidRPr="00000000" w14:paraId="0000005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Одна сетевая карта должна быть в режиме NAT для подключения к Интернету.</w:t>
      </w:r>
    </w:p>
    <w:p w:rsidR="00000000" w:rsidDel="00000000" w:rsidP="00000000" w:rsidRDefault="00000000" w:rsidRPr="00000000" w14:paraId="0000005B">
      <w:pPr>
        <w:numPr>
          <w:ilvl w:val="1"/>
          <w:numId w:val="2"/>
        </w:numPr>
        <w:spacing w:after="240" w:before="0" w:beforeAutospacing="0" w:lineRule="auto"/>
        <w:ind w:left="1440" w:hanging="360"/>
        <w:jc w:val="left"/>
      </w:pPr>
      <w:r w:rsidDel="00000000" w:rsidR="00000000" w:rsidRPr="00000000">
        <w:rPr>
          <w:rtl w:val="0"/>
        </w:rPr>
        <w:t xml:space="preserve">Вторая сетевая карта должна быть в режиме внутренней сети (Internal Network), и обе машины должны быть подключены к одной и той же внутренней сети.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324475" cy="1352550"/>
            <wp:effectExtent b="0" l="0" r="0" t="0"/>
            <wp:docPr id="1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24475" cy="1352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1 - 2 машины с Ubuntu</w:t>
      </w:r>
    </w:p>
    <w:p w:rsidR="00000000" w:rsidDel="00000000" w:rsidP="00000000" w:rsidRDefault="00000000" w:rsidRPr="00000000" w14:paraId="0000005E">
      <w:pPr>
        <w:ind w:firstLine="0"/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119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2 - Настройка сети на client</w:t>
      </w:r>
    </w:p>
    <w:p w:rsidR="00000000" w:rsidDel="00000000" w:rsidP="00000000" w:rsidRDefault="00000000" w:rsidRPr="00000000" w14:paraId="00000060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3911600"/>
            <wp:effectExtent b="0" l="0" r="0" t="0"/>
            <wp:docPr id="12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91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3 - Настройка сети на Firewall</w:t>
      </w:r>
    </w:p>
    <w:p w:rsidR="00000000" w:rsidDel="00000000" w:rsidP="00000000" w:rsidRDefault="00000000" w:rsidRPr="00000000" w14:paraId="00000062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gu9s9v538wg6" w:id="6"/>
      <w:bookmarkEnd w:id="6"/>
      <w:r w:rsidDel="00000000" w:rsidR="00000000" w:rsidRPr="00000000">
        <w:rPr>
          <w:vertAlign w:val="baseline"/>
          <w:rtl w:val="0"/>
        </w:rPr>
        <w:t xml:space="preserve">Установка iptables и инструментов для тестирования</w:t>
      </w:r>
    </w:p>
    <w:p w:rsidR="00000000" w:rsidDel="00000000" w:rsidP="00000000" w:rsidRDefault="00000000" w:rsidRPr="00000000" w14:paraId="00000063">
      <w:pPr>
        <w:ind w:firstLine="0"/>
        <w:rPr/>
      </w:pPr>
      <w:r w:rsidDel="00000000" w:rsidR="00000000" w:rsidRPr="00000000">
        <w:rPr>
          <w:rtl w:val="0"/>
        </w:rPr>
        <w:t xml:space="preserve">sudo apt update  </w:t>
      </w:r>
    </w:p>
    <w:p w:rsidR="00000000" w:rsidDel="00000000" w:rsidP="00000000" w:rsidRDefault="00000000" w:rsidRPr="00000000" w14:paraId="00000064">
      <w:pPr>
        <w:ind w:firstLine="0"/>
        <w:rPr/>
      </w:pPr>
      <w:r w:rsidDel="00000000" w:rsidR="00000000" w:rsidRPr="00000000">
        <w:rPr>
          <w:rtl w:val="0"/>
        </w:rPr>
        <w:t xml:space="preserve">sudo apt install iptables net-tools telnet nmap iptables-persistent -y</w:t>
      </w:r>
    </w:p>
    <w:p w:rsidR="00000000" w:rsidDel="00000000" w:rsidP="00000000" w:rsidRDefault="00000000" w:rsidRPr="00000000" w14:paraId="00000065">
      <w:pPr>
        <w:ind w:firstLine="0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/>
        <w:drawing>
          <wp:inline distB="114300" distT="114300" distL="114300" distR="114300">
            <wp:extent cx="5940115" cy="2857500"/>
            <wp:effectExtent b="0" l="0" r="0" t="0"/>
            <wp:docPr id="100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4 - Установка iptables и инструментов для тестирования</w:t>
      </w:r>
    </w:p>
    <w:p w:rsidR="00000000" w:rsidDel="00000000" w:rsidP="00000000" w:rsidRDefault="00000000" w:rsidRPr="00000000" w14:paraId="00000067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telnet, nmap: используются для проверки портов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13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iptables-persistent: сохраняет конфигурацию iptables после перезагрузки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850.3937007874017" w:right="567" w:hanging="360"/>
        <w:rPr/>
      </w:pPr>
      <w:bookmarkStart w:colFirst="0" w:colLast="0" w:name="_heading=h.o1s22ts6hser" w:id="7"/>
      <w:bookmarkEnd w:id="7"/>
      <w:r w:rsidDel="00000000" w:rsidR="00000000" w:rsidRPr="00000000">
        <w:rPr>
          <w:vertAlign w:val="baseline"/>
          <w:rtl w:val="0"/>
        </w:rPr>
        <w:t xml:space="preserve">Настройка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ffffff" w:val="clear"/>
        <w:ind w:firstLine="0"/>
        <w:jc w:val="center"/>
        <w:rPr>
          <w:b w:val="1"/>
          <w:color w:val="795e26"/>
        </w:rPr>
      </w:pPr>
      <w:r w:rsidDel="00000000" w:rsidR="00000000" w:rsidRPr="00000000">
        <w:rPr>
          <w:b w:val="1"/>
          <w:color w:val="795e26"/>
        </w:rPr>
        <w:drawing>
          <wp:inline distB="114300" distT="114300" distL="114300" distR="114300">
            <wp:extent cx="3724275" cy="695325"/>
            <wp:effectExtent b="0" l="0" r="0" t="0"/>
            <wp:docPr id="1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24275" cy="6953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ind w:firstLine="0"/>
        <w:jc w:val="center"/>
        <w:rPr>
          <w:b w:val="1"/>
          <w:color w:val="008000"/>
        </w:rPr>
      </w:pPr>
      <w:r w:rsidDel="00000000" w:rsidR="00000000" w:rsidRPr="00000000">
        <w:rPr>
          <w:rtl w:val="0"/>
        </w:rPr>
        <w:t xml:space="preserve">Рисунок 5 -  Reset iptables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hd w:fill="ffffff" w:val="clear"/>
        <w:ind w:firstLine="0"/>
        <w:jc w:val="center"/>
        <w:rPr>
          <w:b w:val="1"/>
          <w:color w:val="a31515"/>
        </w:rPr>
      </w:pPr>
      <w:r w:rsidDel="00000000" w:rsidR="00000000" w:rsidRPr="00000000">
        <w:rPr>
          <w:b w:val="1"/>
          <w:color w:val="795e26"/>
        </w:rPr>
        <w:drawing>
          <wp:inline distB="114300" distT="114300" distL="114300" distR="114300">
            <wp:extent cx="5940115" cy="342900"/>
            <wp:effectExtent b="0" l="0" r="0" t="0"/>
            <wp:docPr id="1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42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ind w:firstLine="0"/>
        <w:jc w:val="center"/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Рисунок 6 -  Allow loopback and established connections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ffffff" w:val="clear"/>
        <w:ind w:firstLine="0"/>
        <w:jc w:val="center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114925" cy="219075"/>
            <wp:effectExtent b="0" l="0" r="0" t="0"/>
            <wp:docPr id="130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ind w:firstLine="0"/>
        <w:jc w:val="center"/>
        <w:rPr>
          <w:b w:val="1"/>
          <w:color w:val="795e26"/>
        </w:rPr>
      </w:pPr>
      <w:r w:rsidDel="00000000" w:rsidR="00000000" w:rsidRPr="00000000">
        <w:rPr>
          <w:rtl w:val="0"/>
        </w:rPr>
        <w:t xml:space="preserve">Рисунок 7 -  Allow OpenVPN 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ffffff" w:val="clear"/>
        <w:ind w:firstLine="0"/>
        <w:jc w:val="center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114925" cy="219075"/>
            <wp:effectExtent b="0" l="0" r="0" t="0"/>
            <wp:docPr id="129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firstLine="0"/>
        <w:jc w:val="center"/>
        <w:rPr>
          <w:b w:val="1"/>
          <w:color w:val="3b3b3b"/>
        </w:rPr>
      </w:pPr>
      <w:r w:rsidDel="00000000" w:rsidR="00000000" w:rsidRPr="00000000">
        <w:rPr>
          <w:rtl w:val="0"/>
        </w:rPr>
        <w:t xml:space="preserve">Рисунок 8 -  Allow SSH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ffffff" w:val="clear"/>
        <w:ind w:firstLine="0"/>
        <w:jc w:val="center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114925" cy="219075"/>
            <wp:effectExtent b="0" l="0" r="0" t="0"/>
            <wp:docPr id="10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2190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ind w:firstLine="0"/>
        <w:jc w:val="center"/>
        <w:rPr>
          <w:b w:val="1"/>
          <w:color w:val="3b3b3b"/>
        </w:rPr>
      </w:pPr>
      <w:r w:rsidDel="00000000" w:rsidR="00000000" w:rsidRPr="00000000">
        <w:rPr>
          <w:rtl w:val="0"/>
        </w:rPr>
        <w:t xml:space="preserve">Рисунок 9 -  Allow ping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ind w:left="0" w:firstLine="0"/>
        <w:rPr>
          <w:b w:val="1"/>
        </w:rPr>
      </w:pPr>
      <w:r w:rsidDel="00000000" w:rsidR="00000000" w:rsidRPr="00000000">
        <w:rPr>
          <w:b w:val="1"/>
        </w:rPr>
        <w:drawing>
          <wp:inline distB="114300" distT="114300" distL="114300" distR="114300">
            <wp:extent cx="5940115" cy="2616200"/>
            <wp:effectExtent b="0" l="0" r="0" t="0"/>
            <wp:docPr id="11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0" w:firstLine="0"/>
        <w:jc w:val="center"/>
        <w:rPr/>
      </w:pPr>
      <w:r w:rsidDel="00000000" w:rsidR="00000000" w:rsidRPr="00000000">
        <w:rPr>
          <w:rtl w:val="0"/>
        </w:rPr>
        <w:t xml:space="preserve">Рисунок 10 - Настройка iptables</w:t>
      </w:r>
    </w:p>
    <w:p w:rsidR="00000000" w:rsidDel="00000000" w:rsidP="00000000" w:rsidRDefault="00000000" w:rsidRPr="00000000" w14:paraId="00000076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mtg2am50zp26" w:id="8"/>
      <w:bookmarkEnd w:id="8"/>
      <w:r w:rsidDel="00000000" w:rsidR="00000000" w:rsidRPr="00000000">
        <w:rPr>
          <w:vertAlign w:val="baseline"/>
          <w:rtl w:val="0"/>
        </w:rPr>
        <w:t xml:space="preserve">Проверка настройки iptables</w:t>
      </w:r>
    </w:p>
    <w:p w:rsidR="00000000" w:rsidDel="00000000" w:rsidP="00000000" w:rsidRDefault="00000000" w:rsidRPr="00000000" w14:paraId="00000077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3314700"/>
            <wp:effectExtent b="0" l="0" r="0" t="0"/>
            <wp:docPr id="125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331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11 - Ha Clinet</w:t>
      </w:r>
    </w:p>
    <w:p w:rsidR="00000000" w:rsidDel="00000000" w:rsidP="00000000" w:rsidRDefault="00000000" w:rsidRPr="00000000" w14:paraId="0000007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654300"/>
            <wp:effectExtent b="0" l="0" r="0" t="0"/>
            <wp:docPr id="110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12 - Ha Firewall</w:t>
      </w:r>
    </w:p>
    <w:p w:rsidR="00000000" w:rsidDel="00000000" w:rsidP="00000000" w:rsidRDefault="00000000" w:rsidRPr="00000000" w14:paraId="0000007B">
      <w:pPr>
        <w:pStyle w:val="Heading2"/>
        <w:keepNext w:val="1"/>
        <w:keepLines w:val="1"/>
        <w:numPr>
          <w:ilvl w:val="0"/>
          <w:numId w:val="16"/>
        </w:numPr>
        <w:spacing w:after="240" w:before="240" w:lineRule="auto"/>
        <w:ind w:left="720" w:right="567" w:hanging="360"/>
        <w:rPr/>
      </w:pPr>
      <w:bookmarkStart w:colFirst="0" w:colLast="0" w:name="_heading=h.6c2qhrp7ch0g" w:id="9"/>
      <w:bookmarkEnd w:id="9"/>
      <w:r w:rsidDel="00000000" w:rsidR="00000000" w:rsidRPr="00000000">
        <w:rPr>
          <w:vertAlign w:val="baseline"/>
          <w:rtl w:val="0"/>
        </w:rPr>
        <w:t xml:space="preserve">Этап 2. Установка и настройка средств анализа сетевого трафика и шифрованного канала</w:t>
      </w:r>
    </w:p>
    <w:p w:rsidR="00000000" w:rsidDel="00000000" w:rsidP="00000000" w:rsidRDefault="00000000" w:rsidRPr="00000000" w14:paraId="0000007C">
      <w:pPr>
        <w:ind w:left="0" w:firstLine="0"/>
        <w:rPr/>
      </w:pPr>
      <w:r w:rsidDel="00000000" w:rsidR="00000000" w:rsidRPr="00000000">
        <w:rPr>
          <w:rtl w:val="0"/>
        </w:rPr>
        <w:t xml:space="preserve">Установка tcpdump для захвата пакетов  на обоих ПК — Client и Firewall</w:t>
      </w:r>
    </w:p>
    <w:sdt>
      <w:sdtPr>
        <w:lock w:val="contentLocked"/>
        <w:tag w:val="goog_rdk_0"/>
      </w:sdtPr>
      <w:sdtContent>
        <w:tbl>
          <w:tblPr>
            <w:tblStyle w:val="Table1"/>
            <w:tblW w:w="934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2.5"/>
            <w:gridCol w:w="4672.5"/>
            <w:tblGridChange w:id="0">
              <w:tblGrid>
                <w:gridCol w:w="4672.5"/>
                <w:gridCol w:w="4672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308100"/>
                      <wp:effectExtent b="0" l="0" r="0" t="0"/>
                      <wp:docPr id="99" name="image1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5.png"/>
                              <pic:cNvPicPr preferRelativeResize="0"/>
                            </pic:nvPicPr>
                            <pic:blipFill>
                              <a:blip r:embed="rId2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30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1308100"/>
                      <wp:effectExtent b="0" l="0" r="0" t="0"/>
                      <wp:docPr id="112" name="image1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9.png"/>
                              <pic:cNvPicPr preferRelativeResize="0"/>
                            </pic:nvPicPr>
                            <pic:blipFill>
                              <a:blip r:embed="rId2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3081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7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13 - Установка tcpdump</w:t>
      </w:r>
    </w:p>
    <w:p w:rsidR="00000000" w:rsidDel="00000000" w:rsidP="00000000" w:rsidRDefault="00000000" w:rsidRPr="00000000" w14:paraId="00000080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Установка OpenVPN и easy-rsa</w:t>
      </w:r>
    </w:p>
    <w:sdt>
      <w:sdtPr>
        <w:lock w:val="contentLocked"/>
        <w:tag w:val="goog_rdk_1"/>
      </w:sdtPr>
      <w:sdtContent>
        <w:tbl>
          <w:tblPr>
            <w:tblStyle w:val="Table2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914400"/>
                      <wp:effectExtent b="0" l="0" r="0" t="0"/>
                      <wp:docPr id="116" name="image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9.png"/>
                              <pic:cNvPicPr preferRelativeResize="0"/>
                            </pic:nvPicPr>
                            <pic:blipFill>
                              <a:blip r:embed="rId23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91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/>
                  <w:drawing>
                    <wp:inline distB="114300" distT="114300" distL="114300" distR="114300">
                      <wp:extent cx="2838450" cy="914400"/>
                      <wp:effectExtent b="0" l="0" r="0" t="0"/>
                      <wp:docPr id="135" name="image28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8.png"/>
                              <pic:cNvPicPr preferRelativeResize="0"/>
                            </pic:nvPicPr>
                            <pic:blipFill>
                              <a:blip r:embed="rId24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914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/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84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14 - Установка OpenVPN и easy-rsa</w:t>
      </w:r>
    </w:p>
    <w:p w:rsidR="00000000" w:rsidDel="00000000" w:rsidP="00000000" w:rsidRDefault="00000000" w:rsidRPr="00000000" w14:paraId="00000085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92nl0yqgf1jk" w:id="10"/>
      <w:bookmarkEnd w:id="10"/>
      <w:r w:rsidDel="00000000" w:rsidR="00000000" w:rsidRPr="00000000">
        <w:rPr>
          <w:vertAlign w:val="baseline"/>
          <w:rtl w:val="0"/>
        </w:rPr>
        <w:t xml:space="preserve">Создание сертификатов с easy-rsa (выполняется на </w:t>
      </w:r>
      <w:r w:rsidDel="00000000" w:rsidR="00000000" w:rsidRPr="00000000">
        <w:rPr>
          <w:rtl w:val="0"/>
        </w:rPr>
        <w:t xml:space="preserve">Firewall</w:t>
      </w:r>
      <w:r w:rsidDel="00000000" w:rsidR="00000000" w:rsidRPr="00000000">
        <w:rPr>
          <w:vertAlign w:val="baseline"/>
          <w:rtl w:val="0"/>
        </w:rPr>
        <w:t xml:space="preserve">)</w:t>
      </w:r>
    </w:p>
    <w:p w:rsidR="00000000" w:rsidDel="00000000" w:rsidP="00000000" w:rsidRDefault="00000000" w:rsidRPr="00000000" w14:paraId="00000086">
      <w:pPr>
        <w:numPr>
          <w:ilvl w:val="0"/>
          <w:numId w:val="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директории CA- Certificate Authority (Центра Сертификации)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make-cadir ~/openvpn-ca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cd ~/openvpn-ca</w:t>
      </w:r>
    </w:p>
    <w:p w:rsidR="00000000" w:rsidDel="00000000" w:rsidP="00000000" w:rsidRDefault="00000000" w:rsidRPr="00000000" w14:paraId="00000089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Настройка параметров CA.</w:t>
      </w:r>
    </w:p>
    <w:p w:rsidR="00000000" w:rsidDel="00000000" w:rsidP="00000000" w:rsidRDefault="00000000" w:rsidRPr="00000000" w14:paraId="0000008A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Отредактируйте конфигурационный файл: nano vars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set_var EASYRSA_REQ_COUNTRY "RU"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set_var EASYRSA_REQ_PROVINCE "Saint Petersburg"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set_var EASYRSA_REQ_CITY "Saint Petersburg"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set_var EASYRSA_REQ_ORG "ITMO"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set_var EASYRSA_REQ_EMAIL "me@example.ru"</w:t>
      </w:r>
    </w:p>
    <w:p w:rsidR="00000000" w:rsidDel="00000000" w:rsidP="00000000" w:rsidRDefault="00000000" w:rsidRPr="00000000" w14:paraId="00000090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set_var EASYRSA_REQ_OU "SECURITY"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76800"/>
            <wp:effectExtent b="0" l="0" r="0" t="0"/>
            <wp:docPr id="113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15 - Настройка параметров CA</w:t>
      </w:r>
    </w:p>
    <w:p w:rsidR="00000000" w:rsidDel="00000000" w:rsidP="00000000" w:rsidRDefault="00000000" w:rsidRPr="00000000" w14:paraId="00000094">
      <w:pPr>
        <w:numPr>
          <w:ilvl w:val="0"/>
          <w:numId w:val="11"/>
        </w:numPr>
        <w:ind w:left="720" w:hanging="360"/>
      </w:pPr>
      <w:r w:rsidDel="00000000" w:rsidR="00000000" w:rsidRPr="00000000">
        <w:rPr>
          <w:rtl w:val="0"/>
        </w:rPr>
        <w:t xml:space="preserve">Инициализация CA и создание сертификата: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./easyrsa init-pki</w:t>
      </w:r>
    </w:p>
    <w:p w:rsidR="00000000" w:rsidDel="00000000" w:rsidP="00000000" w:rsidRDefault="00000000" w:rsidRPr="00000000" w14:paraId="00000096">
      <w:pPr>
        <w:rPr>
          <w:b w:val="1"/>
          <w:color w:val="008000"/>
        </w:rPr>
      </w:pPr>
      <w:r w:rsidDel="00000000" w:rsidR="00000000" w:rsidRPr="00000000">
        <w:rPr>
          <w:rtl w:val="0"/>
        </w:rPr>
        <w:t xml:space="preserve">./easyrsa build-ca nopass # Создание CA без пароля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4876800"/>
            <wp:effectExtent b="0" l="0" r="0" t="0"/>
            <wp:docPr id="98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76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16 - Инициализация CA и создание сертификата</w:t>
      </w:r>
    </w:p>
    <w:p w:rsidR="00000000" w:rsidDel="00000000" w:rsidP="00000000" w:rsidRDefault="00000000" w:rsidRPr="00000000" w14:paraId="0000009A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Создание ключа для сервера: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./easyrsa gen-req server nopass</w:t>
      </w:r>
    </w:p>
    <w:p w:rsidR="00000000" w:rsidDel="00000000" w:rsidP="00000000" w:rsidRDefault="00000000" w:rsidRPr="00000000" w14:paraId="0000009C">
      <w:pPr>
        <w:rPr>
          <w:b w:val="1"/>
          <w:color w:val="3b3b3b"/>
        </w:rPr>
      </w:pPr>
      <w:r w:rsidDel="00000000" w:rsidR="00000000" w:rsidRPr="00000000">
        <w:rPr>
          <w:rtl w:val="0"/>
        </w:rPr>
        <w:t xml:space="preserve">./easyrsa sign-req server server</w:t>
      </w: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3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38450" cy="1714500"/>
                      <wp:effectExtent b="0" l="0" r="0" t="0"/>
                      <wp:docPr id="120" name="image24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4.png"/>
                              <pic:cNvPicPr preferRelativeResize="0"/>
                            </pic:nvPicPr>
                            <pic:blipFill>
                              <a:blip r:embed="rId27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17145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E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38450" cy="2057400"/>
                      <wp:effectExtent b="0" l="0" r="0" t="0"/>
                      <wp:docPr id="118" name="image16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6.png"/>
                              <pic:cNvPicPr preferRelativeResize="0"/>
                            </pic:nvPicPr>
                            <pic:blipFill>
                              <a:blip r:embed="rId28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205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9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17 - Создание ключа для сервера.</w:t>
      </w:r>
    </w:p>
    <w:p w:rsidR="00000000" w:rsidDel="00000000" w:rsidP="00000000" w:rsidRDefault="00000000" w:rsidRPr="00000000" w14:paraId="000000A0">
      <w:pPr>
        <w:numPr>
          <w:ilvl w:val="0"/>
          <w:numId w:val="10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ключа для клиента: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./easyrsa gen-req client1 nopass</w:t>
      </w:r>
    </w:p>
    <w:p w:rsidR="00000000" w:rsidDel="00000000" w:rsidP="00000000" w:rsidRDefault="00000000" w:rsidRPr="00000000" w14:paraId="000000A2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./easyrsa sign-req client client1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ind w:lef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4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5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38450" cy="2057400"/>
                      <wp:effectExtent b="0" l="0" r="0" t="0"/>
                      <wp:docPr id="96" name="image3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3.png"/>
                              <pic:cNvPicPr preferRelativeResize="0"/>
                            </pic:nvPicPr>
                            <pic:blipFill>
                              <a:blip r:embed="rId29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205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6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38450" cy="2057400"/>
                      <wp:effectExtent b="0" l="0" r="0" t="0"/>
                      <wp:docPr id="114" name="image39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39.png"/>
                              <pic:cNvPicPr preferRelativeResize="0"/>
                            </pic:nvPicPr>
                            <pic:blipFill>
                              <a:blip r:embed="rId30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38450" cy="20574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18 - Создание ключа для клиента.</w:t>
      </w:r>
    </w:p>
    <w:p w:rsidR="00000000" w:rsidDel="00000000" w:rsidP="00000000" w:rsidRDefault="00000000" w:rsidRPr="00000000" w14:paraId="000000A8">
      <w:pPr>
        <w:numPr>
          <w:ilvl w:val="0"/>
          <w:numId w:val="12"/>
        </w:numPr>
        <w:shd w:fill="ffffff" w:val="clear"/>
        <w:ind w:left="720" w:hanging="360"/>
        <w:jc w:val="left"/>
        <w:rPr>
          <w:color w:val="3b3b3b"/>
          <w:u w:val="none"/>
        </w:rPr>
      </w:pPr>
      <w:r w:rsidDel="00000000" w:rsidR="00000000" w:rsidRPr="00000000">
        <w:rPr>
          <w:color w:val="3b3b3b"/>
          <w:rtl w:val="0"/>
        </w:rPr>
        <w:t xml:space="preserve">Генерация Diffie-Hellman и tls-auth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./easyrsa gen-dh</w:t>
      </w:r>
    </w:p>
    <w:p w:rsidR="00000000" w:rsidDel="00000000" w:rsidP="00000000" w:rsidRDefault="00000000" w:rsidRPr="00000000" w14:paraId="000000AA">
      <w:pPr>
        <w:rPr>
          <w:b w:val="1"/>
          <w:color w:val="3b3b3b"/>
        </w:rPr>
      </w:pPr>
      <w:r w:rsidDel="00000000" w:rsidR="00000000" w:rsidRPr="00000000">
        <w:rPr>
          <w:rtl w:val="0"/>
        </w:rPr>
        <w:t xml:space="preserve">openvpn --genkey --secret ta.key</w:t>
      </w: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5"/>
            <w:tblW w:w="9355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7.5"/>
            <w:gridCol w:w="4677.5"/>
            <w:tblGridChange w:id="0">
              <w:tblGrid>
                <w:gridCol w:w="4677.5"/>
                <w:gridCol w:w="4677.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B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66700"/>
                      <wp:effectExtent b="0" l="0" r="0" t="0"/>
                      <wp:docPr id="131" name="image2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1.png"/>
                              <pic:cNvPicPr preferRelativeResize="0"/>
                            </pic:nvPicPr>
                            <pic:blipFill>
                              <a:blip r:embed="rId31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66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0" w:val="nil"/>
                  <w:right w:color="000000" w:space="0" w:sz="0" w:val="nil"/>
                </w:tcBorders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AC">
                <w:pPr>
                  <w:keepNext w:val="0"/>
                  <w:keepLines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color w:val="3b3b3b"/>
                  </w:rPr>
                </w:pPr>
                <w:r w:rsidDel="00000000" w:rsidR="00000000" w:rsidRPr="00000000">
                  <w:rPr>
                    <w:color w:val="3b3b3b"/>
                  </w:rPr>
                  <w:drawing>
                    <wp:inline distB="114300" distT="114300" distL="114300" distR="114300">
                      <wp:extent cx="2828925" cy="256766"/>
                      <wp:effectExtent b="0" l="0" r="0" t="0"/>
                      <wp:docPr id="132" name="image2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3.png"/>
                              <pic:cNvPicPr preferRelativeResize="0"/>
                            </pic:nvPicPr>
                            <pic:blipFill>
                              <a:blip r:embed="rId32"/>
                              <a:srcRect b="0" l="0" r="0" t="0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2828925" cy="25676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D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wgxwsv6y1niu" w:id="11"/>
      <w:bookmarkEnd w:id="11"/>
      <w:r w:rsidDel="00000000" w:rsidR="00000000" w:rsidRPr="00000000">
        <w:rPr>
          <w:vertAlign w:val="baseline"/>
          <w:rtl w:val="0"/>
        </w:rPr>
        <w:t xml:space="preserve">Настройка OpenVPN сервера (PC1)</w:t>
      </w:r>
    </w:p>
    <w:p w:rsidR="00000000" w:rsidDel="00000000" w:rsidP="00000000" w:rsidRDefault="00000000" w:rsidRPr="00000000" w14:paraId="000000AE">
      <w:pPr>
        <w:numPr>
          <w:ilvl w:val="0"/>
          <w:numId w:val="15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Создание каталога конфигурации: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sudo cp -r /usr/share/doc/openvpn/examples/sample-config-files /etc/openvpn</w:t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cd /etc/openvpn/sample-config-files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sudo cp server.conf.gz /etc/openvpn/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cd /etc/openvpn</w:t>
      </w:r>
    </w:p>
    <w:p w:rsidR="00000000" w:rsidDel="00000000" w:rsidP="00000000" w:rsidRDefault="00000000" w:rsidRPr="00000000" w14:paraId="000000B3">
      <w:pPr>
        <w:rPr>
          <w:b w:val="1"/>
          <w:color w:val="a31515"/>
        </w:rPr>
      </w:pPr>
      <w:r w:rsidDel="00000000" w:rsidR="00000000" w:rsidRPr="00000000">
        <w:rPr>
          <w:rtl w:val="0"/>
        </w:rPr>
        <w:t xml:space="preserve">sudo gzip -d server.conf.gz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hd w:fill="ffffff" w:val="clear"/>
        <w:ind w:firstLine="0"/>
        <w:jc w:val="left"/>
        <w:rPr>
          <w:b w:val="1"/>
          <w:color w:val="3b3b3b"/>
        </w:rPr>
      </w:pPr>
      <w:r w:rsidDel="00000000" w:rsidR="00000000" w:rsidRPr="00000000">
        <w:rPr>
          <w:b w:val="1"/>
          <w:color w:val="3b3b3b"/>
        </w:rPr>
        <w:drawing>
          <wp:inline distB="114300" distT="114300" distL="114300" distR="114300">
            <wp:extent cx="5940115" cy="1574800"/>
            <wp:effectExtent b="0" l="0" r="0" t="0"/>
            <wp:docPr id="134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574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19 - Создание каталога конфигурации.</w:t>
      </w:r>
    </w:p>
    <w:p w:rsidR="00000000" w:rsidDel="00000000" w:rsidP="00000000" w:rsidRDefault="00000000" w:rsidRPr="00000000" w14:paraId="000000B6">
      <w:pPr>
        <w:numPr>
          <w:ilvl w:val="0"/>
          <w:numId w:val="17"/>
        </w:numPr>
        <w:ind w:left="720" w:hanging="360"/>
        <w:jc w:val="left"/>
        <w:rPr>
          <w:u w:val="none"/>
        </w:rPr>
      </w:pPr>
      <w:r w:rsidDel="00000000" w:rsidR="00000000" w:rsidRPr="00000000">
        <w:rPr>
          <w:rtl w:val="0"/>
        </w:rPr>
        <w:t xml:space="preserve">Открытие и редактирование файла server.conf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port 1194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proto udp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dev tun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ca /etc/openvpn/keys/ca.crt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cert /etc/openvpn/keys/server.crt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key /etc/openvpn/keys/server.key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dh /etc/openvpn/keys/dh.pem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tls-auth /etc/openvpn/keys/ta.key 0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server 10.8.0.0 255.255.255.0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ifconfig-pool-persist /var/log/openvpn/ipp.txt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keepalive 10 120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cipher AES-256-CBC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auth SHA256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user nobody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group nogroup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persist-key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persist-tun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status /var/log/openvpn/openvpn-status.log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log /var/log/openvpn/openvpn.log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verb 3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Копирование сертификатов в правильное место: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sudo mkdir /etc/openvpn/keys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cp ~/openvpn-ca/ta.key /etc/openvpn/keys/</w:t>
      </w:r>
    </w:p>
    <w:p w:rsidR="00000000" w:rsidDel="00000000" w:rsidP="00000000" w:rsidRDefault="00000000" w:rsidRPr="00000000" w14:paraId="000000D4">
      <w:pPr>
        <w:rPr>
          <w:color w:val="3b3b3b"/>
        </w:rPr>
      </w:pPr>
      <w:r w:rsidDel="00000000" w:rsidR="00000000" w:rsidRPr="00000000">
        <w:rPr>
          <w:rtl w:val="0"/>
        </w:rPr>
        <w:t xml:space="preserve">sudo cp ~/openvpn-ca/pki/{ca.crt,dh.pem,private/server.key,issued/server.crt} /etc/openvpn/keys/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hd w:fill="ffffff" w:val="clear"/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647700"/>
            <wp:effectExtent b="0" l="0" r="0" t="0"/>
            <wp:docPr id="1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64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20 -</w:t>
      </w:r>
      <w:r w:rsidDel="00000000" w:rsidR="00000000" w:rsidRPr="00000000">
        <w:rPr>
          <w:color w:val="3b3b3b"/>
          <w:rtl w:val="0"/>
        </w:rPr>
        <w:t xml:space="preserve">Копирование сертификатов в правильное место.</w:t>
      </w:r>
    </w:p>
    <w:p w:rsidR="00000000" w:rsidDel="00000000" w:rsidP="00000000" w:rsidRDefault="00000000" w:rsidRPr="00000000" w14:paraId="000000D7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jc w:val="left"/>
        <w:rPr/>
      </w:pPr>
      <w:bookmarkStart w:colFirst="0" w:colLast="0" w:name="_heading=h.a7vgnjaqeftn" w:id="12"/>
      <w:bookmarkEnd w:id="12"/>
      <w:r w:rsidDel="00000000" w:rsidR="00000000" w:rsidRPr="00000000">
        <w:rPr>
          <w:vertAlign w:val="baseline"/>
          <w:rtl w:val="0"/>
        </w:rPr>
        <w:t xml:space="preserve">Настройка OpenVPN клиента </w:t>
      </w:r>
    </w:p>
    <w:p w:rsidR="00000000" w:rsidDel="00000000" w:rsidP="00000000" w:rsidRDefault="00000000" w:rsidRPr="00000000" w14:paraId="000000D8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На Client создайте файл client.ovpn</w:t>
      </w:r>
    </w:p>
    <w:p w:rsidR="00000000" w:rsidDel="00000000" w:rsidP="00000000" w:rsidRDefault="00000000" w:rsidRPr="00000000" w14:paraId="000000D9">
      <w:pPr>
        <w:ind w:left="0" w:firstLine="0"/>
        <w:jc w:val="left"/>
        <w:rPr/>
      </w:pPr>
      <w:r w:rsidDel="00000000" w:rsidR="00000000" w:rsidRPr="00000000">
        <w:rPr>
          <w:rtl w:val="0"/>
        </w:rPr>
        <w:t xml:space="preserve">Содержимое файла: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client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dev tun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proto udp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remote 192.168.100.1 1194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resolv-retry infinite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nobind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persist-key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persist-tun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ca ca.crt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cert Client1.crt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  <w:t xml:space="preserve">key Client1.key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tls-auth ta.key 1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cipher AES-256-CBC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verb 3</w:t>
      </w:r>
    </w:p>
    <w:p w:rsidR="00000000" w:rsidDel="00000000" w:rsidP="00000000" w:rsidRDefault="00000000" w:rsidRPr="00000000" w14:paraId="000000E8">
      <w:pPr>
        <w:numPr>
          <w:ilvl w:val="0"/>
          <w:numId w:val="8"/>
        </w:numPr>
        <w:ind w:left="720" w:hanging="360"/>
      </w:pPr>
      <w:r w:rsidDel="00000000" w:rsidR="00000000" w:rsidRPr="00000000">
        <w:rPr>
          <w:rtl w:val="0"/>
        </w:rPr>
        <w:t xml:space="preserve">Скопируйте следующие файлы с PC1 на PC2 с помощью SCP: ca.crt, client1.crt, client1.key, ta.key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scp ~/openvpn-ca/pki/ca.crt pc2@192.168.100.2:~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scp ~/openvpn-ca/pki/issued/client1.crt pc2@192.168.100.2:~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scp ~/openvpn-ca/pki/private/client1.key pc2@192.168.100.2:~</w:t>
      </w:r>
    </w:p>
    <w:p w:rsidR="00000000" w:rsidDel="00000000" w:rsidP="00000000" w:rsidRDefault="00000000" w:rsidRPr="00000000" w14:paraId="000000EC">
      <w:pPr>
        <w:rPr>
          <w:color w:val="a31515"/>
        </w:rPr>
      </w:pPr>
      <w:r w:rsidDel="00000000" w:rsidR="00000000" w:rsidRPr="00000000">
        <w:rPr>
          <w:rtl w:val="0"/>
        </w:rPr>
        <w:t xml:space="preserve">scp ~/openvpn-ca/ta.key pc2@192.168.100.2:~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hd w:fill="ffffff" w:val="clear"/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ind w:left="0"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2197100"/>
            <wp:effectExtent b="0" l="0" r="0" t="0"/>
            <wp:docPr id="133" name="image35.png"/>
            <a:graphic>
              <a:graphicData uri="http://schemas.openxmlformats.org/drawingml/2006/picture">
                <pic:pic>
                  <pic:nvPicPr>
                    <pic:cNvPr id="0" name="image35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197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21 -</w:t>
      </w:r>
      <w:r w:rsidDel="00000000" w:rsidR="00000000" w:rsidRPr="00000000">
        <w:rPr>
          <w:color w:val="3b3b3b"/>
          <w:rtl w:val="0"/>
        </w:rPr>
        <w:t xml:space="preserve">Копирование файлы с Firewall на Clinet с помощью SCP</w:t>
      </w:r>
    </w:p>
    <w:p w:rsidR="00000000" w:rsidDel="00000000" w:rsidP="00000000" w:rsidRDefault="00000000" w:rsidRPr="00000000" w14:paraId="000000F1">
      <w:pPr>
        <w:keepNext w:val="1"/>
        <w:keepLines w:val="1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aiopqfrn76zh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Перехват пакетов до шифрования.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На обоих ПК1 и ПК2 убедитесь, что OpenVPN не запущен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На ПК1: sudo systemctl stop openvpn@server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ab/>
        <w:t xml:space="preserve">На ПК2: Не запускайте openvpn --config.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Перехват пакетов на ПК1, например, по порту SSH (22):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sudo tcpdump -i enp0s8 port 22 -n -vv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Теперь вы можете выполнить на ПК2:</w:t>
      </w:r>
    </w:p>
    <w:p w:rsidR="00000000" w:rsidDel="00000000" w:rsidP="00000000" w:rsidRDefault="00000000" w:rsidRPr="00000000" w14:paraId="000000F8">
      <w:pPr>
        <w:rPr>
          <w:color w:val="a31515"/>
        </w:rPr>
      </w:pPr>
      <w:r w:rsidDel="00000000" w:rsidR="00000000" w:rsidRPr="00000000">
        <w:rPr>
          <w:rtl w:val="0"/>
        </w:rPr>
        <w:t xml:space="preserve">ssh pc1@192.168.100.1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5372100"/>
            <wp:effectExtent b="0" l="0" r="0" t="0"/>
            <wp:docPr id="126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37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22 -</w:t>
      </w:r>
      <w:r w:rsidDel="00000000" w:rsidR="00000000" w:rsidRPr="00000000">
        <w:rPr>
          <w:color w:val="3b3b3b"/>
          <w:rtl w:val="0"/>
        </w:rPr>
        <w:t xml:space="preserve"> Login на Client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ind w:left="0" w:firstLine="720"/>
        <w:rPr/>
      </w:pPr>
      <w:r w:rsidDel="00000000" w:rsidR="00000000" w:rsidRPr="00000000">
        <w:rPr>
          <w:rtl w:val="0"/>
        </w:rPr>
        <w:t xml:space="preserve">В выводе tcpdump мы увидим открытый полезный трафик, этапы рукопожатия SSH (в виде простого текста или в легко анализируемом формате)</w:t>
      </w:r>
    </w:p>
    <w:p w:rsidR="00000000" w:rsidDel="00000000" w:rsidP="00000000" w:rsidRDefault="00000000" w:rsidRPr="00000000" w14:paraId="000000FC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914900"/>
            <wp:effectExtent b="0" l="0" r="0" t="0"/>
            <wp:docPr id="128" name="image40.png"/>
            <a:graphic>
              <a:graphicData uri="http://schemas.openxmlformats.org/drawingml/2006/picture">
                <pic:pic>
                  <pic:nvPicPr>
                    <pic:cNvPr id="0" name="image40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914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23 -</w:t>
      </w:r>
      <w:r w:rsidDel="00000000" w:rsidR="00000000" w:rsidRPr="00000000">
        <w:rPr>
          <w:color w:val="3b3b3b"/>
          <w:rtl w:val="0"/>
        </w:rPr>
        <w:t xml:space="preserve"> PC Firewall</w:t>
      </w:r>
    </w:p>
    <w:p w:rsidR="00000000" w:rsidDel="00000000" w:rsidP="00000000" w:rsidRDefault="00000000" w:rsidRPr="00000000" w14:paraId="000000FE">
      <w:pPr>
        <w:keepNext w:val="1"/>
        <w:keepLines w:val="1"/>
        <w:pageBreakBefore w:val="0"/>
        <w:widowControl w:val="1"/>
        <w:numPr>
          <w:ilvl w:val="1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360" w:lineRule="auto"/>
        <w:ind w:left="1440" w:right="567" w:hanging="360"/>
        <w:jc w:val="left"/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xfjldosa5vz9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Запуск OpenVPN (шифрование данных).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На ПК1: sudo systemctl start openvpn@server</w:t>
      </w:r>
    </w:p>
    <w:p w:rsidR="00000000" w:rsidDel="00000000" w:rsidP="00000000" w:rsidRDefault="00000000" w:rsidRPr="00000000" w14:paraId="00000100">
      <w:pPr>
        <w:rPr>
          <w:color w:val="a31515"/>
        </w:rPr>
      </w:pPr>
      <w:r w:rsidDel="00000000" w:rsidR="00000000" w:rsidRPr="00000000">
        <w:rPr>
          <w:rtl w:val="0"/>
        </w:rPr>
        <w:t xml:space="preserve">Проверка: sudo systemctl status openvpn@server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181600"/>
            <wp:effectExtent b="0" l="0" r="0" t="0"/>
            <wp:docPr id="102" name="image34.png"/>
            <a:graphic>
              <a:graphicData uri="http://schemas.openxmlformats.org/drawingml/2006/picture">
                <pic:pic>
                  <pic:nvPicPr>
                    <pic:cNvPr id="0" name="image34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24 -</w:t>
      </w:r>
      <w:r w:rsidDel="00000000" w:rsidR="00000000" w:rsidRPr="00000000">
        <w:rPr>
          <w:color w:val="3b3b3b"/>
          <w:rtl w:val="0"/>
        </w:rPr>
        <w:t xml:space="preserve"> Status PC firewall</w:t>
      </w:r>
    </w:p>
    <w:p w:rsidR="00000000" w:rsidDel="00000000" w:rsidP="00000000" w:rsidRDefault="00000000" w:rsidRPr="00000000" w14:paraId="00000103">
      <w:pPr>
        <w:ind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181600"/>
            <wp:effectExtent b="0" l="0" r="0" t="0"/>
            <wp:docPr id="127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181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jc w:val="center"/>
        <w:rPr/>
      </w:pPr>
      <w:r w:rsidDel="00000000" w:rsidR="00000000" w:rsidRPr="00000000">
        <w:rPr>
          <w:rtl w:val="0"/>
        </w:rPr>
        <w:t xml:space="preserve">Рисунок 25 - Ip PC firewall</w:t>
      </w:r>
    </w:p>
    <w:p w:rsidR="00000000" w:rsidDel="00000000" w:rsidP="00000000" w:rsidRDefault="00000000" w:rsidRPr="00000000" w14:paraId="00000106">
      <w:pPr>
        <w:rPr>
          <w:color w:val="a31515"/>
        </w:rPr>
      </w:pPr>
      <w:r w:rsidDel="00000000" w:rsidR="00000000" w:rsidRPr="00000000">
        <w:rPr>
          <w:rtl w:val="0"/>
        </w:rPr>
        <w:t xml:space="preserve">На Client: sudo openvpn --config client.ovpn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hd w:fill="ffffff" w:val="clear"/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864100"/>
            <wp:effectExtent b="0" l="0" r="0" t="0"/>
            <wp:docPr id="97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864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26 -</w:t>
      </w:r>
      <w:r w:rsidDel="00000000" w:rsidR="00000000" w:rsidRPr="00000000">
        <w:rPr>
          <w:color w:val="3b3b3b"/>
          <w:rtl w:val="0"/>
        </w:rPr>
        <w:t xml:space="preserve"> Соединение прошло успешно 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На ПК1, захватите пакеты на физическом сетевом интерфейсе (enp0s8) и отфильтруйте по порту 1194 (UDP)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sudo tcpdump -i enp0s8 port 1194 -n -vv</w:t>
      </w:r>
    </w:p>
    <w:p w:rsidR="00000000" w:rsidDel="00000000" w:rsidP="00000000" w:rsidRDefault="00000000" w:rsidRPr="00000000" w14:paraId="0000010B">
      <w:pPr>
        <w:rPr>
          <w:color w:val="098658"/>
        </w:rPr>
      </w:pPr>
      <w:r w:rsidDel="00000000" w:rsidR="00000000" w:rsidRPr="00000000">
        <w:rPr>
          <w:rtl w:val="0"/>
        </w:rPr>
        <w:t xml:space="preserve">Затем с ПК2 выполните ping IP-адреса VPN-сервера: ping 10.8.0.1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854700"/>
            <wp:effectExtent b="0" l="0" r="0" t="0"/>
            <wp:docPr id="124" name="image38.png"/>
            <a:graphic>
              <a:graphicData uri="http://schemas.openxmlformats.org/drawingml/2006/picture">
                <pic:pic>
                  <pic:nvPicPr>
                    <pic:cNvPr id="0" name="image38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854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27 -</w:t>
      </w:r>
      <w:r w:rsidDel="00000000" w:rsidR="00000000" w:rsidRPr="00000000">
        <w:rPr>
          <w:color w:val="3b3b3b"/>
          <w:rtl w:val="0"/>
        </w:rPr>
        <w:t xml:space="preserve"> PC2 ping ip address VPN-server </w:t>
      </w:r>
    </w:p>
    <w:p w:rsidR="00000000" w:rsidDel="00000000" w:rsidP="00000000" w:rsidRDefault="00000000" w:rsidRPr="00000000" w14:paraId="0000010E">
      <w:pPr>
        <w:shd w:fill="ffffff" w:val="clear"/>
        <w:ind w:left="0" w:firstLine="0"/>
        <w:jc w:val="center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ind w:left="0" w:firstLine="720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hd w:fill="ffffff" w:val="clear"/>
        <w:spacing w:after="240" w:before="240" w:lineRule="auto"/>
        <w:ind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4597400"/>
            <wp:effectExtent b="0" l="0" r="0" t="0"/>
            <wp:docPr id="104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4597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28 -</w:t>
      </w:r>
      <w:r w:rsidDel="00000000" w:rsidR="00000000" w:rsidRPr="00000000">
        <w:rPr>
          <w:color w:val="3b3b3b"/>
          <w:rtl w:val="0"/>
        </w:rPr>
        <w:t xml:space="preserve"> tcpdump in PC firewall </w:t>
      </w:r>
    </w:p>
    <w:p w:rsidR="00000000" w:rsidDel="00000000" w:rsidP="00000000" w:rsidRDefault="00000000" w:rsidRPr="00000000" w14:paraId="00000112">
      <w:pPr>
        <w:shd w:fill="ffffff" w:val="clear"/>
        <w:spacing w:after="240" w:before="240" w:lineRule="auto"/>
        <w:ind w:firstLine="720"/>
        <w:jc w:val="left"/>
        <w:rPr/>
      </w:pPr>
      <w:r w:rsidDel="00000000" w:rsidR="00000000" w:rsidRPr="00000000">
        <w:rPr>
          <w:color w:val="3b3b3b"/>
          <w:rtl w:val="0"/>
        </w:rPr>
        <w:t xml:space="preserve">В выводе tcpdump мы не увидим содержимого пакетов, как раньше — это будут UDP-пакеты с зашифрованными данными.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ind w:left="709" w:firstLine="0"/>
        <w:rPr/>
      </w:pPr>
      <w:r w:rsidDel="00000000" w:rsidR="00000000" w:rsidRPr="00000000">
        <w:rPr>
          <w:rtl w:val="0"/>
        </w:rPr>
        <w:t xml:space="preserve">Сравнение результатов</w:t>
      </w:r>
    </w:p>
    <w:tbl>
      <w:tblPr>
        <w:tblStyle w:val="Table6"/>
        <w:tblW w:w="838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00"/>
        <w:gridCol w:w="6980"/>
        <w:tblGridChange w:id="0">
          <w:tblGrid>
            <w:gridCol w:w="1400"/>
            <w:gridCol w:w="698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Состояние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Отображение tcpdump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До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Пакеты читаемые: TCP handshake, SSH...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После VPN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UDP-пакеты с нечитаемым содержимым — данные зашифрованы</w:t>
            </w:r>
          </w:p>
        </w:tc>
      </w:tr>
    </w:tbl>
    <w:p w:rsidR="00000000" w:rsidDel="00000000" w:rsidP="00000000" w:rsidRDefault="00000000" w:rsidRPr="00000000" w14:paraId="0000011A">
      <w:pPr>
        <w:pStyle w:val="Heading2"/>
        <w:keepNext w:val="1"/>
        <w:keepLines w:val="1"/>
        <w:numPr>
          <w:ilvl w:val="0"/>
          <w:numId w:val="16"/>
        </w:numPr>
        <w:spacing w:after="240" w:before="240" w:lineRule="auto"/>
        <w:ind w:left="720" w:right="567" w:hanging="360"/>
        <w:rPr/>
      </w:pPr>
      <w:bookmarkStart w:colFirst="0" w:colLast="0" w:name="_heading=h.e78y1evq0kg9" w:id="15"/>
      <w:bookmarkEnd w:id="15"/>
      <w:r w:rsidDel="00000000" w:rsidR="00000000" w:rsidRPr="00000000">
        <w:rPr>
          <w:vertAlign w:val="baseline"/>
          <w:rtl w:val="0"/>
        </w:rPr>
        <w:t xml:space="preserve">Этап 3. Настройка и демонстрация использования цифровой подписи</w:t>
      </w:r>
    </w:p>
    <w:p w:rsidR="00000000" w:rsidDel="00000000" w:rsidP="00000000" w:rsidRDefault="00000000" w:rsidRPr="00000000" w14:paraId="0000011B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bbkzs87r2a2b" w:id="16"/>
      <w:bookmarkEnd w:id="16"/>
      <w:r w:rsidDel="00000000" w:rsidR="00000000" w:rsidRPr="00000000">
        <w:rPr>
          <w:vertAlign w:val="baseline"/>
          <w:rtl w:val="0"/>
        </w:rPr>
        <w:t xml:space="preserve">Установка OpenSSL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sudo apt update</w:t>
      </w:r>
    </w:p>
    <w:p w:rsidR="00000000" w:rsidDel="00000000" w:rsidP="00000000" w:rsidRDefault="00000000" w:rsidRPr="00000000" w14:paraId="0000011D">
      <w:pPr>
        <w:rPr>
          <w:color w:val="0000ff"/>
        </w:rPr>
      </w:pPr>
      <w:r w:rsidDel="00000000" w:rsidR="00000000" w:rsidRPr="00000000">
        <w:rPr>
          <w:rtl w:val="0"/>
        </w:rPr>
        <w:t xml:space="preserve">sudo apt install openssl -y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hd w:fill="ffffff" w:val="clear"/>
        <w:ind w:firstLine="0"/>
        <w:jc w:val="center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4981575" cy="1219200"/>
            <wp:effectExtent b="0" l="0" r="0" t="0"/>
            <wp:docPr id="12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81575" cy="1219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29 -</w:t>
      </w:r>
      <w:r w:rsidDel="00000000" w:rsidR="00000000" w:rsidRPr="00000000">
        <w:rPr>
          <w:color w:val="3b3b3b"/>
          <w:rtl w:val="0"/>
        </w:rPr>
        <w:t xml:space="preserve"> Установка OpenSSL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au6m7y6up9q7" w:id="17"/>
      <w:bookmarkEnd w:id="17"/>
      <w:r w:rsidDel="00000000" w:rsidR="00000000" w:rsidRPr="00000000">
        <w:rPr>
          <w:vertAlign w:val="baseline"/>
          <w:rtl w:val="0"/>
        </w:rPr>
        <w:t xml:space="preserve">Создание пары ключей RSA (2048 бит)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# Создание приватного ключа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openssl genpkey -algorithm RSA -out private_key.pem -pkeyopt rsa_keygen_bits:2048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  <w:t xml:space="preserve"># Извлечение публичного ключа из приватного</w:t>
      </w:r>
    </w:p>
    <w:p w:rsidR="00000000" w:rsidDel="00000000" w:rsidP="00000000" w:rsidRDefault="00000000" w:rsidRPr="00000000" w14:paraId="00000124">
      <w:pPr>
        <w:rPr>
          <w:color w:val="3b3b3b"/>
        </w:rPr>
      </w:pPr>
      <w:r w:rsidDel="00000000" w:rsidR="00000000" w:rsidRPr="00000000">
        <w:rPr>
          <w:rtl w:val="0"/>
        </w:rPr>
        <w:t xml:space="preserve">openssl rsa -pubout -in private_key.pem -out public_key.pem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ind w:left="0" w:firstLine="0"/>
        <w:rPr/>
      </w:pPr>
      <w:r w:rsidDel="00000000" w:rsidR="00000000" w:rsidRPr="00000000">
        <w:rPr>
          <w:rtl w:val="0"/>
        </w:rPr>
        <w:t xml:space="preserve">У нас будет 2 файла: </w:t>
      </w:r>
    </w:p>
    <w:p w:rsidR="00000000" w:rsidDel="00000000" w:rsidP="00000000" w:rsidRDefault="00000000" w:rsidRPr="00000000" w14:paraId="00000126">
      <w:pPr>
        <w:ind w:left="0" w:firstLine="0"/>
        <w:rPr/>
      </w:pPr>
      <w:r w:rsidDel="00000000" w:rsidR="00000000" w:rsidRPr="00000000">
        <w:rPr>
          <w:rtl w:val="0"/>
        </w:rPr>
        <w:t xml:space="preserve">private_key.pem — приватный ключ (только для подписанта) </w:t>
      </w:r>
    </w:p>
    <w:p w:rsidR="00000000" w:rsidDel="00000000" w:rsidP="00000000" w:rsidRDefault="00000000" w:rsidRPr="00000000" w14:paraId="00000127">
      <w:pPr>
        <w:ind w:left="0" w:firstLine="0"/>
        <w:rPr/>
      </w:pPr>
      <w:r w:rsidDel="00000000" w:rsidR="00000000" w:rsidRPr="00000000">
        <w:rPr>
          <w:rtl w:val="0"/>
        </w:rPr>
        <w:t xml:space="preserve">public_key.pem — публичный ключ (передаётся для проверки)</w:t>
      </w:r>
    </w:p>
    <w:p w:rsidR="00000000" w:rsidDel="00000000" w:rsidP="00000000" w:rsidRDefault="00000000" w:rsidRPr="00000000" w14:paraId="00000128">
      <w:pPr>
        <w:ind w:left="0" w:firstLine="0"/>
        <w:jc w:val="left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1498600"/>
            <wp:effectExtent b="0" l="0" r="0" t="0"/>
            <wp:docPr id="105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498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ind w:firstLine="0"/>
        <w:jc w:val="center"/>
        <w:rPr>
          <w:color w:val="3b3b3b"/>
        </w:rPr>
      </w:pPr>
      <w:r w:rsidDel="00000000" w:rsidR="00000000" w:rsidRPr="00000000">
        <w:rPr>
          <w:rtl w:val="0"/>
        </w:rPr>
        <w:t xml:space="preserve">Рисунок 30 -</w:t>
      </w:r>
      <w:r w:rsidDel="00000000" w:rsidR="00000000" w:rsidRPr="00000000">
        <w:rPr>
          <w:color w:val="3b3b3b"/>
          <w:rtl w:val="0"/>
        </w:rPr>
        <w:t xml:space="preserve"> Создание пары ключей RSA (2048 бит)</w:t>
      </w:r>
    </w:p>
    <w:p w:rsidR="00000000" w:rsidDel="00000000" w:rsidP="00000000" w:rsidRDefault="00000000" w:rsidRPr="00000000" w14:paraId="0000012A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77dvwa4paxgz" w:id="18"/>
      <w:bookmarkEnd w:id="18"/>
      <w:r w:rsidDel="00000000" w:rsidR="00000000" w:rsidRPr="00000000">
        <w:rPr>
          <w:vertAlign w:val="baseline"/>
          <w:rtl w:val="0"/>
        </w:rPr>
        <w:t xml:space="preserve">Создание текстового файла и его подписание</w:t>
      </w:r>
    </w:p>
    <w:p w:rsidR="00000000" w:rsidDel="00000000" w:rsidP="00000000" w:rsidRDefault="00000000" w:rsidRPr="00000000" w14:paraId="0000012B">
      <w:pPr>
        <w:ind w:left="0" w:firstLine="0"/>
        <w:rPr/>
      </w:pPr>
      <w:r w:rsidDel="00000000" w:rsidR="00000000" w:rsidRPr="00000000">
        <w:rPr>
          <w:rtl w:val="0"/>
        </w:rPr>
        <w:t xml:space="preserve">Создание текстового файла:</w:t>
      </w:r>
    </w:p>
    <w:p w:rsidR="00000000" w:rsidDel="00000000" w:rsidP="00000000" w:rsidRDefault="00000000" w:rsidRPr="00000000" w14:paraId="0000012C">
      <w:pPr>
        <w:rPr>
          <w:color w:val="a31515"/>
        </w:rPr>
      </w:pPr>
      <w:r w:rsidDel="00000000" w:rsidR="00000000" w:rsidRPr="00000000">
        <w:rPr>
          <w:rtl w:val="0"/>
        </w:rPr>
        <w:t xml:space="preserve">echo "This is the document that needs to be signed" &gt; message.txt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ind w:left="0" w:firstLine="0"/>
        <w:rPr>
          <w:color w:val="3b3b3b"/>
        </w:rPr>
      </w:pPr>
      <w:r w:rsidDel="00000000" w:rsidR="00000000" w:rsidRPr="00000000">
        <w:rPr>
          <w:color w:val="3b3b3b"/>
        </w:rPr>
        <w:drawing>
          <wp:inline distB="114300" distT="114300" distL="114300" distR="114300">
            <wp:extent cx="5940115" cy="546100"/>
            <wp:effectExtent b="0" l="0" r="0" t="0"/>
            <wp:docPr id="10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54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31 -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текстового файла</w:t>
      </w:r>
    </w:p>
    <w:p w:rsidR="00000000" w:rsidDel="00000000" w:rsidP="00000000" w:rsidRDefault="00000000" w:rsidRPr="00000000" w14:paraId="0000012F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Создание цифровой подписи с помощью приватного ключа:</w:t>
      </w:r>
    </w:p>
    <w:p w:rsidR="00000000" w:rsidDel="00000000" w:rsidP="00000000" w:rsidRDefault="00000000" w:rsidRPr="00000000" w14:paraId="00000130">
      <w:pPr>
        <w:rPr>
          <w:color w:val="a31515"/>
        </w:rPr>
      </w:pPr>
      <w:r w:rsidDel="00000000" w:rsidR="00000000" w:rsidRPr="00000000">
        <w:rPr>
          <w:rtl w:val="0"/>
        </w:rPr>
        <w:t xml:space="preserve">openssl dgst -sha256 -sign private_key.pem -out message.sig message.txt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ind w:firstLine="0"/>
        <w:jc w:val="left"/>
        <w:rPr/>
      </w:pPr>
      <w:r w:rsidDel="00000000" w:rsidR="00000000" w:rsidRPr="00000000">
        <w:rPr/>
        <w:drawing>
          <wp:inline distB="114300" distT="114300" distL="114300" distR="114300">
            <wp:extent cx="5940115" cy="1130300"/>
            <wp:effectExtent b="0" l="0" r="0" t="0"/>
            <wp:docPr id="10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130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32 -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Создание цифровой подписи с помощью приватного ключа</w:t>
      </w:r>
    </w:p>
    <w:p w:rsidR="00000000" w:rsidDel="00000000" w:rsidP="00000000" w:rsidRDefault="00000000" w:rsidRPr="00000000" w14:paraId="00000133">
      <w:pPr>
        <w:ind w:firstLine="0"/>
        <w:jc w:val="left"/>
        <w:rPr/>
      </w:pPr>
      <w:r w:rsidDel="00000000" w:rsidR="00000000" w:rsidRPr="00000000">
        <w:rPr>
          <w:rtl w:val="0"/>
        </w:rPr>
        <w:t xml:space="preserve">Файл message.sig — это цифровая подпись.</w:t>
      </w:r>
    </w:p>
    <w:p w:rsidR="00000000" w:rsidDel="00000000" w:rsidP="00000000" w:rsidRDefault="00000000" w:rsidRPr="00000000" w14:paraId="00000134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g6qkgg1vd7ic" w:id="19"/>
      <w:bookmarkEnd w:id="19"/>
      <w:r w:rsidDel="00000000" w:rsidR="00000000" w:rsidRPr="00000000">
        <w:rPr>
          <w:vertAlign w:val="baseline"/>
          <w:rtl w:val="0"/>
        </w:rPr>
        <w:t xml:space="preserve">Проверка подписи с помощью публичного ключа</w:t>
      </w:r>
    </w:p>
    <w:p w:rsidR="00000000" w:rsidDel="00000000" w:rsidP="00000000" w:rsidRDefault="00000000" w:rsidRPr="00000000" w14:paraId="00000135">
      <w:pPr>
        <w:rPr>
          <w:color w:val="a31515"/>
        </w:rPr>
      </w:pPr>
      <w:r w:rsidDel="00000000" w:rsidR="00000000" w:rsidRPr="00000000">
        <w:rPr>
          <w:rtl w:val="0"/>
        </w:rPr>
        <w:t xml:space="preserve">openssl dgst -sha256 -verify public_key.pem -signature message.sig message.txt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292100"/>
            <wp:effectExtent b="0" l="0" r="0" t="0"/>
            <wp:docPr id="10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29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33 -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подпись действительна</w:t>
      </w:r>
    </w:p>
    <w:p w:rsidR="00000000" w:rsidDel="00000000" w:rsidP="00000000" w:rsidRDefault="00000000" w:rsidRPr="00000000" w14:paraId="00000138">
      <w:pPr>
        <w:pStyle w:val="Heading3"/>
        <w:keepNext w:val="1"/>
        <w:keepLines w:val="1"/>
        <w:numPr>
          <w:ilvl w:val="1"/>
          <w:numId w:val="16"/>
        </w:numPr>
        <w:spacing w:after="240" w:before="240" w:lineRule="auto"/>
        <w:ind w:left="1440" w:right="567" w:hanging="360"/>
        <w:rPr/>
      </w:pPr>
      <w:bookmarkStart w:colFirst="0" w:colLast="0" w:name="_heading=h.cez3fhwg58uu" w:id="20"/>
      <w:bookmarkEnd w:id="20"/>
      <w:r w:rsidDel="00000000" w:rsidR="00000000" w:rsidRPr="00000000">
        <w:rPr>
          <w:vertAlign w:val="baseline"/>
          <w:rtl w:val="0"/>
        </w:rPr>
        <w:t xml:space="preserve">Измените содержимое файла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echo "I have modified this file" &gt;&gt; message.txt</w:t>
      </w:r>
    </w:p>
    <w:p w:rsidR="00000000" w:rsidDel="00000000" w:rsidP="00000000" w:rsidRDefault="00000000" w:rsidRPr="00000000" w14:paraId="0000013A">
      <w:pPr>
        <w:rPr>
          <w:color w:val="a31515"/>
        </w:rPr>
      </w:pPr>
      <w:r w:rsidDel="00000000" w:rsidR="00000000" w:rsidRPr="00000000">
        <w:rPr>
          <w:rtl w:val="0"/>
        </w:rPr>
        <w:t xml:space="preserve">openssl dgst -sha256 -verify public_key.pem -signature message.sig message.txt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940115" cy="1016000"/>
            <wp:effectExtent b="0" l="0" r="0" t="0"/>
            <wp:docPr id="10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0115" cy="1016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ind w:firstLine="0"/>
        <w:jc w:val="center"/>
        <w:rPr/>
      </w:pPr>
      <w:r w:rsidDel="00000000" w:rsidR="00000000" w:rsidRPr="00000000">
        <w:rPr>
          <w:rtl w:val="0"/>
        </w:rPr>
        <w:t xml:space="preserve">Рисунок 34 -</w:t>
      </w:r>
      <w:r w:rsidDel="00000000" w:rsidR="00000000" w:rsidRPr="00000000">
        <w:rPr>
          <w:color w:val="3b3b3b"/>
          <w:rtl w:val="0"/>
        </w:rPr>
        <w:t xml:space="preserve"> </w:t>
      </w:r>
      <w:r w:rsidDel="00000000" w:rsidR="00000000" w:rsidRPr="00000000">
        <w:rPr>
          <w:rtl w:val="0"/>
        </w:rPr>
        <w:t xml:space="preserve">Результат</w:t>
      </w:r>
    </w:p>
    <w:p w:rsidR="00000000" w:rsidDel="00000000" w:rsidP="00000000" w:rsidRDefault="00000000" w:rsidRPr="00000000" w14:paraId="0000013D">
      <w:pPr>
        <w:ind w:left="709" w:firstLine="0"/>
        <w:rPr/>
      </w:pPr>
      <w:r w:rsidDel="00000000" w:rsidR="00000000" w:rsidRPr="00000000">
        <w:rPr>
          <w:rtl w:val="0"/>
        </w:rPr>
        <w:t xml:space="preserve"> Итог тест-кейса:</w:t>
      </w:r>
    </w:p>
    <w:tbl>
      <w:tblPr>
        <w:tblStyle w:val="Table7"/>
        <w:tblW w:w="80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210"/>
        <w:gridCol w:w="2885"/>
        <w:tblGridChange w:id="0">
          <w:tblGrid>
            <w:gridCol w:w="5210"/>
            <w:gridCol w:w="288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Действие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Ожидаемый результат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Подписать исходный файл приватным ключом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Создан файл message.sig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Проверить исходный файл с публичным ключом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Verified OK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Изменить содержимое файла и проверить снова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spacing w:line="240" w:lineRule="auto"/>
              <w:ind w:firstLine="0"/>
              <w:rPr/>
            </w:pPr>
            <w:r w:rsidDel="00000000" w:rsidR="00000000" w:rsidRPr="00000000">
              <w:rPr>
                <w:rtl w:val="0"/>
              </w:rPr>
              <w:t xml:space="preserve">Verification Failure</w:t>
            </w:r>
          </w:p>
        </w:tc>
      </w:tr>
    </w:tbl>
    <w:p w:rsidR="00000000" w:rsidDel="00000000" w:rsidP="00000000" w:rsidRDefault="00000000" w:rsidRPr="00000000" w14:paraId="0000014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ind w:left="0" w:firstLine="0"/>
        <w:jc w:val="left"/>
        <w:rPr>
          <w:color w:val="3b3b3b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ind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pStyle w:val="Heading1"/>
        <w:keepNext w:val="1"/>
        <w:keepLines w:val="1"/>
        <w:pageBreakBefore w:val="1"/>
        <w:spacing w:after="260" w:before="260" w:lineRule="auto"/>
        <w:ind w:left="709" w:right="567"/>
        <w:jc w:val="center"/>
        <w:rPr>
          <w:vertAlign w:val="baseline"/>
        </w:rPr>
      </w:pPr>
      <w:bookmarkStart w:colFirst="0" w:colLast="0" w:name="_heading=h.jhow0r2henwe" w:id="21"/>
      <w:bookmarkEnd w:id="21"/>
      <w:r w:rsidDel="00000000" w:rsidR="00000000" w:rsidRPr="00000000">
        <w:rPr>
          <w:vertAlign w:val="baseline"/>
          <w:rtl w:val="0"/>
        </w:rPr>
        <w:t xml:space="preserve">Заключение</w:t>
      </w:r>
    </w:p>
    <w:p w:rsidR="00000000" w:rsidDel="00000000" w:rsidP="00000000" w:rsidRDefault="00000000" w:rsidRPr="00000000" w14:paraId="0000014D">
      <w:pPr>
        <w:rPr/>
      </w:pPr>
      <w:bookmarkStart w:colFirst="0" w:colLast="0" w:name="_heading=h.589u7iw5gbob" w:id="22"/>
      <w:bookmarkEnd w:id="22"/>
      <w:r w:rsidDel="00000000" w:rsidR="00000000" w:rsidRPr="00000000">
        <w:rPr>
          <w:rtl w:val="0"/>
        </w:rPr>
        <w:t xml:space="preserve">В процессе выполнения лабораторной работы была осуществлена всесторонняя защита данных при их передаче по сетевым каналам. На начальном этапе проведена настройка межсетевого экрана с применением iptables, обеспечивающая контроль и фильтрацию сетевого трафика, а также предотвращение несанкционированного доступа. Затем была выполнена установка и конфигурация OpenVPN для организации защищённого туннеля передачи данных; с помощью tcpdump было зафиксировано, что трафик внутри туннеля подвергается шифрованию. На заключительном этапе изучалась технология цифровой подписи: были созданы пары открытого и закрытого ключей, подписан файл, проведена проверка его подлинности, а также продемонстрировано, что малейшие изменения содержимого файла приводят к нарушению целостности подписи.</w:t>
      </w:r>
    </w:p>
    <w:p w:rsidR="00000000" w:rsidDel="00000000" w:rsidP="00000000" w:rsidRDefault="00000000" w:rsidRPr="00000000" w14:paraId="0000014E">
      <w:pPr>
        <w:rPr/>
      </w:pPr>
      <w:bookmarkStart w:colFirst="0" w:colLast="0" w:name="_heading=h.589u7iw5gbob" w:id="22"/>
      <w:bookmarkEnd w:id="22"/>
      <w:r w:rsidDel="00000000" w:rsidR="00000000" w:rsidRPr="00000000">
        <w:rPr>
          <w:rtl w:val="0"/>
        </w:rPr>
        <w:t xml:space="preserve">Таким образом, в ходе работы были приобретены практические навыки в области построения сетевой безопасности с использованием межсетевых экранов, технологий VPN и криптографических методов, что играет важную роль в обеспечении защиты информации в современных коммуникационных системах.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keepNext w:val="1"/>
        <w:keepLines w:val="1"/>
        <w:spacing w:after="240" w:before="240" w:lineRule="auto"/>
        <w:ind w:left="0" w:right="567" w:firstLine="0"/>
        <w:rPr/>
      </w:pPr>
      <w:bookmarkStart w:colFirst="0" w:colLast="0" w:name="_heading=h.589u7iw5gbob" w:id="22"/>
      <w:bookmarkEnd w:id="2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sectPr>
      <w:footerReference r:id="rId49" w:type="default"/>
      <w:type w:val="nextPage"/>
      <w:pgSz w:h="16838" w:w="11906" w:orient="portrait"/>
      <w:pgMar w:bottom="1134" w:top="1134" w:left="1701" w:right="850" w:header="708" w:footer="422"/>
      <w:pgNumType w:start="2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3">
    <w:pPr>
      <w:ind w:firstLine="0"/>
      <w:jc w:val="center"/>
      <w:rPr/>
    </w:pPr>
    <w:r w:rsidDel="00000000" w:rsidR="00000000" w:rsidRPr="00000000">
      <w:rPr>
        <w:rtl w:val="0"/>
      </w:rPr>
      <w:t xml:space="preserve">Санкт-Петербург</w:t>
    </w:r>
  </w:p>
  <w:p w:rsidR="00000000" w:rsidDel="00000000" w:rsidP="00000000" w:rsidRDefault="00000000" w:rsidRPr="00000000" w14:paraId="00000154">
    <w:pPr>
      <w:ind w:firstLine="0"/>
      <w:jc w:val="center"/>
      <w:rPr/>
    </w:pPr>
    <w:r w:rsidDel="00000000" w:rsidR="00000000" w:rsidRPr="00000000">
      <w:rPr>
        <w:rtl w:val="0"/>
      </w:rPr>
      <w:t xml:space="preserve">2025 г.</w:t>
    </w:r>
  </w:p>
  <w:p w:rsidR="00000000" w:rsidDel="00000000" w:rsidP="00000000" w:rsidRDefault="00000000" w:rsidRPr="00000000" w14:paraId="00000155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0"/>
      <w:jc w:val="center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8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5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77"/>
        <w:tab w:val="right" w:leader="none" w:pos="9355"/>
      </w:tabs>
      <w:spacing w:after="0" w:before="0" w:line="240" w:lineRule="auto"/>
      <w:ind w:left="0" w:right="0" w:firstLine="709"/>
      <w:jc w:val="both"/>
      <w:rPr>
        <w:rFonts w:ascii="Times New Roman" w:cs="Times New Roman" w:eastAsia="Times New Roman" w:hAnsi="Times New Roman"/>
        <w:b w:val="0"/>
        <w:i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-RU"/>
      </w:rPr>
    </w:rPrDefault>
    <w:pPrDefault>
      <w:pPr>
        <w:spacing w:line="360" w:lineRule="auto"/>
        <w:ind w:firstLine="709"/>
        <w:jc w:val="both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1440" w:right="567" w:hanging="360"/>
    </w:pPr>
    <w:rPr>
      <w:b w:val="1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ind w:left="1440" w:hanging="360"/>
    </w:pPr>
    <w:rPr/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20" w:right="567" w:hanging="36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20" w:right="567" w:hanging="36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2160" w:right="567" w:hanging="36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360" w:lineRule="auto"/>
      <w:ind w:left="0" w:right="0" w:firstLine="709"/>
      <w:jc w:val="both"/>
    </w:pPr>
    <w:rPr>
      <w:rFonts w:ascii="Times New Roman" w:cs="Times New Roman" w:eastAsia="Times New Roman" w:hAnsi="Times New Roman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1"/>
      <w:spacing w:after="260" w:before="260" w:lineRule="auto"/>
      <w:ind w:left="709" w:right="567" w:firstLine="0"/>
    </w:pPr>
    <w:rPr>
      <w:b w:val="1"/>
      <w:smallCaps w:val="1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240" w:before="240" w:lineRule="auto"/>
      <w:ind w:left="709" w:right="567" w:firstLine="0"/>
    </w:pPr>
    <w:rPr>
      <w:b w:val="1"/>
      <w:smallCaps w:val="0"/>
    </w:rPr>
  </w:style>
  <w:style w:type="paragraph" w:styleId="Heading3">
    <w:name w:val="heading 3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4">
    <w:name w:val="heading 4"/>
    <w:basedOn w:val="Normal"/>
    <w:next w:val="Normal"/>
    <w:pPr>
      <w:keepNext w:val="1"/>
      <w:keepLines w:val="1"/>
      <w:spacing w:after="240" w:before="240" w:lineRule="auto"/>
      <w:ind w:left="709" w:right="567" w:firstLine="0"/>
    </w:pPr>
    <w:rPr>
      <w:b w:val="1"/>
      <w:color w:val="000000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widowControl w:val="0"/>
      <w:spacing w:after="260" w:before="120" w:lineRule="auto"/>
      <w:ind w:firstLine="0"/>
      <w:jc w:val="center"/>
    </w:pPr>
    <w:rPr>
      <w:color w:val="000000"/>
    </w:rPr>
  </w:style>
  <w:style w:type="paragraph" w:styleId="a7" w:default="1">
    <w:name w:val="Normal"/>
    <w:qFormat w:val="1"/>
    <w:rsid w:val="009F6589"/>
    <w:pPr>
      <w:spacing w:after="0" w:line="360" w:lineRule="auto"/>
      <w:ind w:firstLine="709"/>
      <w:jc w:val="both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1">
    <w:name w:val="heading 1"/>
    <w:basedOn w:val="a7"/>
    <w:next w:val="a7"/>
    <w:link w:val="11"/>
    <w:uiPriority w:val="9"/>
    <w:qFormat w:val="1"/>
    <w:rsid w:val="007E6029"/>
    <w:pPr>
      <w:keepNext w:val="1"/>
      <w:keepLines w:val="1"/>
      <w:pageBreakBefore w:val="1"/>
      <w:numPr>
        <w:numId w:val="4"/>
      </w:numPr>
      <w:suppressAutoHyphens w:val="1"/>
      <w:spacing w:after="260" w:before="260"/>
      <w:ind w:right="567"/>
      <w:outlineLvl w:val="0"/>
    </w:pPr>
    <w:rPr>
      <w:rFonts w:cstheme="majorBidi" w:eastAsiaTheme="majorEastAsia"/>
      <w:b w:val="1"/>
      <w:bCs w:val="1"/>
      <w:caps w:val="1"/>
      <w:szCs w:val="28"/>
    </w:rPr>
  </w:style>
  <w:style w:type="paragraph" w:styleId="2">
    <w:name w:val="heading 2"/>
    <w:basedOn w:val="1"/>
    <w:next w:val="a7"/>
    <w:link w:val="20"/>
    <w:uiPriority w:val="9"/>
    <w:qFormat w:val="1"/>
    <w:rsid w:val="00133BC2"/>
    <w:pPr>
      <w:pageBreakBefore w:val="0"/>
      <w:numPr>
        <w:ilvl w:val="1"/>
      </w:numPr>
      <w:spacing w:after="240" w:before="240"/>
      <w:outlineLvl w:val="1"/>
    </w:pPr>
    <w:rPr>
      <w:bCs w:val="0"/>
      <w:caps w:val="0"/>
      <w:szCs w:val="26"/>
    </w:rPr>
  </w:style>
  <w:style w:type="paragraph" w:styleId="3">
    <w:name w:val="heading 3"/>
    <w:basedOn w:val="a7"/>
    <w:next w:val="a7"/>
    <w:link w:val="30"/>
    <w:uiPriority w:val="9"/>
    <w:qFormat w:val="1"/>
    <w:rsid w:val="00133BC2"/>
    <w:pPr>
      <w:keepNext w:val="1"/>
      <w:keepLines w:val="1"/>
      <w:numPr>
        <w:ilvl w:val="2"/>
        <w:numId w:val="4"/>
      </w:numPr>
      <w:suppressAutoHyphens w:val="1"/>
      <w:spacing w:after="240" w:before="240"/>
      <w:ind w:right="567"/>
      <w:outlineLvl w:val="2"/>
    </w:pPr>
    <w:rPr>
      <w:rFonts w:cstheme="majorBidi" w:eastAsiaTheme="majorEastAsia"/>
      <w:b w:val="1"/>
      <w:bCs w:val="1"/>
      <w:color w:val="000000" w:themeColor="text1"/>
    </w:rPr>
  </w:style>
  <w:style w:type="paragraph" w:styleId="4">
    <w:name w:val="heading 4"/>
    <w:basedOn w:val="3"/>
    <w:next w:val="a7"/>
    <w:link w:val="40"/>
    <w:uiPriority w:val="9"/>
    <w:qFormat w:val="1"/>
    <w:rsid w:val="00FF6704"/>
    <w:pPr>
      <w:numPr>
        <w:ilvl w:val="3"/>
      </w:numPr>
      <w:outlineLvl w:val="3"/>
    </w:pPr>
  </w:style>
  <w:style w:type="character" w:styleId="a8" w:default="1">
    <w:name w:val="Default Paragraph Font"/>
    <w:uiPriority w:val="1"/>
    <w:semiHidden w:val="1"/>
    <w:unhideWhenUsed w:val="1"/>
  </w:style>
  <w:style w:type="table" w:styleId="a9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a" w:default="1">
    <w:name w:val="No List"/>
    <w:uiPriority w:val="99"/>
    <w:semiHidden w:val="1"/>
    <w:unhideWhenUsed w:val="1"/>
  </w:style>
  <w:style w:type="table" w:styleId="ab">
    <w:name w:val="Table Grid"/>
    <w:basedOn w:val="a9"/>
    <w:uiPriority w:val="59"/>
    <w:rsid w:val="00F4390B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ac">
    <w:name w:val="Placeholder Text"/>
    <w:basedOn w:val="a8"/>
    <w:uiPriority w:val="99"/>
    <w:semiHidden w:val="1"/>
    <w:rsid w:val="00A67A22"/>
    <w:rPr>
      <w:color w:val="808080"/>
    </w:rPr>
  </w:style>
  <w:style w:type="paragraph" w:styleId="ad">
    <w:name w:val="Balloon Text"/>
    <w:basedOn w:val="a7"/>
    <w:link w:val="ae"/>
    <w:uiPriority w:val="99"/>
    <w:semiHidden w:val="1"/>
    <w:unhideWhenUsed w:val="1"/>
    <w:rsid w:val="00A67A22"/>
    <w:pPr>
      <w:spacing w:line="240" w:lineRule="auto"/>
    </w:pPr>
    <w:rPr>
      <w:rFonts w:ascii="Tahoma" w:cs="Tahoma" w:hAnsi="Tahoma"/>
      <w:sz w:val="16"/>
      <w:szCs w:val="16"/>
    </w:rPr>
  </w:style>
  <w:style w:type="character" w:styleId="ae" w:customStyle="1">
    <w:name w:val="Текст выноски Знак"/>
    <w:basedOn w:val="a8"/>
    <w:link w:val="ad"/>
    <w:uiPriority w:val="99"/>
    <w:semiHidden w:val="1"/>
    <w:rsid w:val="00A67A22"/>
    <w:rPr>
      <w:rFonts w:ascii="Tahoma" w:cs="Tahoma" w:eastAsia="Times New Roman" w:hAnsi="Tahoma"/>
      <w:sz w:val="16"/>
      <w:szCs w:val="16"/>
      <w:lang w:eastAsia="ru-RU"/>
    </w:rPr>
  </w:style>
  <w:style w:type="paragraph" w:styleId="af">
    <w:name w:val="header"/>
    <w:basedOn w:val="a7"/>
    <w:link w:val="af0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0" w:customStyle="1">
    <w:name w:val="Верхний колонтитул Знак"/>
    <w:basedOn w:val="a8"/>
    <w:link w:val="af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paragraph" w:styleId="af1">
    <w:name w:val="footer"/>
    <w:basedOn w:val="a7"/>
    <w:link w:val="af2"/>
    <w:uiPriority w:val="99"/>
    <w:unhideWhenUsed w:val="1"/>
    <w:rsid w:val="0051671C"/>
    <w:pPr>
      <w:tabs>
        <w:tab w:val="center" w:pos="4677"/>
        <w:tab w:val="right" w:pos="9355"/>
      </w:tabs>
      <w:spacing w:line="240" w:lineRule="auto"/>
    </w:pPr>
  </w:style>
  <w:style w:type="character" w:styleId="af2" w:customStyle="1">
    <w:name w:val="Нижний колонтитул Знак"/>
    <w:basedOn w:val="a8"/>
    <w:link w:val="af1"/>
    <w:uiPriority w:val="99"/>
    <w:rsid w:val="0051671C"/>
    <w:rPr>
      <w:rFonts w:ascii="Times New Roman" w:cs="Times New Roman" w:eastAsia="Times New Roman" w:hAnsi="Times New Roman"/>
      <w:sz w:val="28"/>
      <w:szCs w:val="24"/>
      <w:lang w:eastAsia="ru-RU"/>
    </w:rPr>
  </w:style>
  <w:style w:type="character" w:styleId="11" w:customStyle="1">
    <w:name w:val="Заголовок 1 Знак"/>
    <w:basedOn w:val="a8"/>
    <w:link w:val="1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20" w:customStyle="1">
    <w:name w:val="Заголовок 2 Знак"/>
    <w:basedOn w:val="a8"/>
    <w:link w:val="2"/>
    <w:uiPriority w:val="9"/>
    <w:rsid w:val="00CE5E13"/>
    <w:rPr>
      <w:rFonts w:ascii="Times New Roman" w:hAnsi="Times New Roman" w:cstheme="majorBidi" w:eastAsiaTheme="majorEastAsia"/>
      <w:b w:val="1"/>
      <w:sz w:val="24"/>
      <w:szCs w:val="26"/>
      <w:lang w:eastAsia="ru-RU"/>
    </w:rPr>
  </w:style>
  <w:style w:type="character" w:styleId="30" w:customStyle="1">
    <w:name w:val="Заголовок 3 Знак"/>
    <w:basedOn w:val="a8"/>
    <w:link w:val="3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paragraph" w:styleId="af3">
    <w:name w:val="List Paragraph"/>
    <w:basedOn w:val="a7"/>
    <w:uiPriority w:val="34"/>
    <w:rsid w:val="00AB3423"/>
    <w:pPr>
      <w:ind w:left="720"/>
      <w:contextualSpacing w:val="1"/>
    </w:pPr>
  </w:style>
  <w:style w:type="paragraph" w:styleId="af4">
    <w:name w:val="TOC Heading"/>
    <w:basedOn w:val="1"/>
    <w:next w:val="a7"/>
    <w:uiPriority w:val="39"/>
    <w:unhideWhenUsed w:val="1"/>
    <w:rsid w:val="00A16AEC"/>
    <w:pPr>
      <w:pageBreakBefore w:val="0"/>
      <w:suppressAutoHyphens w:val="0"/>
      <w:spacing w:after="0" w:before="240" w:line="259" w:lineRule="auto"/>
      <w:ind w:left="0" w:right="0"/>
      <w:jc w:val="left"/>
      <w:outlineLvl w:val="9"/>
    </w:pPr>
    <w:rPr>
      <w:rFonts w:asciiTheme="majorHAnsi" w:hAnsiTheme="majorHAnsi"/>
      <w:b w:val="0"/>
      <w:bCs w:val="0"/>
      <w:caps w:val="0"/>
      <w:color w:val="365f91" w:themeColor="accent1" w:themeShade="0000BF"/>
      <w:sz w:val="32"/>
      <w:szCs w:val="32"/>
    </w:rPr>
  </w:style>
  <w:style w:type="paragraph" w:styleId="31">
    <w:name w:val="toc 3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left="709" w:firstLine="0"/>
    </w:pPr>
  </w:style>
  <w:style w:type="paragraph" w:styleId="12">
    <w:name w:val="toc 1"/>
    <w:basedOn w:val="a7"/>
    <w:next w:val="a7"/>
    <w:autoRedefine w:val="1"/>
    <w:uiPriority w:val="39"/>
    <w:unhideWhenUsed w:val="1"/>
    <w:rsid w:val="004B5D52"/>
    <w:pPr>
      <w:tabs>
        <w:tab w:val="right" w:leader="dot" w:pos="9345"/>
      </w:tabs>
      <w:ind w:firstLine="0"/>
    </w:pPr>
  </w:style>
  <w:style w:type="paragraph" w:styleId="21">
    <w:name w:val="toc 2"/>
    <w:basedOn w:val="a7"/>
    <w:next w:val="a7"/>
    <w:autoRedefine w:val="1"/>
    <w:uiPriority w:val="39"/>
    <w:unhideWhenUsed w:val="1"/>
    <w:rsid w:val="004B5D52"/>
    <w:pPr>
      <w:ind w:left="261" w:firstLine="0"/>
    </w:pPr>
  </w:style>
  <w:style w:type="character" w:styleId="af5">
    <w:name w:val="Hyperlink"/>
    <w:basedOn w:val="a8"/>
    <w:uiPriority w:val="99"/>
    <w:unhideWhenUsed w:val="1"/>
    <w:rsid w:val="00A16AEC"/>
    <w:rPr>
      <w:color w:val="0000ff" w:themeColor="hyperlink"/>
      <w:u w:val="single"/>
    </w:rPr>
  </w:style>
  <w:style w:type="paragraph" w:styleId="af6">
    <w:name w:val="No Spacing"/>
    <w:uiPriority w:val="1"/>
    <w:semiHidden w:val="1"/>
    <w:qFormat w:val="1"/>
    <w:rsid w:val="005F2A61"/>
    <w:pPr>
      <w:spacing w:after="0" w:line="240" w:lineRule="auto"/>
    </w:pPr>
    <w:rPr>
      <w:rFonts w:ascii="Times New Roman" w:cs="Times New Roman" w:eastAsia="Times New Roman" w:hAnsi="Times New Roman"/>
      <w:sz w:val="24"/>
      <w:szCs w:val="24"/>
      <w:lang w:eastAsia="ru-RU"/>
    </w:rPr>
  </w:style>
  <w:style w:type="paragraph" w:styleId="af7" w:customStyle="1">
    <w:name w:val="Рисунок"/>
    <w:next w:val="a6"/>
    <w:uiPriority w:val="2"/>
    <w:qFormat w:val="1"/>
    <w:rsid w:val="00AB6D88"/>
    <w:pPr>
      <w:keepNext w:val="1"/>
      <w:suppressAutoHyphens w:val="1"/>
      <w:spacing w:after="60" w:before="120"/>
      <w:ind w:right="-1"/>
      <w:jc w:val="center"/>
    </w:pPr>
    <w:rPr>
      <w:rFonts w:ascii="Times New Roman" w:hAnsi="Times New Roman"/>
      <w:noProof w:val="1"/>
      <w:color w:val="000000" w:themeColor="text1"/>
      <w:sz w:val="24"/>
    </w:rPr>
  </w:style>
  <w:style w:type="paragraph" w:styleId="af8">
    <w:name w:val="Body Text"/>
    <w:basedOn w:val="a7"/>
    <w:link w:val="af9"/>
    <w:uiPriority w:val="1"/>
    <w:semiHidden w:val="1"/>
    <w:qFormat w:val="1"/>
    <w:rsid w:val="00893968"/>
    <w:pPr>
      <w:widowControl w:val="0"/>
    </w:pPr>
    <w:rPr>
      <w:color w:val="000000" w:themeColor="text1"/>
      <w:szCs w:val="28"/>
      <w:lang w:eastAsia="en-US" w:val="en-US"/>
    </w:rPr>
  </w:style>
  <w:style w:type="character" w:styleId="af9" w:customStyle="1">
    <w:name w:val="Основной текст Знак"/>
    <w:basedOn w:val="a8"/>
    <w:link w:val="af8"/>
    <w:uiPriority w:val="1"/>
    <w:semiHidden w:val="1"/>
    <w:rsid w:val="00C570C4"/>
    <w:rPr>
      <w:rFonts w:ascii="Times New Roman" w:cs="Times New Roman" w:eastAsia="Times New Roman" w:hAnsi="Times New Roman"/>
      <w:color w:val="000000" w:themeColor="text1"/>
      <w:sz w:val="24"/>
      <w:szCs w:val="28"/>
      <w:lang w:val="en-US"/>
    </w:rPr>
  </w:style>
  <w:style w:type="paragraph" w:styleId="afa">
    <w:name w:val="Title"/>
    <w:basedOn w:val="a7"/>
    <w:next w:val="af8"/>
    <w:link w:val="afb"/>
    <w:uiPriority w:val="10"/>
    <w:rsid w:val="00B70350"/>
    <w:pPr>
      <w:widowControl w:val="0"/>
      <w:spacing w:after="260" w:before="120"/>
      <w:ind w:firstLine="0"/>
      <w:jc w:val="center"/>
    </w:pPr>
    <w:rPr>
      <w:rFonts w:cstheme="majorBidi" w:eastAsiaTheme="majorEastAsia"/>
      <w:color w:val="000000" w:themeColor="text1"/>
      <w:kern w:val="28"/>
      <w:szCs w:val="56"/>
      <w:lang w:eastAsia="en-US" w:val="en-US"/>
    </w:rPr>
  </w:style>
  <w:style w:type="character" w:styleId="afb" w:customStyle="1">
    <w:name w:val="Заголовок Знак"/>
    <w:basedOn w:val="a8"/>
    <w:link w:val="afa"/>
    <w:uiPriority w:val="10"/>
    <w:rsid w:val="00B70350"/>
    <w:rPr>
      <w:rFonts w:ascii="Times New Roman" w:hAnsi="Times New Roman" w:cstheme="majorBidi" w:eastAsiaTheme="majorEastAsia"/>
      <w:color w:val="000000" w:themeColor="text1"/>
      <w:kern w:val="28"/>
      <w:sz w:val="26"/>
      <w:szCs w:val="56"/>
      <w:lang w:val="en-US"/>
    </w:rPr>
  </w:style>
  <w:style w:type="paragraph" w:styleId="a6" w:customStyle="1">
    <w:name w:val="Название рисунка"/>
    <w:basedOn w:val="a7"/>
    <w:next w:val="a7"/>
    <w:uiPriority w:val="3"/>
    <w:qFormat w:val="1"/>
    <w:rsid w:val="002D2219"/>
    <w:pPr>
      <w:numPr>
        <w:numId w:val="7"/>
      </w:numPr>
      <w:spacing w:after="120"/>
      <w:ind w:left="709"/>
      <w:jc w:val="center"/>
    </w:pPr>
    <w:rPr>
      <w:rFonts w:cstheme="minorBidi" w:eastAsiaTheme="minorHAnsi"/>
      <w:color w:val="000000" w:themeColor="text1"/>
      <w:szCs w:val="22"/>
      <w:lang w:eastAsia="en-US"/>
    </w:rPr>
  </w:style>
  <w:style w:type="paragraph" w:styleId="afc" w:customStyle="1">
    <w:name w:val="Код"/>
    <w:basedOn w:val="a7"/>
    <w:uiPriority w:val="7"/>
    <w:qFormat w:val="1"/>
    <w:rsid w:val="00726ECD"/>
    <w:pPr>
      <w:spacing w:line="240" w:lineRule="auto"/>
      <w:ind w:firstLine="0"/>
      <w:jc w:val="left"/>
    </w:pPr>
    <w:rPr>
      <w:rFonts w:ascii="Courier New" w:hAnsi="Courier New"/>
      <w:sz w:val="20"/>
    </w:rPr>
  </w:style>
  <w:style w:type="character" w:styleId="afd">
    <w:name w:val="annotation reference"/>
    <w:basedOn w:val="a8"/>
    <w:uiPriority w:val="99"/>
    <w:semiHidden w:val="1"/>
    <w:unhideWhenUsed w:val="1"/>
    <w:rsid w:val="00B33D1A"/>
    <w:rPr>
      <w:sz w:val="16"/>
      <w:szCs w:val="16"/>
    </w:rPr>
  </w:style>
  <w:style w:type="paragraph" w:styleId="afe">
    <w:name w:val="annotation text"/>
    <w:basedOn w:val="a7"/>
    <w:link w:val="aff"/>
    <w:uiPriority w:val="99"/>
    <w:semiHidden w:val="1"/>
    <w:unhideWhenUsed w:val="1"/>
    <w:rsid w:val="00B33D1A"/>
    <w:pPr>
      <w:spacing w:line="240" w:lineRule="auto"/>
    </w:pPr>
    <w:rPr>
      <w:sz w:val="20"/>
      <w:szCs w:val="20"/>
    </w:rPr>
  </w:style>
  <w:style w:type="character" w:styleId="aff" w:customStyle="1">
    <w:name w:val="Текст примечания Знак"/>
    <w:basedOn w:val="a8"/>
    <w:link w:val="afe"/>
    <w:uiPriority w:val="99"/>
    <w:semiHidden w:val="1"/>
    <w:rsid w:val="00B33D1A"/>
    <w:rPr>
      <w:rFonts w:ascii="Times New Roman" w:cs="Times New Roman" w:eastAsia="Times New Roman" w:hAnsi="Times New Roman"/>
      <w:sz w:val="20"/>
      <w:szCs w:val="20"/>
      <w:lang w:eastAsia="ru-RU"/>
    </w:rPr>
  </w:style>
  <w:style w:type="paragraph" w:styleId="aff0">
    <w:name w:val="annotation subject"/>
    <w:basedOn w:val="afe"/>
    <w:next w:val="afe"/>
    <w:link w:val="aff1"/>
    <w:uiPriority w:val="99"/>
    <w:semiHidden w:val="1"/>
    <w:unhideWhenUsed w:val="1"/>
    <w:rsid w:val="00B33D1A"/>
    <w:rPr>
      <w:b w:val="1"/>
      <w:bCs w:val="1"/>
    </w:rPr>
  </w:style>
  <w:style w:type="character" w:styleId="aff1" w:customStyle="1">
    <w:name w:val="Тема примечания Знак"/>
    <w:basedOn w:val="aff"/>
    <w:link w:val="aff0"/>
    <w:uiPriority w:val="99"/>
    <w:semiHidden w:val="1"/>
    <w:rsid w:val="00B33D1A"/>
    <w:rPr>
      <w:rFonts w:ascii="Times New Roman" w:cs="Times New Roman" w:eastAsia="Times New Roman" w:hAnsi="Times New Roman"/>
      <w:b w:val="1"/>
      <w:bCs w:val="1"/>
      <w:sz w:val="20"/>
      <w:szCs w:val="20"/>
      <w:lang w:eastAsia="ru-RU"/>
    </w:rPr>
  </w:style>
  <w:style w:type="character" w:styleId="aff2">
    <w:name w:val="Unresolved Mention"/>
    <w:basedOn w:val="a8"/>
    <w:uiPriority w:val="99"/>
    <w:semiHidden w:val="1"/>
    <w:unhideWhenUsed w:val="1"/>
    <w:rsid w:val="000500F7"/>
    <w:rPr>
      <w:color w:val="605e5c"/>
      <w:shd w:color="auto" w:fill="e1dfdd" w:val="clear"/>
    </w:rPr>
  </w:style>
  <w:style w:type="character" w:styleId="aff3">
    <w:name w:val="FollowedHyperlink"/>
    <w:basedOn w:val="a8"/>
    <w:uiPriority w:val="99"/>
    <w:semiHidden w:val="1"/>
    <w:unhideWhenUsed w:val="1"/>
    <w:rsid w:val="00A425C8"/>
    <w:rPr>
      <w:color w:val="800080" w:themeColor="followedHyperlink"/>
      <w:u w:val="single"/>
    </w:rPr>
  </w:style>
  <w:style w:type="paragraph" w:styleId="10" w:customStyle="1">
    <w:name w:val="#Заголовок 1"/>
    <w:basedOn w:val="1"/>
    <w:link w:val="13"/>
    <w:uiPriority w:val="2"/>
    <w:semiHidden w:val="1"/>
    <w:rsid w:val="00D80D5C"/>
    <w:pPr>
      <w:pageBreakBefore w:val="0"/>
      <w:numPr>
        <w:numId w:val="3"/>
      </w:numPr>
      <w:suppressAutoHyphens w:val="0"/>
      <w:ind w:left="709" w:firstLine="0"/>
    </w:pPr>
    <w:rPr>
      <w:rFonts w:cs="Times New Roman" w:eastAsia="Times New Roman"/>
      <w:b w:val="0"/>
      <w:bCs w:val="0"/>
      <w:caps w:val="0"/>
      <w:smallCaps w:val="1"/>
      <w:szCs w:val="24"/>
    </w:rPr>
  </w:style>
  <w:style w:type="character" w:styleId="13" w:customStyle="1">
    <w:name w:val="#Заголовок 1 Знак"/>
    <w:basedOn w:val="a8"/>
    <w:link w:val="10"/>
    <w:uiPriority w:val="2"/>
    <w:semiHidden w:val="1"/>
    <w:rsid w:val="00C570C4"/>
    <w:rPr>
      <w:rFonts w:ascii="Times New Roman" w:cs="Times New Roman" w:eastAsia="Times New Roman" w:hAnsi="Times New Roman"/>
      <w:smallCaps w:val="1"/>
      <w:sz w:val="24"/>
      <w:szCs w:val="24"/>
      <w:lang w:eastAsia="ru-RU"/>
    </w:rPr>
  </w:style>
  <w:style w:type="paragraph" w:styleId="aff4" w:customStyle="1">
    <w:name w:val="ВЗИ"/>
    <w:basedOn w:val="1"/>
    <w:next w:val="a7"/>
    <w:link w:val="aff5"/>
    <w:uiPriority w:val="9"/>
    <w:qFormat w:val="1"/>
    <w:rsid w:val="000C7726"/>
    <w:pPr>
      <w:numPr>
        <w:numId w:val="0"/>
      </w:numPr>
      <w:ind w:left="567"/>
      <w:jc w:val="center"/>
    </w:pPr>
  </w:style>
  <w:style w:type="paragraph" w:styleId="aff6" w:customStyle="1">
    <w:name w:val="Содержание"/>
    <w:basedOn w:val="aff4"/>
    <w:link w:val="aff7"/>
    <w:uiPriority w:val="8"/>
    <w:qFormat w:val="1"/>
    <w:rsid w:val="000C7726"/>
  </w:style>
  <w:style w:type="character" w:styleId="aff5" w:customStyle="1">
    <w:name w:val="ВЗИ Знак"/>
    <w:basedOn w:val="11"/>
    <w:link w:val="aff4"/>
    <w:uiPriority w:val="9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character" w:styleId="40" w:customStyle="1">
    <w:name w:val="Заголовок 4 Знак"/>
    <w:basedOn w:val="a8"/>
    <w:link w:val="4"/>
    <w:uiPriority w:val="9"/>
    <w:rsid w:val="00CE5E13"/>
    <w:rPr>
      <w:rFonts w:ascii="Times New Roman" w:hAnsi="Times New Roman" w:cstheme="majorBidi" w:eastAsiaTheme="majorEastAsia"/>
      <w:b w:val="1"/>
      <w:bCs w:val="1"/>
      <w:color w:val="000000" w:themeColor="text1"/>
      <w:sz w:val="24"/>
      <w:szCs w:val="24"/>
      <w:lang w:eastAsia="ru-RU"/>
    </w:rPr>
  </w:style>
  <w:style w:type="character" w:styleId="aff7" w:customStyle="1">
    <w:name w:val="Содержание Знак"/>
    <w:basedOn w:val="aff5"/>
    <w:link w:val="aff6"/>
    <w:uiPriority w:val="8"/>
    <w:rsid w:val="00CE5E13"/>
    <w:rPr>
      <w:rFonts w:ascii="Times New Roman" w:hAnsi="Times New Roman" w:cstheme="majorBidi" w:eastAsiaTheme="majorEastAsia"/>
      <w:b w:val="1"/>
      <w:bCs w:val="1"/>
      <w:caps w:val="1"/>
      <w:sz w:val="24"/>
      <w:szCs w:val="28"/>
      <w:lang w:eastAsia="ru-RU"/>
    </w:rPr>
  </w:style>
  <w:style w:type="paragraph" w:styleId="41">
    <w:name w:val="toc 4"/>
    <w:basedOn w:val="a7"/>
    <w:next w:val="a7"/>
    <w:autoRedefine w:val="1"/>
    <w:uiPriority w:val="39"/>
    <w:semiHidden w:val="1"/>
    <w:unhideWhenUsed w:val="1"/>
    <w:rsid w:val="004B5D52"/>
    <w:pPr>
      <w:ind w:left="720" w:firstLine="0"/>
    </w:pPr>
  </w:style>
  <w:style w:type="paragraph" w:styleId="5">
    <w:name w:val="toc 5"/>
    <w:basedOn w:val="a7"/>
    <w:next w:val="a7"/>
    <w:autoRedefine w:val="1"/>
    <w:uiPriority w:val="39"/>
    <w:semiHidden w:val="1"/>
    <w:unhideWhenUsed w:val="1"/>
    <w:rsid w:val="004B5D52"/>
    <w:pPr>
      <w:ind w:left="958" w:firstLine="0"/>
    </w:pPr>
  </w:style>
  <w:style w:type="paragraph" w:styleId="a1" w:customStyle="1">
    <w:name w:val="Название таблицы"/>
    <w:next w:val="aff8"/>
    <w:link w:val="aff9"/>
    <w:uiPriority w:val="4"/>
    <w:qFormat w:val="1"/>
    <w:rsid w:val="00ED383B"/>
    <w:pPr>
      <w:numPr>
        <w:numId w:val="6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Ma" w:customStyle="1">
    <w:name w:val="Maрк. список"/>
    <w:basedOn w:val="a7"/>
    <w:link w:val="Ma0"/>
    <w:uiPriority w:val="1"/>
    <w:qFormat w:val="1"/>
    <w:rsid w:val="00C570C4"/>
    <w:pPr>
      <w:numPr>
        <w:numId w:val="1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0" w:firstLine="709"/>
    </w:pPr>
    <w:rPr>
      <w:color w:val="000000"/>
    </w:rPr>
  </w:style>
  <w:style w:type="character" w:styleId="aff9" w:customStyle="1">
    <w:name w:val="Название таблицы Знак"/>
    <w:basedOn w:val="a8"/>
    <w:link w:val="a1"/>
    <w:uiPriority w:val="4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" w:customStyle="1">
    <w:name w:val="Нум. список"/>
    <w:basedOn w:val="a7"/>
    <w:link w:val="affa"/>
    <w:uiPriority w:val="9"/>
    <w:qFormat w:val="1"/>
    <w:rsid w:val="00C65B52"/>
    <w:pPr>
      <w:numPr>
        <w:numId w:val="2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left="426"/>
    </w:pPr>
    <w:rPr>
      <w:color w:val="000000"/>
      <w:lang w:val="en-US"/>
    </w:rPr>
  </w:style>
  <w:style w:type="character" w:styleId="Ma0" w:customStyle="1">
    <w:name w:val="Maрк. список Знак"/>
    <w:basedOn w:val="a8"/>
    <w:link w:val="Ma"/>
    <w:uiPriority w:val="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ff8" w:customStyle="1">
    <w:name w:val="Таблица"/>
    <w:basedOn w:val="a7"/>
    <w:next w:val="a7"/>
    <w:link w:val="affb"/>
    <w:uiPriority w:val="5"/>
    <w:qFormat w:val="1"/>
    <w:rsid w:val="0084237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ind w:firstLine="0"/>
      <w:jc w:val="left"/>
    </w:pPr>
    <w:rPr>
      <w:color w:val="000000"/>
    </w:rPr>
  </w:style>
  <w:style w:type="character" w:styleId="affa" w:customStyle="1">
    <w:name w:val="Нум. список Знак"/>
    <w:basedOn w:val="a8"/>
    <w:link w:val="a"/>
    <w:uiPriority w:val="9"/>
    <w:rsid w:val="009F6589"/>
    <w:rPr>
      <w:rFonts w:ascii="Times New Roman" w:cs="Times New Roman" w:eastAsia="Times New Roman" w:hAnsi="Times New Roman"/>
      <w:color w:val="000000"/>
      <w:sz w:val="24"/>
      <w:szCs w:val="24"/>
      <w:lang w:eastAsia="ru-RU" w:val="en-US"/>
    </w:rPr>
  </w:style>
  <w:style w:type="character" w:styleId="affb" w:customStyle="1">
    <w:name w:val="Таблица Знак"/>
    <w:basedOn w:val="a8"/>
    <w:link w:val="aff8"/>
    <w:uiPriority w:val="5"/>
    <w:rsid w:val="00842378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0" w:customStyle="1">
    <w:name w:val="Название листинга"/>
    <w:next w:val="afc"/>
    <w:link w:val="affc"/>
    <w:uiPriority w:val="6"/>
    <w:qFormat w:val="1"/>
    <w:rsid w:val="00A23C99"/>
    <w:pPr>
      <w:numPr>
        <w:numId w:val="5"/>
      </w:num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</w:pPr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a2" w:customStyle="1">
    <w:name w:val="Приложение"/>
    <w:basedOn w:val="aff4"/>
    <w:next w:val="a7"/>
    <w:link w:val="affd"/>
    <w:uiPriority w:val="10"/>
    <w:qFormat w:val="1"/>
    <w:rsid w:val="008D3E8B"/>
    <w:pPr>
      <w:numPr>
        <w:numId w:val="10"/>
      </w:numPr>
    </w:pPr>
    <w:rPr>
      <w:caps w:val="0"/>
    </w:rPr>
  </w:style>
  <w:style w:type="character" w:styleId="affc" w:customStyle="1">
    <w:name w:val="Название листинга Знак"/>
    <w:basedOn w:val="a8"/>
    <w:link w:val="a0"/>
    <w:uiPriority w:val="6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d" w:customStyle="1">
    <w:name w:val="Приложение Знак"/>
    <w:basedOn w:val="a8"/>
    <w:link w:val="a2"/>
    <w:uiPriority w:val="10"/>
    <w:rsid w:val="008D3E8B"/>
    <w:rPr>
      <w:rFonts w:ascii="Times New Roman" w:hAnsi="Times New Roman" w:cstheme="majorBidi" w:eastAsiaTheme="majorEastAsia"/>
      <w:b w:val="1"/>
      <w:bCs w:val="1"/>
      <w:sz w:val="24"/>
      <w:szCs w:val="28"/>
      <w:lang w:eastAsia="ru-RU"/>
    </w:rPr>
  </w:style>
  <w:style w:type="paragraph" w:styleId="a5" w:customStyle="1">
    <w:name w:val="П. Название рисунка"/>
    <w:basedOn w:val="a6"/>
    <w:next w:val="a7"/>
    <w:link w:val="affe"/>
    <w:uiPriority w:val="11"/>
    <w:qFormat w:val="1"/>
    <w:rsid w:val="00361E9F"/>
    <w:pPr>
      <w:numPr>
        <w:ilvl w:val="3"/>
        <w:numId w:val="10"/>
      </w:numPr>
      <w:outlineLvl w:val="1"/>
    </w:pPr>
  </w:style>
  <w:style w:type="paragraph" w:styleId="a3" w:customStyle="1">
    <w:name w:val="П. Название Таблицы"/>
    <w:basedOn w:val="a1"/>
    <w:next w:val="aff8"/>
    <w:link w:val="afff"/>
    <w:uiPriority w:val="11"/>
    <w:qFormat w:val="1"/>
    <w:rsid w:val="00413D10"/>
    <w:pPr>
      <w:numPr>
        <w:ilvl w:val="1"/>
        <w:numId w:val="10"/>
      </w:numPr>
    </w:pPr>
  </w:style>
  <w:style w:type="character" w:styleId="affe" w:customStyle="1">
    <w:name w:val="П. Название рисунка Знак"/>
    <w:basedOn w:val="a8"/>
    <w:link w:val="a5"/>
    <w:uiPriority w:val="11"/>
    <w:rsid w:val="00CE5E13"/>
    <w:rPr>
      <w:rFonts w:ascii="Times New Roman" w:hAnsi="Times New Roman"/>
      <w:color w:val="000000" w:themeColor="text1"/>
      <w:sz w:val="24"/>
    </w:rPr>
  </w:style>
  <w:style w:type="paragraph" w:styleId="a4" w:customStyle="1">
    <w:name w:val="П. Название листинга"/>
    <w:basedOn w:val="a0"/>
    <w:next w:val="afc"/>
    <w:link w:val="afff0"/>
    <w:uiPriority w:val="11"/>
    <w:qFormat w:val="1"/>
    <w:rsid w:val="00413D10"/>
    <w:pPr>
      <w:numPr>
        <w:ilvl w:val="2"/>
        <w:numId w:val="10"/>
      </w:numPr>
    </w:pPr>
  </w:style>
  <w:style w:type="character" w:styleId="afff" w:customStyle="1">
    <w:name w:val="П. Название Таблицы Знак"/>
    <w:basedOn w:val="aff9"/>
    <w:link w:val="a3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character" w:styleId="afff0" w:customStyle="1">
    <w:name w:val="П. Название листинга Знак"/>
    <w:basedOn w:val="afff"/>
    <w:link w:val="a4"/>
    <w:uiPriority w:val="11"/>
    <w:rsid w:val="00CE5E13"/>
    <w:rPr>
      <w:rFonts w:ascii="Times New Roman" w:cs="Times New Roman" w:eastAsia="Times New Roman" w:hAnsi="Times New Roman"/>
      <w:color w:val="000000"/>
      <w:sz w:val="24"/>
      <w:szCs w:val="24"/>
      <w:lang w:eastAsia="ru-RU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360" w:line="360" w:lineRule="auto"/>
      <w:ind w:left="0" w:right="0" w:firstLine="709"/>
      <w:jc w:val="both"/>
    </w:pPr>
    <w:rPr>
      <w:rFonts w:ascii="Georgia" w:cs="Georgia" w:eastAsia="Georgia" w:hAnsi="Georgia"/>
      <w:b w:val="0"/>
      <w:i w:val="1"/>
      <w:smallCaps w:val="0"/>
      <w:strike w:val="0"/>
      <w:color w:val="666666"/>
      <w:sz w:val="48"/>
      <w:szCs w:val="4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29.png"/><Relationship Id="rId42" Type="http://schemas.openxmlformats.org/officeDocument/2006/relationships/image" Target="media/image36.png"/><Relationship Id="rId41" Type="http://schemas.openxmlformats.org/officeDocument/2006/relationships/image" Target="media/image38.png"/><Relationship Id="rId44" Type="http://schemas.openxmlformats.org/officeDocument/2006/relationships/image" Target="media/image3.png"/><Relationship Id="rId43" Type="http://schemas.openxmlformats.org/officeDocument/2006/relationships/image" Target="media/image8.png"/><Relationship Id="rId46" Type="http://schemas.openxmlformats.org/officeDocument/2006/relationships/image" Target="media/image7.png"/><Relationship Id="rId45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png"/><Relationship Id="rId48" Type="http://schemas.openxmlformats.org/officeDocument/2006/relationships/image" Target="media/image1.png"/><Relationship Id="rId47" Type="http://schemas.openxmlformats.org/officeDocument/2006/relationships/image" Target="media/image5.png"/><Relationship Id="rId4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31" Type="http://schemas.openxmlformats.org/officeDocument/2006/relationships/image" Target="media/image21.png"/><Relationship Id="rId30" Type="http://schemas.openxmlformats.org/officeDocument/2006/relationships/image" Target="media/image39.png"/><Relationship Id="rId33" Type="http://schemas.openxmlformats.org/officeDocument/2006/relationships/image" Target="media/image31.png"/><Relationship Id="rId32" Type="http://schemas.openxmlformats.org/officeDocument/2006/relationships/image" Target="media/image23.png"/><Relationship Id="rId35" Type="http://schemas.openxmlformats.org/officeDocument/2006/relationships/image" Target="media/image35.png"/><Relationship Id="rId34" Type="http://schemas.openxmlformats.org/officeDocument/2006/relationships/image" Target="media/image11.png"/><Relationship Id="rId37" Type="http://schemas.openxmlformats.org/officeDocument/2006/relationships/image" Target="media/image40.png"/><Relationship Id="rId36" Type="http://schemas.openxmlformats.org/officeDocument/2006/relationships/image" Target="media/image30.png"/><Relationship Id="rId39" Type="http://schemas.openxmlformats.org/officeDocument/2006/relationships/image" Target="media/image32.png"/><Relationship Id="rId38" Type="http://schemas.openxmlformats.org/officeDocument/2006/relationships/image" Target="media/image34.png"/><Relationship Id="rId20" Type="http://schemas.openxmlformats.org/officeDocument/2006/relationships/image" Target="media/image13.png"/><Relationship Id="rId22" Type="http://schemas.openxmlformats.org/officeDocument/2006/relationships/image" Target="media/image19.png"/><Relationship Id="rId21" Type="http://schemas.openxmlformats.org/officeDocument/2006/relationships/image" Target="media/image15.png"/><Relationship Id="rId24" Type="http://schemas.openxmlformats.org/officeDocument/2006/relationships/image" Target="media/image28.png"/><Relationship Id="rId23" Type="http://schemas.openxmlformats.org/officeDocument/2006/relationships/image" Target="media/image9.png"/><Relationship Id="rId26" Type="http://schemas.openxmlformats.org/officeDocument/2006/relationships/image" Target="media/image18.png"/><Relationship Id="rId25" Type="http://schemas.openxmlformats.org/officeDocument/2006/relationships/image" Target="media/image37.png"/><Relationship Id="rId28" Type="http://schemas.openxmlformats.org/officeDocument/2006/relationships/image" Target="media/image16.png"/><Relationship Id="rId27" Type="http://schemas.openxmlformats.org/officeDocument/2006/relationships/image" Target="media/image24.png"/><Relationship Id="rId29" Type="http://schemas.openxmlformats.org/officeDocument/2006/relationships/image" Target="media/image33.png"/><Relationship Id="rId11" Type="http://schemas.openxmlformats.org/officeDocument/2006/relationships/image" Target="media/image27.png"/><Relationship Id="rId10" Type="http://schemas.openxmlformats.org/officeDocument/2006/relationships/image" Target="media/image26.png"/><Relationship Id="rId13" Type="http://schemas.openxmlformats.org/officeDocument/2006/relationships/image" Target="media/image10.png"/><Relationship Id="rId12" Type="http://schemas.openxmlformats.org/officeDocument/2006/relationships/image" Target="media/image12.png"/><Relationship Id="rId15" Type="http://schemas.openxmlformats.org/officeDocument/2006/relationships/image" Target="media/image22.png"/><Relationship Id="rId14" Type="http://schemas.openxmlformats.org/officeDocument/2006/relationships/image" Target="media/image14.png"/><Relationship Id="rId17" Type="http://schemas.openxmlformats.org/officeDocument/2006/relationships/image" Target="media/image4.png"/><Relationship Id="rId16" Type="http://schemas.openxmlformats.org/officeDocument/2006/relationships/image" Target="media/image17.png"/><Relationship Id="rId19" Type="http://schemas.openxmlformats.org/officeDocument/2006/relationships/image" Target="media/image20.png"/><Relationship Id="rId18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MUbaX8uAtI1Pd1w4phtd4Nm989Q==">CgMxLjAaHwoBMBIaChgICVIUChJ0YWJsZS5kendmeXdjcWQzNGEaHwoBMRIaChgICVIUChJ0YWJsZS42YXZiM2dkaTZ6b3oaHwoBMhIaChgICVIUChJ0YWJsZS45dXF1Mng4NnpwaGgaHwoBMxIaChgICVIUChJ0YWJsZS5qNXQ5cXI2a3IxNmkaHwoBNBIaChgICVIUChJ0YWJsZS5icG41b2JjZmkxOHUyDmguM2piZXByMzBhY3RmMghoLmdqZGd4czIJaC4xZm9iOXRlMgloLjN6bnlzaDcyDmguazMwMzg4NmlqMm53Mg5oLjQzcWVyNmFrcmN3YjIOaC5ndTlzOXY1Mzh3ZzYyDmgubzFzMjJ0czZoc2VyMg5oLm10ZzJhbTUwenAyNjIOaC42YzJxaHJwN2NoMGcyDmguOTJubDB5cWdmMWprMg5oLndneHdzdjZ5MW5pdTIOaC5hN3ZnbmphcWVmdG4yDmguYWlvcHFmcm43NnpoMg5oLnhmamxkb3NhNXZ6OTIOaC5lNzh5MWV2cTBrZzkyDmguYmJrenM4N3IyYTJiMg5oLmF1Nm03eTZ1cDlxNzIOaC43N2R2d2E0cGF4Z3oyDmguZzZxa2dnMXZkN2ljMg5oLmNlejNmaHdnNTh1dTIOaC5qaG93MHIyaGVud2UyDmguNTg5dTdpdzVnYm9iMg5oLjU4OXU3aXc1Z2JvYjIOaC41ODl1N2l3NWdib2I4AHIhMTk2cE8yQm9JY3l6bC1zSE5UeC1BZV9mR0FZUmNVM3d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2020-10-04T06:02:00Z</dcterms:created>
  <dc:creator>я</dc:creator>
</cp:coreProperties>
</file>