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2825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Какой метод наиболее эффективен для предотвращения утечек данных через USB</w:t>
        <w:br w:type="textWrapping"/>
      </w:r>
      <w:r w:rsidDel="00000000" w:rsidR="00000000" w:rsidRPr="00000000">
        <w:rPr>
          <w:rtl w:val="0"/>
        </w:rPr>
        <w:t xml:space="preserve"> ○ Записать все данные на CD-диски</w:t>
        <w:br w:type="textWrapping"/>
        <w:t xml:space="preserve"> ○ Ghi toàn bộ dữ liệu vào đĩa CD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Удалить драйверы USB из системы</w:t>
        <w:br w:type="textWrapping"/>
        <w:t xml:space="preserve"> ○ Gỡ trình điều khiển USB khỏi hệ thống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Разрешить USB, но периодически проверять их антивирусом</w:t>
        <w:br w:type="textWrapping"/>
        <w:t xml:space="preserve"> ○ Cho phép sử dụng USB, nhưng kiểm tra định kỳ bằng phần mềm diệt virus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Запретить использование USB-устройств через DLP-политики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Cấm sử dụng thiết bị USB thông qua chính sách DLP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Какая функция SIEM критична для анализа угроз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Корреляция событий из разных источников в реальном времени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Tương quan sự kiện từ nhiều nguồn khác nhau theo thời gian thực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Удаление старых событий через 1 день</w:t>
        <w:br w:type="textWrapping"/>
        <w:t xml:space="preserve"> ○ Xóa sự kiện cũ sau 1 ngày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Отключение логов для экономии места на диске</w:t>
        <w:br w:type="textWrapping"/>
        <w:t xml:space="preserve"> ○ Tắt ghi log để tiết kiệm dung lượng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Ручной просмотр логов раз в месяц</w:t>
        <w:br w:type="textWrapping"/>
        <w:t xml:space="preserve"> ○ Xem log thủ công mỗi tháng một lần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Как настроить резервное копирование для защиты от ransomware</w:t>
        <w:br w:type="textWrapping"/>
      </w:r>
      <w:r w:rsidDel="00000000" w:rsidR="00000000" w:rsidRPr="00000000">
        <w:rPr>
          <w:rtl w:val="0"/>
        </w:rPr>
        <w:t xml:space="preserve"> ○ Копировать данные в ту же папку на основном диске</w:t>
        <w:br w:type="textWrapping"/>
        <w:t xml:space="preserve"> ○ Sao chép dữ liệu vào cùng thư mục trên ổ chính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только облачное хранилище без шифрования</w:t>
        <w:br w:type="textWrapping"/>
        <w:t xml:space="preserve"> ○ Chỉ sử dụng lưu trữ đám mây mà không mã hóa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Не делать бэкапы, чтобы не привлекать злоумышленников</w:t>
        <w:br w:type="textWrapping"/>
        <w:t xml:space="preserve"> ○ Không sao lưu để tránh bị kẻ xấu chú ý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Хранить бэкапы на изолированном носителе с историей версий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Lưu trữ bản sao lưu trên thiết bị cách ly có lưu lịch sử phiên bản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Как DLP-система обнаруживает утечку конфиденциальных данных</w:t>
        <w:br w:type="textWrapping"/>
      </w:r>
      <w:r w:rsidDel="00000000" w:rsidR="00000000" w:rsidRPr="00000000">
        <w:rPr>
          <w:rtl w:val="0"/>
        </w:rPr>
        <w:t xml:space="preserve"> ○ Блокирует доступ в интернет для всех сотрудников</w:t>
        <w:br w:type="textWrapping"/>
        <w:t xml:space="preserve"> ○ Chặn quyền truy cập Internet cho toàn bộ nhân viên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Анализ ключевых слов, шаблонов (например, номеров карт) и меток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Phân tích từ khóa, mẫu (ví dụ: số thẻ) và nhãn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Удаляет все вложения из электронной почты</w:t>
        <w:br w:type="textWrapping"/>
        <w:t xml:space="preserve"> ○ Xóa tất cả tệp đính kèm trong email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Отключает клавиатуру при вводе слова "секретно"</w:t>
        <w:br w:type="textWrapping"/>
        <w:t xml:space="preserve"> ○ Vô hiệu hóa bàn phím khi nhập từ “bí mật”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Что включает в себя настройка SIEM для мониторинга атак</w:t>
        <w:br w:type="textWrapping"/>
      </w:r>
      <w:r w:rsidDel="00000000" w:rsidR="00000000" w:rsidRPr="00000000">
        <w:rPr>
          <w:rtl w:val="0"/>
        </w:rPr>
        <w:t xml:space="preserve"> ○ Отправка всех логов в корзину</w:t>
        <w:br w:type="textWrapping"/>
        <w:t xml:space="preserve"> ○ Gửi tất cả log vào thùng rác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Удаление событий, связанных с администраторами</w:t>
        <w:br w:type="textWrapping"/>
        <w:t xml:space="preserve"> ○ Xóa sự kiện liên quan đến quản trị viên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Интеграция с Active Directory, фаерволом и антивирусом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Tích hợp với Active Directory, tường lửa và phần mềm diệt virus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Запись только успешных входов в систему</w:t>
        <w:br w:type="textWrapping"/>
        <w:t xml:space="preserve"> ○ Ghi lại chỉ những lần đăng nhập thành công vào hệ thống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Какой метод резервного копирования обеспечит минимальное время восстановления</w:t>
        <w:br w:type="textWrapping"/>
      </w:r>
      <w:r w:rsidDel="00000000" w:rsidR="00000000" w:rsidRPr="00000000">
        <w:rPr>
          <w:rtl w:val="0"/>
        </w:rPr>
        <w:t xml:space="preserve"> ○ Хранить бэкапы на том же сервере, что и исходные данные</w:t>
        <w:br w:type="textWrapping"/>
        <w:t xml:space="preserve"> ○ Lưu bản sao lưu trên cùng máy chủ với dữ liệu gốc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Не проверять целостность бэкапов</w:t>
        <w:br w:type="textWrapping"/>
        <w:t xml:space="preserve"> ○ Không kiểm tra tính toàn vẹn của các bản sao lưu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Полное + инкрементальные бэкапы с ежедневным выполнением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Sao lưu đầy đủ + gia tăng, thực hiện hàng ngày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Только полные бэкапы раз в месяц</w:t>
        <w:br w:type="textWrapping"/>
        <w:t xml:space="preserve"> ○ Chỉ sao lưu đầy đủ mỗi tháng một lần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7. Какое правило DLP поможет предотвратить утечку через почту</w:t>
        <w:br w:type="textWrapping"/>
      </w:r>
      <w:r w:rsidDel="00000000" w:rsidR="00000000" w:rsidRPr="00000000">
        <w:rPr>
          <w:rtl w:val="0"/>
        </w:rPr>
        <w:t xml:space="preserve"> ○ Удалить все вложения из исходящих писем</w:t>
        <w:br w:type="textWrapping"/>
        <w:t xml:space="preserve"> ○ Xóa tất cả tệp đính kèm khỏi thư gửi đi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Разрешить пересылку данных на личные email-адреса сотрудников</w:t>
        <w:br w:type="textWrapping"/>
        <w:t xml:space="preserve"> ○ Cho phép chuyển tiếp dữ liệu đến email cá nhân của nhân viên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Шифровать только заголовки писем</w:t>
        <w:br w:type="textWrapping"/>
        <w:t xml:space="preserve"> ○ Chỉ mã hóa tiêu đề email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Блокировка отправки писем с вложениями, содержащими ключевые слова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Chặn gửi email có tệp đính kèm chứa từ khóa nhạy cảm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Как SIEM помогает в расследовании инцидентов</w:t>
        <w:br w:type="textWrapping"/>
      </w:r>
      <w:r w:rsidDel="00000000" w:rsidR="00000000" w:rsidRPr="00000000">
        <w:rPr>
          <w:rtl w:val="0"/>
        </w:rPr>
        <w:t xml:space="preserve"> ○ Отключение уведомлений при обнаружении подозрительных событий</w:t>
        <w:br w:type="textWrapping"/>
        <w:t xml:space="preserve"> ○ Tắt thông báo khi phát hiện sự kiện đáng ngờ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Сбор и визуализация логов с возможностью поиска по временным меткам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Thu thập và trực quan hóa log với khả năng tìm kiếm theo dấu thời gian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Хранение логов в незащифрованном виде</w:t>
        <w:br w:type="textWrapping"/>
        <w:t xml:space="preserve"> ○ Lưu log dưới dạng không mã hóa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Автоматическое удаление логов через 1 час после записи</w:t>
        <w:br w:type="textWrapping"/>
        <w:t xml:space="preserve"> ○ Tự động xóa log sau 1 giờ ghi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Как защитить резервные копии от несанкционированного доступа</w:t>
        <w:br w:type="textWrapping"/>
      </w:r>
      <w:r w:rsidDel="00000000" w:rsidR="00000000" w:rsidRPr="00000000">
        <w:rPr>
          <w:rtl w:val="0"/>
        </w:rPr>
        <w:t xml:space="preserve"> ○ Отказаться от бэкапов, чтобы не рисковать</w:t>
        <w:br w:type="textWrapping"/>
        <w:t xml:space="preserve"> ○ Không sao lưu để tránh rủi ro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Хранить пароли от бэкапов в открытом файле на рабочем столе</w:t>
        <w:br w:type="textWrapping"/>
        <w:t xml:space="preserve"> ○ Lưu mật khẩu của bản sao lưu trong file văn bản trên desktop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один пароль для всех архивов</w:t>
        <w:br w:type="textWrapping"/>
        <w:t xml:space="preserve"> ○ Dùng chung một mật khẩu cho mọi bản lưu trữ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Шифрование бэкапов + многофакторная аутентификация для доступа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Mã hóa bản sao lưu + xác thực đa yếu tố khi truy cập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10. Что исключить из политики DLP</w:t>
        <w:br w:type="textWrapping"/>
      </w:r>
      <w:r w:rsidDel="00000000" w:rsidR="00000000" w:rsidRPr="00000000">
        <w:rPr>
          <w:rtl w:val="0"/>
        </w:rPr>
        <w:t xml:space="preserve"> ○ Мониторить трафик на наличие ключевых слов</w:t>
        <w:br w:type="textWrapping"/>
        <w:t xml:space="preserve"> ○ Giám sát lưu lượng để phát hiện từ khóa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Шифровать данные при передаче в облако</w:t>
        <w:br w:type="textWrapping"/>
        <w:t xml:space="preserve"> ○ Mã hóa dữ liệu khi truyền lên đám mây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Классифицировать данные по уровню конфиденциальности</w:t>
        <w:br w:type="textWrapping"/>
        <w:t xml:space="preserve"> ○ Phân loại dữ liệu theo mức độ nhạy cảm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Разрешить сотрудникам копировать базы данных на личные флешки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Cho phép nhân viên sao chép cơ sở dữ liệu vào USB cá nhân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