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Лабораторная работа №2. Анализ дерева неисправностей (FTA)</w:t>
      </w:r>
    </w:p>
    <w:p w:rsidR="00000000" w:rsidDel="00000000" w:rsidP="00000000" w:rsidRDefault="00000000" w:rsidRPr="00000000" w14:paraId="00000002">
      <w:pPr>
        <w:spacing w:after="240" w:before="240" w:lineRule="auto"/>
        <w:rPr/>
      </w:pPr>
      <w:r w:rsidDel="00000000" w:rsidR="00000000" w:rsidRPr="00000000">
        <w:rPr>
          <w:rtl w:val="0"/>
        </w:rPr>
        <w:t xml:space="preserve">Для выполнения этой лабораторной работы можно ознакомиться и пользоваться ГОСТ 51901-5, прим. страница 13 (Анализ дерева неисправностей). В дереве неисправностей конечным событием будет являться опасность.</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Bài thí nghiệm số 2. Phân tích cây sai hỏng (FTA)</w:t>
      </w:r>
    </w:p>
    <w:p w:rsidR="00000000" w:rsidDel="00000000" w:rsidP="00000000" w:rsidRDefault="00000000" w:rsidRPr="00000000" w14:paraId="00000004">
      <w:pPr>
        <w:spacing w:after="240" w:before="240" w:lineRule="auto"/>
        <w:rPr/>
      </w:pPr>
      <w:r w:rsidDel="00000000" w:rsidR="00000000" w:rsidRPr="00000000">
        <w:rPr>
          <w:rtl w:val="0"/>
        </w:rPr>
        <w:t xml:space="preserve">Để thực hiện bài thí nghiệm này, có thể tham khảo và sử dụng tiêu chuẩn GOST 51901-5, cụ thể trang 13 (Phân tích cây sai hỏng). Trong cây sai hỏng, sự kiện cuối cùng sẽ là một mối nguy hiểm.</w:t>
      </w:r>
    </w:p>
    <w:p w:rsidR="00000000" w:rsidDel="00000000" w:rsidP="00000000" w:rsidRDefault="00000000" w:rsidRPr="00000000" w14:paraId="00000005">
      <w:pPr>
        <w:numPr>
          <w:ilvl w:val="0"/>
          <w:numId w:val="3"/>
        </w:numPr>
        <w:spacing w:after="240" w:before="240" w:lineRule="auto"/>
        <w:ind w:left="720" w:hanging="360"/>
        <w:rPr>
          <w:u w:val="none"/>
        </w:rPr>
      </w:pPr>
      <w:r w:rsidDel="00000000" w:rsidR="00000000" w:rsidRPr="00000000">
        <w:rPr>
          <w:rtl w:val="0"/>
        </w:rPr>
        <w:t xml:space="preserve">Mục tiêu của bài thí nghiệm số 2 là nghiên cứu phương pháp phân tích cây sai hỏng (FTA), làm quen với các nguyên tắc xây dựng cây sai hỏng và xác định nguyên nhân dẫn đến các sự kiện nguy hiểm. Trong quá trình thực hiện, cần xác định sự kiện cuối cùng, xác định các nguyên nhân có thể dẫn đến nó và phân tích ảnh hưởng của chúng đến độ an toàn của hệ thống.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cyq2323cmtq" w:id="0"/>
      <w:bookmarkEnd w:id="0"/>
      <w:r w:rsidDel="00000000" w:rsidR="00000000" w:rsidRPr="00000000">
        <w:rPr>
          <w:b w:val="1"/>
          <w:bCs w:val="1"/>
          <w:color w:val="000000"/>
          <w:sz w:val="26"/>
          <w:szCs w:val="26"/>
          <w:rtl w:val="0"/>
        </w:rPr>
        <w:t xml:space="preserve">Phân tích chi tiết cây sai hỏng của hệ thống cung cấp nước</w:t>
      </w:r>
    </w:p>
    <w:p w:rsidR="00000000" w:rsidDel="00000000" w:rsidP="00000000" w:rsidRDefault="00000000" w:rsidRPr="00000000" w14:paraId="0000000A">
      <w:pPr>
        <w:spacing w:after="240" w:before="240" w:lineRule="auto"/>
        <w:rPr/>
      </w:pPr>
      <w:r w:rsidDel="00000000" w:rsidR="00000000" w:rsidRPr="00000000">
        <w:rPr>
          <w:rtl w:val="0"/>
        </w:rPr>
        <w:t xml:space="preserve">Cây sai hỏng này giúp xác định nguyên nhân gây ra sự cố </w:t>
      </w:r>
      <w:r w:rsidDel="00000000" w:rsidR="00000000" w:rsidRPr="00000000">
        <w:rPr>
          <w:b w:val="1"/>
          <w:bCs w:val="1"/>
          <w:rtl w:val="0"/>
        </w:rPr>
        <w:t xml:space="preserve">mất nước trong tòa nhà</w:t>
      </w:r>
      <w:r w:rsidDel="00000000" w:rsidR="00000000" w:rsidRPr="00000000">
        <w:rPr>
          <w:rtl w:val="0"/>
        </w:rPr>
        <w:t xml:space="preserve">, từ đó hỗ trợ trong việc bảo trì, sửa chữa và phòng ngừa sự cố.</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x6fbzr5ptfx" w:id="1"/>
      <w:bookmarkEnd w:id="1"/>
      <w:r w:rsidDel="00000000" w:rsidR="00000000" w:rsidRPr="00000000">
        <w:rPr>
          <w:b w:val="1"/>
          <w:bCs w:val="1"/>
          <w:sz w:val="34"/>
          <w:szCs w:val="34"/>
          <w:rtl w:val="0"/>
        </w:rPr>
        <w:t xml:space="preserve">1. Sự cố chính: Mất nước trong tòa nhà</w:t>
      </w:r>
    </w:p>
    <w:p w:rsidR="00000000" w:rsidDel="00000000" w:rsidP="00000000" w:rsidRDefault="00000000" w:rsidRPr="00000000" w14:paraId="0000000D">
      <w:pPr>
        <w:spacing w:after="240" w:before="240" w:lineRule="auto"/>
        <w:rPr/>
      </w:pPr>
      <w:r w:rsidDel="00000000" w:rsidR="00000000" w:rsidRPr="00000000">
        <w:rPr>
          <w:rtl w:val="0"/>
        </w:rPr>
        <w:t xml:space="preserve">Đây là sự cố nghiêm trọng ảnh hưởng đến sinh hoạt và hoạt động của cư dân, văn phòng hoặc sản xuất trong tòa nhà.</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v7rxlbmy5gn" w:id="2"/>
      <w:bookmarkEnd w:id="2"/>
      <w:r w:rsidDel="00000000" w:rsidR="00000000" w:rsidRPr="00000000">
        <w:rPr>
          <w:b w:val="1"/>
          <w:bCs w:val="1"/>
          <w:color w:val="000000"/>
          <w:sz w:val="26"/>
          <w:szCs w:val="26"/>
          <w:rtl w:val="0"/>
        </w:rPr>
        <w:t xml:space="preserve">2. Nguyên nhân chính gây mất nước</w:t>
      </w:r>
    </w:p>
    <w:p w:rsidR="00000000" w:rsidDel="00000000" w:rsidP="00000000" w:rsidRDefault="00000000" w:rsidRPr="00000000" w14:paraId="0000000F">
      <w:pPr>
        <w:spacing w:after="240" w:before="240" w:lineRule="auto"/>
        <w:rPr/>
      </w:pPr>
      <w:r w:rsidDel="00000000" w:rsidR="00000000" w:rsidRPr="00000000">
        <w:rPr>
          <w:rtl w:val="0"/>
        </w:rPr>
        <w:t xml:space="preserve">Hệ thống cung cấp nước có thể bị mất nước do ba nhóm nguyên nhân lớn: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Lỗi từ nguồn cấp nước.</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Lỗi trong hệ thống phân phối nước.</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Lỗi trong hệ thống điều khiển và giám sát.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hyn6l1i9rvl" w:id="3"/>
      <w:bookmarkEnd w:id="3"/>
      <w:r w:rsidDel="00000000" w:rsidR="00000000" w:rsidRPr="00000000">
        <w:rPr>
          <w:b w:val="1"/>
          <w:bCs w:val="1"/>
          <w:sz w:val="34"/>
          <w:szCs w:val="34"/>
          <w:rtl w:val="0"/>
        </w:rPr>
        <w:t xml:space="preserve">A. Lỗi từ nguồn cấp nước</w:t>
      </w:r>
    </w:p>
    <w:p w:rsidR="00000000" w:rsidDel="00000000" w:rsidP="00000000" w:rsidRDefault="00000000" w:rsidRPr="00000000" w14:paraId="00000015">
      <w:pPr>
        <w:spacing w:after="240" w:before="240" w:lineRule="auto"/>
        <w:rPr/>
      </w:pPr>
      <w:r w:rsidDel="00000000" w:rsidR="00000000" w:rsidRPr="00000000">
        <w:rPr>
          <w:rtl w:val="0"/>
        </w:rPr>
        <w:t xml:space="preserve">Đây là các sự cố xảy ra bên ngoài tòa nhà, thường do vấn đề từ hệ thống cấp nước đô thị.</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Mất nước từ nhà máy cấp nước</w:t>
        <w:br w:type="textWrapping"/>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b w:val="1"/>
          <w:bCs w:val="1"/>
          <w:rtl w:val="0"/>
        </w:rPr>
        <w:t xml:space="preserve">Hỏng đường ống chính của thành phố</w:t>
      </w:r>
      <w:r w:rsidDel="00000000" w:rsidR="00000000" w:rsidRPr="00000000">
        <w:rPr>
          <w:rFonts w:ascii="Arial Unicode MS" w:cs="Arial Unicode MS" w:eastAsia="Arial Unicode MS" w:hAnsi="Arial Unicode MS"/>
          <w:rtl w:val="0"/>
        </w:rPr>
        <w:t xml:space="preserve"> → Rò rỉ hoặc vỡ ống nước làm mất nguồn cấp nước vào tòa nhà.</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bCs w:val="1"/>
          <w:rtl w:val="0"/>
        </w:rPr>
        <w:t xml:space="preserve">Nhà máy nước ngừng hoạt động</w:t>
      </w:r>
      <w:r w:rsidDel="00000000" w:rsidR="00000000" w:rsidRPr="00000000">
        <w:rPr>
          <w:rtl w:val="0"/>
        </w:rPr>
        <w:t xml:space="preserve"> → Sự cố kỹ thuật hoặc bảo trì hệ thống nhà máy nước có thể gây gián đoạn cấp nước.</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Áp suất nước yếu từ nguồn</w:t>
        <w:br w:type="textWrapping"/>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bCs w:val="1"/>
          <w:rtl w:val="0"/>
        </w:rPr>
        <w:t xml:space="preserve">Van cấp nước chính bị tắc hoặc bị đóng</w:t>
      </w:r>
      <w:r w:rsidDel="00000000" w:rsidR="00000000" w:rsidRPr="00000000">
        <w:rPr>
          <w:rtl w:val="0"/>
        </w:rPr>
        <w:t xml:space="preserve"> → Khi van bị kẹt hoặc đóng không mong muốn, nước không thể đi vào tòa nhà.</w:t>
      </w:r>
    </w:p>
    <w:p w:rsidR="00000000" w:rsidDel="00000000" w:rsidP="00000000" w:rsidRDefault="00000000" w:rsidRPr="00000000" w14:paraId="0000001B">
      <w:pPr>
        <w:numPr>
          <w:ilvl w:val="1"/>
          <w:numId w:val="5"/>
        </w:numPr>
        <w:spacing w:after="240" w:before="0" w:beforeAutospacing="0" w:lineRule="auto"/>
        <w:ind w:left="1440" w:hanging="360"/>
      </w:pPr>
      <w:r w:rsidDel="00000000" w:rsidR="00000000" w:rsidRPr="00000000">
        <w:rPr>
          <w:b w:val="1"/>
          <w:bCs w:val="1"/>
          <w:rtl w:val="0"/>
        </w:rPr>
        <w:t xml:space="preserve">Áp suất nước đầu vào không đủ</w:t>
      </w:r>
      <w:r w:rsidDel="00000000" w:rsidR="00000000" w:rsidRPr="00000000">
        <w:rPr>
          <w:rtl w:val="0"/>
        </w:rPr>
        <w:t xml:space="preserve"> → Nếu áp suất nước của thành phố thấp hơn yêu cầu, nước không thể chảy đến các tầng cao.</w:t>
      </w:r>
    </w:p>
    <w:p w:rsidR="00000000" w:rsidDel="00000000" w:rsidP="00000000" w:rsidRDefault="00000000" w:rsidRPr="00000000" w14:paraId="0000001C">
      <w:pPr>
        <w:spacing w:after="240" w:before="24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Tác động:</w:t>
      </w:r>
      <w:r w:rsidDel="00000000" w:rsidR="00000000" w:rsidRPr="00000000">
        <w:rPr>
          <w:rtl w:val="0"/>
        </w:rPr>
        <w:t xml:space="preserve"> Toàn bộ hệ thống tòa nhà có thể bị mất nước nếu không có bể chứa dự phòng.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a75y8u58j7s" w:id="4"/>
      <w:bookmarkEnd w:id="4"/>
      <w:r w:rsidDel="00000000" w:rsidR="00000000" w:rsidRPr="00000000">
        <w:rPr>
          <w:b w:val="1"/>
          <w:bCs w:val="1"/>
          <w:sz w:val="34"/>
          <w:szCs w:val="34"/>
          <w:rtl w:val="0"/>
        </w:rPr>
        <w:t xml:space="preserve">B. Lỗi trong hệ thống phân phối nước</w:t>
      </w:r>
    </w:p>
    <w:p w:rsidR="00000000" w:rsidDel="00000000" w:rsidP="00000000" w:rsidRDefault="00000000" w:rsidRPr="00000000" w14:paraId="0000001F">
      <w:pPr>
        <w:spacing w:after="240" w:before="240" w:lineRule="auto"/>
        <w:rPr/>
      </w:pPr>
      <w:r w:rsidDel="00000000" w:rsidR="00000000" w:rsidRPr="00000000">
        <w:rPr>
          <w:rtl w:val="0"/>
        </w:rPr>
        <w:t xml:space="preserve">Đây là các vấn đề xảy ra bên trong tòa nhà, ảnh hưởng trực tiếp đến khả năng cung cấp nước cho các hộ dân.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Bể chứa nước gặp sự cố</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Bể chứa không có nước do bơm không hoạt động</w:t>
      </w:r>
      <w:r w:rsidDel="00000000" w:rsidR="00000000" w:rsidRPr="00000000">
        <w:rPr>
          <w:rtl w:val="0"/>
        </w:rPr>
        <w:t xml:space="preserve"> → Nếu máy bơm không đẩy nước lên bể chứa, nước sẽ không thể phân phối đến các tầng.</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Bể chứa bị rò rỉ làm nước thất thoát</w:t>
      </w:r>
      <w:r w:rsidDel="00000000" w:rsidR="00000000" w:rsidRPr="00000000">
        <w:rPr>
          <w:rFonts w:ascii="Arial Unicode MS" w:cs="Arial Unicode MS" w:eastAsia="Arial Unicode MS" w:hAnsi="Arial Unicode MS"/>
          <w:rtl w:val="0"/>
        </w:rPr>
        <w:t xml:space="preserve"> → Rò rỉ nước làm cạn bể chứa nhanh chóng.</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Máy bơm nước bị hỏng</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rtl w:val="0"/>
        </w:rPr>
        <w:t xml:space="preserve">Lỗi động cơ máy bơm</w:t>
      </w:r>
      <w:r w:rsidDel="00000000" w:rsidR="00000000" w:rsidRPr="00000000">
        <w:rPr>
          <w:rtl w:val="0"/>
        </w:rPr>
        <w:t xml:space="preserve"> → Động cơ hỏng làm bơm nước không hoạt động.</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Máy bơm mất điện</w:t>
      </w:r>
      <w:r w:rsidDel="00000000" w:rsidR="00000000" w:rsidRPr="00000000">
        <w:rPr>
          <w:rtl w:val="0"/>
        </w:rPr>
        <w:t xml:space="preserve"> → Nếu hệ thống điện của máy bơm bị lỗi, bơm sẽ không thể hoạt động dù vẫn có nước từ nguồn.</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rtl w:val="0"/>
        </w:rPr>
        <w:t xml:space="preserve">Tắc nghẽn đường ống hút nước</w:t>
      </w:r>
      <w:r w:rsidDel="00000000" w:rsidR="00000000" w:rsidRPr="00000000">
        <w:rPr>
          <w:rtl w:val="0"/>
        </w:rPr>
        <w:t xml:space="preserve"> → Rác hoặc cặn bẩn làm nghẽn đường hút nước, khiến bơm không thể vận hành hiệu quả.</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Hệ thống đường ống trong tòa nhà bị lỗi</w:t>
        <w:br w:type="textWrapping"/>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Đường ống bị rò rỉ</w:t>
      </w:r>
      <w:r w:rsidDel="00000000" w:rsidR="00000000" w:rsidRPr="00000000">
        <w:rPr>
          <w:rFonts w:ascii="Arial Unicode MS" w:cs="Arial Unicode MS" w:eastAsia="Arial Unicode MS" w:hAnsi="Arial Unicode MS"/>
          <w:rtl w:val="0"/>
        </w:rPr>
        <w:t xml:space="preserve"> → Rò rỉ gây mất nước và giảm áp lực nước trong hệ thống.</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Đường ống bị tắc nghẽn</w:t>
      </w:r>
      <w:r w:rsidDel="00000000" w:rsidR="00000000" w:rsidRPr="00000000">
        <w:rPr>
          <w:rtl w:val="0"/>
        </w:rPr>
        <w:t xml:space="preserve"> → Cặn bẩn, rỉ sét có thể làm nghẽn ống, ngăn nước chảy.</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b w:val="1"/>
          <w:bCs w:val="1"/>
          <w:rtl w:val="0"/>
        </w:rPr>
        <w:t xml:space="preserve">Van điều tiết nước bị hỏng</w:t>
      </w:r>
      <w:r w:rsidDel="00000000" w:rsidR="00000000" w:rsidRPr="00000000">
        <w:rPr>
          <w:rtl w:val="0"/>
        </w:rPr>
        <w:t xml:space="preserve"> → Nếu van không mở/đóng đúng cách, nước có thể không được phân phối đều.</w:t>
      </w:r>
    </w:p>
    <w:p w:rsidR="00000000" w:rsidDel="00000000" w:rsidP="00000000" w:rsidRDefault="00000000" w:rsidRPr="00000000" w14:paraId="0000002B">
      <w:pPr>
        <w:spacing w:after="240" w:before="24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Tác động:</w:t>
      </w:r>
      <w:r w:rsidDel="00000000" w:rsidR="00000000" w:rsidRPr="00000000">
        <w:rPr>
          <w:rtl w:val="0"/>
        </w:rPr>
        <w:t xml:space="preserve"> Ở các tầng thấp có thể còn nước do áp lực tự nhiên, nhưng các tầng cao hơn sẽ bị mất nước hoàn toàn.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pk9t0rggogg" w:id="5"/>
      <w:bookmarkEnd w:id="5"/>
      <w:r w:rsidDel="00000000" w:rsidR="00000000" w:rsidRPr="00000000">
        <w:rPr>
          <w:b w:val="1"/>
          <w:bCs w:val="1"/>
          <w:sz w:val="34"/>
          <w:szCs w:val="34"/>
          <w:rtl w:val="0"/>
        </w:rPr>
        <w:t xml:space="preserve">C. Lỗi trong hệ thống điều khiển và giám sát</w:t>
      </w:r>
    </w:p>
    <w:p w:rsidR="00000000" w:rsidDel="00000000" w:rsidP="00000000" w:rsidRDefault="00000000" w:rsidRPr="00000000" w14:paraId="0000002E">
      <w:pPr>
        <w:spacing w:after="240" w:before="240" w:lineRule="auto"/>
        <w:rPr/>
      </w:pPr>
      <w:r w:rsidDel="00000000" w:rsidR="00000000" w:rsidRPr="00000000">
        <w:rPr>
          <w:rtl w:val="0"/>
        </w:rPr>
        <w:t xml:space="preserve">Hệ thống này giúp kiểm soát và đảm bảo vận hành của máy bơm, bể chứa và các thiết bị cấp nước.</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bCs w:val="1"/>
          <w:rtl w:val="0"/>
        </w:rPr>
        <w:t xml:space="preserve">Cảm biến mực nước trong bể chứa bị lỗi</w:t>
      </w:r>
      <w:r w:rsidDel="00000000" w:rsidR="00000000" w:rsidRPr="00000000">
        <w:rPr>
          <w:rtl w:val="0"/>
        </w:rPr>
        <w:t xml:space="preserve"> → Nếu cảm biến không hoạt động, bơm có thể không bơm nước khi cần hoặc chạy liên tục gây tràn bể.</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Bảng điều khiển máy bơm bị lỗi</w:t>
      </w:r>
      <w:r w:rsidDel="00000000" w:rsidR="00000000" w:rsidRPr="00000000">
        <w:rPr>
          <w:rtl w:val="0"/>
        </w:rPr>
        <w:t xml:space="preserve"> → Lỗi phần cứng hoặc phần mềm có thể khiến máy bơm không khởi động hoặc hoạt động sai chế độ.</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Lỗi phần mềm giám sát</w:t>
      </w:r>
      <w:r w:rsidDel="00000000" w:rsidR="00000000" w:rsidRPr="00000000">
        <w:rPr>
          <w:rFonts w:ascii="Arial Unicode MS" w:cs="Arial Unicode MS" w:eastAsia="Arial Unicode MS" w:hAnsi="Arial Unicode MS"/>
          <w:rtl w:val="0"/>
        </w:rPr>
        <w:t xml:space="preserve"> → Nếu hệ thống giám sát gặp lỗi, nhân viên kỹ thuật có thể không phát hiện sớm sự cố, làm chậm trễ việc xử lý.</w:t>
      </w:r>
    </w:p>
    <w:p w:rsidR="00000000" w:rsidDel="00000000" w:rsidP="00000000" w:rsidRDefault="00000000" w:rsidRPr="00000000" w14:paraId="00000032">
      <w:pPr>
        <w:spacing w:after="240" w:before="24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Tác động:</w:t>
      </w:r>
      <w:r w:rsidDel="00000000" w:rsidR="00000000" w:rsidRPr="00000000">
        <w:rPr>
          <w:rtl w:val="0"/>
        </w:rPr>
        <w:t xml:space="preserve"> Hệ thống có thể hoạt động không đúng cách, dẫn đến mất nước dù nguồn nước vẫn đủ.</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dk5bk7pcf5v" w:id="6"/>
      <w:bookmarkEnd w:id="6"/>
      <w:r w:rsidDel="00000000" w:rsidR="00000000" w:rsidRPr="00000000">
        <w:rPr>
          <w:b w:val="1"/>
          <w:bCs w:val="1"/>
          <w:sz w:val="34"/>
          <w:szCs w:val="34"/>
          <w:rtl w:val="0"/>
        </w:rPr>
        <w:t xml:space="preserve">3. Tổng kết và giải pháp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yd1f9acy6nb" w:id="7"/>
      <w:bookmarkEnd w:id="7"/>
      <w:r w:rsidDel="00000000" w:rsidR="00000000" w:rsidRPr="00000000">
        <w:rPr>
          <w:b w:val="1"/>
          <w:bCs w:val="1"/>
          <w:color w:val="000000"/>
          <w:sz w:val="26"/>
          <w:szCs w:val="26"/>
          <w:rtl w:val="0"/>
        </w:rPr>
        <w:t xml:space="preserve">Tóm tắt các nhóm nguyên nhân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1.6459963271363"/>
        <w:gridCol w:w="3508.319287565093"/>
        <w:gridCol w:w="3205.5465271313933"/>
        <w:tblGridChange w:id="0">
          <w:tblGrid>
            <w:gridCol w:w="2311.6459963271363"/>
            <w:gridCol w:w="3508.319287565093"/>
            <w:gridCol w:w="3205.54652713139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Nhóm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Nguyên nhân cụ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Hậu quả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Lỗi nguồn cấp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Mất nước từ nhà máy, áp suất nước 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Tòa nhà mất nước hoàn toàn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Lỗi phân phối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Hỏng bể chứa, máy bơm, đường 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Một số khu vực mất nước, nước yếu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Lỗi hệ thống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Cảm biến, bảng điều khiển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Mất nước dù hệ thống còn hoạt động</w:t>
            </w:r>
          </w:p>
        </w:tc>
      </w:tr>
    </w:tbl>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giechiily5p" w:id="8"/>
      <w:bookmarkEnd w:id="8"/>
      <w:r w:rsidDel="00000000" w:rsidR="00000000" w:rsidRPr="00000000">
        <w:rPr>
          <w:b w:val="1"/>
          <w:bCs w:val="1"/>
          <w:color w:val="000000"/>
          <w:sz w:val="26"/>
          <w:szCs w:val="26"/>
          <w:rtl w:val="0"/>
        </w:rPr>
        <w:t xml:space="preserve">Giải pháp khắc phục</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Dự phòng nguồn nước</w:t>
        <w:br w:type="textWrapping"/>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b w:val="1"/>
          <w:bCs w:val="1"/>
          <w:rtl w:val="0"/>
        </w:rPr>
        <w:t xml:space="preserve">bể chứa lớn hơn</w:t>
      </w:r>
      <w:r w:rsidDel="00000000" w:rsidR="00000000" w:rsidRPr="00000000">
        <w:rPr>
          <w:rtl w:val="0"/>
        </w:rPr>
        <w:t xml:space="preserve"> để duy trì nước trong vài giờ nếu nguồn nước ngoài bị gián đoạn.</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Xây dựng </w:t>
      </w:r>
      <w:r w:rsidDel="00000000" w:rsidR="00000000" w:rsidRPr="00000000">
        <w:rPr>
          <w:b w:val="1"/>
          <w:bCs w:val="1"/>
          <w:rtl w:val="0"/>
        </w:rPr>
        <w:t xml:space="preserve">hệ thống thu gom nước mưa</w:t>
      </w:r>
      <w:r w:rsidDel="00000000" w:rsidR="00000000" w:rsidRPr="00000000">
        <w:rPr>
          <w:rtl w:val="0"/>
        </w:rPr>
        <w:t xml:space="preserve"> hoặc </w:t>
      </w:r>
      <w:r w:rsidDel="00000000" w:rsidR="00000000" w:rsidRPr="00000000">
        <w:rPr>
          <w:b w:val="1"/>
          <w:bCs w:val="1"/>
          <w:rtl w:val="0"/>
        </w:rPr>
        <w:t xml:space="preserve">nguồn nước dự phòng</w:t>
      </w:r>
      <w:r w:rsidDel="00000000" w:rsidR="00000000" w:rsidRPr="00000000">
        <w:rPr>
          <w:rtl w:val="0"/>
        </w:rPr>
        <w:t xml:space="preserv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Bảo trì hệ thống phân phối</w:t>
        <w:br w:type="textWrapping"/>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Kiểm tra và làm sạch </w:t>
      </w:r>
      <w:r w:rsidDel="00000000" w:rsidR="00000000" w:rsidRPr="00000000">
        <w:rPr>
          <w:b w:val="1"/>
          <w:bCs w:val="1"/>
          <w:rtl w:val="0"/>
        </w:rPr>
        <w:t xml:space="preserve">đường ống</w:t>
      </w:r>
      <w:r w:rsidDel="00000000" w:rsidR="00000000" w:rsidRPr="00000000">
        <w:rPr>
          <w:rtl w:val="0"/>
        </w:rPr>
        <w:t xml:space="preserve">, </w:t>
      </w:r>
      <w:r w:rsidDel="00000000" w:rsidR="00000000" w:rsidRPr="00000000">
        <w:rPr>
          <w:b w:val="1"/>
          <w:bCs w:val="1"/>
          <w:rtl w:val="0"/>
        </w:rPr>
        <w:t xml:space="preserve">van</w:t>
      </w:r>
      <w:r w:rsidDel="00000000" w:rsidR="00000000" w:rsidRPr="00000000">
        <w:rPr>
          <w:rtl w:val="0"/>
        </w:rPr>
        <w:t xml:space="preserve"> và </w:t>
      </w:r>
      <w:r w:rsidDel="00000000" w:rsidR="00000000" w:rsidRPr="00000000">
        <w:rPr>
          <w:b w:val="1"/>
          <w:bCs w:val="1"/>
          <w:rtl w:val="0"/>
        </w:rPr>
        <w:t xml:space="preserve">bể chứa</w:t>
      </w:r>
      <w:r w:rsidDel="00000000" w:rsidR="00000000" w:rsidRPr="00000000">
        <w:rPr>
          <w:rtl w:val="0"/>
        </w:rPr>
        <w:t xml:space="preserve"> định kỳ.</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b w:val="1"/>
          <w:bCs w:val="1"/>
          <w:rtl w:val="0"/>
        </w:rPr>
        <w:t xml:space="preserve">cảm biến rò rỉ nước</w:t>
      </w:r>
      <w:r w:rsidDel="00000000" w:rsidR="00000000" w:rsidRPr="00000000">
        <w:rPr>
          <w:rtl w:val="0"/>
        </w:rPr>
        <w:t xml:space="preserve"> để phát hiện rò rỉ sớm.</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Dự phòng </w:t>
      </w:r>
      <w:r w:rsidDel="00000000" w:rsidR="00000000" w:rsidRPr="00000000">
        <w:rPr>
          <w:b w:val="1"/>
          <w:bCs w:val="1"/>
          <w:rtl w:val="0"/>
        </w:rPr>
        <w:t xml:space="preserve">máy bơm thứ hai</w:t>
      </w:r>
      <w:r w:rsidDel="00000000" w:rsidR="00000000" w:rsidRPr="00000000">
        <w:rPr>
          <w:rtl w:val="0"/>
        </w:rPr>
        <w:t xml:space="preserve"> để thay thế khi cần.</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Cải thiện hệ thống điều khiển</w:t>
        <w:br w:type="textWrapping"/>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Kiểm tra định kỳ </w:t>
      </w:r>
      <w:r w:rsidDel="00000000" w:rsidR="00000000" w:rsidRPr="00000000">
        <w:rPr>
          <w:b w:val="1"/>
          <w:bCs w:val="1"/>
          <w:rtl w:val="0"/>
        </w:rPr>
        <w:t xml:space="preserve">cảm biến mực nước</w:t>
      </w:r>
      <w:r w:rsidDel="00000000" w:rsidR="00000000" w:rsidRPr="00000000">
        <w:rPr>
          <w:rtl w:val="0"/>
        </w:rPr>
        <w:t xml:space="preserve"> để tránh lỗi kích hoạt bơm.</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Nâng cấp </w:t>
      </w:r>
      <w:r w:rsidDel="00000000" w:rsidR="00000000" w:rsidRPr="00000000">
        <w:rPr>
          <w:b w:val="1"/>
          <w:bCs w:val="1"/>
          <w:rtl w:val="0"/>
        </w:rPr>
        <w:t xml:space="preserve">phần mềm giám sát</w:t>
      </w:r>
      <w:r w:rsidDel="00000000" w:rsidR="00000000" w:rsidRPr="00000000">
        <w:rPr>
          <w:rtl w:val="0"/>
        </w:rPr>
        <w:t xml:space="preserve"> để cảnh báo sự cố sớm.</w:t>
      </w:r>
    </w:p>
    <w:p w:rsidR="00000000" w:rsidDel="00000000" w:rsidP="00000000" w:rsidRDefault="00000000" w:rsidRPr="00000000" w14:paraId="0000004D">
      <w:pPr>
        <w:numPr>
          <w:ilvl w:val="1"/>
          <w:numId w:val="4"/>
        </w:numPr>
        <w:spacing w:after="240" w:before="0" w:beforeAutospacing="0" w:lineRule="auto"/>
        <w:ind w:left="1440" w:hanging="360"/>
      </w:pPr>
      <w:r w:rsidDel="00000000" w:rsidR="00000000" w:rsidRPr="00000000">
        <w:rPr>
          <w:b w:val="1"/>
          <w:bCs w:val="1"/>
          <w:rtl w:val="0"/>
        </w:rPr>
        <w:t xml:space="preserve">Lắp UPS hoặc máy phát điện</w:t>
      </w:r>
      <w:r w:rsidDel="00000000" w:rsidR="00000000" w:rsidRPr="00000000">
        <w:rPr>
          <w:rtl w:val="0"/>
        </w:rPr>
        <w:t xml:space="preserve"> để đảm bảo bơm nước vẫn hoạt động khi mất điện.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bnjvuwrjvld" w:id="9"/>
      <w:bookmarkEnd w:id="9"/>
      <w:r w:rsidDel="00000000" w:rsidR="00000000" w:rsidRPr="00000000">
        <w:rPr>
          <w:b w:val="1"/>
          <w:bCs w:val="1"/>
          <w:sz w:val="34"/>
          <w:szCs w:val="34"/>
          <w:rtl w:val="0"/>
        </w:rPr>
        <w:t xml:space="preserve">4. Kết luận</w:t>
      </w:r>
    </w:p>
    <w:p w:rsidR="00000000" w:rsidDel="00000000" w:rsidP="00000000" w:rsidRDefault="00000000" w:rsidRPr="00000000" w14:paraId="00000050">
      <w:pPr>
        <w:spacing w:after="240" w:before="240" w:lineRule="auto"/>
        <w:rPr/>
      </w:pPr>
      <w:r w:rsidDel="00000000" w:rsidR="00000000" w:rsidRPr="00000000">
        <w:rPr>
          <w:rtl w:val="0"/>
        </w:rPr>
        <w:t xml:space="preserve">Cây sai hỏng này giúp xác định rõ các nguyên nhân tiềm ẩn của sự cố </w:t>
      </w:r>
      <w:r w:rsidDel="00000000" w:rsidR="00000000" w:rsidRPr="00000000">
        <w:rPr>
          <w:b w:val="1"/>
          <w:bCs w:val="1"/>
          <w:rtl w:val="0"/>
        </w:rPr>
        <w:t xml:space="preserve">mất nước trong tòa nhà</w:t>
      </w:r>
      <w:r w:rsidDel="00000000" w:rsidR="00000000" w:rsidRPr="00000000">
        <w:rPr>
          <w:rtl w:val="0"/>
        </w:rPr>
        <w:t xml:space="preserve">, từ đó hỗ trợ việc </w:t>
      </w:r>
      <w:r w:rsidDel="00000000" w:rsidR="00000000" w:rsidRPr="00000000">
        <w:rPr>
          <w:b w:val="1"/>
          <w:bCs w:val="1"/>
          <w:rtl w:val="0"/>
        </w:rPr>
        <w:t xml:space="preserve">bảo trì định kỳ</w:t>
      </w:r>
      <w:r w:rsidDel="00000000" w:rsidR="00000000" w:rsidRPr="00000000">
        <w:rPr>
          <w:rtl w:val="0"/>
        </w:rPr>
        <w:t xml:space="preserve">, </w:t>
      </w:r>
      <w:r w:rsidDel="00000000" w:rsidR="00000000" w:rsidRPr="00000000">
        <w:rPr>
          <w:b w:val="1"/>
          <w:bCs w:val="1"/>
          <w:rtl w:val="0"/>
        </w:rPr>
        <w:t xml:space="preserve">cải thiện hệ thống cấp nước</w:t>
      </w:r>
      <w:r w:rsidDel="00000000" w:rsidR="00000000" w:rsidRPr="00000000">
        <w:rPr>
          <w:rtl w:val="0"/>
        </w:rPr>
        <w:t xml:space="preserve">, và </w:t>
      </w:r>
      <w:r w:rsidDel="00000000" w:rsidR="00000000" w:rsidRPr="00000000">
        <w:rPr>
          <w:b w:val="1"/>
          <w:bCs w:val="1"/>
          <w:rtl w:val="0"/>
        </w:rPr>
        <w:t xml:space="preserve">đưa ra giải pháp khắc phục nhanh chóng</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