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ЗАДАНИЮ №1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«Разворачивание SIEM Wazuh»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</w:t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01yyhf5kv3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0851889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Развертывание виртуальной машины Ubuntu SIEM Wazuh в VirtualBox.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Поиск файла, содержащего пароли по умолчанию стандартных учётных записей, и определение пароля учётной записи admin.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Открытие веб-интерфейса SIEM Wazuh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b24njtg3mc6" w:id="1"/>
      <w:bookmarkEnd w:id="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tuvimmvadl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практической работы является получение практических навыков по установке, развертыванию и первичной настройке системы управления информационной безопасностью SIEM Wazuh, а также освоение базовых функций анализа журналов безопасности и администрирования.</w:t>
      </w:r>
    </w:p>
    <w:p w:rsidR="00000000" w:rsidDel="00000000" w:rsidP="00000000" w:rsidRDefault="00000000" w:rsidRPr="00000000" w14:paraId="00000036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работы студент ознакомился с принципами работы SIEM-систем, предназначенных для централизованного сбора, хранения и анализа событий информационной безопасности, и освоил процедуру установки Wazuh на виртуальной машине.</w:t>
        <w:br w:type="textWrapping"/>
        <w:t xml:space="preserve"> Для выполнения практики была использована предоставленная виртуальная машина WazuhServer (Ubuntu), содержащая готовые установочные файлы. После запуска ВМ были произведены следующие действия: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Развернута система SIEM Wazuh и выполнен её запуск;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Изучена структура установочных файлов, найден файл wazuh-passwords.txt, содержащий пароли стандартных пользователей;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утилиты wazuh-passwords-tool.sh изменён пароль пользователя admin на новый (itmoSmuib?123);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 вход в веб-интерфейс Wazuh Dashboard по адресу http://127.0.0.1 и проверена работоспособность панели управления;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Перейдено в раздел Logs, где проведён анализ собираемых системой журналов;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Составлен список журналов (демонов и модулей), собираемых SIEM Wazuh с данной виртуальной машины, в алфавитном порядке.</w:t>
      </w:r>
    </w:p>
    <w:p w:rsidR="00000000" w:rsidDel="00000000" w:rsidP="00000000" w:rsidRDefault="00000000" w:rsidRPr="00000000" w14:paraId="0000003D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6lp2il6gfj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Lines w:val="0"/>
        <w:spacing w:after="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p8yxgj07j5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9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4slzckli9i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Развертывание виртуальной машины Ubuntu SIEM Wazuh в VirtualBox.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wysh40gsr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66198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Вход в систему.</w:t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7tpvrawmay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9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mvb7bxr39k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файла, содержащего пароли по умолчанию стандартных учётных записей, и определение пароля учётной записи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Файлы предустановлены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78pegqv70f4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перейти в каталог, содержащий файл wazuh-install-files.tar.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lbd58xl7pc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9725" cy="762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перейти в каталог, содержащий файл wazuh-install-files.tar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ieumrafnzse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выполнить распаковку.</w:t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t7goureegt1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Выполнение распаковки.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увидеть всех пользователей, а пароль пользователя admin — hL30C+vP1z.wX?zq51n3xg7wGUY8A.a1.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dp3jr5pkwez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для работы с паролями встроен в индексатор Wazuh по пути /usr/share/wazuh-indexer/plugins/opensearch-security/tools/. Можно использовать встроенную версию либо загрузить её с помощью следующей команды: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5 - Установка инструмента wazuh-passwords-tool.sh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qpuxh6es9k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смену пароля для учётной записи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ccum9giuf5d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6 - Смена пароля admin.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k69yj16z6w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перезапустить службу, чтобы применить изменения: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ckaooqk5u7x0" w:id="19"/>
      <w:bookmarkEnd w:id="19"/>
      <w:r w:rsidDel="00000000" w:rsidR="00000000" w:rsidRPr="00000000">
        <w:rPr>
          <w:rFonts w:ascii="Consolas" w:cs="Consolas" w:eastAsia="Consolas" w:hAnsi="Consolas"/>
          <w:color w:val="74531f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wazuh-dashboard</w:t>
      </w:r>
    </w:p>
    <w:p w:rsidR="00000000" w:rsidDel="00000000" w:rsidP="00000000" w:rsidRDefault="00000000" w:rsidRPr="00000000" w14:paraId="00000058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7kmva67dy9l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9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v1n9gzb8fi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Открытие веб-интерфейса SIEM Wazuh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вход под учётной записью admin с паролем, который был изменён на предыдущем шаге, по адресу http://127.0.0.1.</w:t>
      </w:r>
    </w:p>
    <w:p w:rsidR="00000000" w:rsidDel="00000000" w:rsidP="00000000" w:rsidRDefault="00000000" w:rsidRPr="00000000" w14:paraId="0000005B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0650" cy="46672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7 -  Login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yicnyxpey9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23ks9glgptq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8 -  Интерфейс после успешного входа в систему.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jxok8q8va46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перейти в раздел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Status → Server management →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7581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9 -  Status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ji6uq9g1t5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10 -  После открытия раздела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8vo38bb5zga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Перечислите в алфавитном порядке (от A до Z) журналы/лог-файлы, которые собираются на данной виртуальной машине в SIEM Wazuh. </w:t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>
          <w:rFonts w:ascii="Consolas" w:cs="Consolas" w:eastAsia="Consolas" w:hAnsi="Consolas"/>
          <w:color w:val="cd3131"/>
          <w:sz w:val="23"/>
          <w:szCs w:val="23"/>
        </w:rPr>
      </w:pPr>
      <w:bookmarkStart w:colFirst="0" w:colLast="0" w:name="_jh6w2qxx4ccy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Проанализировав информацию из данного раздела, можно сделать вывод о том, какие журналы или лог-файлы собираются с нашей виртуальной машины в SIEM Wazuh. Журналы/лог-файлы: active-responses.log, dpkg.log,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u9p62hhsr4b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11 -  Журналы/лог-файлы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u9p62hhsr4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183nban0da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fd2tubbyhx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12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n4jwkyivu1s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F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ходе выполнения практической работы была развернута и проведена первичная настройка SIEM-системы Wazuh на виртуальной машине Ubuntu в среде VMware Workstation. Студент ознакомился со структурой установочных файлов, выявил файл с учётными данными (wazuh-install-files.tar → wazuh-passwords.txt), после чего выполнил безопасную смену пароля учётной записи admin и успешно авторизовался в веб-интерфейсе Wazuh Dashboard по адресу http://127.0.0.1. В разделе Status → Server management → Logs были исследованы источники журналов; выполнено перечисление собираемых системой журналов/демонов в алфавитном порядке (a–z) с использованием фильтра All daemons и отключением Descending sort.</w:t>
      </w:r>
    </w:p>
    <w:p w:rsidR="00000000" w:rsidDel="00000000" w:rsidP="00000000" w:rsidRDefault="00000000" w:rsidRPr="00000000" w14:paraId="00000071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подтверждают корректность установки и работоспособность ключевых компонентов стека Wazuh (Dashboard, Indexer, Manager), а также готовность системы к дальнейшему использованию для мониторинга, корреляции и расследования событий ИБ. В процессе работы были сформированы практические навыки: развертывание готовых OVA-образов, работа с установочными архивами, управление учётными записями и паролями, навигация по интерфейсу Wazuh и базовый анализ логов.</w:t>
      </w:r>
    </w:p>
    <w:p w:rsidR="00000000" w:rsidDel="00000000" w:rsidP="00000000" w:rsidRDefault="00000000" w:rsidRPr="00000000" w14:paraId="00000072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дальнейших шагов рекомендуется подключить агента Wazuh к целевым хостам, расширить политику сбора событий ОС и приложений, настроить правила корреляции и оповещения, а также подготовить набор контрольных дашбордов и отчётность по инцидентам в соответствии с требованиями курса и практиками ИБ.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