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F09BD" w14:textId="77777777" w:rsidR="00483C98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  <w:r w:rsidRPr="005D6743">
        <w:rPr>
          <w:b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1695660A" w14:textId="77777777" w:rsidR="00483C98" w:rsidRPr="005D6743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</w:p>
    <w:p w14:paraId="7C7840F5" w14:textId="77777777" w:rsidR="00483C98" w:rsidRDefault="00483C98" w:rsidP="00483C98">
      <w:pPr>
        <w:jc w:val="center"/>
        <w:rPr>
          <w:b/>
          <w:bCs/>
          <w:color w:val="000000"/>
        </w:rPr>
      </w:pPr>
      <w:r w:rsidRPr="005D6743"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</w:r>
      <w:r w:rsidRPr="005D6743">
        <w:rPr>
          <w:b/>
          <w:bCs/>
          <w:color w:val="000000"/>
        </w:rPr>
        <w:br/>
        <w:t>МЕХАНИКИ И ОПТИКИ»</w:t>
      </w:r>
    </w:p>
    <w:p w14:paraId="2C60E11B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BA88414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 w14:paraId="64F20BD1" w14:textId="77777777" w:rsidR="00483C98" w:rsidRPr="00817E5E" w:rsidRDefault="00483C98" w:rsidP="00817E5E">
      <w:pPr>
        <w:ind w:firstLine="0"/>
        <w:rPr>
          <w:b/>
          <w:bCs/>
          <w:color w:val="000000"/>
          <w:sz w:val="28"/>
          <w:szCs w:val="28"/>
        </w:rPr>
      </w:pPr>
    </w:p>
    <w:p w14:paraId="72724DA2" w14:textId="77777777" w:rsidR="00817E5E" w:rsidRPr="00817E5E" w:rsidRDefault="00817E5E" w:rsidP="00483C98">
      <w:pPr>
        <w:jc w:val="center"/>
        <w:rPr>
          <w:b/>
          <w:bCs/>
          <w:color w:val="000000"/>
          <w:sz w:val="28"/>
          <w:szCs w:val="28"/>
        </w:rPr>
      </w:pPr>
    </w:p>
    <w:p w14:paraId="35DAA3AC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Дисциплина:</w:t>
      </w:r>
    </w:p>
    <w:p w14:paraId="1FC5CEDC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 w14:paraId="70FB2665" w14:textId="26193B2F" w:rsidR="00483C98" w:rsidRDefault="00483C98" w:rsidP="00817E5E">
      <w:pPr>
        <w:ind w:firstLine="0"/>
        <w:rPr>
          <w:b/>
          <w:bCs/>
          <w:color w:val="000000"/>
        </w:rPr>
      </w:pPr>
    </w:p>
    <w:p w14:paraId="31005351" w14:textId="77777777" w:rsidR="00817E5E" w:rsidRDefault="00817E5E" w:rsidP="00817E5E">
      <w:pPr>
        <w:ind w:firstLine="0"/>
        <w:rPr>
          <w:b/>
          <w:bCs/>
          <w:color w:val="000000"/>
        </w:rPr>
      </w:pPr>
    </w:p>
    <w:p w14:paraId="6DFCE14F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95C84C5" w14:textId="4ED4D8E4" w:rsidR="00483C98" w:rsidRPr="004A7208" w:rsidRDefault="00483C98" w:rsidP="00483C98">
      <w:pPr>
        <w:jc w:val="center"/>
        <w:rPr>
          <w:b/>
          <w:bCs/>
          <w:color w:val="FF0000"/>
          <w:sz w:val="28"/>
          <w:szCs w:val="28"/>
        </w:rPr>
      </w:pPr>
      <w:r w:rsidRPr="008E1E6E">
        <w:rPr>
          <w:b/>
          <w:bCs/>
          <w:color w:val="000000"/>
          <w:sz w:val="28"/>
          <w:szCs w:val="28"/>
        </w:rPr>
        <w:t xml:space="preserve">ОТЧЕТ ПО ПРАКТИЧЕСКОЙ  РАБОТЕ № </w:t>
      </w:r>
      <w:r w:rsidR="004A7208">
        <w:rPr>
          <w:b/>
          <w:bCs/>
          <w:sz w:val="28"/>
          <w:szCs w:val="28"/>
          <w:lang w:val="en-US"/>
        </w:rPr>
        <w:t>6</w:t>
      </w:r>
    </w:p>
    <w:p w14:paraId="0D5E30CB" w14:textId="77777777" w:rsidR="00483C98" w:rsidRPr="008E1E6E" w:rsidRDefault="00483C98" w:rsidP="00483C98">
      <w:pPr>
        <w:jc w:val="center"/>
        <w:rPr>
          <w:b/>
          <w:bCs/>
          <w:i/>
          <w:color w:val="FF0000"/>
          <w:sz w:val="28"/>
          <w:szCs w:val="28"/>
        </w:rPr>
      </w:pPr>
    </w:p>
    <w:p w14:paraId="6159378D" w14:textId="77777777" w:rsidR="00483C98" w:rsidRDefault="00483C98" w:rsidP="00817E5E">
      <w:pPr>
        <w:ind w:firstLine="0"/>
        <w:rPr>
          <w:b/>
          <w:bCs/>
        </w:rPr>
      </w:pPr>
    </w:p>
    <w:p w14:paraId="36B4F5FD" w14:textId="77777777" w:rsidR="00483C98" w:rsidRDefault="00483C98" w:rsidP="00483C98">
      <w:pPr>
        <w:jc w:val="right"/>
        <w:rPr>
          <w:b/>
          <w:bCs/>
        </w:rPr>
      </w:pPr>
    </w:p>
    <w:p w14:paraId="574DB59D" w14:textId="0F6DE90F" w:rsidR="00483C98" w:rsidRPr="008E1E6E" w:rsidRDefault="00483C98" w:rsidP="00483C98">
      <w:pPr>
        <w:jc w:val="right"/>
        <w:rPr>
          <w:b/>
          <w:bCs/>
          <w:sz w:val="28"/>
          <w:szCs w:val="28"/>
        </w:rPr>
      </w:pPr>
      <w:r w:rsidRPr="008E1E6E">
        <w:rPr>
          <w:b/>
          <w:bCs/>
          <w:sz w:val="28"/>
          <w:szCs w:val="28"/>
        </w:rPr>
        <w:t>Выполнил</w:t>
      </w:r>
      <w:r w:rsidR="00194EBF">
        <w:rPr>
          <w:b/>
          <w:bCs/>
          <w:sz w:val="28"/>
          <w:szCs w:val="28"/>
        </w:rPr>
        <w:t>и</w:t>
      </w:r>
      <w:r w:rsidRPr="008E1E6E">
        <w:rPr>
          <w:b/>
          <w:bCs/>
          <w:sz w:val="28"/>
          <w:szCs w:val="28"/>
        </w:rPr>
        <w:t>:</w:t>
      </w:r>
    </w:p>
    <w:p w14:paraId="3299D0DF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Студенты гр. N3451</w:t>
      </w:r>
    </w:p>
    <w:p w14:paraId="51EECD48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Чан Тхи Хуен</w:t>
      </w:r>
    </w:p>
    <w:p w14:paraId="51462DEE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Нгуен Туан Ань</w:t>
      </w:r>
    </w:p>
    <w:p w14:paraId="5C70CA64" w14:textId="0C5CD716" w:rsidR="00483C98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Фам Хю Хоанг</w:t>
      </w:r>
    </w:p>
    <w:p w14:paraId="19724936" w14:textId="1669CF48" w:rsidR="00072EA6" w:rsidRDefault="00072EA6" w:rsidP="00817E5E">
      <w:pPr>
        <w:ind w:firstLine="0"/>
        <w:rPr>
          <w:sz w:val="28"/>
          <w:szCs w:val="28"/>
        </w:rPr>
      </w:pPr>
    </w:p>
    <w:p w14:paraId="7441A923" w14:textId="77777777" w:rsidR="00817E5E" w:rsidRPr="008E1E6E" w:rsidRDefault="00817E5E" w:rsidP="00817E5E">
      <w:pPr>
        <w:ind w:firstLine="0"/>
        <w:rPr>
          <w:sz w:val="28"/>
          <w:szCs w:val="28"/>
        </w:rPr>
      </w:pPr>
    </w:p>
    <w:p w14:paraId="6E113EE9" w14:textId="67D0332A" w:rsidR="00483C98" w:rsidRPr="008E1E6E" w:rsidRDefault="00483C98" w:rsidP="00483C98">
      <w:pPr>
        <w:jc w:val="right"/>
        <w:rPr>
          <w:b/>
          <w:sz w:val="28"/>
          <w:szCs w:val="28"/>
        </w:rPr>
      </w:pPr>
      <w:r w:rsidRPr="008E1E6E">
        <w:rPr>
          <w:b/>
          <w:sz w:val="28"/>
          <w:szCs w:val="28"/>
        </w:rPr>
        <w:t>Проверил</w:t>
      </w:r>
      <w:r w:rsidR="0058383B">
        <w:rPr>
          <w:b/>
          <w:sz w:val="28"/>
          <w:szCs w:val="28"/>
        </w:rPr>
        <w:t>а</w:t>
      </w:r>
      <w:r w:rsidRPr="008E1E6E">
        <w:rPr>
          <w:b/>
          <w:sz w:val="28"/>
          <w:szCs w:val="28"/>
        </w:rPr>
        <w:t>:</w:t>
      </w:r>
    </w:p>
    <w:p w14:paraId="26A74FA8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>Дата _________ отметка _______________</w:t>
      </w:r>
    </w:p>
    <w:p w14:paraId="7BA79FCB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 xml:space="preserve">Королёва А.А. __________________________ </w:t>
      </w:r>
    </w:p>
    <w:p w14:paraId="68AA1EB0" w14:textId="77777777" w:rsidR="00483C98" w:rsidRPr="008E1E6E" w:rsidRDefault="00483C98" w:rsidP="00483C98">
      <w:pPr>
        <w:ind w:firstLine="0"/>
        <w:rPr>
          <w:iCs/>
          <w:sz w:val="28"/>
          <w:szCs w:val="28"/>
        </w:rPr>
      </w:pPr>
    </w:p>
    <w:p w14:paraId="45391C09" w14:textId="74890AB6" w:rsidR="00483C98" w:rsidRDefault="00483C98" w:rsidP="00483C98">
      <w:pPr>
        <w:ind w:firstLine="0"/>
        <w:rPr>
          <w:iCs/>
          <w:sz w:val="28"/>
          <w:szCs w:val="28"/>
        </w:rPr>
      </w:pPr>
    </w:p>
    <w:p w14:paraId="70981BA7" w14:textId="77777777" w:rsidR="00817E5E" w:rsidRDefault="00817E5E" w:rsidP="00483C98">
      <w:pPr>
        <w:ind w:firstLine="0"/>
        <w:rPr>
          <w:iCs/>
          <w:sz w:val="28"/>
          <w:szCs w:val="28"/>
        </w:rPr>
      </w:pPr>
    </w:p>
    <w:p w14:paraId="496D6780" w14:textId="77777777" w:rsidR="002F7543" w:rsidRDefault="002F7543" w:rsidP="00483C98">
      <w:pPr>
        <w:ind w:firstLine="0"/>
        <w:rPr>
          <w:iCs/>
          <w:sz w:val="28"/>
          <w:szCs w:val="28"/>
        </w:rPr>
      </w:pPr>
    </w:p>
    <w:p w14:paraId="1D06C86C" w14:textId="77777777" w:rsidR="00194EBF" w:rsidRPr="008E1E6E" w:rsidRDefault="00194EBF" w:rsidP="00483C98">
      <w:pPr>
        <w:ind w:firstLine="0"/>
        <w:rPr>
          <w:iCs/>
          <w:sz w:val="28"/>
          <w:szCs w:val="28"/>
        </w:rPr>
      </w:pPr>
    </w:p>
    <w:p w14:paraId="3AF55F2F" w14:textId="77777777" w:rsidR="00483C98" w:rsidRPr="008E1E6E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Санкт-Петербург</w:t>
      </w:r>
    </w:p>
    <w:p w14:paraId="725166B6" w14:textId="05D2237C" w:rsidR="00483C98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2020 г.</w:t>
      </w:r>
    </w:p>
    <w:p w14:paraId="72490A04" w14:textId="67E6FA8D" w:rsidR="003913B7" w:rsidRDefault="00242D07" w:rsidP="00CF3E7B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>аблиц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 xml:space="preserve"> видов охраны предприятий.</w:t>
      </w:r>
    </w:p>
    <w:tbl>
      <w:tblPr>
        <w:tblpPr w:leftFromText="180" w:rightFromText="180" w:vertAnchor="text" w:horzAnchor="margin" w:tblpY="529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6"/>
        <w:gridCol w:w="4830"/>
        <w:gridCol w:w="3107"/>
      </w:tblGrid>
      <w:tr w:rsidR="00CF3E7B" w:rsidRPr="00F46B64" w14:paraId="2EE90391" w14:textId="77777777" w:rsidTr="00CF3E7B">
        <w:trPr>
          <w:trHeight w:val="1024"/>
        </w:trPr>
        <w:tc>
          <w:tcPr>
            <w:tcW w:w="2406" w:type="dxa"/>
            <w:vAlign w:val="center"/>
          </w:tcPr>
          <w:p w14:paraId="7DF92578" w14:textId="77777777" w:rsidR="00CF3E7B" w:rsidRPr="00F46B64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830" w:type="dxa"/>
            <w:vAlign w:val="center"/>
          </w:tcPr>
          <w:p w14:paraId="5A1F74AA" w14:textId="77777777" w:rsidR="00CF3E7B" w:rsidRPr="00F46B64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3107" w:type="dxa"/>
            <w:vAlign w:val="center"/>
          </w:tcPr>
          <w:p w14:paraId="03CB7235" w14:textId="77777777" w:rsidR="00CF3E7B" w:rsidRPr="003913B7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913B7">
              <w:rPr>
                <w:rFonts w:ascii="Times New Roman" w:hAnsi="Times New Roman"/>
                <w:sz w:val="28"/>
                <w:szCs w:val="28"/>
                <w:lang w:val="ru-RU"/>
              </w:rPr>
              <w:t>НПА, регулирующие правоотношения в данной сфере</w:t>
            </w:r>
          </w:p>
        </w:tc>
      </w:tr>
      <w:tr w:rsidR="00CF3E7B" w:rsidRPr="00F46B64" w14:paraId="12C93863" w14:textId="77777777" w:rsidTr="00CF3E7B">
        <w:trPr>
          <w:trHeight w:val="2566"/>
        </w:trPr>
        <w:tc>
          <w:tcPr>
            <w:tcW w:w="2406" w:type="dxa"/>
          </w:tcPr>
          <w:p w14:paraId="3C3AA0E0" w14:textId="77777777" w:rsidR="00CF3E7B" w:rsidRPr="0032101C" w:rsidRDefault="00CF3E7B" w:rsidP="00CF3E7B">
            <w:pPr>
              <w:pStyle w:val="ListParagraph"/>
              <w:ind w:left="11"/>
              <w:rPr>
                <w:rFonts w:ascii="Times New Roman" w:hAnsi="Times New Roman"/>
                <w:sz w:val="28"/>
                <w:szCs w:val="28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Частная вневедомственн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ая охрана</w:t>
            </w:r>
          </w:p>
        </w:tc>
        <w:tc>
          <w:tcPr>
            <w:tcW w:w="4830" w:type="dxa"/>
          </w:tcPr>
          <w:p w14:paraId="303A8AFE" w14:textId="77777777" w:rsidR="00CF3E7B" w:rsidRPr="00A632B1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рганизация, специально учрежденная для оказания охранных услуг,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зарегистрированная в установленном законом порядке и имеющая лицензию на осуществление частной охранной деятельности</w:t>
            </w:r>
          </w:p>
        </w:tc>
        <w:tc>
          <w:tcPr>
            <w:tcW w:w="3107" w:type="dxa"/>
          </w:tcPr>
          <w:p w14:paraId="50F2EF0A" w14:textId="77777777" w:rsidR="00CF3E7B" w:rsidRPr="00A632B1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Закон РФ от 11.03.1992 N 2487-1 (ред. от 02.08.2019) "О частной детективной и охранной деятельности в Российской Федерации"</w:t>
            </w:r>
            <w:r w:rsidRPr="007931E8">
              <w:rPr>
                <w:rFonts w:ascii="Times New Roman" w:hAnsi="Times New Roman"/>
                <w:sz w:val="28"/>
                <w:szCs w:val="28"/>
                <w:lang w:val="ru-RU"/>
              </w:rPr>
              <w:t>, Федеральным законом от 15.11.2010 N 301-ФЗ</w:t>
            </w:r>
          </w:p>
        </w:tc>
      </w:tr>
      <w:tr w:rsidR="00CF3E7B" w:rsidRPr="00F46B64" w14:paraId="28FC1028" w14:textId="77777777" w:rsidTr="00CF3E7B">
        <w:trPr>
          <w:trHeight w:val="3764"/>
        </w:trPr>
        <w:tc>
          <w:tcPr>
            <w:tcW w:w="2406" w:type="dxa"/>
          </w:tcPr>
          <w:p w14:paraId="4C84FB11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ведомственная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охрана</w:t>
            </w:r>
          </w:p>
        </w:tc>
        <w:tc>
          <w:tcPr>
            <w:tcW w:w="4830" w:type="dxa"/>
          </w:tcPr>
          <w:p w14:paraId="24A0917F" w14:textId="54D1CACA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пециализированные государственные и негосударственные отраслевые и ведомственные вооружённые подразделения, предназначенные для защиты зданий, строений, сооружений, прилегающих к ним территорий и акваторий, транспортных средств, а также грузов, в том числе при их перевозке, денежных средств и иного имущества от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противоправных посягательств и пожаров</w:t>
            </w:r>
          </w:p>
        </w:tc>
        <w:tc>
          <w:tcPr>
            <w:tcW w:w="3107" w:type="dxa"/>
          </w:tcPr>
          <w:p w14:paraId="3EFA7234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С 1999 года деятельность ведомственной охраны регулируется Федеральным законом от 14 апреля 1999 г. № 77-ФЗ «О ведомственной охране»</w:t>
            </w:r>
          </w:p>
        </w:tc>
      </w:tr>
      <w:tr w:rsidR="00CF3E7B" w:rsidRPr="00F46B64" w14:paraId="3AD98E74" w14:textId="77777777" w:rsidTr="00CF3E7B">
        <w:trPr>
          <w:trHeight w:val="4123"/>
        </w:trPr>
        <w:tc>
          <w:tcPr>
            <w:tcW w:w="2406" w:type="dxa"/>
          </w:tcPr>
          <w:p w14:paraId="69048B25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вневедомственная охрана</w:t>
            </w:r>
          </w:p>
        </w:tc>
        <w:tc>
          <w:tcPr>
            <w:tcW w:w="4830" w:type="dxa"/>
          </w:tcPr>
          <w:p w14:paraId="6E5B089E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Г</w:t>
            </w:r>
            <w:r w:rsidRPr="00C21DDC">
              <w:rPr>
                <w:rFonts w:ascii="Times New Roman" w:hAnsi="Times New Roman"/>
                <w:sz w:val="28"/>
                <w:szCs w:val="28"/>
                <w:lang w:val="ru-RU"/>
              </w:rPr>
              <w:t>осударственное полицейское подразделение, осуществляющее охрану особо важных и режимных объектов (в том числе подлежащих обязательной охране войсками национальной гвардии), имущества физических и юридических лиц по договорам, участвующее в обеспечении охраны общественного порядка, предупреждении и пресечении преступлений и административных правонарушений.</w:t>
            </w:r>
          </w:p>
        </w:tc>
        <w:tc>
          <w:tcPr>
            <w:tcW w:w="3107" w:type="dxa"/>
          </w:tcPr>
          <w:p w14:paraId="3566911B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E0F09">
              <w:rPr>
                <w:rFonts w:ascii="Times New Roman" w:hAnsi="Times New Roman"/>
                <w:sz w:val="28"/>
                <w:szCs w:val="28"/>
                <w:lang w:val="ru-RU"/>
              </w:rPr>
              <w:t>14 августа 1992 года Правительство Российской Федерации приняло «Положение о вневедомственной охране при органах внутренних дел Российской Федерации»</w:t>
            </w:r>
          </w:p>
        </w:tc>
      </w:tr>
    </w:tbl>
    <w:p w14:paraId="6B9D320F" w14:textId="4467491F" w:rsidR="00CF3E7B" w:rsidRDefault="00CF3E7B" w:rsidP="00CF3E7B">
      <w:pPr>
        <w:spacing w:after="160" w:line="259" w:lineRule="auto"/>
        <w:ind w:firstLine="0"/>
        <w:rPr>
          <w:rFonts w:eastAsiaTheme="minorHAnsi" w:cstheme="minorBidi"/>
          <w:sz w:val="28"/>
          <w:szCs w:val="28"/>
          <w:lang w:eastAsia="en-US"/>
        </w:rPr>
      </w:pPr>
    </w:p>
    <w:p w14:paraId="7D0AF81F" w14:textId="77777777" w:rsidR="003913B7" w:rsidRDefault="003913B7" w:rsidP="00CF3E7B">
      <w:pPr>
        <w:pStyle w:val="ListParagraph"/>
        <w:spacing w:after="200" w:line="276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A9C790" w14:textId="5D64D71C" w:rsidR="00CF3E7B" w:rsidRPr="00817E5E" w:rsidRDefault="00817E5E" w:rsidP="00817E5E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17E5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5E5E284" wp14:editId="23F20E1B">
            <wp:simplePos x="0" y="0"/>
            <wp:positionH relativeFrom="column">
              <wp:posOffset>-258813</wp:posOffset>
            </wp:positionH>
            <wp:positionV relativeFrom="paragraph">
              <wp:posOffset>890614</wp:posOffset>
            </wp:positionV>
            <wp:extent cx="7092950" cy="4887595"/>
            <wp:effectExtent l="0" t="0" r="0" b="8255"/>
            <wp:wrapTight wrapText="bothSides">
              <wp:wrapPolygon edited="0">
                <wp:start x="0" y="0"/>
                <wp:lineTo x="0" y="21552"/>
                <wp:lineTo x="21523" y="21552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0B70" w:rsidRPr="00817E5E">
        <w:rPr>
          <w:rFonts w:ascii="Times New Roman" w:hAnsi="Times New Roman"/>
          <w:b/>
          <w:bCs/>
          <w:sz w:val="28"/>
          <w:szCs w:val="28"/>
          <w:lang w:val="ru-RU"/>
        </w:rPr>
        <w:t>Б</w:t>
      </w:r>
      <w:r w:rsidR="003913B7" w:rsidRPr="00817E5E">
        <w:rPr>
          <w:rFonts w:ascii="Times New Roman" w:hAnsi="Times New Roman"/>
          <w:b/>
          <w:bCs/>
          <w:sz w:val="28"/>
          <w:szCs w:val="28"/>
          <w:lang w:val="ru-RU"/>
        </w:rPr>
        <w:t>лок-схем</w:t>
      </w:r>
      <w:r w:rsidR="00402C75" w:rsidRPr="00817E5E"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="003913B7" w:rsidRPr="00817E5E">
        <w:rPr>
          <w:rFonts w:ascii="Times New Roman" w:hAnsi="Times New Roman"/>
          <w:b/>
          <w:bCs/>
          <w:sz w:val="28"/>
          <w:szCs w:val="28"/>
          <w:lang w:val="ru-RU"/>
        </w:rPr>
        <w:t xml:space="preserve"> подготовки и передачи сведений, составляющих государственную тайну, другим государствам или международным организациям.</w:t>
      </w:r>
    </w:p>
    <w:p w14:paraId="36A858C1" w14:textId="315AD1CE" w:rsidR="00B27585" w:rsidRPr="00CF3E7B" w:rsidRDefault="00CF3E7B" w:rsidP="00CF3E7B">
      <w:pPr>
        <w:spacing w:after="160" w:line="259" w:lineRule="auto"/>
        <w:ind w:firstLine="0"/>
        <w:rPr>
          <w:i/>
          <w:iCs/>
          <w:sz w:val="28"/>
          <w:szCs w:val="28"/>
        </w:rPr>
      </w:pPr>
      <w:r w:rsidRPr="00CF3E7B">
        <w:rPr>
          <w:i/>
          <w:iCs/>
          <w:sz w:val="28"/>
          <w:szCs w:val="28"/>
        </w:rPr>
        <w:t>Рисунок 1</w:t>
      </w:r>
      <w:r>
        <w:rPr>
          <w:i/>
          <w:iCs/>
          <w:sz w:val="28"/>
          <w:szCs w:val="28"/>
          <w:lang w:val="vi-VN"/>
        </w:rPr>
        <w:t>.</w:t>
      </w:r>
      <w:r w:rsidRPr="00CF3E7B">
        <w:rPr>
          <w:i/>
          <w:iCs/>
          <w:sz w:val="28"/>
          <w:szCs w:val="28"/>
        </w:rPr>
        <w:t xml:space="preserve"> Блок-схема подготовки и передачи сведений, составляющих</w:t>
      </w:r>
      <w:r w:rsidRPr="00CF3E7B">
        <w:rPr>
          <w:i/>
          <w:iCs/>
          <w:sz w:val="28"/>
          <w:szCs w:val="28"/>
          <w:lang w:val="vi-VN"/>
        </w:rPr>
        <w:t xml:space="preserve"> </w:t>
      </w:r>
      <w:r w:rsidRPr="00CF3E7B">
        <w:rPr>
          <w:i/>
          <w:iCs/>
          <w:sz w:val="28"/>
          <w:szCs w:val="28"/>
        </w:rPr>
        <w:t>государственную</w:t>
      </w:r>
      <w:r w:rsidRPr="00CF3E7B">
        <w:rPr>
          <w:i/>
          <w:iCs/>
          <w:sz w:val="28"/>
          <w:szCs w:val="28"/>
          <w:lang w:val="vi-VN"/>
        </w:rPr>
        <w:t xml:space="preserve"> </w:t>
      </w:r>
      <w:r w:rsidRPr="00CF3E7B">
        <w:rPr>
          <w:i/>
          <w:iCs/>
          <w:sz w:val="28"/>
          <w:szCs w:val="28"/>
        </w:rPr>
        <w:t>тайну, другим государствам или международным организациям</w:t>
      </w:r>
      <w:r w:rsidRPr="00CF3E7B">
        <w:rPr>
          <w:i/>
          <w:iCs/>
          <w:sz w:val="28"/>
          <w:szCs w:val="28"/>
        </w:rPr>
        <w:tab/>
      </w:r>
    </w:p>
    <w:p w14:paraId="0128F628" w14:textId="7C8406B3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7001FC48" w14:textId="17384EB8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6630A65C" w14:textId="736AF621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6971409A" w14:textId="38C85473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785C86F5" w14:textId="10B25447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2457D13B" w14:textId="77777777" w:rsidR="00CF3E7B" w:rsidRP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0253F726" w14:textId="12528EA5" w:rsidR="003913B7" w:rsidRPr="00817E5E" w:rsidRDefault="003913B7" w:rsidP="00CF3E7B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7E5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План мероприятий по обеспечению информационной безопасности при подготовке и участии организации в выставке.</w:t>
      </w:r>
    </w:p>
    <w:p w14:paraId="01795B08" w14:textId="77777777" w:rsidR="00CF3E7B" w:rsidRDefault="00CF3E7B" w:rsidP="00CF3E7B">
      <w:pPr>
        <w:pStyle w:val="ListParagraph"/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</w:p>
    <w:p w14:paraId="27A5F77B" w14:textId="77777777" w:rsidR="00CF3E7B" w:rsidRPr="00380B7E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Коммерческая тайна</w:t>
      </w:r>
    </w:p>
    <w:p w14:paraId="2513FEA8" w14:textId="77777777" w:rsidR="00CF3E7B" w:rsidRPr="00380B7E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ООО «</w:t>
      </w:r>
      <w:r>
        <w:rPr>
          <w:rFonts w:ascii="Times New Roman" w:hAnsi="Times New Roman"/>
          <w:sz w:val="28"/>
          <w:szCs w:val="28"/>
          <w:lang w:val="ru-RU"/>
        </w:rPr>
        <w:t>Техника</w:t>
      </w:r>
      <w:r w:rsidRPr="00380B7E">
        <w:rPr>
          <w:rFonts w:ascii="Times New Roman" w:hAnsi="Times New Roman"/>
          <w:sz w:val="28"/>
          <w:szCs w:val="28"/>
          <w:lang w:val="ru-RU"/>
        </w:rPr>
        <w:t>»</w:t>
      </w:r>
    </w:p>
    <w:p w14:paraId="0B1D3143" w14:textId="77777777" w:rsidR="00CF3E7B" w:rsidRPr="003913B7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Экз. №1</w:t>
      </w:r>
    </w:p>
    <w:tbl>
      <w:tblPr>
        <w:tblStyle w:val="TableGrid"/>
        <w:tblW w:w="10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2"/>
        <w:gridCol w:w="5123"/>
      </w:tblGrid>
      <w:tr w:rsidR="00CF3E7B" w:rsidRPr="00380B7E" w14:paraId="42418159" w14:textId="77777777" w:rsidTr="00817E5E">
        <w:tc>
          <w:tcPr>
            <w:tcW w:w="5122" w:type="dxa"/>
          </w:tcPr>
          <w:p w14:paraId="79F79856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СОГЛАСОВАНО</w:t>
            </w:r>
          </w:p>
        </w:tc>
        <w:tc>
          <w:tcPr>
            <w:tcW w:w="5123" w:type="dxa"/>
          </w:tcPr>
          <w:p w14:paraId="2A9C1E42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УТВЕРЖДЕН</w:t>
            </w:r>
          </w:p>
        </w:tc>
      </w:tr>
      <w:tr w:rsidR="00CF3E7B" w:rsidRPr="00380B7E" w14:paraId="4D939969" w14:textId="77777777" w:rsidTr="00817E5E">
        <w:tc>
          <w:tcPr>
            <w:tcW w:w="5122" w:type="dxa"/>
          </w:tcPr>
          <w:p w14:paraId="660C1616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Начальник отдела безопасности</w:t>
            </w:r>
          </w:p>
        </w:tc>
        <w:tc>
          <w:tcPr>
            <w:tcW w:w="5123" w:type="dxa"/>
          </w:tcPr>
          <w:p w14:paraId="78B83343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Генеральный директор ООО «</w:t>
            </w:r>
            <w:r>
              <w:rPr>
                <w:sz w:val="28"/>
                <w:szCs w:val="28"/>
              </w:rPr>
              <w:t>Техника</w:t>
            </w:r>
            <w:r w:rsidRPr="00380B7E">
              <w:rPr>
                <w:sz w:val="28"/>
                <w:szCs w:val="28"/>
              </w:rPr>
              <w:t>»</w:t>
            </w:r>
          </w:p>
        </w:tc>
      </w:tr>
      <w:tr w:rsidR="00CF3E7B" w:rsidRPr="00380B7E" w14:paraId="77A1909A" w14:textId="77777777" w:rsidTr="00817E5E">
        <w:tc>
          <w:tcPr>
            <w:tcW w:w="5122" w:type="dxa"/>
          </w:tcPr>
          <w:p w14:paraId="32712597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«0</w:t>
            </w:r>
            <w:r>
              <w:rPr>
                <w:sz w:val="28"/>
                <w:szCs w:val="28"/>
              </w:rPr>
              <w:t>7</w:t>
            </w:r>
            <w:r w:rsidRPr="00380B7E"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</w:rPr>
              <w:t>сентября</w:t>
            </w:r>
            <w:r w:rsidRPr="00380B7E">
              <w:rPr>
                <w:sz w:val="28"/>
                <w:szCs w:val="28"/>
              </w:rPr>
              <w:t xml:space="preserve"> 2020 г.</w:t>
            </w:r>
          </w:p>
        </w:tc>
        <w:tc>
          <w:tcPr>
            <w:tcW w:w="5123" w:type="dxa"/>
          </w:tcPr>
          <w:p w14:paraId="39BBE088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от «0</w:t>
            </w:r>
            <w:r>
              <w:rPr>
                <w:sz w:val="28"/>
                <w:szCs w:val="28"/>
                <w:lang w:val="en-US"/>
              </w:rPr>
              <w:t>7</w:t>
            </w:r>
            <w:r w:rsidRPr="00380B7E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сентября</w:t>
            </w:r>
            <w:r w:rsidRPr="00380B7E">
              <w:rPr>
                <w:sz w:val="28"/>
                <w:szCs w:val="28"/>
              </w:rPr>
              <w:t xml:space="preserve"> 2020 г.</w:t>
            </w:r>
          </w:p>
        </w:tc>
      </w:tr>
      <w:tr w:rsidR="00CF3E7B" w:rsidRPr="00380B7E" w14:paraId="0236FF0B" w14:textId="77777777" w:rsidTr="00817E5E">
        <w:tc>
          <w:tcPr>
            <w:tcW w:w="5122" w:type="dxa"/>
          </w:tcPr>
          <w:p w14:paraId="0C3563ED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123" w:type="dxa"/>
          </w:tcPr>
          <w:p w14:paraId="774737DD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:rsidRPr="00380B7E" w14:paraId="1B83B640" w14:textId="77777777" w:rsidTr="00817E5E">
        <w:tc>
          <w:tcPr>
            <w:tcW w:w="5122" w:type="dxa"/>
          </w:tcPr>
          <w:p w14:paraId="12E2EFE3" w14:textId="5AC87D0B" w:rsidR="00CF3E7B" w:rsidRPr="00CF3E7B" w:rsidRDefault="00CF3E7B" w:rsidP="00E647B2">
            <w:pPr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CF3E7B">
              <w:rPr>
                <w:sz w:val="28"/>
                <w:szCs w:val="28"/>
                <w:u w:val="single"/>
              </w:rPr>
              <w:t>ФАДЕЕВ</w:t>
            </w:r>
            <w:r w:rsidRPr="00380B7E">
              <w:rPr>
                <w:sz w:val="28"/>
                <w:szCs w:val="28"/>
              </w:rPr>
              <w:t xml:space="preserve">       </w:t>
            </w:r>
            <w:r w:rsidRPr="00CF3E7B">
              <w:rPr>
                <w:sz w:val="28"/>
                <w:szCs w:val="28"/>
              </w:rPr>
              <w:t>Фадеев Н.М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5123" w:type="dxa"/>
          </w:tcPr>
          <w:p w14:paraId="2719955C" w14:textId="72453268" w:rsidR="00CF3E7B" w:rsidRPr="00817E5E" w:rsidRDefault="00817E5E" w:rsidP="00E647B2">
            <w:pPr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817E5E">
              <w:rPr>
                <w:sz w:val="28"/>
                <w:szCs w:val="28"/>
                <w:u w:val="single"/>
              </w:rPr>
              <w:t>БЕЛОУСОВА</w:t>
            </w:r>
            <w:r w:rsidR="00CF3E7B" w:rsidRPr="0070682E">
              <w:rPr>
                <w:sz w:val="28"/>
                <w:szCs w:val="28"/>
                <w:u w:val="single"/>
              </w:rPr>
              <w:t xml:space="preserve"> </w:t>
            </w:r>
            <w:r w:rsidR="00CF3E7B" w:rsidRPr="00380B7E">
              <w:rPr>
                <w:sz w:val="28"/>
                <w:szCs w:val="28"/>
              </w:rPr>
              <w:t xml:space="preserve">          </w:t>
            </w:r>
            <w:r w:rsidRPr="00817E5E">
              <w:rPr>
                <w:sz w:val="28"/>
                <w:szCs w:val="28"/>
              </w:rPr>
              <w:t>Белоусова В</w:t>
            </w:r>
            <w:r>
              <w:rPr>
                <w:sz w:val="28"/>
                <w:szCs w:val="28"/>
                <w:lang w:val="vi-VN"/>
              </w:rPr>
              <w:t>.</w:t>
            </w:r>
            <w:r w:rsidRPr="00817E5E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</w:tr>
    </w:tbl>
    <w:p w14:paraId="67BCC2EC" w14:textId="793006E4" w:rsidR="00CF3E7B" w:rsidRDefault="00CF3E7B" w:rsidP="00CF3E7B">
      <w:pPr>
        <w:ind w:firstLine="0"/>
        <w:rPr>
          <w:sz w:val="28"/>
          <w:szCs w:val="28"/>
        </w:rPr>
      </w:pPr>
    </w:p>
    <w:p w14:paraId="673B9925" w14:textId="77777777" w:rsidR="00CF3E7B" w:rsidRDefault="00CF3E7B" w:rsidP="00CF3E7B">
      <w:pPr>
        <w:ind w:firstLine="0"/>
        <w:rPr>
          <w:sz w:val="28"/>
          <w:szCs w:val="28"/>
        </w:rPr>
      </w:pPr>
    </w:p>
    <w:p w14:paraId="4F8ED2FE" w14:textId="77777777" w:rsidR="00CF3E7B" w:rsidRDefault="00CF3E7B" w:rsidP="00CF3E7B">
      <w:pPr>
        <w:ind w:firstLine="0"/>
        <w:jc w:val="right"/>
        <w:rPr>
          <w:sz w:val="28"/>
          <w:szCs w:val="28"/>
        </w:rPr>
      </w:pPr>
    </w:p>
    <w:p w14:paraId="35412C65" w14:textId="77777777" w:rsidR="00CF3E7B" w:rsidRPr="00A20886" w:rsidRDefault="00CF3E7B" w:rsidP="00CF3E7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A20886">
        <w:rPr>
          <w:sz w:val="28"/>
          <w:szCs w:val="28"/>
        </w:rPr>
        <w:t>лан</w:t>
      </w:r>
      <w:r>
        <w:rPr>
          <w:sz w:val="28"/>
          <w:szCs w:val="28"/>
        </w:rPr>
        <w:t xml:space="preserve"> </w:t>
      </w:r>
      <w:r w:rsidRPr="00A20886">
        <w:rPr>
          <w:sz w:val="28"/>
          <w:szCs w:val="28"/>
        </w:rPr>
        <w:t>мероприятий по обеспечению информационной безопасности при подготовке</w:t>
      </w:r>
    </w:p>
    <w:p w14:paraId="2050FB88" w14:textId="77777777" w:rsidR="00CF3E7B" w:rsidRDefault="00CF3E7B" w:rsidP="00CF3E7B">
      <w:pPr>
        <w:ind w:firstLine="0"/>
        <w:jc w:val="center"/>
        <w:rPr>
          <w:sz w:val="28"/>
          <w:szCs w:val="28"/>
        </w:rPr>
      </w:pPr>
      <w:r w:rsidRPr="00A20886">
        <w:rPr>
          <w:sz w:val="28"/>
          <w:szCs w:val="28"/>
        </w:rPr>
        <w:t>и участии организации в выставке</w:t>
      </w:r>
    </w:p>
    <w:tbl>
      <w:tblPr>
        <w:tblStyle w:val="TableGrid"/>
        <w:tblW w:w="10791" w:type="dxa"/>
        <w:jc w:val="center"/>
        <w:tblLook w:val="04A0" w:firstRow="1" w:lastRow="0" w:firstColumn="1" w:lastColumn="0" w:noHBand="0" w:noVBand="1"/>
      </w:tblPr>
      <w:tblGrid>
        <w:gridCol w:w="562"/>
        <w:gridCol w:w="4536"/>
        <w:gridCol w:w="1875"/>
        <w:gridCol w:w="1987"/>
        <w:gridCol w:w="1831"/>
      </w:tblGrid>
      <w:tr w:rsidR="00CF3E7B" w14:paraId="5792B393" w14:textId="77777777" w:rsidTr="00E647B2">
        <w:trPr>
          <w:jc w:val="center"/>
        </w:trPr>
        <w:tc>
          <w:tcPr>
            <w:tcW w:w="562" w:type="dxa"/>
            <w:vAlign w:val="center"/>
          </w:tcPr>
          <w:p w14:paraId="5DCE45E7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№ пп</w:t>
            </w:r>
          </w:p>
        </w:tc>
        <w:tc>
          <w:tcPr>
            <w:tcW w:w="4536" w:type="dxa"/>
            <w:vAlign w:val="center"/>
          </w:tcPr>
          <w:p w14:paraId="4D5CA348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Наименование планируемых мероприятий</w:t>
            </w:r>
          </w:p>
        </w:tc>
        <w:tc>
          <w:tcPr>
            <w:tcW w:w="1875" w:type="dxa"/>
            <w:vAlign w:val="center"/>
          </w:tcPr>
          <w:p w14:paraId="75F0DE5D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Срок исполнения</w:t>
            </w:r>
          </w:p>
        </w:tc>
        <w:tc>
          <w:tcPr>
            <w:tcW w:w="1987" w:type="dxa"/>
            <w:vAlign w:val="center"/>
          </w:tcPr>
          <w:p w14:paraId="348F947D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Ответственное лицо</w:t>
            </w:r>
          </w:p>
        </w:tc>
        <w:tc>
          <w:tcPr>
            <w:tcW w:w="1831" w:type="dxa"/>
            <w:vAlign w:val="center"/>
          </w:tcPr>
          <w:p w14:paraId="03405F3F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Примечание</w:t>
            </w:r>
          </w:p>
        </w:tc>
      </w:tr>
      <w:tr w:rsidR="00CF3E7B" w14:paraId="4DDA3E60" w14:textId="77777777" w:rsidTr="00E647B2">
        <w:trPr>
          <w:jc w:val="center"/>
        </w:trPr>
        <w:tc>
          <w:tcPr>
            <w:tcW w:w="562" w:type="dxa"/>
            <w:vAlign w:val="center"/>
          </w:tcPr>
          <w:p w14:paraId="31FFF761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536" w:type="dxa"/>
          </w:tcPr>
          <w:p w14:paraId="43C22113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902D5E">
              <w:rPr>
                <w:sz w:val="28"/>
                <w:szCs w:val="28"/>
              </w:rPr>
              <w:t>Согласование материала с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отделом безопасности для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публикации статьи в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профильном журнале</w:t>
            </w:r>
          </w:p>
        </w:tc>
        <w:tc>
          <w:tcPr>
            <w:tcW w:w="1875" w:type="dxa"/>
            <w:vAlign w:val="center"/>
          </w:tcPr>
          <w:p w14:paraId="097BB1C5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09.09.2020</w:t>
            </w:r>
          </w:p>
        </w:tc>
        <w:tc>
          <w:tcPr>
            <w:tcW w:w="1987" w:type="dxa"/>
          </w:tcPr>
          <w:p w14:paraId="695F7A3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FB796D">
              <w:rPr>
                <w:sz w:val="28"/>
                <w:szCs w:val="28"/>
              </w:rPr>
              <w:t>ачальника</w:t>
            </w:r>
          </w:p>
          <w:p w14:paraId="0EDFFA1B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18A8FC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маркетинга</w:t>
            </w:r>
          </w:p>
        </w:tc>
        <w:tc>
          <w:tcPr>
            <w:tcW w:w="1831" w:type="dxa"/>
          </w:tcPr>
          <w:p w14:paraId="7BBAF1C6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3C5E593" w14:textId="77777777" w:rsidTr="00E647B2">
        <w:trPr>
          <w:jc w:val="center"/>
        </w:trPr>
        <w:tc>
          <w:tcPr>
            <w:tcW w:w="562" w:type="dxa"/>
            <w:vAlign w:val="center"/>
          </w:tcPr>
          <w:p w14:paraId="4897D60C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536" w:type="dxa"/>
          </w:tcPr>
          <w:p w14:paraId="03FB56C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F1A3A">
              <w:rPr>
                <w:sz w:val="28"/>
                <w:szCs w:val="28"/>
              </w:rPr>
              <w:t>Определ</w:t>
            </w:r>
            <w:r>
              <w:rPr>
                <w:sz w:val="28"/>
                <w:szCs w:val="28"/>
              </w:rPr>
              <w:t>ение</w:t>
            </w:r>
            <w:r w:rsidRPr="00FF1A3A">
              <w:rPr>
                <w:sz w:val="28"/>
                <w:szCs w:val="28"/>
              </w:rPr>
              <w:t xml:space="preserve"> перечен</w:t>
            </w:r>
            <w:r>
              <w:rPr>
                <w:sz w:val="28"/>
                <w:szCs w:val="28"/>
              </w:rPr>
              <w:t xml:space="preserve">я </w:t>
            </w:r>
            <w:r w:rsidRPr="00FF1A3A">
              <w:rPr>
                <w:sz w:val="28"/>
                <w:szCs w:val="28"/>
              </w:rPr>
              <w:t>информации ограниченного</w:t>
            </w:r>
            <w:r>
              <w:rPr>
                <w:sz w:val="28"/>
                <w:szCs w:val="28"/>
              </w:rPr>
              <w:t xml:space="preserve"> </w:t>
            </w:r>
            <w:r w:rsidRPr="00FF1A3A">
              <w:rPr>
                <w:sz w:val="28"/>
                <w:szCs w:val="28"/>
              </w:rPr>
              <w:t>доступа, размещаемую на</w:t>
            </w:r>
            <w:r>
              <w:rPr>
                <w:sz w:val="28"/>
                <w:szCs w:val="28"/>
              </w:rPr>
              <w:t xml:space="preserve"> </w:t>
            </w:r>
            <w:r w:rsidRPr="00FF1A3A">
              <w:rPr>
                <w:sz w:val="28"/>
                <w:szCs w:val="28"/>
              </w:rPr>
              <w:t>выставке</w:t>
            </w:r>
          </w:p>
        </w:tc>
        <w:tc>
          <w:tcPr>
            <w:tcW w:w="1875" w:type="dxa"/>
            <w:vAlign w:val="center"/>
          </w:tcPr>
          <w:p w14:paraId="5C3D4159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16.09.2020</w:t>
            </w:r>
          </w:p>
        </w:tc>
        <w:tc>
          <w:tcPr>
            <w:tcW w:w="1987" w:type="dxa"/>
          </w:tcPr>
          <w:p w14:paraId="3500D57D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FB796D">
              <w:rPr>
                <w:sz w:val="28"/>
                <w:szCs w:val="28"/>
              </w:rPr>
              <w:t>ачальника</w:t>
            </w:r>
          </w:p>
          <w:p w14:paraId="7C0AF44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B4B0A4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18D663F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681043D5" w14:textId="77777777" w:rsidTr="00E647B2">
        <w:trPr>
          <w:jc w:val="center"/>
        </w:trPr>
        <w:tc>
          <w:tcPr>
            <w:tcW w:w="562" w:type="dxa"/>
            <w:vAlign w:val="center"/>
          </w:tcPr>
          <w:p w14:paraId="0A05395C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536" w:type="dxa"/>
          </w:tcPr>
          <w:p w14:paraId="057622C4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FE7774">
              <w:rPr>
                <w:sz w:val="28"/>
                <w:szCs w:val="28"/>
              </w:rPr>
              <w:t>тверждение мест</w:t>
            </w:r>
            <w:r>
              <w:rPr>
                <w:sz w:val="28"/>
                <w:szCs w:val="28"/>
              </w:rPr>
              <w:t xml:space="preserve"> </w:t>
            </w:r>
            <w:r w:rsidRPr="00FE7774">
              <w:rPr>
                <w:sz w:val="28"/>
                <w:szCs w:val="28"/>
              </w:rPr>
              <w:t>для</w:t>
            </w:r>
            <w:r>
              <w:rPr>
                <w:sz w:val="28"/>
                <w:szCs w:val="28"/>
              </w:rPr>
              <w:t xml:space="preserve"> </w:t>
            </w:r>
            <w:r w:rsidRPr="00FE7774">
              <w:rPr>
                <w:sz w:val="28"/>
                <w:szCs w:val="28"/>
              </w:rPr>
              <w:t>проведениявыставки</w:t>
            </w:r>
          </w:p>
        </w:tc>
        <w:tc>
          <w:tcPr>
            <w:tcW w:w="1875" w:type="dxa"/>
            <w:vAlign w:val="center"/>
          </w:tcPr>
          <w:p w14:paraId="2020705A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17.09.2020</w:t>
            </w:r>
          </w:p>
        </w:tc>
        <w:tc>
          <w:tcPr>
            <w:tcW w:w="1987" w:type="dxa"/>
          </w:tcPr>
          <w:p w14:paraId="1782FA8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6D29C23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  <w:r>
              <w:rPr>
                <w:sz w:val="28"/>
                <w:szCs w:val="28"/>
              </w:rPr>
              <w:t xml:space="preserve"> </w:t>
            </w:r>
            <w:r w:rsidRPr="00FB796D">
              <w:rPr>
                <w:sz w:val="28"/>
                <w:szCs w:val="28"/>
              </w:rPr>
              <w:t>отдела</w:t>
            </w:r>
            <w:r>
              <w:rPr>
                <w:sz w:val="28"/>
                <w:szCs w:val="28"/>
              </w:rPr>
              <w:t xml:space="preserve"> </w:t>
            </w: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28BCA4F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16BEF6EC" w14:textId="77777777" w:rsidTr="00E647B2">
        <w:trPr>
          <w:jc w:val="center"/>
        </w:trPr>
        <w:tc>
          <w:tcPr>
            <w:tcW w:w="562" w:type="dxa"/>
            <w:vAlign w:val="center"/>
          </w:tcPr>
          <w:p w14:paraId="53072881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536" w:type="dxa"/>
          </w:tcPr>
          <w:p w14:paraId="54A9CCCE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AE2691">
              <w:rPr>
                <w:sz w:val="28"/>
                <w:szCs w:val="28"/>
              </w:rPr>
              <w:t>Утвер</w:t>
            </w:r>
            <w:r>
              <w:rPr>
                <w:sz w:val="28"/>
                <w:szCs w:val="28"/>
              </w:rPr>
              <w:t>ждение</w:t>
            </w:r>
            <w:r w:rsidRPr="00AE2691">
              <w:rPr>
                <w:sz w:val="28"/>
                <w:szCs w:val="28"/>
              </w:rPr>
              <w:t xml:space="preserve"> спис</w:t>
            </w:r>
            <w:r>
              <w:rPr>
                <w:sz w:val="28"/>
                <w:szCs w:val="28"/>
              </w:rPr>
              <w:t xml:space="preserve">ка </w:t>
            </w:r>
            <w:r w:rsidRPr="00AE2691">
              <w:rPr>
                <w:sz w:val="28"/>
                <w:szCs w:val="28"/>
              </w:rPr>
              <w:t>участников выставки со</w:t>
            </w:r>
            <w:r>
              <w:rPr>
                <w:sz w:val="28"/>
                <w:szCs w:val="28"/>
              </w:rPr>
              <w:t xml:space="preserve"> </w:t>
            </w:r>
            <w:r w:rsidRPr="00AE2691">
              <w:rPr>
                <w:sz w:val="28"/>
                <w:szCs w:val="28"/>
              </w:rPr>
              <w:t>стороны компании</w:t>
            </w:r>
          </w:p>
        </w:tc>
        <w:tc>
          <w:tcPr>
            <w:tcW w:w="1875" w:type="dxa"/>
            <w:vAlign w:val="center"/>
          </w:tcPr>
          <w:p w14:paraId="1122E2EA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27.09.2020</w:t>
            </w:r>
          </w:p>
        </w:tc>
        <w:tc>
          <w:tcPr>
            <w:tcW w:w="1987" w:type="dxa"/>
          </w:tcPr>
          <w:p w14:paraId="0267E9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6786D8EE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3B3D1182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0D57A0D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08B805B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41315DB" w14:textId="77777777" w:rsidTr="00E647B2">
        <w:trPr>
          <w:jc w:val="center"/>
        </w:trPr>
        <w:tc>
          <w:tcPr>
            <w:tcW w:w="562" w:type="dxa"/>
            <w:vAlign w:val="center"/>
          </w:tcPr>
          <w:p w14:paraId="3713883D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4536" w:type="dxa"/>
          </w:tcPr>
          <w:p w14:paraId="035E511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7C0BE0">
              <w:rPr>
                <w:sz w:val="28"/>
                <w:szCs w:val="28"/>
              </w:rPr>
              <w:t>Разработ</w:t>
            </w:r>
            <w:r>
              <w:rPr>
                <w:sz w:val="28"/>
                <w:szCs w:val="28"/>
              </w:rPr>
              <w:t>ка</w:t>
            </w:r>
            <w:r w:rsidRPr="007C0BE0">
              <w:rPr>
                <w:sz w:val="28"/>
                <w:szCs w:val="28"/>
              </w:rPr>
              <w:t xml:space="preserve"> план</w:t>
            </w:r>
            <w:r>
              <w:rPr>
                <w:sz w:val="28"/>
                <w:szCs w:val="28"/>
              </w:rPr>
              <w:t>а</w:t>
            </w:r>
            <w:r w:rsidRPr="007C0BE0">
              <w:rPr>
                <w:sz w:val="28"/>
                <w:szCs w:val="28"/>
              </w:rPr>
              <w:t xml:space="preserve"> действий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по охране информации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ограниченного доступа во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время чрезвычайных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ситуаций</w:t>
            </w:r>
          </w:p>
        </w:tc>
        <w:tc>
          <w:tcPr>
            <w:tcW w:w="1875" w:type="dxa"/>
            <w:vAlign w:val="center"/>
          </w:tcPr>
          <w:p w14:paraId="5459E3C1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05.10.2020</w:t>
            </w:r>
          </w:p>
        </w:tc>
        <w:tc>
          <w:tcPr>
            <w:tcW w:w="1987" w:type="dxa"/>
          </w:tcPr>
          <w:p w14:paraId="17833B62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2089D108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6224DCB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B35781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0D4D932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05179894" w14:textId="77777777" w:rsidTr="00E647B2">
        <w:trPr>
          <w:jc w:val="center"/>
        </w:trPr>
        <w:tc>
          <w:tcPr>
            <w:tcW w:w="562" w:type="dxa"/>
            <w:vAlign w:val="center"/>
          </w:tcPr>
          <w:p w14:paraId="1B3A78D5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36" w:type="dxa"/>
          </w:tcPr>
          <w:p w14:paraId="2D3A4A0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405B2E">
              <w:rPr>
                <w:sz w:val="28"/>
                <w:szCs w:val="28"/>
              </w:rPr>
              <w:t>Провести целевой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инструктаж сотрудников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компании,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участвующих в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организации выставки</w:t>
            </w:r>
          </w:p>
        </w:tc>
        <w:tc>
          <w:tcPr>
            <w:tcW w:w="1875" w:type="dxa"/>
            <w:vAlign w:val="center"/>
          </w:tcPr>
          <w:p w14:paraId="30372020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06.10.2020</w:t>
            </w:r>
          </w:p>
        </w:tc>
        <w:tc>
          <w:tcPr>
            <w:tcW w:w="1987" w:type="dxa"/>
          </w:tcPr>
          <w:p w14:paraId="4DD831D5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79FC99C8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6AA492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6A679E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7B9E5B0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2D3770C7" w14:textId="77777777" w:rsidTr="00E647B2">
        <w:trPr>
          <w:jc w:val="center"/>
        </w:trPr>
        <w:tc>
          <w:tcPr>
            <w:tcW w:w="562" w:type="dxa"/>
            <w:vAlign w:val="center"/>
          </w:tcPr>
          <w:p w14:paraId="754528AC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36" w:type="dxa"/>
          </w:tcPr>
          <w:p w14:paraId="7936568D" w14:textId="77777777" w:rsidR="00CF3E7B" w:rsidRPr="00855AFC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855AFC">
              <w:rPr>
                <w:sz w:val="28"/>
                <w:szCs w:val="28"/>
              </w:rPr>
              <w:t>Утвер</w:t>
            </w:r>
            <w:r>
              <w:rPr>
                <w:sz w:val="28"/>
                <w:szCs w:val="28"/>
              </w:rPr>
              <w:t>ждение</w:t>
            </w:r>
            <w:r w:rsidRPr="00855AFC">
              <w:rPr>
                <w:sz w:val="28"/>
                <w:szCs w:val="28"/>
              </w:rPr>
              <w:t xml:space="preserve"> список гостей,</w:t>
            </w:r>
          </w:p>
          <w:p w14:paraId="34A35A08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855AFC">
              <w:rPr>
                <w:sz w:val="28"/>
                <w:szCs w:val="28"/>
              </w:rPr>
              <w:t>допущенных к выставке</w:t>
            </w:r>
          </w:p>
        </w:tc>
        <w:tc>
          <w:tcPr>
            <w:tcW w:w="1875" w:type="dxa"/>
            <w:vAlign w:val="center"/>
          </w:tcPr>
          <w:p w14:paraId="79C1B3A7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07.10.2020</w:t>
            </w:r>
          </w:p>
        </w:tc>
        <w:tc>
          <w:tcPr>
            <w:tcW w:w="1987" w:type="dxa"/>
          </w:tcPr>
          <w:p w14:paraId="17160A3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43921C2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574F8F10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223032CE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2E19C215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CE33D1E" w14:textId="77777777" w:rsidTr="00E647B2">
        <w:trPr>
          <w:jc w:val="center"/>
        </w:trPr>
        <w:tc>
          <w:tcPr>
            <w:tcW w:w="562" w:type="dxa"/>
            <w:vAlign w:val="center"/>
          </w:tcPr>
          <w:p w14:paraId="42EE5144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36" w:type="dxa"/>
          </w:tcPr>
          <w:p w14:paraId="4BB088C6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A03474">
              <w:rPr>
                <w:sz w:val="28"/>
                <w:szCs w:val="28"/>
              </w:rPr>
              <w:t>Обеспеч</w:t>
            </w:r>
            <w:r>
              <w:rPr>
                <w:sz w:val="28"/>
                <w:szCs w:val="28"/>
              </w:rPr>
              <w:t>ение</w:t>
            </w:r>
            <w:r w:rsidRPr="00A03474">
              <w:rPr>
                <w:sz w:val="28"/>
                <w:szCs w:val="28"/>
              </w:rPr>
              <w:t xml:space="preserve"> безопасност</w:t>
            </w:r>
            <w:r>
              <w:rPr>
                <w:sz w:val="28"/>
                <w:szCs w:val="28"/>
              </w:rPr>
              <w:t xml:space="preserve">и </w:t>
            </w:r>
            <w:r w:rsidRPr="00A03474">
              <w:rPr>
                <w:sz w:val="28"/>
                <w:szCs w:val="28"/>
              </w:rPr>
              <w:t>работы с информацией в</w:t>
            </w:r>
            <w:r>
              <w:rPr>
                <w:sz w:val="28"/>
                <w:szCs w:val="28"/>
              </w:rPr>
              <w:t xml:space="preserve"> </w:t>
            </w:r>
            <w:r w:rsidRPr="00A03474">
              <w:rPr>
                <w:sz w:val="28"/>
                <w:szCs w:val="28"/>
              </w:rPr>
              <w:t>соседних</w:t>
            </w:r>
            <w:r>
              <w:rPr>
                <w:sz w:val="28"/>
                <w:szCs w:val="28"/>
              </w:rPr>
              <w:t xml:space="preserve"> </w:t>
            </w:r>
            <w:r w:rsidRPr="00A03474">
              <w:rPr>
                <w:sz w:val="28"/>
                <w:szCs w:val="28"/>
              </w:rPr>
              <w:t>помещениях</w:t>
            </w:r>
          </w:p>
        </w:tc>
        <w:tc>
          <w:tcPr>
            <w:tcW w:w="1875" w:type="dxa"/>
            <w:vAlign w:val="center"/>
          </w:tcPr>
          <w:p w14:paraId="4E7C036C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07.10.2020</w:t>
            </w:r>
          </w:p>
        </w:tc>
        <w:tc>
          <w:tcPr>
            <w:tcW w:w="1987" w:type="dxa"/>
          </w:tcPr>
          <w:p w14:paraId="069C2ADE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302537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1EE0530D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1EDED12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650B485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516320FD" w14:textId="77777777" w:rsidTr="00E647B2">
        <w:trPr>
          <w:jc w:val="center"/>
        </w:trPr>
        <w:tc>
          <w:tcPr>
            <w:tcW w:w="562" w:type="dxa"/>
            <w:vAlign w:val="center"/>
          </w:tcPr>
          <w:p w14:paraId="34ACB058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536" w:type="dxa"/>
          </w:tcPr>
          <w:p w14:paraId="5FF5F0F7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Организ</w:t>
            </w:r>
            <w:r>
              <w:rPr>
                <w:sz w:val="28"/>
                <w:szCs w:val="28"/>
              </w:rPr>
              <w:t>ация</w:t>
            </w:r>
            <w:r w:rsidRPr="00DE4207">
              <w:rPr>
                <w:sz w:val="28"/>
                <w:szCs w:val="28"/>
              </w:rPr>
              <w:t xml:space="preserve"> пропускно</w:t>
            </w:r>
            <w:r>
              <w:rPr>
                <w:sz w:val="28"/>
                <w:szCs w:val="28"/>
              </w:rPr>
              <w:t>го</w:t>
            </w:r>
          </w:p>
          <w:p w14:paraId="792A1B21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режим во время проведения</w:t>
            </w:r>
          </w:p>
          <w:p w14:paraId="5F5FB44D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выставки, в том числе в</w:t>
            </w:r>
          </w:p>
          <w:p w14:paraId="7594DCCA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служебные помещения.</w:t>
            </w:r>
          </w:p>
        </w:tc>
        <w:tc>
          <w:tcPr>
            <w:tcW w:w="1875" w:type="dxa"/>
            <w:vAlign w:val="center"/>
          </w:tcPr>
          <w:p w14:paraId="6AE72405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09.10.2020</w:t>
            </w:r>
          </w:p>
        </w:tc>
        <w:tc>
          <w:tcPr>
            <w:tcW w:w="1987" w:type="dxa"/>
          </w:tcPr>
          <w:p w14:paraId="405DD0B9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6A1D1B40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79AB627A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EEDE8AB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4803B5D2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5424AA5" w14:textId="77777777" w:rsidTr="00E647B2">
        <w:trPr>
          <w:jc w:val="center"/>
        </w:trPr>
        <w:tc>
          <w:tcPr>
            <w:tcW w:w="562" w:type="dxa"/>
            <w:vAlign w:val="center"/>
          </w:tcPr>
          <w:p w14:paraId="62F572BC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536" w:type="dxa"/>
          </w:tcPr>
          <w:p w14:paraId="7D3F748E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533030">
              <w:rPr>
                <w:sz w:val="28"/>
                <w:szCs w:val="28"/>
              </w:rPr>
              <w:t>Провести проверку участников на предмет средств негласного получения информации</w:t>
            </w:r>
          </w:p>
        </w:tc>
        <w:tc>
          <w:tcPr>
            <w:tcW w:w="1875" w:type="dxa"/>
            <w:vAlign w:val="center"/>
          </w:tcPr>
          <w:p w14:paraId="066758C3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17.10.2020</w:t>
            </w:r>
          </w:p>
        </w:tc>
        <w:tc>
          <w:tcPr>
            <w:tcW w:w="1987" w:type="dxa"/>
          </w:tcPr>
          <w:p w14:paraId="45C4D6FA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2B78201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3A74FCE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5183517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7CB98C24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5FB5792E" w14:textId="77777777" w:rsidTr="00E647B2">
        <w:trPr>
          <w:jc w:val="center"/>
        </w:trPr>
        <w:tc>
          <w:tcPr>
            <w:tcW w:w="562" w:type="dxa"/>
            <w:vAlign w:val="center"/>
          </w:tcPr>
          <w:p w14:paraId="0B3688AA" w14:textId="77777777" w:rsidR="00CF3E7B" w:rsidRPr="00533030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536" w:type="dxa"/>
          </w:tcPr>
          <w:p w14:paraId="4625AAD0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533030">
              <w:rPr>
                <w:sz w:val="28"/>
                <w:szCs w:val="28"/>
              </w:rPr>
              <w:t>Обеспеч</w:t>
            </w:r>
            <w:r>
              <w:rPr>
                <w:sz w:val="28"/>
                <w:szCs w:val="28"/>
              </w:rPr>
              <w:t>ение</w:t>
            </w:r>
            <w:r w:rsidRPr="00533030">
              <w:rPr>
                <w:sz w:val="28"/>
                <w:szCs w:val="28"/>
              </w:rPr>
              <w:t xml:space="preserve"> контрол</w:t>
            </w:r>
            <w:r>
              <w:rPr>
                <w:sz w:val="28"/>
                <w:szCs w:val="28"/>
              </w:rPr>
              <w:t>я</w:t>
            </w:r>
            <w:r w:rsidRPr="00533030">
              <w:rPr>
                <w:sz w:val="28"/>
                <w:szCs w:val="28"/>
              </w:rPr>
              <w:t xml:space="preserve"> за соблюдением мер информационной безопасности</w:t>
            </w:r>
          </w:p>
        </w:tc>
        <w:tc>
          <w:tcPr>
            <w:tcW w:w="1875" w:type="dxa"/>
            <w:vAlign w:val="center"/>
          </w:tcPr>
          <w:p w14:paraId="2E16CB39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18.10.2020 – 25.10.2020</w:t>
            </w:r>
          </w:p>
        </w:tc>
        <w:tc>
          <w:tcPr>
            <w:tcW w:w="1987" w:type="dxa"/>
          </w:tcPr>
          <w:p w14:paraId="3B7F257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7CE402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5E8092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0592729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5E438796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2E5E932" w14:textId="77777777" w:rsidTr="00E647B2">
        <w:trPr>
          <w:jc w:val="center"/>
        </w:trPr>
        <w:tc>
          <w:tcPr>
            <w:tcW w:w="562" w:type="dxa"/>
            <w:vAlign w:val="center"/>
          </w:tcPr>
          <w:p w14:paraId="4FF6C4EF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536" w:type="dxa"/>
          </w:tcPr>
          <w:p w14:paraId="48EDDBE4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DF079B">
              <w:rPr>
                <w:sz w:val="28"/>
                <w:szCs w:val="28"/>
              </w:rPr>
              <w:t>ровести осмотр помещений на предмет наличия средств негласного сбора информации</w:t>
            </w:r>
            <w:r>
              <w:rPr>
                <w:sz w:val="28"/>
                <w:szCs w:val="28"/>
              </w:rPr>
              <w:t xml:space="preserve"> п</w:t>
            </w:r>
            <w:r w:rsidRPr="00DF079B">
              <w:rPr>
                <w:sz w:val="28"/>
                <w:szCs w:val="28"/>
              </w:rPr>
              <w:t>о окончании выставки</w:t>
            </w:r>
          </w:p>
        </w:tc>
        <w:tc>
          <w:tcPr>
            <w:tcW w:w="1875" w:type="dxa"/>
            <w:vAlign w:val="center"/>
          </w:tcPr>
          <w:p w14:paraId="68199636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25.10.2020</w:t>
            </w:r>
          </w:p>
        </w:tc>
        <w:tc>
          <w:tcPr>
            <w:tcW w:w="1987" w:type="dxa"/>
          </w:tcPr>
          <w:p w14:paraId="38A49466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CDDCD6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041E5CD7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1BDC44D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6C4A2121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</w:tbl>
    <w:p w14:paraId="69A80524" w14:textId="77777777" w:rsidR="00C52D97" w:rsidRPr="003913B7" w:rsidRDefault="00C52D97" w:rsidP="00CF3E7B">
      <w:pPr>
        <w:ind w:firstLine="0"/>
        <w:rPr>
          <w:sz w:val="28"/>
          <w:szCs w:val="28"/>
        </w:rPr>
      </w:pPr>
    </w:p>
    <w:sectPr w:rsidR="00C52D97" w:rsidRPr="003913B7" w:rsidSect="00483C98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73DBA"/>
    <w:multiLevelType w:val="hybridMultilevel"/>
    <w:tmpl w:val="9E48A680"/>
    <w:lvl w:ilvl="0" w:tplc="69A8B74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6E422E6"/>
    <w:multiLevelType w:val="hybridMultilevel"/>
    <w:tmpl w:val="F48660F8"/>
    <w:lvl w:ilvl="0" w:tplc="042A000F">
      <w:start w:val="3"/>
      <w:numFmt w:val="decimal"/>
      <w:lvlText w:val="%1."/>
      <w:lvlJc w:val="left"/>
      <w:pPr>
        <w:ind w:left="72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7960" w:hanging="360"/>
      </w:pPr>
    </w:lvl>
    <w:lvl w:ilvl="2" w:tplc="042A001B" w:tentative="1">
      <w:start w:val="1"/>
      <w:numFmt w:val="lowerRoman"/>
      <w:lvlText w:val="%3."/>
      <w:lvlJc w:val="right"/>
      <w:pPr>
        <w:ind w:left="8680" w:hanging="180"/>
      </w:pPr>
    </w:lvl>
    <w:lvl w:ilvl="3" w:tplc="042A000F" w:tentative="1">
      <w:start w:val="1"/>
      <w:numFmt w:val="decimal"/>
      <w:lvlText w:val="%4."/>
      <w:lvlJc w:val="left"/>
      <w:pPr>
        <w:ind w:left="9400" w:hanging="360"/>
      </w:pPr>
    </w:lvl>
    <w:lvl w:ilvl="4" w:tplc="042A0019" w:tentative="1">
      <w:start w:val="1"/>
      <w:numFmt w:val="lowerLetter"/>
      <w:lvlText w:val="%5."/>
      <w:lvlJc w:val="left"/>
      <w:pPr>
        <w:ind w:left="10120" w:hanging="360"/>
      </w:pPr>
    </w:lvl>
    <w:lvl w:ilvl="5" w:tplc="042A001B" w:tentative="1">
      <w:start w:val="1"/>
      <w:numFmt w:val="lowerRoman"/>
      <w:lvlText w:val="%6."/>
      <w:lvlJc w:val="right"/>
      <w:pPr>
        <w:ind w:left="10840" w:hanging="180"/>
      </w:pPr>
    </w:lvl>
    <w:lvl w:ilvl="6" w:tplc="042A000F" w:tentative="1">
      <w:start w:val="1"/>
      <w:numFmt w:val="decimal"/>
      <w:lvlText w:val="%7."/>
      <w:lvlJc w:val="left"/>
      <w:pPr>
        <w:ind w:left="11560" w:hanging="360"/>
      </w:pPr>
    </w:lvl>
    <w:lvl w:ilvl="7" w:tplc="042A0019" w:tentative="1">
      <w:start w:val="1"/>
      <w:numFmt w:val="lowerLetter"/>
      <w:lvlText w:val="%8."/>
      <w:lvlJc w:val="left"/>
      <w:pPr>
        <w:ind w:left="12280" w:hanging="360"/>
      </w:pPr>
    </w:lvl>
    <w:lvl w:ilvl="8" w:tplc="042A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2" w15:restartNumberingAfterBreak="0">
    <w:nsid w:val="27D30319"/>
    <w:multiLevelType w:val="hybridMultilevel"/>
    <w:tmpl w:val="AD869F62"/>
    <w:lvl w:ilvl="0" w:tplc="C7024E34">
      <w:start w:val="1"/>
      <w:numFmt w:val="decimal"/>
      <w:lvlText w:val="%1."/>
      <w:lvlJc w:val="left"/>
      <w:pPr>
        <w:ind w:left="143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12B758D"/>
    <w:multiLevelType w:val="hybridMultilevel"/>
    <w:tmpl w:val="78BAF538"/>
    <w:lvl w:ilvl="0" w:tplc="F10E50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A0F7F"/>
    <w:multiLevelType w:val="hybridMultilevel"/>
    <w:tmpl w:val="368AB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592407"/>
    <w:multiLevelType w:val="hybridMultilevel"/>
    <w:tmpl w:val="D4C62A4C"/>
    <w:lvl w:ilvl="0" w:tplc="0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91732F"/>
    <w:multiLevelType w:val="hybridMultilevel"/>
    <w:tmpl w:val="65A03A86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98"/>
    <w:rsid w:val="00072EA6"/>
    <w:rsid w:val="00081751"/>
    <w:rsid w:val="000B0B70"/>
    <w:rsid w:val="000D3AF2"/>
    <w:rsid w:val="000F2B63"/>
    <w:rsid w:val="00194EBF"/>
    <w:rsid w:val="00224E1A"/>
    <w:rsid w:val="00242D07"/>
    <w:rsid w:val="002F7543"/>
    <w:rsid w:val="0032101C"/>
    <w:rsid w:val="003261D8"/>
    <w:rsid w:val="003913B7"/>
    <w:rsid w:val="00402C75"/>
    <w:rsid w:val="00483C98"/>
    <w:rsid w:val="004A7208"/>
    <w:rsid w:val="004C0E8F"/>
    <w:rsid w:val="0058383B"/>
    <w:rsid w:val="00665690"/>
    <w:rsid w:val="00676ADD"/>
    <w:rsid w:val="006E05A2"/>
    <w:rsid w:val="00763C9F"/>
    <w:rsid w:val="007931E8"/>
    <w:rsid w:val="007B0074"/>
    <w:rsid w:val="007B168D"/>
    <w:rsid w:val="00817E5E"/>
    <w:rsid w:val="008C2AA8"/>
    <w:rsid w:val="008E1E6E"/>
    <w:rsid w:val="00955442"/>
    <w:rsid w:val="009F6FD0"/>
    <w:rsid w:val="00A632B1"/>
    <w:rsid w:val="00AD5A26"/>
    <w:rsid w:val="00B27585"/>
    <w:rsid w:val="00B974A9"/>
    <w:rsid w:val="00BE0F09"/>
    <w:rsid w:val="00C21DDC"/>
    <w:rsid w:val="00C3733F"/>
    <w:rsid w:val="00C4567A"/>
    <w:rsid w:val="00C52D97"/>
    <w:rsid w:val="00C62F7C"/>
    <w:rsid w:val="00CB79C3"/>
    <w:rsid w:val="00CF3E7B"/>
    <w:rsid w:val="00D075CA"/>
    <w:rsid w:val="00D1365C"/>
    <w:rsid w:val="00E37251"/>
    <w:rsid w:val="00E87568"/>
    <w:rsid w:val="00F4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5CFA"/>
  <w15:chartTrackingRefBased/>
  <w15:docId w15:val="{9171931A-74A8-481E-9CE4-5EEDED96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C9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E1A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22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Dang</dc:creator>
  <cp:keywords/>
  <dc:description/>
  <cp:lastModifiedBy>Tuan_Anh Nguyen</cp:lastModifiedBy>
  <cp:revision>4</cp:revision>
  <cp:lastPrinted>2020-12-09T21:26:00Z</cp:lastPrinted>
  <dcterms:created xsi:type="dcterms:W3CDTF">2020-12-09T21:24:00Z</dcterms:created>
  <dcterms:modified xsi:type="dcterms:W3CDTF">2020-12-21T08:08:00Z</dcterms:modified>
</cp:coreProperties>
</file>