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6FC673" w14:textId="77777777" w:rsidR="00C653E6" w:rsidRPr="00C653E6" w:rsidRDefault="00C653E6" w:rsidP="00C653E6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653E6">
        <w:rPr>
          <w:rFonts w:ascii="Times New Roman" w:hAnsi="Times New Roman"/>
          <w:b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8C77A14" w14:textId="77777777" w:rsidR="00C653E6" w:rsidRPr="00C653E6" w:rsidRDefault="00C653E6" w:rsidP="00C653E6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C653E6">
        <w:rPr>
          <w:rFonts w:ascii="Times New Roman" w:hAnsi="Times New Roman"/>
          <w:b/>
          <w:bCs/>
          <w:color w:val="000000"/>
          <w:sz w:val="28"/>
          <w:szCs w:val="28"/>
        </w:rPr>
        <w:t xml:space="preserve">«САНКТ-ПЕТЕРБУРГСКИЙ НАЦИОНАЛЬНЫЙ ИССЛЕДОВАТЕЛЬСКИЙ УНИВЕРСИТЕТ ИНФОРМАЦИОННЫХ ТЕХНОЛОГИЙ, </w:t>
      </w:r>
      <w:r w:rsidRPr="00C653E6">
        <w:rPr>
          <w:rFonts w:ascii="Times New Roman" w:hAnsi="Times New Roman"/>
          <w:b/>
          <w:bCs/>
          <w:color w:val="000000"/>
          <w:sz w:val="28"/>
          <w:szCs w:val="28"/>
        </w:rPr>
        <w:br/>
        <w:t>МЕХАНИКИ И ОПТИКИ»</w:t>
      </w:r>
    </w:p>
    <w:p w14:paraId="77A33751" w14:textId="77777777" w:rsidR="00C653E6" w:rsidRPr="00C653E6" w:rsidRDefault="00C653E6" w:rsidP="00C653E6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4B8E0766" w14:textId="77777777" w:rsidR="00C653E6" w:rsidRPr="00C653E6" w:rsidRDefault="00C653E6" w:rsidP="00C653E6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C653E6">
        <w:rPr>
          <w:rFonts w:ascii="Times New Roman" w:hAnsi="Times New Roman"/>
          <w:b/>
          <w:bCs/>
          <w:color w:val="000000"/>
          <w:sz w:val="28"/>
          <w:szCs w:val="28"/>
        </w:rPr>
        <w:t>Факультет безопасности информационных технологий</w:t>
      </w:r>
    </w:p>
    <w:p w14:paraId="1271E7C8" w14:textId="77777777" w:rsidR="00C653E6" w:rsidRPr="00C653E6" w:rsidRDefault="00C653E6" w:rsidP="00C653E6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C653E6">
        <w:rPr>
          <w:rFonts w:ascii="Times New Roman" w:hAnsi="Times New Roman"/>
          <w:b/>
          <w:bCs/>
          <w:color w:val="000000"/>
          <w:sz w:val="28"/>
          <w:szCs w:val="28"/>
        </w:rPr>
        <w:t>Дисциплина:</w:t>
      </w:r>
    </w:p>
    <w:p w14:paraId="36D59AF4" w14:textId="77777777" w:rsidR="00C653E6" w:rsidRPr="00C653E6" w:rsidRDefault="00C653E6" w:rsidP="00C653E6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C653E6">
        <w:rPr>
          <w:rFonts w:ascii="Times New Roman" w:hAnsi="Times New Roman"/>
          <w:b/>
          <w:bCs/>
          <w:color w:val="000000"/>
          <w:sz w:val="28"/>
          <w:szCs w:val="28"/>
        </w:rPr>
        <w:t>«Организационное и правовое обеспечение информационной безопасности»</w:t>
      </w:r>
    </w:p>
    <w:p w14:paraId="4BCE4759" w14:textId="49B4C815" w:rsidR="00C653E6" w:rsidRDefault="00C653E6" w:rsidP="00C653E6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653E6">
        <w:rPr>
          <w:rFonts w:ascii="Times New Roman" w:hAnsi="Times New Roman"/>
          <w:b/>
          <w:bCs/>
          <w:color w:val="000000"/>
          <w:sz w:val="28"/>
          <w:szCs w:val="28"/>
        </w:rPr>
        <w:t xml:space="preserve">ОТЧЕТ ПО ПРАКТИЧЕСКОЙ  РАБОТЕ № </w:t>
      </w:r>
      <w:r w:rsidR="0095126F">
        <w:rPr>
          <w:rFonts w:ascii="Times New Roman" w:hAnsi="Times New Roman"/>
          <w:b/>
          <w:bCs/>
          <w:sz w:val="28"/>
          <w:szCs w:val="28"/>
        </w:rPr>
        <w:t>6</w:t>
      </w:r>
    </w:p>
    <w:p w14:paraId="376C9DF4" w14:textId="77777777" w:rsidR="0095126F" w:rsidRPr="00C653E6" w:rsidRDefault="0095126F" w:rsidP="00C653E6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3940B95" w14:textId="77777777" w:rsidR="00C653E6" w:rsidRPr="00C653E6" w:rsidRDefault="00C653E6" w:rsidP="00C653E6">
      <w:pPr>
        <w:jc w:val="right"/>
        <w:rPr>
          <w:rFonts w:ascii="Times New Roman" w:hAnsi="Times New Roman"/>
          <w:b/>
          <w:bCs/>
          <w:sz w:val="28"/>
          <w:szCs w:val="28"/>
        </w:rPr>
      </w:pPr>
      <w:r w:rsidRPr="00C653E6">
        <w:rPr>
          <w:rFonts w:ascii="Times New Roman" w:hAnsi="Times New Roman"/>
          <w:b/>
          <w:bCs/>
          <w:sz w:val="28"/>
          <w:szCs w:val="28"/>
        </w:rPr>
        <w:t>Выполнили:</w:t>
      </w:r>
    </w:p>
    <w:p w14:paraId="740C203F" w14:textId="41A898E6" w:rsidR="00595DCF" w:rsidRPr="00437B35" w:rsidRDefault="00595DCF" w:rsidP="00595DCF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</w:t>
      </w:r>
      <w:r w:rsidRPr="00437B35">
        <w:rPr>
          <w:rFonts w:ascii="Times New Roman" w:hAnsi="Times New Roman"/>
          <w:sz w:val="28"/>
          <w:szCs w:val="28"/>
        </w:rPr>
        <w:t>Студенты группы N3</w:t>
      </w:r>
      <w:r>
        <w:rPr>
          <w:rFonts w:ascii="Times New Roman" w:hAnsi="Times New Roman"/>
          <w:sz w:val="28"/>
          <w:szCs w:val="28"/>
        </w:rPr>
        <w:t>4</w:t>
      </w:r>
      <w:r w:rsidRPr="00437B35">
        <w:rPr>
          <w:rFonts w:ascii="Times New Roman" w:hAnsi="Times New Roman"/>
          <w:sz w:val="28"/>
          <w:szCs w:val="28"/>
        </w:rPr>
        <w:t>51</w:t>
      </w:r>
    </w:p>
    <w:p w14:paraId="103DF5E5" w14:textId="47C3E803" w:rsidR="00595DCF" w:rsidRPr="00437B35" w:rsidRDefault="00595DCF" w:rsidP="00595DCF">
      <w:pPr>
        <w:spacing w:line="360" w:lineRule="auto"/>
        <w:jc w:val="right"/>
        <w:rPr>
          <w:rFonts w:ascii="Times New Roman" w:hAnsi="Times New Roman"/>
          <w:sz w:val="28"/>
          <w:szCs w:val="28"/>
        </w:rPr>
      </w:pPr>
      <w:r w:rsidRPr="00437B35">
        <w:rPr>
          <w:rFonts w:ascii="Times New Roman" w:hAnsi="Times New Roman"/>
          <w:sz w:val="28"/>
          <w:szCs w:val="28"/>
        </w:rPr>
        <w:t>Нгуен Туан Ань</w:t>
      </w:r>
    </w:p>
    <w:p w14:paraId="0C2EBF24" w14:textId="38A70B26" w:rsidR="003379F4" w:rsidRDefault="00595DCF" w:rsidP="00595DCF">
      <w:pPr>
        <w:jc w:val="right"/>
        <w:rPr>
          <w:rFonts w:ascii="Times New Roman" w:hAnsi="Times New Roman"/>
          <w:sz w:val="28"/>
          <w:szCs w:val="28"/>
        </w:rPr>
      </w:pPr>
      <w:r w:rsidRPr="00437B35">
        <w:rPr>
          <w:rFonts w:ascii="Times New Roman" w:hAnsi="Times New Roman"/>
          <w:sz w:val="28"/>
          <w:szCs w:val="28"/>
        </w:rPr>
        <w:t>Фам Хю Хоанг</w:t>
      </w:r>
    </w:p>
    <w:p w14:paraId="7B63731D" w14:textId="1C1557C2" w:rsidR="00A04AB2" w:rsidRPr="00A04AB2" w:rsidRDefault="00A04AB2" w:rsidP="00A04AB2">
      <w:pPr>
        <w:jc w:val="right"/>
        <w:rPr>
          <w:noProof/>
          <w:sz w:val="28"/>
          <w:szCs w:val="28"/>
        </w:rPr>
      </w:pPr>
      <w:bookmarkStart w:id="0" w:name="_Hlk41683510"/>
      <w:r w:rsidRPr="00437B35">
        <w:rPr>
          <w:rFonts w:ascii="Times New Roman" w:hAnsi="Times New Roman"/>
          <w:noProof/>
          <w:sz w:val="28"/>
          <w:szCs w:val="28"/>
        </w:rPr>
        <w:t>Чан Тхи Хуен</w:t>
      </w:r>
      <w:r w:rsidRPr="00437B35">
        <w:rPr>
          <w:noProof/>
          <w:sz w:val="28"/>
          <w:szCs w:val="28"/>
        </w:rPr>
        <w:t xml:space="preserve"> </w:t>
      </w:r>
      <w:bookmarkEnd w:id="0"/>
    </w:p>
    <w:p w14:paraId="061BC5F9" w14:textId="77777777" w:rsidR="00595DCF" w:rsidRPr="00C653E6" w:rsidRDefault="00595DCF" w:rsidP="00C653E6">
      <w:pPr>
        <w:jc w:val="right"/>
        <w:rPr>
          <w:rFonts w:ascii="Times New Roman" w:hAnsi="Times New Roman"/>
          <w:sz w:val="28"/>
          <w:szCs w:val="28"/>
        </w:rPr>
      </w:pPr>
    </w:p>
    <w:p w14:paraId="59F6B15E" w14:textId="77777777" w:rsidR="00C653E6" w:rsidRPr="00C653E6" w:rsidRDefault="00C653E6" w:rsidP="00C653E6">
      <w:pPr>
        <w:jc w:val="right"/>
        <w:rPr>
          <w:rFonts w:ascii="Times New Roman" w:hAnsi="Times New Roman"/>
          <w:b/>
          <w:sz w:val="28"/>
          <w:szCs w:val="28"/>
        </w:rPr>
      </w:pPr>
      <w:r w:rsidRPr="00C653E6">
        <w:rPr>
          <w:rFonts w:ascii="Times New Roman" w:hAnsi="Times New Roman"/>
          <w:b/>
          <w:sz w:val="28"/>
          <w:szCs w:val="28"/>
        </w:rPr>
        <w:t>Проверила:</w:t>
      </w:r>
    </w:p>
    <w:p w14:paraId="67FF4A2C" w14:textId="77777777" w:rsidR="00C653E6" w:rsidRPr="00C653E6" w:rsidRDefault="00C653E6" w:rsidP="00C653E6">
      <w:pPr>
        <w:jc w:val="right"/>
        <w:rPr>
          <w:rFonts w:ascii="Times New Roman" w:hAnsi="Times New Roman"/>
          <w:i/>
          <w:sz w:val="28"/>
          <w:szCs w:val="28"/>
        </w:rPr>
      </w:pPr>
      <w:r w:rsidRPr="00C653E6">
        <w:rPr>
          <w:rFonts w:ascii="Times New Roman" w:hAnsi="Times New Roman"/>
          <w:i/>
          <w:sz w:val="28"/>
          <w:szCs w:val="28"/>
        </w:rPr>
        <w:t>Дата _________ отметка _______________</w:t>
      </w:r>
    </w:p>
    <w:p w14:paraId="47CD70D2" w14:textId="1F02A824" w:rsidR="00C653E6" w:rsidRPr="00C653E6" w:rsidRDefault="00C653E6" w:rsidP="00C653E6">
      <w:pPr>
        <w:jc w:val="right"/>
        <w:rPr>
          <w:rFonts w:ascii="Times New Roman" w:hAnsi="Times New Roman"/>
          <w:i/>
          <w:sz w:val="28"/>
          <w:szCs w:val="28"/>
        </w:rPr>
      </w:pPr>
      <w:r w:rsidRPr="00C653E6">
        <w:rPr>
          <w:rFonts w:ascii="Times New Roman" w:hAnsi="Times New Roman"/>
          <w:i/>
          <w:sz w:val="28"/>
          <w:szCs w:val="28"/>
        </w:rPr>
        <w:t>Королёва А.А. __________________________</w:t>
      </w:r>
    </w:p>
    <w:p w14:paraId="675F90D5" w14:textId="5CF468B0" w:rsidR="00C653E6" w:rsidRDefault="00C653E6" w:rsidP="00C653E6">
      <w:pPr>
        <w:jc w:val="center"/>
        <w:rPr>
          <w:rFonts w:ascii="Times New Roman" w:hAnsi="Times New Roman"/>
          <w:iCs/>
          <w:sz w:val="28"/>
          <w:szCs w:val="28"/>
        </w:rPr>
      </w:pPr>
    </w:p>
    <w:p w14:paraId="389F77CE" w14:textId="77777777" w:rsidR="0095126F" w:rsidRDefault="0095126F" w:rsidP="00C653E6">
      <w:pPr>
        <w:jc w:val="center"/>
        <w:rPr>
          <w:rFonts w:ascii="Times New Roman" w:hAnsi="Times New Roman"/>
          <w:iCs/>
          <w:sz w:val="28"/>
          <w:szCs w:val="28"/>
        </w:rPr>
      </w:pPr>
    </w:p>
    <w:p w14:paraId="52F3FD60" w14:textId="77777777" w:rsidR="00595DCF" w:rsidRPr="00C653E6" w:rsidRDefault="00595DCF" w:rsidP="00C653E6">
      <w:pPr>
        <w:jc w:val="center"/>
        <w:rPr>
          <w:rFonts w:ascii="Times New Roman" w:hAnsi="Times New Roman"/>
          <w:iCs/>
          <w:sz w:val="28"/>
          <w:szCs w:val="28"/>
        </w:rPr>
      </w:pPr>
    </w:p>
    <w:p w14:paraId="360D6F1D" w14:textId="77777777" w:rsidR="00C653E6" w:rsidRPr="00C653E6" w:rsidRDefault="00C653E6" w:rsidP="00C653E6">
      <w:pPr>
        <w:jc w:val="center"/>
        <w:rPr>
          <w:rFonts w:ascii="Times New Roman" w:hAnsi="Times New Roman"/>
          <w:sz w:val="28"/>
          <w:szCs w:val="28"/>
        </w:rPr>
      </w:pPr>
      <w:r w:rsidRPr="00C653E6">
        <w:rPr>
          <w:rFonts w:ascii="Times New Roman" w:hAnsi="Times New Roman"/>
          <w:sz w:val="28"/>
          <w:szCs w:val="28"/>
        </w:rPr>
        <w:t>Санкт-Петербург,</w:t>
      </w:r>
    </w:p>
    <w:p w14:paraId="5F314B05" w14:textId="5CD650FB" w:rsidR="0095126F" w:rsidRPr="0095126F" w:rsidRDefault="00C653E6" w:rsidP="0095126F">
      <w:pPr>
        <w:jc w:val="center"/>
        <w:rPr>
          <w:rFonts w:ascii="Times New Roman" w:hAnsi="Times New Roman"/>
          <w:sz w:val="28"/>
          <w:szCs w:val="28"/>
        </w:rPr>
      </w:pPr>
      <w:r w:rsidRPr="00C653E6">
        <w:rPr>
          <w:rFonts w:ascii="Times New Roman" w:hAnsi="Times New Roman"/>
          <w:sz w:val="28"/>
          <w:szCs w:val="28"/>
        </w:rPr>
        <w:t>2020 г.</w:t>
      </w:r>
    </w:p>
    <w:p w14:paraId="40542CE3" w14:textId="24ED9689" w:rsidR="0095126F" w:rsidRPr="0095126F" w:rsidRDefault="0095126F" w:rsidP="0095126F">
      <w:pPr>
        <w:tabs>
          <w:tab w:val="left" w:pos="804"/>
        </w:tabs>
        <w:rPr>
          <w:rFonts w:ascii="Times New Roman" w:hAnsi="Times New Roman"/>
          <w:sz w:val="24"/>
          <w:szCs w:val="24"/>
        </w:rPr>
        <w:sectPr w:rsidR="0095126F" w:rsidRPr="0095126F" w:rsidSect="003C4177">
          <w:pgSz w:w="11906" w:h="16838"/>
          <w:pgMar w:top="1134" w:right="566" w:bottom="1134" w:left="1701" w:header="708" w:footer="708" w:gutter="0"/>
          <w:cols w:space="708"/>
          <w:docGrid w:linePitch="360"/>
        </w:sectPr>
      </w:pPr>
    </w:p>
    <w:p w14:paraId="71E529EC" w14:textId="7F822F0E" w:rsidR="005277C4" w:rsidRPr="00C653E6" w:rsidRDefault="007E1319" w:rsidP="00D73BDD">
      <w:pPr>
        <w:rPr>
          <w:rFonts w:ascii="Times New Roman" w:hAnsi="Times New Roman"/>
          <w:sz w:val="24"/>
          <w:szCs w:val="24"/>
        </w:rPr>
      </w:pPr>
      <w:r w:rsidRPr="003379F4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I</w:t>
      </w:r>
      <w:r w:rsidRPr="003379F4">
        <w:rPr>
          <w:rFonts w:ascii="Times New Roman" w:hAnsi="Times New Roman"/>
          <w:b/>
          <w:bCs/>
          <w:sz w:val="24"/>
          <w:szCs w:val="24"/>
        </w:rPr>
        <w:t xml:space="preserve">. </w:t>
      </w:r>
      <w:r w:rsidR="005277C4" w:rsidRPr="003379F4">
        <w:rPr>
          <w:rFonts w:ascii="Times New Roman" w:hAnsi="Times New Roman"/>
          <w:b/>
          <w:bCs/>
          <w:sz w:val="24"/>
          <w:szCs w:val="24"/>
        </w:rPr>
        <w:t>Изучить нормативно-правовые ак</w:t>
      </w:r>
      <w:r w:rsidRPr="003379F4">
        <w:rPr>
          <w:rFonts w:ascii="Times New Roman" w:hAnsi="Times New Roman"/>
          <w:b/>
          <w:bCs/>
          <w:sz w:val="24"/>
          <w:szCs w:val="24"/>
        </w:rPr>
        <w:t>т</w:t>
      </w:r>
      <w:r w:rsidR="005277C4" w:rsidRPr="003379F4">
        <w:rPr>
          <w:rFonts w:ascii="Times New Roman" w:hAnsi="Times New Roman"/>
          <w:b/>
          <w:bCs/>
          <w:sz w:val="24"/>
          <w:szCs w:val="24"/>
        </w:rPr>
        <w:t>ы:</w:t>
      </w:r>
    </w:p>
    <w:p w14:paraId="232EA142" w14:textId="77777777" w:rsidR="0095126F" w:rsidRDefault="0095126F" w:rsidP="001F6FE5">
      <w:pPr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95126F">
        <w:rPr>
          <w:rFonts w:ascii="Times New Roman" w:hAnsi="Times New Roman"/>
          <w:sz w:val="24"/>
          <w:szCs w:val="24"/>
        </w:rPr>
        <w:t>Доктрина информационной безопасности РФ</w:t>
      </w:r>
      <w:r w:rsidRPr="0095126F">
        <w:rPr>
          <w:rFonts w:ascii="Times New Roman" w:hAnsi="Times New Roman"/>
          <w:sz w:val="24"/>
          <w:szCs w:val="24"/>
        </w:rPr>
        <w:t xml:space="preserve"> </w:t>
      </w:r>
    </w:p>
    <w:p w14:paraId="362F4F89" w14:textId="0D6BBB57" w:rsidR="007E1319" w:rsidRPr="003379F4" w:rsidRDefault="007E1319" w:rsidP="001F6FE5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3379F4"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 w:rsidRPr="003379F4">
        <w:rPr>
          <w:rFonts w:ascii="Times New Roman" w:hAnsi="Times New Roman"/>
          <w:b/>
          <w:bCs/>
          <w:sz w:val="24"/>
          <w:szCs w:val="24"/>
        </w:rPr>
        <w:t>. Выполнить следующие задания:</w:t>
      </w:r>
    </w:p>
    <w:p w14:paraId="500B09AB" w14:textId="5912D7D5" w:rsidR="00603D08" w:rsidRDefault="0095126F" w:rsidP="0095126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5126F">
        <w:rPr>
          <w:rFonts w:ascii="Times New Roman" w:hAnsi="Times New Roman"/>
          <w:b/>
          <w:bCs/>
          <w:color w:val="000000"/>
          <w:sz w:val="24"/>
          <w:szCs w:val="24"/>
        </w:rPr>
        <w:t>На основании раздела 5 Доктрины информационной безопасности РФ</w:t>
      </w: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95126F">
        <w:rPr>
          <w:rFonts w:ascii="Times New Roman" w:hAnsi="Times New Roman"/>
          <w:b/>
          <w:bCs/>
          <w:color w:val="000000"/>
          <w:sz w:val="24"/>
          <w:szCs w:val="24"/>
        </w:rPr>
        <w:t>составить схему «Организационная основа обеспечения информационной безопасности Российской Федерации».</w:t>
      </w:r>
    </w:p>
    <w:p w14:paraId="42EEE71D" w14:textId="481C313E" w:rsidR="0095126F" w:rsidRPr="0095126F" w:rsidRDefault="0095126F" w:rsidP="0095126F">
      <w:pPr>
        <w:spacing w:after="0" w:line="360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</w:r>
      <w:r>
        <w:rPr>
          <w:rFonts w:ascii="Times New Roman" w:hAnsi="Times New Roman"/>
          <w:color w:val="000000"/>
          <w:sz w:val="24"/>
          <w:szCs w:val="24"/>
        </w:rPr>
        <w:pict w14:anchorId="44C61B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531.9pt;height:336.5pt;mso-left-percent:-10001;mso-top-percent:-10001;mso-position-horizontal:absolute;mso-position-horizontal-relative:char;mso-position-vertical:absolute;mso-position-vertical-relative:line;mso-left-percent:-10001;mso-top-percent:-10001">
            <v:imagedata r:id="rId6" o:title=""/>
            <w10:anchorlock/>
          </v:shape>
        </w:pict>
      </w:r>
    </w:p>
    <w:p w14:paraId="338281BB" w14:textId="77777777" w:rsidR="00603D08" w:rsidRPr="00C653E6" w:rsidRDefault="00603D08" w:rsidP="001F6FE5">
      <w:pPr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41F7BF0" w14:textId="0C575F2A" w:rsidR="0095126F" w:rsidRDefault="0095126F" w:rsidP="0095126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4"/>
          <w:szCs w:val="24"/>
          <w:highlight w:val="lightGray"/>
        </w:rPr>
        <w:sectPr w:rsidR="0095126F" w:rsidSect="0095126F">
          <w:pgSz w:w="16838" w:h="11906" w:orient="landscape"/>
          <w:pgMar w:top="1701" w:right="1134" w:bottom="566" w:left="1134" w:header="708" w:footer="708" w:gutter="0"/>
          <w:cols w:space="708"/>
          <w:docGrid w:linePitch="360"/>
        </w:sectPr>
      </w:pPr>
    </w:p>
    <w:p w14:paraId="30B7C04C" w14:textId="60E94127" w:rsidR="003C4177" w:rsidRPr="0095126F" w:rsidRDefault="0095126F" w:rsidP="0095126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95126F"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Заполнить таблицу «Нормативно-правовые акты в сфере обеспечения информационной безопасности в Российской Федерации».</w:t>
      </w:r>
    </w:p>
    <w:p w14:paraId="6F7566AF" w14:textId="77777777" w:rsidR="0095126F" w:rsidRPr="0095126F" w:rsidRDefault="0095126F" w:rsidP="0095126F">
      <w:pPr>
        <w:pStyle w:val="ListParagraph"/>
        <w:jc w:val="both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21"/>
        <w:gridCol w:w="25"/>
        <w:gridCol w:w="25"/>
        <w:gridCol w:w="12"/>
        <w:gridCol w:w="4843"/>
      </w:tblGrid>
      <w:tr w:rsidR="0095126F" w:rsidRPr="0095126F" w14:paraId="24F9C6C2" w14:textId="77777777" w:rsidTr="00244201">
        <w:trPr>
          <w:trHeight w:val="403"/>
        </w:trPr>
        <w:tc>
          <w:tcPr>
            <w:tcW w:w="462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24D9773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126F">
              <w:rPr>
                <w:rFonts w:ascii="Times New Roman" w:hAnsi="Times New Roman"/>
                <w:b/>
                <w:bCs/>
                <w:sz w:val="24"/>
                <w:szCs w:val="24"/>
              </w:rPr>
              <w:t>Федеральные законы</w:t>
            </w:r>
          </w:p>
        </w:tc>
        <w:tc>
          <w:tcPr>
            <w:tcW w:w="4905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5B7BDD0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126F">
              <w:rPr>
                <w:rFonts w:ascii="Times New Roman" w:hAnsi="Times New Roman"/>
                <w:b/>
                <w:bCs/>
                <w:sz w:val="24"/>
                <w:szCs w:val="24"/>
              </w:rPr>
              <w:t>Подзаконные акты</w:t>
            </w:r>
          </w:p>
        </w:tc>
      </w:tr>
      <w:tr w:rsidR="0095126F" w:rsidRPr="0095126F" w14:paraId="58534D60" w14:textId="77777777" w:rsidTr="00244201">
        <w:trPr>
          <w:trHeight w:val="555"/>
        </w:trPr>
        <w:tc>
          <w:tcPr>
            <w:tcW w:w="9526" w:type="dxa"/>
            <w:gridSpan w:val="5"/>
            <w:tcBorders>
              <w:top w:val="single" w:sz="4" w:space="0" w:color="auto"/>
            </w:tcBorders>
            <w:vAlign w:val="center"/>
          </w:tcPr>
          <w:p w14:paraId="1D4AC424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b/>
                <w:bCs/>
                <w:sz w:val="24"/>
                <w:szCs w:val="24"/>
              </w:rPr>
              <w:t>Информация общедоступная</w:t>
            </w:r>
          </w:p>
        </w:tc>
      </w:tr>
      <w:tr w:rsidR="0095126F" w:rsidRPr="0095126F" w14:paraId="08EE1C9C" w14:textId="77777777" w:rsidTr="00244201">
        <w:trPr>
          <w:trHeight w:val="555"/>
        </w:trPr>
        <w:tc>
          <w:tcPr>
            <w:tcW w:w="4646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CC53D7" w14:textId="67395098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 xml:space="preserve">Федеральный закон </w:t>
            </w:r>
            <w:r w:rsidR="00394D2A" w:rsidRPr="0095126F">
              <w:rPr>
                <w:rFonts w:ascii="Times New Roman" w:hAnsi="Times New Roman"/>
                <w:sz w:val="24"/>
                <w:szCs w:val="24"/>
              </w:rPr>
              <w:t>"</w:t>
            </w:r>
            <w:r w:rsidRPr="0095126F">
              <w:rPr>
                <w:rFonts w:ascii="Times New Roman" w:hAnsi="Times New Roman"/>
                <w:sz w:val="24"/>
                <w:szCs w:val="24"/>
              </w:rPr>
              <w:t>Об информации</w:t>
            </w:r>
            <w:r w:rsidR="00394D2A" w:rsidRPr="0095126F">
              <w:rPr>
                <w:rFonts w:ascii="Times New Roman" w:hAnsi="Times New Roman"/>
                <w:sz w:val="24"/>
                <w:szCs w:val="24"/>
              </w:rPr>
              <w:t>"</w:t>
            </w:r>
            <w:r w:rsidRPr="0095126F">
              <w:rPr>
                <w:rFonts w:ascii="Times New Roman" w:hAnsi="Times New Roman"/>
                <w:sz w:val="24"/>
                <w:szCs w:val="24"/>
              </w:rPr>
              <w:t xml:space="preserve"> от 27.07.2006 № 149-ФЗ</w:t>
            </w:r>
          </w:p>
        </w:tc>
        <w:tc>
          <w:tcPr>
            <w:tcW w:w="488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B90B2A" w14:textId="05F12889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>Постановление Правительства РФ от 10.07.2013 № 583</w:t>
            </w:r>
          </w:p>
        </w:tc>
      </w:tr>
      <w:tr w:rsidR="0095126F" w:rsidRPr="0095126F" w14:paraId="31D323D0" w14:textId="77777777" w:rsidTr="00244201">
        <w:trPr>
          <w:trHeight w:val="555"/>
        </w:trPr>
        <w:tc>
          <w:tcPr>
            <w:tcW w:w="4646" w:type="dxa"/>
            <w:gridSpan w:val="2"/>
            <w:tcBorders>
              <w:right w:val="single" w:sz="4" w:space="0" w:color="auto"/>
            </w:tcBorders>
            <w:vAlign w:val="center"/>
          </w:tcPr>
          <w:p w14:paraId="31CC31B0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80" w:type="dxa"/>
            <w:gridSpan w:val="3"/>
            <w:tcBorders>
              <w:left w:val="single" w:sz="4" w:space="0" w:color="auto"/>
            </w:tcBorders>
            <w:vAlign w:val="center"/>
          </w:tcPr>
          <w:p w14:paraId="019AFC71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>Постановление Правительства РФ от 24.10.2005 г. </w:t>
            </w:r>
            <w:hyperlink r:id="rId7" w:history="1">
              <w:r w:rsidRPr="0095126F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№ 637 </w:t>
              </w:r>
            </w:hyperlink>
          </w:p>
        </w:tc>
      </w:tr>
      <w:tr w:rsidR="0095126F" w:rsidRPr="0095126F" w14:paraId="1E61A502" w14:textId="77777777" w:rsidTr="00244201">
        <w:trPr>
          <w:trHeight w:val="499"/>
        </w:trPr>
        <w:tc>
          <w:tcPr>
            <w:tcW w:w="9526" w:type="dxa"/>
            <w:gridSpan w:val="5"/>
            <w:vAlign w:val="center"/>
          </w:tcPr>
          <w:p w14:paraId="0C11B537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126F">
              <w:rPr>
                <w:rFonts w:ascii="Times New Roman" w:hAnsi="Times New Roman"/>
                <w:b/>
                <w:bCs/>
                <w:sz w:val="24"/>
                <w:szCs w:val="24"/>
              </w:rPr>
              <w:t>Информация в зависимости от категории доступа к ней</w:t>
            </w:r>
          </w:p>
        </w:tc>
      </w:tr>
      <w:tr w:rsidR="0095126F" w:rsidRPr="0095126F" w14:paraId="6D35CC5C" w14:textId="77777777" w:rsidTr="00244201">
        <w:trPr>
          <w:trHeight w:val="499"/>
        </w:trPr>
        <w:tc>
          <w:tcPr>
            <w:tcW w:w="9526" w:type="dxa"/>
            <w:gridSpan w:val="5"/>
            <w:vAlign w:val="center"/>
          </w:tcPr>
          <w:p w14:paraId="23040B64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126F">
              <w:rPr>
                <w:rFonts w:ascii="Times New Roman" w:hAnsi="Times New Roman"/>
                <w:b/>
                <w:bCs/>
                <w:sz w:val="24"/>
                <w:szCs w:val="24"/>
              </w:rPr>
              <w:t>Государственная тайна</w:t>
            </w:r>
          </w:p>
        </w:tc>
      </w:tr>
      <w:tr w:rsidR="0095126F" w:rsidRPr="0095126F" w14:paraId="79B27D6B" w14:textId="77777777" w:rsidTr="00244201">
        <w:trPr>
          <w:trHeight w:val="697"/>
        </w:trPr>
        <w:tc>
          <w:tcPr>
            <w:tcW w:w="4671" w:type="dxa"/>
            <w:gridSpan w:val="3"/>
            <w:tcBorders>
              <w:right w:val="single" w:sz="4" w:space="0" w:color="auto"/>
            </w:tcBorders>
            <w:vAlign w:val="center"/>
          </w:tcPr>
          <w:p w14:paraId="43EDE37D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>Закон РФ "О государственной тайне" от 21.07.1993 №5485-1</w:t>
            </w:r>
          </w:p>
        </w:tc>
        <w:tc>
          <w:tcPr>
            <w:tcW w:w="4855" w:type="dxa"/>
            <w:gridSpan w:val="2"/>
            <w:tcBorders>
              <w:left w:val="single" w:sz="4" w:space="0" w:color="auto"/>
            </w:tcBorders>
            <w:vAlign w:val="center"/>
          </w:tcPr>
          <w:p w14:paraId="183D1099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>Указ Президента РФ от 30 ноября 1995 г. № 1203 "Об утверждении перечня сведений, отнесенных к государственной тайне"</w:t>
            </w:r>
          </w:p>
        </w:tc>
      </w:tr>
      <w:tr w:rsidR="0095126F" w:rsidRPr="0095126F" w14:paraId="58FAA4AF" w14:textId="77777777" w:rsidTr="00244201">
        <w:trPr>
          <w:trHeight w:val="697"/>
        </w:trPr>
        <w:tc>
          <w:tcPr>
            <w:tcW w:w="9526" w:type="dxa"/>
            <w:gridSpan w:val="5"/>
            <w:vAlign w:val="center"/>
          </w:tcPr>
          <w:p w14:paraId="4F8268C8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5126F">
              <w:rPr>
                <w:rFonts w:ascii="Times New Roman" w:hAnsi="Times New Roman"/>
                <w:b/>
                <w:sz w:val="24"/>
                <w:szCs w:val="24"/>
              </w:rPr>
              <w:t>Информация конфиденциального характера</w:t>
            </w:r>
          </w:p>
        </w:tc>
      </w:tr>
      <w:tr w:rsidR="0095126F" w:rsidRPr="0095126F" w14:paraId="66FD13A8" w14:textId="77777777" w:rsidTr="00244201">
        <w:trPr>
          <w:trHeight w:val="697"/>
        </w:trPr>
        <w:tc>
          <w:tcPr>
            <w:tcW w:w="4683" w:type="dxa"/>
            <w:gridSpan w:val="4"/>
            <w:vAlign w:val="center"/>
          </w:tcPr>
          <w:p w14:paraId="228CBA39" w14:textId="4E6EED2E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 xml:space="preserve">Федеральный закон </w:t>
            </w:r>
            <w:r w:rsidR="00394D2A" w:rsidRPr="0095126F">
              <w:rPr>
                <w:rFonts w:ascii="Times New Roman" w:hAnsi="Times New Roman"/>
                <w:sz w:val="24"/>
                <w:szCs w:val="24"/>
              </w:rPr>
              <w:t>"</w:t>
            </w:r>
            <w:r w:rsidRPr="0095126F">
              <w:rPr>
                <w:rFonts w:ascii="Times New Roman" w:hAnsi="Times New Roman"/>
                <w:sz w:val="24"/>
                <w:szCs w:val="24"/>
              </w:rPr>
              <w:t>О персональных данных</w:t>
            </w:r>
            <w:r w:rsidR="00394D2A" w:rsidRPr="0095126F">
              <w:rPr>
                <w:rFonts w:ascii="Times New Roman" w:hAnsi="Times New Roman"/>
                <w:sz w:val="24"/>
                <w:szCs w:val="24"/>
              </w:rPr>
              <w:t>"</w:t>
            </w:r>
            <w:r w:rsidRPr="0095126F">
              <w:rPr>
                <w:rFonts w:ascii="Times New Roman" w:hAnsi="Times New Roman"/>
                <w:sz w:val="24"/>
                <w:szCs w:val="24"/>
              </w:rPr>
              <w:t xml:space="preserve"> от 27.07.2006 № 152-ФЗ</w:t>
            </w:r>
          </w:p>
        </w:tc>
        <w:tc>
          <w:tcPr>
            <w:tcW w:w="4843" w:type="dxa"/>
            <w:vAlign w:val="center"/>
          </w:tcPr>
          <w:p w14:paraId="0BD0DEB9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>Постановление Правительства российской Федерации от 17.11.2007 № 781</w:t>
            </w:r>
          </w:p>
        </w:tc>
      </w:tr>
      <w:tr w:rsidR="0095126F" w:rsidRPr="0095126F" w14:paraId="54D463A7" w14:textId="77777777" w:rsidTr="00244201">
        <w:trPr>
          <w:trHeight w:val="697"/>
        </w:trPr>
        <w:tc>
          <w:tcPr>
            <w:tcW w:w="4671" w:type="dxa"/>
            <w:gridSpan w:val="3"/>
            <w:tcBorders>
              <w:right w:val="single" w:sz="4" w:space="0" w:color="auto"/>
            </w:tcBorders>
            <w:vAlign w:val="center"/>
          </w:tcPr>
          <w:p w14:paraId="15E7F391" w14:textId="2C177375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 xml:space="preserve">Федеральный закон </w:t>
            </w:r>
            <w:r w:rsidR="00394D2A" w:rsidRPr="0095126F">
              <w:rPr>
                <w:rFonts w:ascii="Times New Roman" w:hAnsi="Times New Roman"/>
                <w:sz w:val="24"/>
                <w:szCs w:val="24"/>
              </w:rPr>
              <w:t>"</w:t>
            </w:r>
            <w:r w:rsidRPr="0095126F">
              <w:rPr>
                <w:rFonts w:ascii="Times New Roman" w:hAnsi="Times New Roman"/>
                <w:sz w:val="24"/>
                <w:szCs w:val="24"/>
              </w:rPr>
              <w:t>Об информации</w:t>
            </w:r>
            <w:r w:rsidR="00394D2A" w:rsidRPr="0095126F">
              <w:rPr>
                <w:rFonts w:ascii="Times New Roman" w:hAnsi="Times New Roman"/>
                <w:sz w:val="24"/>
                <w:szCs w:val="24"/>
              </w:rPr>
              <w:t>"</w:t>
            </w:r>
            <w:r w:rsidRPr="0095126F">
              <w:rPr>
                <w:rFonts w:ascii="Times New Roman" w:hAnsi="Times New Roman"/>
                <w:sz w:val="24"/>
                <w:szCs w:val="24"/>
              </w:rPr>
              <w:t xml:space="preserve"> от 27.07.2006 № 149-ФЗ</w:t>
            </w:r>
          </w:p>
        </w:tc>
        <w:tc>
          <w:tcPr>
            <w:tcW w:w="4855" w:type="dxa"/>
            <w:gridSpan w:val="2"/>
            <w:tcBorders>
              <w:left w:val="single" w:sz="4" w:space="0" w:color="auto"/>
            </w:tcBorders>
            <w:vAlign w:val="center"/>
          </w:tcPr>
          <w:p w14:paraId="7E77CBDA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>Указ Президента Российской Федерации от 17.03.2008 № 351</w:t>
            </w:r>
          </w:p>
        </w:tc>
      </w:tr>
      <w:tr w:rsidR="0095126F" w:rsidRPr="0095126F" w14:paraId="5E850AAB" w14:textId="77777777" w:rsidTr="00244201">
        <w:trPr>
          <w:trHeight w:val="563"/>
        </w:trPr>
        <w:tc>
          <w:tcPr>
            <w:tcW w:w="9526" w:type="dxa"/>
            <w:gridSpan w:val="5"/>
            <w:vAlign w:val="center"/>
          </w:tcPr>
          <w:p w14:paraId="72FFE870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126F">
              <w:rPr>
                <w:rFonts w:ascii="Times New Roman" w:hAnsi="Times New Roman"/>
                <w:b/>
                <w:bCs/>
                <w:sz w:val="24"/>
                <w:szCs w:val="24"/>
              </w:rPr>
              <w:t>Информация, которая в соответствии с федеральными законами подлежит предоставлению или распространению</w:t>
            </w:r>
          </w:p>
        </w:tc>
      </w:tr>
      <w:tr w:rsidR="0095126F" w:rsidRPr="0095126F" w14:paraId="2E26AF3A" w14:textId="77777777" w:rsidTr="00244201">
        <w:trPr>
          <w:trHeight w:val="563"/>
        </w:trPr>
        <w:tc>
          <w:tcPr>
            <w:tcW w:w="4683" w:type="dxa"/>
            <w:gridSpan w:val="4"/>
            <w:tcBorders>
              <w:right w:val="single" w:sz="4" w:space="0" w:color="auto"/>
            </w:tcBorders>
            <w:vAlign w:val="center"/>
          </w:tcPr>
          <w:p w14:paraId="30F7373C" w14:textId="30BE20A3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 xml:space="preserve">Федеральный закон </w:t>
            </w:r>
            <w:r w:rsidR="00394D2A" w:rsidRPr="0095126F">
              <w:rPr>
                <w:rFonts w:ascii="Times New Roman" w:hAnsi="Times New Roman"/>
                <w:sz w:val="24"/>
                <w:szCs w:val="24"/>
              </w:rPr>
              <w:t>"</w:t>
            </w:r>
            <w:r w:rsidRPr="0095126F">
              <w:rPr>
                <w:rFonts w:ascii="Times New Roman" w:hAnsi="Times New Roman"/>
                <w:sz w:val="24"/>
                <w:szCs w:val="24"/>
              </w:rPr>
              <w:t>Об информации</w:t>
            </w:r>
            <w:r w:rsidR="00394D2A" w:rsidRPr="0095126F">
              <w:rPr>
                <w:rFonts w:ascii="Times New Roman" w:hAnsi="Times New Roman"/>
                <w:sz w:val="24"/>
                <w:szCs w:val="24"/>
              </w:rPr>
              <w:t>"</w:t>
            </w:r>
            <w:r w:rsidRPr="0095126F">
              <w:rPr>
                <w:rFonts w:ascii="Times New Roman" w:hAnsi="Times New Roman"/>
                <w:sz w:val="24"/>
                <w:szCs w:val="24"/>
              </w:rPr>
              <w:t xml:space="preserve"> от 27.07.2006 № 149-ФЗ</w:t>
            </w:r>
          </w:p>
        </w:tc>
        <w:tc>
          <w:tcPr>
            <w:tcW w:w="4843" w:type="dxa"/>
            <w:tcBorders>
              <w:left w:val="single" w:sz="4" w:space="0" w:color="auto"/>
            </w:tcBorders>
            <w:vAlign w:val="center"/>
          </w:tcPr>
          <w:p w14:paraId="170ECEF8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hyperlink r:id="rId8" w:anchor="dst100009" w:history="1">
              <w:r w:rsidRPr="0095126F">
                <w:rPr>
                  <w:rStyle w:val="Hyperlink"/>
                  <w:rFonts w:ascii="Times New Roman" w:hAnsi="Times New Roman"/>
                  <w:color w:val="auto"/>
                  <w:sz w:val="24"/>
                  <w:szCs w:val="24"/>
                  <w:u w:val="none"/>
                </w:rPr>
                <w:t>Постановление</w:t>
              </w:r>
            </w:hyperlink>
            <w:r w:rsidRPr="0095126F">
              <w:rPr>
                <w:rFonts w:ascii="Times New Roman" w:hAnsi="Times New Roman"/>
                <w:sz w:val="24"/>
                <w:szCs w:val="24"/>
              </w:rPr>
              <w:t> Правительства РФ от 03.11.1994 N 1233.</w:t>
            </w:r>
          </w:p>
        </w:tc>
      </w:tr>
      <w:tr w:rsidR="0095126F" w:rsidRPr="0095126F" w14:paraId="7CC456D8" w14:textId="77777777" w:rsidTr="00244201">
        <w:trPr>
          <w:trHeight w:val="576"/>
        </w:trPr>
        <w:tc>
          <w:tcPr>
            <w:tcW w:w="9526" w:type="dxa"/>
            <w:gridSpan w:val="5"/>
            <w:vAlign w:val="center"/>
          </w:tcPr>
          <w:p w14:paraId="1D1D0137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5126F">
              <w:rPr>
                <w:rFonts w:ascii="Times New Roman" w:hAnsi="Times New Roman"/>
                <w:b/>
                <w:bCs/>
                <w:sz w:val="24"/>
                <w:szCs w:val="24"/>
              </w:rPr>
              <w:t>Информация, распространение которой в Российской Федерации ограничивается или запрещается</w:t>
            </w:r>
          </w:p>
        </w:tc>
      </w:tr>
      <w:tr w:rsidR="0095126F" w:rsidRPr="0095126F" w14:paraId="3B260256" w14:textId="77777777" w:rsidTr="00244201">
        <w:trPr>
          <w:trHeight w:val="793"/>
        </w:trPr>
        <w:tc>
          <w:tcPr>
            <w:tcW w:w="4683" w:type="dxa"/>
            <w:gridSpan w:val="4"/>
            <w:tcBorders>
              <w:right w:val="single" w:sz="4" w:space="0" w:color="auto"/>
            </w:tcBorders>
            <w:vAlign w:val="center"/>
          </w:tcPr>
          <w:p w14:paraId="1344A1B2" w14:textId="00A0D191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 xml:space="preserve">Федеральный закон </w:t>
            </w:r>
            <w:r w:rsidR="00394D2A" w:rsidRPr="0095126F">
              <w:rPr>
                <w:rFonts w:ascii="Times New Roman" w:hAnsi="Times New Roman"/>
                <w:sz w:val="24"/>
                <w:szCs w:val="24"/>
              </w:rPr>
              <w:t>"</w:t>
            </w:r>
            <w:r w:rsidRPr="0095126F">
              <w:rPr>
                <w:rFonts w:ascii="Times New Roman" w:hAnsi="Times New Roman"/>
                <w:sz w:val="24"/>
                <w:szCs w:val="24"/>
              </w:rPr>
              <w:t>Об информации</w:t>
            </w:r>
            <w:r w:rsidR="00394D2A" w:rsidRPr="0095126F">
              <w:rPr>
                <w:rFonts w:ascii="Times New Roman" w:hAnsi="Times New Roman"/>
                <w:sz w:val="24"/>
                <w:szCs w:val="24"/>
              </w:rPr>
              <w:t>"</w:t>
            </w:r>
            <w:r w:rsidRPr="0095126F">
              <w:rPr>
                <w:rFonts w:ascii="Times New Roman" w:hAnsi="Times New Roman"/>
                <w:sz w:val="24"/>
                <w:szCs w:val="24"/>
              </w:rPr>
              <w:t xml:space="preserve"> от 27.07.2006 № 149-ФЗ</w:t>
            </w:r>
          </w:p>
        </w:tc>
        <w:tc>
          <w:tcPr>
            <w:tcW w:w="4843" w:type="dxa"/>
            <w:tcBorders>
              <w:left w:val="single" w:sz="4" w:space="0" w:color="auto"/>
            </w:tcBorders>
            <w:vAlign w:val="center"/>
          </w:tcPr>
          <w:p w14:paraId="4AFBDBA4" w14:textId="77777777" w:rsidR="0095126F" w:rsidRPr="0095126F" w:rsidRDefault="0095126F" w:rsidP="0095126F">
            <w:pPr>
              <w:pStyle w:val="ListParagraph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5126F">
              <w:rPr>
                <w:rFonts w:ascii="Times New Roman" w:hAnsi="Times New Roman"/>
                <w:sz w:val="24"/>
                <w:szCs w:val="24"/>
              </w:rPr>
              <w:t>Постановление Правительства РФ от 26 октября 2012 г. № 1101</w:t>
            </w:r>
          </w:p>
        </w:tc>
      </w:tr>
    </w:tbl>
    <w:p w14:paraId="78685E7A" w14:textId="77777777" w:rsidR="0095126F" w:rsidRPr="0095126F" w:rsidRDefault="0095126F" w:rsidP="0095126F">
      <w:pPr>
        <w:pStyle w:val="ListParagraph"/>
        <w:jc w:val="both"/>
        <w:rPr>
          <w:rFonts w:ascii="Times New Roman" w:hAnsi="Times New Roman"/>
          <w:sz w:val="24"/>
          <w:szCs w:val="24"/>
        </w:rPr>
      </w:pPr>
    </w:p>
    <w:p w14:paraId="19B292AF" w14:textId="77777777" w:rsidR="005277C4" w:rsidRPr="00C426F8" w:rsidRDefault="005277C4" w:rsidP="005F10A1">
      <w:pPr>
        <w:jc w:val="both"/>
        <w:rPr>
          <w:rFonts w:ascii="Times New Roman" w:hAnsi="Times New Roman"/>
          <w:vanish/>
          <w:sz w:val="24"/>
          <w:szCs w:val="24"/>
        </w:rPr>
      </w:pPr>
    </w:p>
    <w:sectPr w:rsidR="005277C4" w:rsidRPr="00C426F8" w:rsidSect="0095126F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456AC"/>
    <w:multiLevelType w:val="hybridMultilevel"/>
    <w:tmpl w:val="BEDC87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D36DED"/>
    <w:multiLevelType w:val="hybridMultilevel"/>
    <w:tmpl w:val="03B8EA10"/>
    <w:lvl w:ilvl="0" w:tplc="D0E8DF8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6F4BE4"/>
    <w:multiLevelType w:val="hybridMultilevel"/>
    <w:tmpl w:val="437E959E"/>
    <w:lvl w:ilvl="0" w:tplc="5816CC5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84BE3"/>
    <w:multiLevelType w:val="hybridMultilevel"/>
    <w:tmpl w:val="F1AE605E"/>
    <w:lvl w:ilvl="0" w:tplc="5816CC5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54EF5"/>
    <w:multiLevelType w:val="hybridMultilevel"/>
    <w:tmpl w:val="851869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04007"/>
    <w:multiLevelType w:val="hybridMultilevel"/>
    <w:tmpl w:val="33DC0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D4041"/>
    <w:multiLevelType w:val="hybridMultilevel"/>
    <w:tmpl w:val="79B81524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 w15:restartNumberingAfterBreak="0">
    <w:nsid w:val="312B758D"/>
    <w:multiLevelType w:val="hybridMultilevel"/>
    <w:tmpl w:val="BEC8A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B0E50"/>
    <w:multiLevelType w:val="hybridMultilevel"/>
    <w:tmpl w:val="A5E27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14B11"/>
    <w:multiLevelType w:val="hybridMultilevel"/>
    <w:tmpl w:val="124EB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732C55"/>
    <w:multiLevelType w:val="hybridMultilevel"/>
    <w:tmpl w:val="2A5699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365B6"/>
    <w:multiLevelType w:val="hybridMultilevel"/>
    <w:tmpl w:val="752A5022"/>
    <w:lvl w:ilvl="0" w:tplc="5816CC5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B93D9C"/>
    <w:multiLevelType w:val="hybridMultilevel"/>
    <w:tmpl w:val="7820E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E17C67"/>
    <w:multiLevelType w:val="hybridMultilevel"/>
    <w:tmpl w:val="231061A0"/>
    <w:lvl w:ilvl="0" w:tplc="C1CC2B1C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A361940"/>
    <w:multiLevelType w:val="hybridMultilevel"/>
    <w:tmpl w:val="DEA2AE26"/>
    <w:lvl w:ilvl="0" w:tplc="5816CC5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E63C7"/>
    <w:multiLevelType w:val="hybridMultilevel"/>
    <w:tmpl w:val="25A44C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1"/>
  </w:num>
  <w:num w:numId="4">
    <w:abstractNumId w:val="14"/>
  </w:num>
  <w:num w:numId="5">
    <w:abstractNumId w:val="3"/>
  </w:num>
  <w:num w:numId="6">
    <w:abstractNumId w:val="2"/>
  </w:num>
  <w:num w:numId="7">
    <w:abstractNumId w:val="15"/>
  </w:num>
  <w:num w:numId="8">
    <w:abstractNumId w:val="10"/>
  </w:num>
  <w:num w:numId="9">
    <w:abstractNumId w:val="12"/>
  </w:num>
  <w:num w:numId="10">
    <w:abstractNumId w:val="8"/>
  </w:num>
  <w:num w:numId="11">
    <w:abstractNumId w:val="9"/>
  </w:num>
  <w:num w:numId="12">
    <w:abstractNumId w:val="6"/>
  </w:num>
  <w:num w:numId="13">
    <w:abstractNumId w:val="0"/>
  </w:num>
  <w:num w:numId="14">
    <w:abstractNumId w:val="5"/>
  </w:num>
  <w:num w:numId="15">
    <w:abstractNumId w:val="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77C4"/>
    <w:rsid w:val="00042437"/>
    <w:rsid w:val="000463F2"/>
    <w:rsid w:val="000859F3"/>
    <w:rsid w:val="00112A79"/>
    <w:rsid w:val="00143F77"/>
    <w:rsid w:val="00151184"/>
    <w:rsid w:val="001C5899"/>
    <w:rsid w:val="001F6FE5"/>
    <w:rsid w:val="002241AC"/>
    <w:rsid w:val="00310D92"/>
    <w:rsid w:val="003116D9"/>
    <w:rsid w:val="00337042"/>
    <w:rsid w:val="003377BE"/>
    <w:rsid w:val="003379F4"/>
    <w:rsid w:val="00357413"/>
    <w:rsid w:val="00391285"/>
    <w:rsid w:val="00394D2A"/>
    <w:rsid w:val="003C4177"/>
    <w:rsid w:val="003F7AB6"/>
    <w:rsid w:val="0041777B"/>
    <w:rsid w:val="00441ACA"/>
    <w:rsid w:val="004529C2"/>
    <w:rsid w:val="004A261B"/>
    <w:rsid w:val="005277C4"/>
    <w:rsid w:val="00552EF6"/>
    <w:rsid w:val="0057450F"/>
    <w:rsid w:val="00595DCF"/>
    <w:rsid w:val="005D5601"/>
    <w:rsid w:val="005F10A1"/>
    <w:rsid w:val="00603D08"/>
    <w:rsid w:val="00726891"/>
    <w:rsid w:val="00755754"/>
    <w:rsid w:val="007755DC"/>
    <w:rsid w:val="00783A76"/>
    <w:rsid w:val="007E1319"/>
    <w:rsid w:val="00822628"/>
    <w:rsid w:val="00897C1E"/>
    <w:rsid w:val="008D476C"/>
    <w:rsid w:val="008F770E"/>
    <w:rsid w:val="00916F2B"/>
    <w:rsid w:val="0095126F"/>
    <w:rsid w:val="00A045B1"/>
    <w:rsid w:val="00A04AB2"/>
    <w:rsid w:val="00A90852"/>
    <w:rsid w:val="00B00C12"/>
    <w:rsid w:val="00B05F37"/>
    <w:rsid w:val="00B52265"/>
    <w:rsid w:val="00B6463B"/>
    <w:rsid w:val="00BA522C"/>
    <w:rsid w:val="00C36159"/>
    <w:rsid w:val="00C426F8"/>
    <w:rsid w:val="00C653E6"/>
    <w:rsid w:val="00C9156C"/>
    <w:rsid w:val="00CA4C9C"/>
    <w:rsid w:val="00D34EB9"/>
    <w:rsid w:val="00D73BDD"/>
    <w:rsid w:val="00DB229A"/>
    <w:rsid w:val="00E914CC"/>
    <w:rsid w:val="00F3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13435D3"/>
  <w15:chartTrackingRefBased/>
  <w15:docId w15:val="{9429FF12-78F9-D14F-9F84-807DA8BA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EB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7C4"/>
    <w:pPr>
      <w:ind w:left="720"/>
      <w:contextualSpacing/>
    </w:pPr>
  </w:style>
  <w:style w:type="table" w:styleId="TableGrid">
    <w:name w:val="Table Grid"/>
    <w:basedOn w:val="TableNormal"/>
    <w:uiPriority w:val="39"/>
    <w:rsid w:val="00B05F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95126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951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3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26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7315">
          <w:marLeft w:val="0"/>
          <w:marRight w:val="0"/>
          <w:marTop w:val="120"/>
          <w:marBottom w:val="96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</w:div>
        <w:div w:id="326980133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2244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41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359755/ce710cc65046903e238e8f08dabd623d72ba2246/" TargetMode="External"/><Relationship Id="rId3" Type="http://schemas.openxmlformats.org/officeDocument/2006/relationships/styles" Target="styles.xml"/><Relationship Id="rId7" Type="http://schemas.openxmlformats.org/officeDocument/2006/relationships/hyperlink" Target="http://base.garant.ru/18876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79859-A51E-47C6-9312-D538E3C4A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351</Words>
  <Characters>2006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Tuan_Anh Nguyen</cp:lastModifiedBy>
  <cp:revision>6</cp:revision>
  <dcterms:created xsi:type="dcterms:W3CDTF">2020-12-15T19:57:00Z</dcterms:created>
  <dcterms:modified xsi:type="dcterms:W3CDTF">2020-12-21T08:22:00Z</dcterms:modified>
</cp:coreProperties>
</file>